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B2" w:rsidRPr="00BA7D2A" w:rsidRDefault="00FE61B2" w:rsidP="00322454">
      <w:pPr>
        <w:pStyle w:val="DocumentLabel"/>
        <w:pBdr>
          <w:top w:val="double" w:sz="6" w:space="0" w:color="808080"/>
        </w:pBdr>
        <w:rPr>
          <w:rFonts w:ascii="Times New Roman" w:hAnsi="Times New Roman"/>
          <w:sz w:val="24"/>
          <w:szCs w:val="24"/>
        </w:rPr>
      </w:pPr>
      <w:r w:rsidRPr="00BA7D2A">
        <w:rPr>
          <w:rFonts w:ascii="Times New Roman" w:hAnsi="Times New Roman"/>
          <w:sz w:val="24"/>
          <w:szCs w:val="24"/>
        </w:rPr>
        <w:t xml:space="preserve">memorandum FOR </w:t>
      </w:r>
      <w:r w:rsidR="00BA4980" w:rsidRPr="00BA7D2A">
        <w:rPr>
          <w:rFonts w:ascii="Times New Roman" w:hAnsi="Times New Roman"/>
          <w:sz w:val="24"/>
          <w:szCs w:val="24"/>
        </w:rPr>
        <w:t>Leader</w:t>
      </w:r>
      <w:r w:rsidRPr="00BA7D2A">
        <w:rPr>
          <w:rFonts w:ascii="Times New Roman" w:hAnsi="Times New Roman"/>
          <w:sz w:val="24"/>
          <w:szCs w:val="24"/>
        </w:rPr>
        <w:t xml:space="preserve"> </w:t>
      </w:r>
      <w:r w:rsidR="00322454">
        <w:rPr>
          <w:rFonts w:ascii="Times New Roman" w:hAnsi="Times New Roman"/>
          <w:sz w:val="24"/>
          <w:szCs w:val="24"/>
        </w:rPr>
        <w:t xml:space="preserve">Nancy </w:t>
      </w:r>
      <w:r w:rsidRPr="00BA7D2A">
        <w:rPr>
          <w:rFonts w:ascii="Times New Roman" w:hAnsi="Times New Roman"/>
          <w:sz w:val="24"/>
          <w:szCs w:val="24"/>
        </w:rPr>
        <w:t>pELOSI</w:t>
      </w:r>
    </w:p>
    <w:p w:rsidR="001C0A65" w:rsidRDefault="001C0A65" w:rsidP="008B0BF3">
      <w:r>
        <w:t>2/5/2014 2:11 PM</w:t>
      </w:r>
    </w:p>
    <w:p w:rsidR="00FE61B2" w:rsidRPr="00BA7D2A" w:rsidRDefault="00FE61B2" w:rsidP="008B0BF3">
      <w:pPr>
        <w:rPr>
          <w:b/>
        </w:rPr>
      </w:pPr>
      <w:r w:rsidRPr="00BA7D2A">
        <w:rPr>
          <w:b/>
        </w:rPr>
        <w:t xml:space="preserve">TO:  </w:t>
      </w:r>
      <w:r w:rsidRPr="00BA7D2A">
        <w:rPr>
          <w:b/>
        </w:rPr>
        <w:tab/>
      </w:r>
      <w:r w:rsidRPr="00BA7D2A">
        <w:rPr>
          <w:b/>
        </w:rPr>
        <w:tab/>
      </w:r>
      <w:r w:rsidR="00BA4980" w:rsidRPr="00BA7D2A">
        <w:t>Leader Nancy Pelosi</w:t>
      </w:r>
      <w:r w:rsidRPr="00BA7D2A">
        <w:rPr>
          <w:b/>
        </w:rPr>
        <w:t xml:space="preserve"> </w:t>
      </w:r>
    </w:p>
    <w:p w:rsidR="00956970" w:rsidRPr="00BA7D2A" w:rsidRDefault="00FE61B2" w:rsidP="008B0BF3">
      <w:r w:rsidRPr="00BA7D2A">
        <w:rPr>
          <w:b/>
        </w:rPr>
        <w:t xml:space="preserve">FROM:  </w:t>
      </w:r>
      <w:r w:rsidRPr="00BA7D2A">
        <w:tab/>
      </w:r>
      <w:r w:rsidR="0049093A">
        <w:t>Amy Soenksen, Nancy Pelosi for Congress Finance Director</w:t>
      </w:r>
    </w:p>
    <w:p w:rsidR="00FE61B2" w:rsidRPr="00BA7D2A" w:rsidRDefault="00FE61B2" w:rsidP="008B0BF3">
      <w:pPr>
        <w:rPr>
          <w:b/>
        </w:rPr>
      </w:pPr>
      <w:r w:rsidRPr="00BA7D2A">
        <w:rPr>
          <w:b/>
        </w:rPr>
        <w:t xml:space="preserve">DATE:  </w:t>
      </w:r>
      <w:r w:rsidRPr="00BA7D2A">
        <w:rPr>
          <w:b/>
        </w:rPr>
        <w:tab/>
      </w:r>
      <w:r w:rsidR="008A49B3">
        <w:t>January 26, 2016</w:t>
      </w:r>
    </w:p>
    <w:p w:rsidR="00BA4980" w:rsidRDefault="00FE61B2" w:rsidP="00B42F18">
      <w:pPr>
        <w:spacing w:line="216" w:lineRule="auto"/>
        <w:ind w:left="1440" w:hanging="1440"/>
        <w:rPr>
          <w:b/>
        </w:rPr>
      </w:pPr>
      <w:r w:rsidRPr="00710158">
        <w:rPr>
          <w:b/>
        </w:rPr>
        <w:t xml:space="preserve">RE:  </w:t>
      </w:r>
      <w:r w:rsidRPr="00710158">
        <w:rPr>
          <w:b/>
        </w:rPr>
        <w:tab/>
      </w:r>
      <w:r w:rsidR="00BA4980" w:rsidRPr="00710158">
        <w:rPr>
          <w:b/>
        </w:rPr>
        <w:t xml:space="preserve">NP4C </w:t>
      </w:r>
      <w:r w:rsidR="00956970" w:rsidRPr="00710158">
        <w:rPr>
          <w:b/>
        </w:rPr>
        <w:t>&amp;</w:t>
      </w:r>
      <w:r w:rsidR="00BA4980" w:rsidRPr="00710158">
        <w:rPr>
          <w:b/>
        </w:rPr>
        <w:t xml:space="preserve"> PTF</w:t>
      </w:r>
      <w:r w:rsidR="008A49B3">
        <w:rPr>
          <w:b/>
        </w:rPr>
        <w:t xml:space="preserve"> Mid-Cycle </w:t>
      </w:r>
      <w:r w:rsidR="008A49B3" w:rsidRPr="00710158">
        <w:rPr>
          <w:b/>
        </w:rPr>
        <w:t>Financial</w:t>
      </w:r>
      <w:r w:rsidR="00B42F18">
        <w:rPr>
          <w:b/>
        </w:rPr>
        <w:t xml:space="preserve"> Overview </w:t>
      </w:r>
    </w:p>
    <w:p w:rsidR="00B42F18" w:rsidRDefault="00710158" w:rsidP="00B42F18">
      <w:pPr>
        <w:spacing w:line="216" w:lineRule="auto"/>
      </w:pPr>
      <w:r>
        <w:rPr>
          <w:b/>
        </w:rPr>
        <w:t>______________________________________________________________________________</w:t>
      </w:r>
    </w:p>
    <w:p w:rsidR="000422E1" w:rsidRDefault="000422E1" w:rsidP="008B0BF3"/>
    <w:p w:rsidR="00A15EC9" w:rsidRDefault="00037C11" w:rsidP="008B0BF3">
      <w:bookmarkStart w:id="0" w:name="_GoBack"/>
      <w:bookmarkEnd w:id="0"/>
      <w:r w:rsidRPr="00BA7D2A">
        <w:t xml:space="preserve">Enclosed is </w:t>
      </w:r>
      <w:r w:rsidR="00B42F18">
        <w:t>a</w:t>
      </w:r>
      <w:r w:rsidR="008A49B3">
        <w:t xml:space="preserve"> mid-cycle</w:t>
      </w:r>
      <w:r w:rsidR="00B42F18">
        <w:t xml:space="preserve"> financial overview of Nancy Pelosi for Congress and PAC to the Future for the </w:t>
      </w:r>
      <w:r w:rsidR="008A49B3">
        <w:t xml:space="preserve">2016 cycle. </w:t>
      </w:r>
    </w:p>
    <w:p w:rsidR="001779D5" w:rsidRDefault="001779D5" w:rsidP="008B0BF3">
      <w:pPr>
        <w:rPr>
          <w:b/>
        </w:rPr>
      </w:pPr>
    </w:p>
    <w:p w:rsidR="00B42F18" w:rsidRPr="00B42F18" w:rsidRDefault="00462F11" w:rsidP="008B0BF3">
      <w:pPr>
        <w:rPr>
          <w:b/>
          <w:u w:val="single"/>
        </w:rPr>
      </w:pPr>
      <w:r>
        <w:rPr>
          <w:b/>
          <w:u w:val="single"/>
        </w:rPr>
        <w:t>2015 End of Year Cash on Hand Balance</w:t>
      </w:r>
    </w:p>
    <w:p w:rsidR="00B42F18" w:rsidRPr="00BA7D2A" w:rsidRDefault="00B42F18" w:rsidP="008B0BF3">
      <w:pPr>
        <w:rPr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2070"/>
        <w:gridCol w:w="1980"/>
      </w:tblGrid>
      <w:tr w:rsidR="001779D5" w:rsidRPr="00BA7D2A" w:rsidTr="009B67EB">
        <w:tc>
          <w:tcPr>
            <w:tcW w:w="4770" w:type="dxa"/>
            <w:shd w:val="clear" w:color="auto" w:fill="A6A6A6" w:themeFill="background1" w:themeFillShade="A6"/>
          </w:tcPr>
          <w:p w:rsidR="001779D5" w:rsidRPr="00BA7D2A" w:rsidRDefault="001779D5" w:rsidP="00E4184C">
            <w:pPr>
              <w:jc w:val="center"/>
            </w:pPr>
          </w:p>
        </w:tc>
        <w:tc>
          <w:tcPr>
            <w:tcW w:w="2070" w:type="dxa"/>
            <w:shd w:val="clear" w:color="auto" w:fill="A6A6A6" w:themeFill="background1" w:themeFillShade="A6"/>
          </w:tcPr>
          <w:p w:rsidR="001779D5" w:rsidRPr="00BA7D2A" w:rsidRDefault="001779D5" w:rsidP="00E4184C">
            <w:pPr>
              <w:jc w:val="center"/>
              <w:rPr>
                <w:b/>
              </w:rPr>
            </w:pPr>
            <w:r w:rsidRPr="00BA7D2A">
              <w:rPr>
                <w:b/>
              </w:rPr>
              <w:t>NP4C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:rsidR="001779D5" w:rsidRPr="00BA7D2A" w:rsidRDefault="001779D5" w:rsidP="00E4184C">
            <w:pPr>
              <w:jc w:val="center"/>
              <w:rPr>
                <w:b/>
              </w:rPr>
            </w:pPr>
            <w:r w:rsidRPr="00BA7D2A">
              <w:rPr>
                <w:b/>
              </w:rPr>
              <w:t>PTF</w:t>
            </w:r>
          </w:p>
        </w:tc>
      </w:tr>
      <w:tr w:rsidR="00C44E46" w:rsidRPr="00BA7D2A" w:rsidTr="00462F11">
        <w:trPr>
          <w:trHeight w:val="485"/>
        </w:trPr>
        <w:tc>
          <w:tcPr>
            <w:tcW w:w="4770" w:type="dxa"/>
            <w:vAlign w:val="center"/>
          </w:tcPr>
          <w:p w:rsidR="00C44E46" w:rsidRPr="00BA7D2A" w:rsidRDefault="00462F11" w:rsidP="00462F11">
            <w:pPr>
              <w:jc w:val="center"/>
            </w:pPr>
            <w:r>
              <w:t xml:space="preserve">12/31/15 </w:t>
            </w:r>
            <w:r w:rsidR="00C44E46" w:rsidRPr="00BA7D2A">
              <w:t>balance</w:t>
            </w:r>
            <w:r w:rsidR="00B42F18">
              <w:t>:</w:t>
            </w:r>
          </w:p>
        </w:tc>
        <w:tc>
          <w:tcPr>
            <w:tcW w:w="2070" w:type="dxa"/>
            <w:vAlign w:val="center"/>
          </w:tcPr>
          <w:p w:rsidR="00C44E46" w:rsidRPr="00492D30" w:rsidRDefault="00462F11" w:rsidP="00462F11">
            <w:pPr>
              <w:jc w:val="center"/>
            </w:pPr>
            <w:r>
              <w:t>$</w:t>
            </w:r>
            <w:r w:rsidRPr="00462F11">
              <w:t>898,104.47</w:t>
            </w:r>
          </w:p>
        </w:tc>
        <w:tc>
          <w:tcPr>
            <w:tcW w:w="1980" w:type="dxa"/>
            <w:vAlign w:val="center"/>
          </w:tcPr>
          <w:p w:rsidR="00462F11" w:rsidRPr="00492D30" w:rsidRDefault="00462F11" w:rsidP="00462F11">
            <w:pPr>
              <w:jc w:val="center"/>
            </w:pPr>
            <w:r>
              <w:t>$633,604.46</w:t>
            </w:r>
          </w:p>
        </w:tc>
      </w:tr>
    </w:tbl>
    <w:p w:rsidR="00B42F18" w:rsidRDefault="00B42F18" w:rsidP="00B150AD">
      <w:pPr>
        <w:rPr>
          <w:b/>
          <w:u w:val="single"/>
        </w:rPr>
      </w:pPr>
    </w:p>
    <w:p w:rsidR="00B42F18" w:rsidRDefault="00B42F18" w:rsidP="00B150AD">
      <w:pPr>
        <w:rPr>
          <w:b/>
          <w:u w:val="single"/>
        </w:rPr>
      </w:pPr>
      <w:r>
        <w:rPr>
          <w:b/>
          <w:u w:val="single"/>
        </w:rPr>
        <w:t>Summary</w:t>
      </w:r>
      <w:r w:rsidR="00163A4D">
        <w:rPr>
          <w:b/>
          <w:u w:val="single"/>
        </w:rPr>
        <w:t xml:space="preserve"> and Comparison of the 2016</w:t>
      </w:r>
      <w:r>
        <w:rPr>
          <w:b/>
          <w:u w:val="single"/>
        </w:rPr>
        <w:t xml:space="preserve"> Fundraising Cycle</w:t>
      </w:r>
      <w:r w:rsidR="00163A4D">
        <w:rPr>
          <w:b/>
          <w:u w:val="single"/>
        </w:rPr>
        <w:t xml:space="preserve"> vs 2014 Fundraising Cycle</w:t>
      </w:r>
      <w:r>
        <w:rPr>
          <w:b/>
          <w:u w:val="single"/>
        </w:rPr>
        <w:t xml:space="preserve">: </w:t>
      </w:r>
    </w:p>
    <w:p w:rsidR="00163A4D" w:rsidRDefault="00163A4D" w:rsidP="00B150AD">
      <w:pPr>
        <w:rPr>
          <w:b/>
          <w:u w:val="single"/>
        </w:rPr>
      </w:pPr>
    </w:p>
    <w:tbl>
      <w:tblPr>
        <w:tblpPr w:leftFromText="180" w:rightFromText="180" w:vertAnchor="text" w:horzAnchor="margin" w:tblpXSpec="right" w:tblpY="328"/>
        <w:tblW w:w="4428" w:type="dxa"/>
        <w:tblLook w:val="04A0" w:firstRow="1" w:lastRow="0" w:firstColumn="1" w:lastColumn="0" w:noHBand="0" w:noVBand="1"/>
      </w:tblPr>
      <w:tblGrid>
        <w:gridCol w:w="2718"/>
        <w:gridCol w:w="1710"/>
      </w:tblGrid>
      <w:tr w:rsidR="00163A4D" w:rsidTr="00163A4D">
        <w:trPr>
          <w:trHeight w:val="330"/>
        </w:trPr>
        <w:tc>
          <w:tcPr>
            <w:tcW w:w="2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163A4D" w:rsidRDefault="00163A4D" w:rsidP="00163A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PTF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163A4D" w:rsidRDefault="00163A4D" w:rsidP="00163A4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Total </w:t>
            </w:r>
          </w:p>
        </w:tc>
      </w:tr>
      <w:tr w:rsidR="00163A4D" w:rsidTr="00163A4D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 w:rsidP="00163A4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Q1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 w:rsidP="00163A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$158,500 </w:t>
            </w:r>
          </w:p>
        </w:tc>
      </w:tr>
      <w:tr w:rsidR="00163A4D" w:rsidTr="00163A4D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 w:rsidP="00163A4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Q2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 w:rsidP="00163A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$115,166 </w:t>
            </w:r>
          </w:p>
        </w:tc>
      </w:tr>
      <w:tr w:rsidR="00163A4D" w:rsidTr="00163A4D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A4D" w:rsidRDefault="00163A4D" w:rsidP="00163A4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Q3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 w:rsidP="00163A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$166,940 </w:t>
            </w:r>
          </w:p>
        </w:tc>
      </w:tr>
      <w:tr w:rsidR="00163A4D" w:rsidTr="00163A4D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A4D" w:rsidRDefault="00163A4D" w:rsidP="00163A4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Q4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 w:rsidP="00163A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$114,500 </w:t>
            </w:r>
          </w:p>
        </w:tc>
      </w:tr>
      <w:tr w:rsidR="00163A4D" w:rsidTr="00163A4D">
        <w:trPr>
          <w:trHeight w:val="330"/>
        </w:trPr>
        <w:tc>
          <w:tcPr>
            <w:tcW w:w="27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A4D" w:rsidRDefault="00163A4D" w:rsidP="00163A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2015 Raise Total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A4D" w:rsidRPr="00163A4D" w:rsidRDefault="00163A4D" w:rsidP="00163A4D">
            <w:pPr>
              <w:jc w:val="right"/>
              <w:rPr>
                <w:b/>
                <w:color w:val="000000"/>
              </w:rPr>
            </w:pPr>
            <w:r w:rsidRPr="00163A4D">
              <w:rPr>
                <w:b/>
                <w:color w:val="000000"/>
              </w:rPr>
              <w:t xml:space="preserve">$555,106 </w:t>
            </w:r>
          </w:p>
        </w:tc>
      </w:tr>
    </w:tbl>
    <w:p w:rsidR="00163A4D" w:rsidRDefault="00163A4D" w:rsidP="00B150AD">
      <w:pPr>
        <w:rPr>
          <w:b/>
          <w:u w:val="single"/>
        </w:rPr>
      </w:pPr>
    </w:p>
    <w:tbl>
      <w:tblPr>
        <w:tblW w:w="4140" w:type="dxa"/>
        <w:tblInd w:w="378" w:type="dxa"/>
        <w:tblLook w:val="04A0" w:firstRow="1" w:lastRow="0" w:firstColumn="1" w:lastColumn="0" w:noHBand="0" w:noVBand="1"/>
      </w:tblPr>
      <w:tblGrid>
        <w:gridCol w:w="2474"/>
        <w:gridCol w:w="1666"/>
      </w:tblGrid>
      <w:tr w:rsidR="00163A4D" w:rsidTr="00163A4D">
        <w:trPr>
          <w:trHeight w:val="330"/>
        </w:trPr>
        <w:tc>
          <w:tcPr>
            <w:tcW w:w="2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163A4D" w:rsidRDefault="00163A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NP4C </w:t>
            </w:r>
          </w:p>
        </w:tc>
        <w:tc>
          <w:tcPr>
            <w:tcW w:w="1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163A4D" w:rsidRDefault="00163A4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Total </w:t>
            </w:r>
          </w:p>
        </w:tc>
      </w:tr>
      <w:tr w:rsidR="00163A4D" w:rsidTr="00163A4D">
        <w:trPr>
          <w:trHeight w:val="330"/>
        </w:trPr>
        <w:tc>
          <w:tcPr>
            <w:tcW w:w="2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Q1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$510,007 </w:t>
            </w:r>
          </w:p>
        </w:tc>
      </w:tr>
      <w:tr w:rsidR="00163A4D" w:rsidTr="00163A4D">
        <w:trPr>
          <w:trHeight w:val="330"/>
        </w:trPr>
        <w:tc>
          <w:tcPr>
            <w:tcW w:w="2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Q2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$448,462 </w:t>
            </w:r>
          </w:p>
        </w:tc>
      </w:tr>
      <w:tr w:rsidR="00163A4D" w:rsidTr="00163A4D">
        <w:trPr>
          <w:trHeight w:val="330"/>
        </w:trPr>
        <w:tc>
          <w:tcPr>
            <w:tcW w:w="2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Q3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$430,632 </w:t>
            </w:r>
          </w:p>
        </w:tc>
      </w:tr>
      <w:tr w:rsidR="00163A4D" w:rsidTr="00163A4D">
        <w:trPr>
          <w:trHeight w:val="330"/>
        </w:trPr>
        <w:tc>
          <w:tcPr>
            <w:tcW w:w="2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Q4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$302,033 </w:t>
            </w:r>
          </w:p>
        </w:tc>
      </w:tr>
      <w:tr w:rsidR="00163A4D" w:rsidTr="00163A4D">
        <w:trPr>
          <w:trHeight w:val="330"/>
        </w:trPr>
        <w:tc>
          <w:tcPr>
            <w:tcW w:w="2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2015 Raise Total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A4D" w:rsidRDefault="00163A4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$1,691,134 </w:t>
            </w:r>
          </w:p>
        </w:tc>
      </w:tr>
    </w:tbl>
    <w:p w:rsidR="00163A4D" w:rsidRDefault="00163A4D" w:rsidP="00B150AD">
      <w:pPr>
        <w:rPr>
          <w:b/>
        </w:rPr>
      </w:pPr>
    </w:p>
    <w:p w:rsidR="00163A4D" w:rsidRPr="00163A4D" w:rsidRDefault="00163A4D" w:rsidP="00B150AD">
      <w:pPr>
        <w:rPr>
          <w:b/>
          <w:i/>
        </w:rPr>
      </w:pPr>
      <w:r>
        <w:rPr>
          <w:b/>
        </w:rPr>
        <w:t>*</w:t>
      </w:r>
      <w:r>
        <w:rPr>
          <w:b/>
          <w:i/>
        </w:rPr>
        <w:t xml:space="preserve">In 2015, a combination of $2,246,240 was raised for NP4C and PTF. </w:t>
      </w:r>
    </w:p>
    <w:p w:rsidR="00B42F18" w:rsidRDefault="00DC12AC" w:rsidP="00B150AD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ragraph">
                  <wp:posOffset>143510</wp:posOffset>
                </wp:positionV>
                <wp:extent cx="3218815" cy="2884805"/>
                <wp:effectExtent l="0" t="635" r="2540" b="6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288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429" w:type="dxa"/>
                              <w:tblInd w:w="3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19"/>
                              <w:gridCol w:w="1710"/>
                            </w:tblGrid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 w:themeFill="background1" w:themeFillShade="A6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b/>
                                      <w:color w:val="000000"/>
                                    </w:rPr>
                                    <w:t>PTF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 w:themeFill="background1" w:themeFillShade="A6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jc w:val="right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b/>
                                      <w:color w:val="000000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 xml:space="preserve">2013 Q1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$225,100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 xml:space="preserve">2013 Q2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$99,505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 xml:space="preserve">2013 Q3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$178,193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 xml:space="preserve">2013 Q4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$141,700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 xml:space="preserve">2013 Raise Total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$644,498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2014 Q1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$232,500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2014 Q2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$138,135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2014 Q3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$173,940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2014 Q4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jc w:val="right"/>
                                    <w:rPr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color w:val="000000"/>
                                    </w:rPr>
                                    <w:t>$40,727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2014 Raise Total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A41699" w:rsidP="00B42F1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B42F18"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$585,302</w:t>
                                  </w:r>
                                </w:p>
                              </w:tc>
                            </w:tr>
                            <w:tr w:rsidR="00A41699" w:rsidRPr="00B42F18" w:rsidTr="00163A4D">
                              <w:trPr>
                                <w:trHeight w:val="315"/>
                              </w:trPr>
                              <w:tc>
                                <w:tcPr>
                                  <w:tcW w:w="27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 w:themeFill="background1" w:themeFillShade="A6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7E0518" w:rsidP="00B42F18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 xml:space="preserve">PTF Cycle Total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6A6A6" w:themeFill="background1" w:themeFillShade="A6"/>
                                  <w:noWrap/>
                                  <w:vAlign w:val="bottom"/>
                                  <w:hideMark/>
                                </w:tcPr>
                                <w:p w:rsidR="00A41699" w:rsidRPr="00B42F18" w:rsidRDefault="007E0518" w:rsidP="00B42F1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$1,229,800</w:t>
                                  </w:r>
                                </w:p>
                              </w:tc>
                            </w:tr>
                          </w:tbl>
                          <w:p w:rsidR="00A41699" w:rsidRDefault="00A41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5.6pt;margin-top:11.3pt;width:253.45pt;height:2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2AD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" filled="f" stroked="f">
                <v:textbox>
                  <w:txbxContent>
                    <w:tbl>
                      <w:tblPr>
                        <w:tblW w:w="4429" w:type="dxa"/>
                        <w:tblInd w:w="345" w:type="dxa"/>
                        <w:tblLook w:val="04A0" w:firstRow="1" w:lastRow="0" w:firstColumn="1" w:lastColumn="0" w:noHBand="0" w:noVBand="1"/>
                      </w:tblPr>
                      <w:tblGrid>
                        <w:gridCol w:w="2719"/>
                        <w:gridCol w:w="1710"/>
                      </w:tblGrid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 w:themeFill="background1" w:themeFillShade="A6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B42F18">
                              <w:rPr>
                                <w:b/>
                                <w:color w:val="000000"/>
                              </w:rPr>
                              <w:t>PTF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 w:themeFill="background1" w:themeFillShade="A6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jc w:val="right"/>
                              <w:rPr>
                                <w:b/>
                                <w:color w:val="000000"/>
                              </w:rPr>
                            </w:pPr>
                            <w:r w:rsidRPr="00B42F18">
                              <w:rPr>
                                <w:b/>
                                <w:color w:val="000000"/>
                              </w:rPr>
                              <w:t>Total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 xml:space="preserve">2013 Q1 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$225,100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 xml:space="preserve">2013 Q2 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$99,505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 xml:space="preserve">2013 Q3 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$178,193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 xml:space="preserve">2013 Q4 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$141,700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42F18">
                              <w:rPr>
                                <w:b/>
                                <w:bCs/>
                                <w:color w:val="000000"/>
                              </w:rPr>
                              <w:t xml:space="preserve">2013 Raise Total 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42F18">
                              <w:rPr>
                                <w:b/>
                                <w:bCs/>
                                <w:color w:val="000000"/>
                              </w:rPr>
                              <w:t>$644,498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2014 Q1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$232,500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2014 Q2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$138,135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2014 Q3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$173,940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2014 Q4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B42F18">
                              <w:rPr>
                                <w:color w:val="000000"/>
                              </w:rPr>
                              <w:t>$40,727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42F18">
                              <w:rPr>
                                <w:b/>
                                <w:bCs/>
                                <w:color w:val="000000"/>
                              </w:rPr>
                              <w:t>2014 Raise Total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A41699" w:rsidRPr="00B42F18" w:rsidRDefault="00A41699" w:rsidP="00B42F18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42F18">
                              <w:rPr>
                                <w:b/>
                                <w:bCs/>
                                <w:color w:val="000000"/>
                              </w:rPr>
                              <w:t>$585,302</w:t>
                            </w:r>
                          </w:p>
                        </w:tc>
                      </w:tr>
                      <w:tr w:rsidR="00A41699" w:rsidRPr="00B42F18" w:rsidTr="00163A4D">
                        <w:trPr>
                          <w:trHeight w:val="315"/>
                        </w:trPr>
                        <w:tc>
                          <w:tcPr>
                            <w:tcW w:w="27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 w:themeFill="background1" w:themeFillShade="A6"/>
                            <w:noWrap/>
                            <w:vAlign w:val="bottom"/>
                            <w:hideMark/>
                          </w:tcPr>
                          <w:p w:rsidR="00A41699" w:rsidRPr="00B42F18" w:rsidRDefault="007E0518" w:rsidP="00B42F18">
                            <w:pPr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PTF Cycle Total 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6A6A6" w:themeFill="background1" w:themeFillShade="A6"/>
                            <w:noWrap/>
                            <w:vAlign w:val="bottom"/>
                            <w:hideMark/>
                          </w:tcPr>
                          <w:p w:rsidR="00A41699" w:rsidRPr="00B42F18" w:rsidRDefault="007E0518" w:rsidP="00B42F18">
                            <w:pPr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$1,229,800</w:t>
                            </w:r>
                          </w:p>
                        </w:tc>
                      </w:tr>
                    </w:tbl>
                    <w:p w:rsidR="00A41699" w:rsidRDefault="00A41699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378" w:tblpY="1"/>
        <w:tblOverlap w:val="never"/>
        <w:tblW w:w="4136" w:type="dxa"/>
        <w:tblLook w:val="04A0" w:firstRow="1" w:lastRow="0" w:firstColumn="1" w:lastColumn="0" w:noHBand="0" w:noVBand="1"/>
      </w:tblPr>
      <w:tblGrid>
        <w:gridCol w:w="2540"/>
        <w:gridCol w:w="1596"/>
      </w:tblGrid>
      <w:tr w:rsidR="00B42F18" w:rsidRPr="00B42F18" w:rsidTr="00B42F18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42F18" w:rsidRPr="00B42F18" w:rsidRDefault="00B42F18" w:rsidP="00B42F18">
            <w:pPr>
              <w:rPr>
                <w:b/>
                <w:color w:val="000000"/>
              </w:rPr>
            </w:pPr>
            <w:r w:rsidRPr="00B42F18">
              <w:rPr>
                <w:b/>
                <w:color w:val="000000"/>
              </w:rPr>
              <w:t xml:space="preserve">NP4C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42F18" w:rsidRPr="00B42F18" w:rsidRDefault="00B42F18" w:rsidP="00B42F18">
            <w:pPr>
              <w:jc w:val="right"/>
              <w:rPr>
                <w:b/>
                <w:color w:val="000000"/>
              </w:rPr>
            </w:pPr>
            <w:r w:rsidRPr="00B42F18">
              <w:rPr>
                <w:b/>
                <w:color w:val="000000"/>
              </w:rPr>
              <w:t xml:space="preserve">Total </w:t>
            </w:r>
          </w:p>
        </w:tc>
      </w:tr>
      <w:tr w:rsidR="00B42F18" w:rsidRPr="00B42F18" w:rsidTr="00B42F18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color w:val="000000"/>
              </w:rPr>
            </w:pPr>
            <w:r w:rsidRPr="00B42F18">
              <w:rPr>
                <w:color w:val="000000"/>
              </w:rPr>
              <w:t xml:space="preserve">2013 Q1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jc w:val="right"/>
              <w:rPr>
                <w:color w:val="000000"/>
              </w:rPr>
            </w:pPr>
            <w:r w:rsidRPr="00B42F18">
              <w:rPr>
                <w:color w:val="000000"/>
              </w:rPr>
              <w:t>$344,852</w:t>
            </w:r>
          </w:p>
        </w:tc>
      </w:tr>
      <w:tr w:rsidR="00B42F18" w:rsidRPr="00B42F18" w:rsidTr="00B42F18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color w:val="000000"/>
              </w:rPr>
            </w:pPr>
            <w:r w:rsidRPr="00B42F18">
              <w:rPr>
                <w:color w:val="000000"/>
              </w:rPr>
              <w:t xml:space="preserve">2013 Q2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jc w:val="right"/>
              <w:rPr>
                <w:color w:val="000000"/>
              </w:rPr>
            </w:pPr>
            <w:r w:rsidRPr="00B42F18">
              <w:rPr>
                <w:color w:val="000000"/>
              </w:rPr>
              <w:t>$327,857</w:t>
            </w:r>
          </w:p>
        </w:tc>
      </w:tr>
      <w:tr w:rsidR="00B42F18" w:rsidRPr="00B42F18" w:rsidTr="00B42F18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color w:val="000000"/>
              </w:rPr>
            </w:pPr>
            <w:r w:rsidRPr="00B42F18">
              <w:rPr>
                <w:color w:val="000000"/>
              </w:rPr>
              <w:t xml:space="preserve">2013 Q3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jc w:val="right"/>
              <w:rPr>
                <w:color w:val="000000"/>
              </w:rPr>
            </w:pPr>
            <w:r w:rsidRPr="00B42F18">
              <w:rPr>
                <w:color w:val="000000"/>
              </w:rPr>
              <w:t>$260,461</w:t>
            </w:r>
          </w:p>
        </w:tc>
      </w:tr>
      <w:tr w:rsidR="00B42F18" w:rsidRPr="00B42F18" w:rsidTr="00B42F18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color w:val="000000"/>
              </w:rPr>
            </w:pPr>
            <w:r w:rsidRPr="00B42F18">
              <w:rPr>
                <w:color w:val="000000"/>
              </w:rPr>
              <w:t xml:space="preserve">2013 Q4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jc w:val="right"/>
              <w:rPr>
                <w:color w:val="000000"/>
              </w:rPr>
            </w:pPr>
            <w:r w:rsidRPr="00B42F18">
              <w:rPr>
                <w:color w:val="000000"/>
              </w:rPr>
              <w:t>$361,548</w:t>
            </w:r>
          </w:p>
        </w:tc>
      </w:tr>
      <w:tr w:rsidR="00B42F18" w:rsidRPr="00B42F18" w:rsidTr="00B42F18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b/>
                <w:bCs/>
                <w:color w:val="000000"/>
              </w:rPr>
            </w:pPr>
            <w:r w:rsidRPr="00B42F18">
              <w:rPr>
                <w:b/>
                <w:bCs/>
                <w:color w:val="000000"/>
              </w:rPr>
              <w:t xml:space="preserve">2013 Raise Total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jc w:val="right"/>
              <w:rPr>
                <w:b/>
                <w:bCs/>
                <w:color w:val="000000"/>
              </w:rPr>
            </w:pPr>
            <w:r w:rsidRPr="00B42F18">
              <w:rPr>
                <w:b/>
                <w:bCs/>
                <w:color w:val="000000"/>
              </w:rPr>
              <w:t>$1,294,718</w:t>
            </w:r>
          </w:p>
        </w:tc>
      </w:tr>
      <w:tr w:rsidR="00B42F18" w:rsidRPr="00B42F18" w:rsidTr="00B42F18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color w:val="000000"/>
              </w:rPr>
            </w:pPr>
            <w:r w:rsidRPr="00B42F18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color w:val="000000"/>
              </w:rPr>
            </w:pPr>
            <w:r w:rsidRPr="00B42F18">
              <w:rPr>
                <w:color w:val="000000"/>
              </w:rPr>
              <w:t> </w:t>
            </w:r>
          </w:p>
        </w:tc>
      </w:tr>
      <w:tr w:rsidR="00B42F18" w:rsidRPr="00B42F18" w:rsidTr="00B42F18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color w:val="000000"/>
              </w:rPr>
            </w:pPr>
            <w:r w:rsidRPr="00B42F18">
              <w:rPr>
                <w:color w:val="000000"/>
              </w:rPr>
              <w:t>2014 Q1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jc w:val="right"/>
              <w:rPr>
                <w:color w:val="000000"/>
              </w:rPr>
            </w:pPr>
            <w:r w:rsidRPr="00B42F18">
              <w:rPr>
                <w:color w:val="000000"/>
              </w:rPr>
              <w:t>$283,853.00</w:t>
            </w:r>
          </w:p>
        </w:tc>
      </w:tr>
      <w:tr w:rsidR="00B42F18" w:rsidRPr="00B42F18" w:rsidTr="00B42F18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color w:val="000000"/>
              </w:rPr>
            </w:pPr>
            <w:r w:rsidRPr="00B42F18">
              <w:rPr>
                <w:color w:val="000000"/>
              </w:rPr>
              <w:t>2014 Q2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jc w:val="right"/>
              <w:rPr>
                <w:color w:val="000000"/>
              </w:rPr>
            </w:pPr>
            <w:r w:rsidRPr="00B42F18">
              <w:rPr>
                <w:color w:val="000000"/>
              </w:rPr>
              <w:t>$374,287.35</w:t>
            </w:r>
          </w:p>
        </w:tc>
      </w:tr>
      <w:tr w:rsidR="00B42F18" w:rsidRPr="00B42F18" w:rsidTr="00B42F18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color w:val="000000"/>
              </w:rPr>
            </w:pPr>
            <w:r w:rsidRPr="00B42F18">
              <w:rPr>
                <w:color w:val="000000"/>
              </w:rPr>
              <w:t>2014 Q3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jc w:val="right"/>
              <w:rPr>
                <w:color w:val="000000"/>
              </w:rPr>
            </w:pPr>
            <w:r w:rsidRPr="00B42F18">
              <w:rPr>
                <w:color w:val="000000"/>
              </w:rPr>
              <w:t>$381,191.20</w:t>
            </w:r>
          </w:p>
        </w:tc>
      </w:tr>
      <w:tr w:rsidR="00B42F18" w:rsidRPr="00B42F18" w:rsidTr="00A41699">
        <w:trPr>
          <w:trHeight w:val="315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color w:val="000000"/>
              </w:rPr>
            </w:pPr>
            <w:r w:rsidRPr="00B42F18">
              <w:rPr>
                <w:color w:val="000000"/>
              </w:rPr>
              <w:t>2014 Q4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jc w:val="right"/>
              <w:rPr>
                <w:color w:val="000000"/>
              </w:rPr>
            </w:pPr>
            <w:r w:rsidRPr="00B42F18">
              <w:rPr>
                <w:color w:val="000000"/>
              </w:rPr>
              <w:t>$479,134.85</w:t>
            </w:r>
          </w:p>
        </w:tc>
      </w:tr>
      <w:tr w:rsidR="00B42F18" w:rsidRPr="00B42F18" w:rsidTr="00A41699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rPr>
                <w:b/>
                <w:bCs/>
                <w:color w:val="000000"/>
              </w:rPr>
            </w:pPr>
            <w:r w:rsidRPr="00B42F18">
              <w:rPr>
                <w:b/>
                <w:bCs/>
                <w:color w:val="000000"/>
              </w:rPr>
              <w:t>2014 Raise Total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F18" w:rsidRPr="00B42F18" w:rsidRDefault="00B42F18" w:rsidP="00B42F18">
            <w:pPr>
              <w:jc w:val="right"/>
              <w:rPr>
                <w:b/>
                <w:bCs/>
                <w:color w:val="000000"/>
              </w:rPr>
            </w:pPr>
            <w:r w:rsidRPr="00B42F18">
              <w:rPr>
                <w:b/>
                <w:bCs/>
                <w:color w:val="000000"/>
              </w:rPr>
              <w:t>$1,518,466.40</w:t>
            </w:r>
          </w:p>
        </w:tc>
      </w:tr>
      <w:tr w:rsidR="00A41699" w:rsidRPr="00B42F18" w:rsidTr="00A41699">
        <w:trPr>
          <w:trHeight w:val="3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41699" w:rsidRPr="00B42F18" w:rsidRDefault="00A41699" w:rsidP="00B42F1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NP4C Cycle Total 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41699" w:rsidRPr="00B42F18" w:rsidRDefault="007E0518" w:rsidP="00B42F1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$2,813,184</w:t>
            </w:r>
          </w:p>
        </w:tc>
      </w:tr>
    </w:tbl>
    <w:p w:rsidR="00B42F18" w:rsidRDefault="00B42F18" w:rsidP="00B150AD">
      <w:pPr>
        <w:rPr>
          <w:b/>
          <w:u w:val="single"/>
        </w:rPr>
      </w:pPr>
      <w:r>
        <w:rPr>
          <w:b/>
          <w:u w:val="single"/>
        </w:rPr>
        <w:br w:type="textWrapping" w:clear="all"/>
        <w:t xml:space="preserve">  </w:t>
      </w:r>
    </w:p>
    <w:p w:rsidR="007E0518" w:rsidRPr="007E0518" w:rsidRDefault="007E0518" w:rsidP="00B150AD">
      <w:pPr>
        <w:rPr>
          <w:b/>
          <w:i/>
        </w:rPr>
      </w:pPr>
      <w:r w:rsidRPr="007E0518">
        <w:rPr>
          <w:b/>
          <w:i/>
        </w:rPr>
        <w:t>*During the 2014</w:t>
      </w:r>
      <w:r w:rsidR="00AE62BE">
        <w:rPr>
          <w:b/>
          <w:i/>
        </w:rPr>
        <w:t>,</w:t>
      </w:r>
      <w:r w:rsidRPr="007E0518">
        <w:rPr>
          <w:b/>
          <w:i/>
        </w:rPr>
        <w:t xml:space="preserve"> cycle a combined total of $4,042,984 was raised for NP4C and PTF.</w:t>
      </w:r>
    </w:p>
    <w:p w:rsidR="00B42F18" w:rsidRDefault="00B42F18" w:rsidP="00B150AD">
      <w:pPr>
        <w:rPr>
          <w:b/>
          <w:u w:val="single"/>
        </w:rPr>
      </w:pPr>
      <w:r>
        <w:rPr>
          <w:b/>
          <w:u w:val="single"/>
        </w:rPr>
        <w:lastRenderedPageBreak/>
        <w:t xml:space="preserve">NP4C </w:t>
      </w:r>
      <w:r w:rsidR="005D5AF7">
        <w:rPr>
          <w:b/>
          <w:u w:val="single"/>
        </w:rPr>
        <w:t>Year</w:t>
      </w:r>
      <w:r>
        <w:rPr>
          <w:b/>
          <w:u w:val="single"/>
        </w:rPr>
        <w:t xml:space="preserve"> Comparison </w:t>
      </w:r>
    </w:p>
    <w:p w:rsidR="00B42F18" w:rsidRDefault="00B42F18" w:rsidP="00B150AD">
      <w:pPr>
        <w:rPr>
          <w:b/>
          <w:u w:val="single"/>
        </w:rPr>
      </w:pPr>
    </w:p>
    <w:tbl>
      <w:tblPr>
        <w:tblW w:w="5490" w:type="dxa"/>
        <w:tblInd w:w="378" w:type="dxa"/>
        <w:tblLook w:val="04A0" w:firstRow="1" w:lastRow="0" w:firstColumn="1" w:lastColumn="0" w:noHBand="0" w:noVBand="1"/>
      </w:tblPr>
      <w:tblGrid>
        <w:gridCol w:w="2340"/>
        <w:gridCol w:w="3150"/>
      </w:tblGrid>
      <w:tr w:rsidR="00D10E6D" w:rsidRPr="00D10E6D" w:rsidTr="004224EC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10E6D" w:rsidRPr="00D10E6D" w:rsidRDefault="00D10E6D" w:rsidP="00D10E6D">
            <w:pPr>
              <w:jc w:val="center"/>
              <w:rPr>
                <w:b/>
                <w:bCs/>
              </w:rPr>
            </w:pPr>
            <w:r w:rsidRPr="00D10E6D">
              <w:rPr>
                <w:b/>
                <w:bCs/>
              </w:rPr>
              <w:t xml:space="preserve">Year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D10E6D" w:rsidRPr="00D10E6D" w:rsidRDefault="00D10E6D" w:rsidP="00D10E6D">
            <w:pPr>
              <w:jc w:val="center"/>
              <w:rPr>
                <w:b/>
                <w:bCs/>
              </w:rPr>
            </w:pPr>
            <w:r w:rsidRPr="00D10E6D">
              <w:rPr>
                <w:b/>
                <w:bCs/>
              </w:rPr>
              <w:t>Total NP4C Raised</w:t>
            </w:r>
          </w:p>
        </w:tc>
      </w:tr>
      <w:tr w:rsidR="00D10E6D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2009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right"/>
              <w:rPr>
                <w:color w:val="000000"/>
              </w:rPr>
            </w:pPr>
            <w:r w:rsidRPr="00D10E6D">
              <w:rPr>
                <w:color w:val="000000"/>
              </w:rPr>
              <w:t>$1,547,085</w:t>
            </w:r>
          </w:p>
        </w:tc>
      </w:tr>
      <w:tr w:rsidR="00D10E6D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2010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right"/>
              <w:rPr>
                <w:color w:val="000000"/>
              </w:rPr>
            </w:pPr>
            <w:r w:rsidRPr="00D10E6D">
              <w:rPr>
                <w:color w:val="000000"/>
              </w:rPr>
              <w:t>$1,055,231</w:t>
            </w:r>
          </w:p>
        </w:tc>
      </w:tr>
      <w:tr w:rsidR="00D10E6D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right"/>
              <w:rPr>
                <w:color w:val="000000"/>
              </w:rPr>
            </w:pPr>
            <w:r w:rsidRPr="00D10E6D">
              <w:rPr>
                <w:color w:val="000000"/>
              </w:rPr>
              <w:t>$1,226,925</w:t>
            </w:r>
          </w:p>
        </w:tc>
      </w:tr>
      <w:tr w:rsidR="00D10E6D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2012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right"/>
              <w:rPr>
                <w:color w:val="000000"/>
              </w:rPr>
            </w:pPr>
            <w:r w:rsidRPr="00D10E6D">
              <w:rPr>
                <w:color w:val="000000"/>
              </w:rPr>
              <w:t>$1,078,258</w:t>
            </w:r>
          </w:p>
        </w:tc>
      </w:tr>
      <w:tr w:rsidR="00D10E6D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2013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right"/>
              <w:rPr>
                <w:color w:val="000000"/>
              </w:rPr>
            </w:pPr>
            <w:r w:rsidRPr="00D10E6D">
              <w:rPr>
                <w:color w:val="000000"/>
              </w:rPr>
              <w:t>$1,294,718</w:t>
            </w:r>
          </w:p>
        </w:tc>
      </w:tr>
      <w:tr w:rsidR="00D10E6D" w:rsidRPr="00D10E6D" w:rsidTr="00163A4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2014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E6D" w:rsidRPr="00D10E6D" w:rsidRDefault="00D10E6D" w:rsidP="00D10E6D">
            <w:pPr>
              <w:jc w:val="right"/>
              <w:rPr>
                <w:color w:val="000000"/>
              </w:rPr>
            </w:pPr>
            <w:r w:rsidRPr="00D10E6D">
              <w:rPr>
                <w:color w:val="000000"/>
              </w:rPr>
              <w:t>$1,518,466</w:t>
            </w:r>
          </w:p>
        </w:tc>
      </w:tr>
      <w:tr w:rsidR="00163A4D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A4D" w:rsidRPr="00D10E6D" w:rsidRDefault="00163A4D" w:rsidP="00D10E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A4D" w:rsidRPr="00D10E6D" w:rsidRDefault="00163A4D" w:rsidP="00D10E6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$1,691,134</w:t>
            </w:r>
          </w:p>
        </w:tc>
      </w:tr>
    </w:tbl>
    <w:p w:rsidR="00B42F18" w:rsidRDefault="00B42F18" w:rsidP="00B150AD">
      <w:pPr>
        <w:rPr>
          <w:b/>
          <w:u w:val="single"/>
        </w:rPr>
      </w:pPr>
    </w:p>
    <w:p w:rsidR="00B42F18" w:rsidRPr="00D10E6D" w:rsidRDefault="00D10E6D" w:rsidP="00B150AD">
      <w:pPr>
        <w:rPr>
          <w:b/>
          <w:i/>
        </w:rPr>
      </w:pPr>
      <w:r w:rsidRPr="00D10E6D">
        <w:rPr>
          <w:b/>
          <w:i/>
        </w:rPr>
        <w:t xml:space="preserve">*The 2014 fundraising cycle exceeded the 2012 fundraising cycle by a total of $508,001. The 2014 fundraising cycle exceeded the 2010 fundraising cycle by $210,868. </w:t>
      </w:r>
    </w:p>
    <w:p w:rsidR="00AF42CB" w:rsidRDefault="00AF42CB" w:rsidP="00AF42CB">
      <w:pPr>
        <w:rPr>
          <w:b/>
          <w:u w:val="single"/>
        </w:rPr>
      </w:pPr>
    </w:p>
    <w:p w:rsidR="00AF42CB" w:rsidRDefault="00AF42CB" w:rsidP="00AF42CB">
      <w:pPr>
        <w:rPr>
          <w:b/>
          <w:u w:val="single"/>
        </w:rPr>
      </w:pPr>
      <w:r>
        <w:rPr>
          <w:b/>
          <w:u w:val="single"/>
        </w:rPr>
        <w:t xml:space="preserve">PTF </w:t>
      </w:r>
      <w:r w:rsidR="005D5AF7">
        <w:rPr>
          <w:b/>
          <w:u w:val="single"/>
        </w:rPr>
        <w:t>Year</w:t>
      </w:r>
      <w:r>
        <w:rPr>
          <w:b/>
          <w:u w:val="single"/>
        </w:rPr>
        <w:t xml:space="preserve"> Comparison </w:t>
      </w:r>
    </w:p>
    <w:p w:rsidR="00AF42CB" w:rsidRDefault="00AF42CB" w:rsidP="00AF42CB">
      <w:pPr>
        <w:rPr>
          <w:b/>
          <w:u w:val="single"/>
        </w:rPr>
      </w:pPr>
    </w:p>
    <w:tbl>
      <w:tblPr>
        <w:tblW w:w="5400" w:type="dxa"/>
        <w:tblInd w:w="378" w:type="dxa"/>
        <w:tblLook w:val="04A0" w:firstRow="1" w:lastRow="0" w:firstColumn="1" w:lastColumn="0" w:noHBand="0" w:noVBand="1"/>
      </w:tblPr>
      <w:tblGrid>
        <w:gridCol w:w="2340"/>
        <w:gridCol w:w="3060"/>
      </w:tblGrid>
      <w:tr w:rsidR="00AF42CB" w:rsidRPr="00D10E6D" w:rsidTr="004224EC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F42CB" w:rsidRPr="00D10E6D" w:rsidRDefault="00AF42CB" w:rsidP="00DD25DE">
            <w:pPr>
              <w:jc w:val="center"/>
              <w:rPr>
                <w:b/>
                <w:bCs/>
              </w:rPr>
            </w:pPr>
            <w:r w:rsidRPr="00D10E6D">
              <w:rPr>
                <w:b/>
                <w:bCs/>
              </w:rPr>
              <w:t xml:space="preserve">Year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F42CB" w:rsidRPr="00D10E6D" w:rsidRDefault="00AF42CB" w:rsidP="00AF42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PTF</w:t>
            </w:r>
            <w:r w:rsidRPr="00D10E6D">
              <w:rPr>
                <w:b/>
                <w:bCs/>
              </w:rPr>
              <w:t xml:space="preserve"> Raised</w:t>
            </w:r>
          </w:p>
        </w:tc>
      </w:tr>
      <w:tr w:rsidR="00AF42CB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$655,095</w:t>
            </w:r>
          </w:p>
        </w:tc>
      </w:tr>
      <w:tr w:rsidR="00AF42CB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$558,919</w:t>
            </w:r>
          </w:p>
        </w:tc>
      </w:tr>
      <w:tr w:rsidR="00AF42CB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$564,806</w:t>
            </w:r>
          </w:p>
        </w:tc>
      </w:tr>
      <w:tr w:rsidR="00AF42CB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$549,790</w:t>
            </w:r>
          </w:p>
        </w:tc>
      </w:tr>
      <w:tr w:rsidR="00AF42CB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$644,498</w:t>
            </w:r>
          </w:p>
        </w:tc>
      </w:tr>
      <w:tr w:rsidR="00AF42CB" w:rsidRPr="00D10E6D" w:rsidTr="00163A4D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center"/>
              <w:rPr>
                <w:color w:val="000000"/>
              </w:rPr>
            </w:pPr>
            <w:r w:rsidRPr="00D10E6D">
              <w:rPr>
                <w:color w:val="000000"/>
              </w:rPr>
              <w:t>2014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2CB" w:rsidRPr="00D10E6D" w:rsidRDefault="00AF42CB" w:rsidP="00DD2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$585,302</w:t>
            </w:r>
          </w:p>
        </w:tc>
      </w:tr>
      <w:tr w:rsidR="00163A4D" w:rsidRPr="00D10E6D" w:rsidTr="004224EC">
        <w:trPr>
          <w:trHeight w:val="3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A4D" w:rsidRPr="00D10E6D" w:rsidRDefault="00163A4D" w:rsidP="00DD25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A4D" w:rsidRDefault="00163A4D" w:rsidP="00DD2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$555,106</w:t>
            </w:r>
          </w:p>
        </w:tc>
      </w:tr>
    </w:tbl>
    <w:p w:rsidR="00AF42CB" w:rsidRDefault="00AF42CB" w:rsidP="00AF42CB">
      <w:pPr>
        <w:rPr>
          <w:b/>
          <w:u w:val="single"/>
        </w:rPr>
      </w:pPr>
    </w:p>
    <w:p w:rsidR="00AF42CB" w:rsidRPr="00D10E6D" w:rsidRDefault="00AF42CB" w:rsidP="00AF42CB">
      <w:pPr>
        <w:rPr>
          <w:b/>
          <w:i/>
        </w:rPr>
      </w:pPr>
      <w:r w:rsidRPr="00D10E6D">
        <w:rPr>
          <w:b/>
          <w:i/>
        </w:rPr>
        <w:t>*The 2014 fundraising cycle exceeded the 2012 fundraising cycle by a total of $</w:t>
      </w:r>
      <w:r>
        <w:rPr>
          <w:b/>
          <w:i/>
        </w:rPr>
        <w:t>115,204</w:t>
      </w:r>
      <w:r w:rsidRPr="00D10E6D">
        <w:rPr>
          <w:b/>
          <w:i/>
        </w:rPr>
        <w:t>. The 2014 fundraising cycle exceeded the 2010 fundraising cycle by $</w:t>
      </w:r>
      <w:r>
        <w:rPr>
          <w:b/>
          <w:i/>
        </w:rPr>
        <w:t>15,786</w:t>
      </w:r>
      <w:r w:rsidRPr="00D10E6D">
        <w:rPr>
          <w:b/>
          <w:i/>
        </w:rPr>
        <w:t xml:space="preserve">. </w:t>
      </w:r>
    </w:p>
    <w:p w:rsidR="00B42F18" w:rsidRDefault="00B42F18" w:rsidP="00B150AD">
      <w:pPr>
        <w:rPr>
          <w:b/>
          <w:u w:val="single"/>
        </w:rPr>
      </w:pPr>
    </w:p>
    <w:p w:rsidR="00B150AD" w:rsidRDefault="00B150AD" w:rsidP="00B150AD">
      <w:pPr>
        <w:rPr>
          <w:b/>
          <w:u w:val="single"/>
        </w:rPr>
      </w:pPr>
      <w:r>
        <w:rPr>
          <w:b/>
          <w:u w:val="single"/>
        </w:rPr>
        <w:t xml:space="preserve">Summary of </w:t>
      </w:r>
      <w:r w:rsidR="00D21587">
        <w:rPr>
          <w:b/>
          <w:u w:val="single"/>
        </w:rPr>
        <w:t xml:space="preserve">2015 </w:t>
      </w:r>
      <w:r>
        <w:rPr>
          <w:b/>
          <w:u w:val="single"/>
        </w:rPr>
        <w:t>DCCC Dues Contributions</w:t>
      </w:r>
    </w:p>
    <w:p w:rsidR="00D21587" w:rsidRDefault="00D21587" w:rsidP="00B150AD">
      <w:pPr>
        <w:rPr>
          <w:b/>
          <w:u w:val="single"/>
        </w:rPr>
      </w:pPr>
    </w:p>
    <w:tbl>
      <w:tblPr>
        <w:tblW w:w="7565" w:type="dxa"/>
        <w:tblInd w:w="103" w:type="dxa"/>
        <w:tblLook w:val="04A0" w:firstRow="1" w:lastRow="0" w:firstColumn="1" w:lastColumn="0" w:noHBand="0" w:noVBand="1"/>
      </w:tblPr>
      <w:tblGrid>
        <w:gridCol w:w="1190"/>
        <w:gridCol w:w="2145"/>
        <w:gridCol w:w="1260"/>
        <w:gridCol w:w="2970"/>
      </w:tblGrid>
      <w:tr w:rsidR="00D21587" w:rsidRPr="00D21587" w:rsidTr="00D21587">
        <w:trPr>
          <w:trHeight w:val="645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b/>
                <w:bCs/>
                <w:color w:val="000000"/>
              </w:rPr>
            </w:pPr>
            <w:r w:rsidRPr="00D21587">
              <w:rPr>
                <w:b/>
                <w:bCs/>
                <w:color w:val="000000"/>
              </w:rPr>
              <w:t>Date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b/>
                <w:bCs/>
                <w:color w:val="000000"/>
              </w:rPr>
            </w:pPr>
            <w:r w:rsidRPr="00D21587">
              <w:rPr>
                <w:b/>
                <w:bCs/>
                <w:color w:val="000000"/>
              </w:rPr>
              <w:t>NP4C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b/>
                <w:bCs/>
                <w:color w:val="000000"/>
              </w:rPr>
            </w:pPr>
            <w:r w:rsidRPr="00D21587">
              <w:rPr>
                <w:b/>
                <w:bCs/>
                <w:color w:val="000000"/>
              </w:rPr>
              <w:t>PTF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b/>
                <w:bCs/>
                <w:color w:val="000000"/>
              </w:rPr>
            </w:pPr>
            <w:r w:rsidRPr="00D21587">
              <w:rPr>
                <w:b/>
                <w:bCs/>
                <w:color w:val="000000"/>
              </w:rPr>
              <w:t>Combined</w:t>
            </w:r>
          </w:p>
        </w:tc>
      </w:tr>
      <w:tr w:rsidR="00D21587" w:rsidRPr="00D21587" w:rsidTr="00D21587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1/21/2015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$85,000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$15,000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$100,000</w:t>
            </w:r>
          </w:p>
        </w:tc>
      </w:tr>
      <w:tr w:rsidR="00D21587" w:rsidRPr="00D21587" w:rsidTr="00D21587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1/22/2015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$50,000</w:t>
            </w:r>
          </w:p>
        </w:tc>
      </w:tr>
      <w:tr w:rsidR="00D21587" w:rsidRPr="00D21587" w:rsidTr="00D21587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3/19/2015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$150,000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$150,000</w:t>
            </w:r>
          </w:p>
        </w:tc>
      </w:tr>
      <w:tr w:rsidR="00D21587" w:rsidRPr="00D21587" w:rsidTr="00D21587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4/29/2015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$50,000</w:t>
            </w:r>
          </w:p>
        </w:tc>
      </w:tr>
      <w:tr w:rsidR="00D21587" w:rsidRPr="00D21587" w:rsidTr="00D21587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5/29/2015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$50,000</w:t>
            </w:r>
          </w:p>
        </w:tc>
      </w:tr>
      <w:tr w:rsidR="00D21587" w:rsidRPr="00D21587" w:rsidTr="00D21587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6/18/2015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$200,000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$200,000</w:t>
            </w:r>
          </w:p>
        </w:tc>
      </w:tr>
      <w:tr w:rsidR="00D21587" w:rsidRPr="00D21587" w:rsidTr="00D21587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7/28/2015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$72,500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$72,500</w:t>
            </w:r>
          </w:p>
        </w:tc>
      </w:tr>
      <w:tr w:rsidR="00D21587" w:rsidRPr="00D21587" w:rsidTr="00D21587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7/29/2015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$27,500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$27,500</w:t>
            </w:r>
          </w:p>
        </w:tc>
      </w:tr>
      <w:tr w:rsidR="00D21587" w:rsidRPr="00D21587" w:rsidTr="00D21587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8/28/2015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$100,000</w:t>
            </w:r>
          </w:p>
        </w:tc>
      </w:tr>
      <w:tr w:rsidR="00D21587" w:rsidRPr="00D21587" w:rsidTr="00D21587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9/28/2015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$90,000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$100,000</w:t>
            </w:r>
          </w:p>
        </w:tc>
      </w:tr>
      <w:tr w:rsidR="00D21587" w:rsidRPr="00D21587" w:rsidTr="00D21587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12/2/2015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color w:val="000000"/>
              </w:rPr>
            </w:pPr>
            <w:r w:rsidRPr="00D21587">
              <w:rPr>
                <w:color w:val="000000"/>
              </w:rPr>
              <w:t>$100,000</w:t>
            </w:r>
          </w:p>
        </w:tc>
      </w:tr>
      <w:tr w:rsidR="00D21587" w:rsidRPr="00D21587" w:rsidTr="00D21587">
        <w:trPr>
          <w:trHeight w:val="94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b/>
                <w:bCs/>
                <w:color w:val="000000"/>
              </w:rPr>
            </w:pPr>
            <w:r w:rsidRPr="00D21587">
              <w:rPr>
                <w:b/>
                <w:bCs/>
                <w:color w:val="000000"/>
              </w:rPr>
              <w:lastRenderedPageBreak/>
              <w:t>Year to Date TOTAL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b/>
                <w:color w:val="000000"/>
              </w:rPr>
            </w:pPr>
            <w:r w:rsidRPr="00D21587">
              <w:rPr>
                <w:b/>
                <w:color w:val="000000"/>
              </w:rPr>
              <w:t>$895,000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b/>
                <w:color w:val="000000"/>
              </w:rPr>
            </w:pPr>
            <w:r w:rsidRPr="00D21587">
              <w:rPr>
                <w:b/>
                <w:color w:val="000000"/>
              </w:rPr>
              <w:t>$105,000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Pr="00D21587" w:rsidRDefault="00D21587" w:rsidP="00D21587">
            <w:pPr>
              <w:jc w:val="center"/>
              <w:rPr>
                <w:b/>
                <w:color w:val="000000"/>
              </w:rPr>
            </w:pPr>
            <w:r w:rsidRPr="00D21587">
              <w:rPr>
                <w:b/>
                <w:color w:val="000000"/>
              </w:rPr>
              <w:t>$1,000,000</w:t>
            </w:r>
          </w:p>
        </w:tc>
      </w:tr>
    </w:tbl>
    <w:p w:rsidR="00B150AD" w:rsidRPr="00D14173" w:rsidRDefault="00B150AD" w:rsidP="00B150AD">
      <w:pPr>
        <w:rPr>
          <w:b/>
          <w:u w:val="single"/>
        </w:rPr>
      </w:pPr>
    </w:p>
    <w:p w:rsidR="00EC494E" w:rsidRDefault="008048EB" w:rsidP="008048EB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Summary of </w:t>
      </w:r>
      <w:r w:rsidR="00A45ACD">
        <w:rPr>
          <w:b/>
          <w:bCs/>
          <w:color w:val="000000"/>
          <w:u w:val="single"/>
        </w:rPr>
        <w:t>Digital Fundraising Program</w:t>
      </w:r>
    </w:p>
    <w:p w:rsidR="00A45ACD" w:rsidRDefault="00A45ACD" w:rsidP="008048EB">
      <w:pPr>
        <w:rPr>
          <w:b/>
          <w:bCs/>
          <w:color w:val="000000"/>
          <w:u w:val="single"/>
        </w:rPr>
      </w:pPr>
    </w:p>
    <w:tbl>
      <w:tblPr>
        <w:tblW w:w="7473" w:type="dxa"/>
        <w:tblLook w:val="04A0" w:firstRow="1" w:lastRow="0" w:firstColumn="1" w:lastColumn="0" w:noHBand="0" w:noVBand="1"/>
      </w:tblPr>
      <w:tblGrid>
        <w:gridCol w:w="1795"/>
        <w:gridCol w:w="2768"/>
        <w:gridCol w:w="2910"/>
      </w:tblGrid>
      <w:tr w:rsidR="00D21587" w:rsidTr="00D21587">
        <w:trPr>
          <w:trHeight w:val="315"/>
        </w:trPr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21587" w:rsidRDefault="00D215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Year</w:t>
            </w:r>
          </w:p>
        </w:tc>
        <w:tc>
          <w:tcPr>
            <w:tcW w:w="27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21587" w:rsidRDefault="00D215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NP4C Online Raise</w:t>
            </w:r>
          </w:p>
        </w:tc>
        <w:tc>
          <w:tcPr>
            <w:tcW w:w="29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21587" w:rsidRDefault="00D215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 of Total Raise amount</w:t>
            </w:r>
          </w:p>
        </w:tc>
      </w:tr>
      <w:tr w:rsidR="00D21587" w:rsidTr="00D21587">
        <w:trPr>
          <w:trHeight w:val="315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1587" w:rsidRDefault="00D21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1587" w:rsidRDefault="00D21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587" w:rsidRDefault="00D21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D21587" w:rsidTr="00D21587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587" w:rsidRDefault="00D21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587" w:rsidRDefault="00D21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$635,809 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587" w:rsidRDefault="00D21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39%</w:t>
            </w:r>
          </w:p>
        </w:tc>
      </w:tr>
      <w:tr w:rsidR="00D21587" w:rsidTr="00D21587">
        <w:trPr>
          <w:trHeight w:val="315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587" w:rsidRDefault="00D21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1587" w:rsidRDefault="00D21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$842,326 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587" w:rsidRDefault="00D215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</w:tbl>
    <w:p w:rsidR="00A45ACD" w:rsidRDefault="00A45ACD" w:rsidP="008048EB"/>
    <w:p w:rsidR="00092BC5" w:rsidRDefault="00092BC5" w:rsidP="008048EB">
      <w:pPr>
        <w:rPr>
          <w:b/>
          <w:i/>
        </w:rPr>
      </w:pPr>
      <w:r w:rsidRPr="00092BC5">
        <w:rPr>
          <w:b/>
          <w:i/>
        </w:rPr>
        <w:t>*Please note</w:t>
      </w:r>
      <w:proofErr w:type="gramStart"/>
      <w:r w:rsidRPr="00092BC5">
        <w:rPr>
          <w:b/>
          <w:i/>
        </w:rPr>
        <w:t>,</w:t>
      </w:r>
      <w:proofErr w:type="gramEnd"/>
      <w:r w:rsidRPr="00092BC5">
        <w:rPr>
          <w:b/>
          <w:i/>
        </w:rPr>
        <w:t xml:space="preserve"> the online fundraising firm, Wells &amp; Lighthouse, was hired in late August 2014. Between late August and November 4</w:t>
      </w:r>
      <w:r w:rsidRPr="00092BC5">
        <w:rPr>
          <w:b/>
          <w:i/>
          <w:vertAlign w:val="superscript"/>
        </w:rPr>
        <w:t>th</w:t>
      </w:r>
      <w:r w:rsidRPr="00092BC5">
        <w:rPr>
          <w:b/>
          <w:i/>
        </w:rPr>
        <w:t xml:space="preserve">, 2014 the firm raised approximately $485,000 for Nancy Pelosi for Congress. </w:t>
      </w:r>
    </w:p>
    <w:p w:rsidR="0049093A" w:rsidRDefault="0049093A" w:rsidP="008048EB">
      <w:pPr>
        <w:rPr>
          <w:b/>
          <w:u w:val="single"/>
        </w:rPr>
      </w:pPr>
    </w:p>
    <w:p w:rsidR="008A49B3" w:rsidRDefault="008A49B3" w:rsidP="008048EB">
      <w:pPr>
        <w:rPr>
          <w:b/>
          <w:u w:val="single"/>
        </w:rPr>
      </w:pPr>
      <w:r>
        <w:rPr>
          <w:b/>
          <w:u w:val="single"/>
        </w:rPr>
        <w:t>Contribution Break Down</w:t>
      </w:r>
      <w:r w:rsidR="0049093A">
        <w:rPr>
          <w:b/>
          <w:u w:val="single"/>
        </w:rPr>
        <w:t xml:space="preserve"> By Type</w:t>
      </w:r>
    </w:p>
    <w:p w:rsidR="0049093A" w:rsidRDefault="0049093A" w:rsidP="008048EB">
      <w:pPr>
        <w:rPr>
          <w:b/>
          <w:u w:val="single"/>
        </w:rPr>
      </w:pPr>
    </w:p>
    <w:p w:rsidR="0049093A" w:rsidRDefault="0049093A" w:rsidP="008048EB">
      <w:pPr>
        <w:rPr>
          <w:b/>
        </w:rPr>
      </w:pPr>
      <w:r>
        <w:rPr>
          <w:b/>
        </w:rPr>
        <w:t>NP4C Individual Contributions Comparison</w:t>
      </w:r>
    </w:p>
    <w:p w:rsidR="0049093A" w:rsidRPr="0049093A" w:rsidRDefault="0049093A" w:rsidP="008048EB">
      <w:pPr>
        <w:rPr>
          <w:b/>
        </w:rPr>
      </w:pPr>
    </w:p>
    <w:tbl>
      <w:tblPr>
        <w:tblW w:w="5875" w:type="pct"/>
        <w:tblInd w:w="-522" w:type="dxa"/>
        <w:tblLayout w:type="fixed"/>
        <w:tblLook w:val="04A0" w:firstRow="1" w:lastRow="0" w:firstColumn="1" w:lastColumn="0" w:noHBand="0" w:noVBand="1"/>
      </w:tblPr>
      <w:tblGrid>
        <w:gridCol w:w="723"/>
        <w:gridCol w:w="2788"/>
        <w:gridCol w:w="1798"/>
        <w:gridCol w:w="2340"/>
        <w:gridCol w:w="1890"/>
        <w:gridCol w:w="1713"/>
      </w:tblGrid>
      <w:tr w:rsidR="0049093A" w:rsidTr="0049093A">
        <w:trPr>
          <w:trHeight w:val="945"/>
        </w:trPr>
        <w:tc>
          <w:tcPr>
            <w:tcW w:w="32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49093A" w:rsidRDefault="004909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Year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49093A" w:rsidRDefault="004909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Low Dollar Contributions (&lt;$1,000)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9093A" w:rsidRDefault="004909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Low Dollar % of </w:t>
            </w:r>
            <w:proofErr w:type="spellStart"/>
            <w:r>
              <w:rPr>
                <w:b/>
                <w:bCs/>
                <w:color w:val="000000"/>
              </w:rPr>
              <w:t>Ind</w:t>
            </w:r>
            <w:proofErr w:type="spellEnd"/>
            <w:r>
              <w:rPr>
                <w:b/>
                <w:bCs/>
                <w:color w:val="000000"/>
              </w:rPr>
              <w:t xml:space="preserve"> Contributions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49093A" w:rsidRDefault="004909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High Dollar Contributions $1,000 or greater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49093A" w:rsidRDefault="004909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High Dollar % of </w:t>
            </w:r>
            <w:proofErr w:type="spellStart"/>
            <w:r>
              <w:rPr>
                <w:b/>
                <w:bCs/>
                <w:color w:val="000000"/>
              </w:rPr>
              <w:t>Ind</w:t>
            </w:r>
            <w:proofErr w:type="spellEnd"/>
            <w:r>
              <w:rPr>
                <w:b/>
                <w:bCs/>
                <w:color w:val="000000"/>
              </w:rPr>
              <w:t xml:space="preserve"> Contributions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49093A" w:rsidRDefault="004909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Individual Contributions</w:t>
            </w:r>
          </w:p>
        </w:tc>
      </w:tr>
      <w:tr w:rsidR="0049093A" w:rsidTr="0049093A">
        <w:trPr>
          <w:trHeight w:val="31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93A" w:rsidRDefault="00490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$193,519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28%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$496,600 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72%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$690,119 </w:t>
            </w:r>
          </w:p>
        </w:tc>
      </w:tr>
      <w:tr w:rsidR="0049093A" w:rsidTr="0049093A">
        <w:trPr>
          <w:trHeight w:val="31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93A" w:rsidRDefault="00490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$735,862 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69%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$333,550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31%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$1,069,412 </w:t>
            </w:r>
          </w:p>
        </w:tc>
      </w:tr>
      <w:tr w:rsidR="0049093A" w:rsidTr="0049093A">
        <w:trPr>
          <w:trHeight w:val="31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93A" w:rsidRDefault="004909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$856,735 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78%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$237,195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22%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093A" w:rsidRDefault="004909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$1,093,930 </w:t>
            </w:r>
          </w:p>
        </w:tc>
      </w:tr>
    </w:tbl>
    <w:p w:rsidR="008A49B3" w:rsidRDefault="008A49B3" w:rsidP="008048EB">
      <w:pPr>
        <w:rPr>
          <w:b/>
          <w:u w:val="single"/>
        </w:rPr>
      </w:pPr>
    </w:p>
    <w:p w:rsidR="0049093A" w:rsidRDefault="0049093A" w:rsidP="008048EB">
      <w:pPr>
        <w:rPr>
          <w:b/>
          <w:u w:val="single"/>
        </w:rPr>
      </w:pPr>
    </w:p>
    <w:p w:rsidR="00D4533C" w:rsidRDefault="00D4533C" w:rsidP="00D4533C">
      <w:pPr>
        <w:rPr>
          <w:b/>
        </w:rPr>
      </w:pPr>
      <w:r>
        <w:rPr>
          <w:b/>
        </w:rPr>
        <w:t xml:space="preserve">PTF </w:t>
      </w:r>
      <w:r>
        <w:rPr>
          <w:b/>
        </w:rPr>
        <w:t>Individual Contributions Comparison</w:t>
      </w:r>
    </w:p>
    <w:p w:rsidR="00D4533C" w:rsidRDefault="00D4533C" w:rsidP="00D4533C">
      <w:pPr>
        <w:rPr>
          <w:b/>
        </w:rPr>
      </w:pPr>
    </w:p>
    <w:tbl>
      <w:tblPr>
        <w:tblW w:w="5874" w:type="pct"/>
        <w:tblInd w:w="-522" w:type="dxa"/>
        <w:tblLayout w:type="fixed"/>
        <w:tblLook w:val="04A0" w:firstRow="1" w:lastRow="0" w:firstColumn="1" w:lastColumn="0" w:noHBand="0" w:noVBand="1"/>
      </w:tblPr>
      <w:tblGrid>
        <w:gridCol w:w="724"/>
        <w:gridCol w:w="2788"/>
        <w:gridCol w:w="1800"/>
        <w:gridCol w:w="2628"/>
        <w:gridCol w:w="1658"/>
        <w:gridCol w:w="1652"/>
      </w:tblGrid>
      <w:tr w:rsidR="00D4533C" w:rsidTr="00D4533C">
        <w:trPr>
          <w:trHeight w:val="945"/>
        </w:trPr>
        <w:tc>
          <w:tcPr>
            <w:tcW w:w="3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4533C" w:rsidRDefault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Year</w:t>
            </w:r>
          </w:p>
        </w:tc>
        <w:tc>
          <w:tcPr>
            <w:tcW w:w="1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4533C" w:rsidRDefault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Low Dollar Contributions (&lt;$1,000)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4533C" w:rsidRDefault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Low Dollar % of </w:t>
            </w:r>
            <w:proofErr w:type="spellStart"/>
            <w:r>
              <w:rPr>
                <w:b/>
                <w:bCs/>
                <w:color w:val="000000"/>
              </w:rPr>
              <w:t>Ind</w:t>
            </w:r>
            <w:proofErr w:type="spellEnd"/>
            <w:r>
              <w:rPr>
                <w:b/>
                <w:bCs/>
                <w:color w:val="000000"/>
              </w:rPr>
              <w:t xml:space="preserve"> Contributions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D4533C" w:rsidRDefault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High Dollar Contributions $1,000 or greater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D4533C" w:rsidRDefault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High Dollar % of </w:t>
            </w:r>
            <w:proofErr w:type="spellStart"/>
            <w:r>
              <w:rPr>
                <w:b/>
                <w:bCs/>
                <w:color w:val="000000"/>
              </w:rPr>
              <w:t>Ind</w:t>
            </w:r>
            <w:proofErr w:type="spellEnd"/>
            <w:r>
              <w:rPr>
                <w:b/>
                <w:bCs/>
                <w:color w:val="000000"/>
              </w:rPr>
              <w:t xml:space="preserve"> Contributions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5A5A5"/>
            <w:vAlign w:val="center"/>
            <w:hideMark/>
          </w:tcPr>
          <w:p w:rsidR="00D4533C" w:rsidRDefault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D4533C" w:rsidTr="00D4533C">
        <w:trPr>
          <w:trHeight w:val="315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$13,295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5%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$236,000 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$249,295 </w:t>
            </w:r>
          </w:p>
        </w:tc>
      </w:tr>
      <w:tr w:rsidR="00D4533C" w:rsidTr="00D4533C">
        <w:trPr>
          <w:trHeight w:val="315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$12,190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6%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$197,850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$210,040 </w:t>
            </w:r>
          </w:p>
        </w:tc>
      </w:tr>
      <w:tr w:rsidR="00D4533C" w:rsidTr="00D4533C">
        <w:trPr>
          <w:trHeight w:val="315"/>
        </w:trPr>
        <w:tc>
          <w:tcPr>
            <w:tcW w:w="3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1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$5,665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3%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$167,000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533C" w:rsidRDefault="00D453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$172,665 </w:t>
            </w:r>
          </w:p>
        </w:tc>
      </w:tr>
    </w:tbl>
    <w:p w:rsidR="00D4533C" w:rsidRDefault="00D4533C" w:rsidP="008048EB">
      <w:pPr>
        <w:rPr>
          <w:b/>
          <w:u w:val="single"/>
        </w:rPr>
      </w:pPr>
    </w:p>
    <w:p w:rsidR="00D4533C" w:rsidRDefault="00D4533C" w:rsidP="008048EB">
      <w:pPr>
        <w:rPr>
          <w:b/>
          <w:u w:val="single"/>
        </w:rPr>
      </w:pPr>
    </w:p>
    <w:p w:rsidR="00D4533C" w:rsidRDefault="00D4533C" w:rsidP="008048EB">
      <w:pPr>
        <w:rPr>
          <w:b/>
        </w:rPr>
      </w:pPr>
      <w:r>
        <w:rPr>
          <w:b/>
        </w:rPr>
        <w:t>NP4C PAC Yearly Contributions Comparison</w:t>
      </w:r>
    </w:p>
    <w:p w:rsidR="00D4533C" w:rsidRDefault="00D4533C" w:rsidP="008048EB">
      <w:pPr>
        <w:rPr>
          <w:b/>
        </w:rPr>
      </w:pPr>
    </w:p>
    <w:tbl>
      <w:tblPr>
        <w:tblW w:w="0" w:type="auto"/>
        <w:tblInd w:w="-432" w:type="dxa"/>
        <w:tblLook w:val="04A0" w:firstRow="1" w:lastRow="0" w:firstColumn="1" w:lastColumn="0" w:noHBand="0" w:noVBand="1"/>
      </w:tblPr>
      <w:tblGrid>
        <w:gridCol w:w="1248"/>
        <w:gridCol w:w="3162"/>
        <w:gridCol w:w="3150"/>
      </w:tblGrid>
      <w:tr w:rsidR="00D4533C" w:rsidTr="00D4533C">
        <w:trPr>
          <w:trHeight w:val="315"/>
        </w:trPr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Year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PAC Raise Amount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% of Total Raise </w:t>
            </w:r>
            <w:r>
              <w:rPr>
                <w:b/>
                <w:bCs/>
                <w:color w:val="000000"/>
              </w:rPr>
              <w:t>A</w:t>
            </w:r>
            <w:r>
              <w:rPr>
                <w:b/>
                <w:bCs/>
                <w:color w:val="000000"/>
              </w:rPr>
              <w:t>mount</w:t>
            </w:r>
          </w:p>
        </w:tc>
      </w:tr>
      <w:tr w:rsidR="00D4533C" w:rsidTr="00D4533C">
        <w:trPr>
          <w:trHeight w:val="315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$578,900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45%</w:t>
            </w:r>
          </w:p>
        </w:tc>
      </w:tr>
      <w:tr w:rsidR="00D4533C" w:rsidTr="00D4533C">
        <w:trPr>
          <w:trHeight w:val="315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$538,400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D4533C" w:rsidTr="00D4533C">
        <w:trPr>
          <w:trHeight w:val="315"/>
        </w:trPr>
        <w:tc>
          <w:tcPr>
            <w:tcW w:w="12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$579,700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34%</w:t>
            </w:r>
          </w:p>
        </w:tc>
      </w:tr>
    </w:tbl>
    <w:p w:rsidR="00D4533C" w:rsidRDefault="00D4533C" w:rsidP="008048EB">
      <w:pPr>
        <w:rPr>
          <w:b/>
        </w:rPr>
      </w:pPr>
    </w:p>
    <w:p w:rsidR="00D4533C" w:rsidRDefault="00D4533C" w:rsidP="008048EB">
      <w:pPr>
        <w:rPr>
          <w:b/>
        </w:rPr>
      </w:pPr>
    </w:p>
    <w:p w:rsidR="00D4533C" w:rsidRDefault="00D4533C" w:rsidP="008048EB">
      <w:pPr>
        <w:rPr>
          <w:b/>
        </w:rPr>
      </w:pPr>
      <w:r>
        <w:rPr>
          <w:b/>
        </w:rPr>
        <w:lastRenderedPageBreak/>
        <w:t xml:space="preserve">PTF PAC Yearly Contributions Comparisons </w:t>
      </w:r>
    </w:p>
    <w:p w:rsidR="00D4533C" w:rsidRDefault="00D4533C" w:rsidP="008048EB">
      <w:pPr>
        <w:rPr>
          <w:b/>
        </w:rPr>
      </w:pPr>
    </w:p>
    <w:tbl>
      <w:tblPr>
        <w:tblW w:w="5226" w:type="pct"/>
        <w:tblInd w:w="-432" w:type="dxa"/>
        <w:tblLook w:val="04A0" w:firstRow="1" w:lastRow="0" w:firstColumn="1" w:lastColumn="0" w:noHBand="0" w:noVBand="1"/>
      </w:tblPr>
      <w:tblGrid>
        <w:gridCol w:w="1349"/>
        <w:gridCol w:w="5357"/>
        <w:gridCol w:w="3303"/>
      </w:tblGrid>
      <w:tr w:rsidR="00D4533C" w:rsidTr="00D4533C">
        <w:trPr>
          <w:trHeight w:val="315"/>
        </w:trPr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Year</w:t>
            </w:r>
          </w:p>
        </w:tc>
        <w:tc>
          <w:tcPr>
            <w:tcW w:w="2676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PTF PAC Raise Amount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 of Total Raise amount</w:t>
            </w:r>
          </w:p>
        </w:tc>
      </w:tr>
      <w:tr w:rsidR="00D4533C" w:rsidTr="00D4533C">
        <w:trPr>
          <w:trHeight w:val="315"/>
        </w:trPr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2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$361,500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56%</w:t>
            </w:r>
          </w:p>
        </w:tc>
      </w:tr>
      <w:tr w:rsidR="00D4533C" w:rsidTr="00D4533C">
        <w:trPr>
          <w:trHeight w:val="315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2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$362,000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62%</w:t>
            </w:r>
          </w:p>
        </w:tc>
      </w:tr>
      <w:tr w:rsidR="00D4533C" w:rsidTr="00D4533C">
        <w:trPr>
          <w:trHeight w:val="315"/>
        </w:trPr>
        <w:tc>
          <w:tcPr>
            <w:tcW w:w="6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2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$364,500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33C" w:rsidRDefault="00D4533C" w:rsidP="00D45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66%</w:t>
            </w:r>
          </w:p>
        </w:tc>
      </w:tr>
    </w:tbl>
    <w:p w:rsidR="00D4533C" w:rsidRPr="00D4533C" w:rsidRDefault="00D4533C" w:rsidP="008048EB">
      <w:pPr>
        <w:rPr>
          <w:b/>
        </w:rPr>
      </w:pPr>
    </w:p>
    <w:sectPr w:rsidR="00D4533C" w:rsidRPr="00D4533C" w:rsidSect="00364662">
      <w:headerReference w:type="even" r:id="rId9"/>
      <w:footerReference w:type="default" r:id="rId10"/>
      <w:footerReference w:type="first" r:id="rId11"/>
      <w:pgSz w:w="12240" w:h="15840"/>
      <w:pgMar w:top="1008" w:right="1440" w:bottom="576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99" w:rsidRDefault="00A41699">
      <w:r>
        <w:separator/>
      </w:r>
    </w:p>
  </w:endnote>
  <w:endnote w:type="continuationSeparator" w:id="0">
    <w:p w:rsidR="00A41699" w:rsidRDefault="00A4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251192"/>
      <w:docPartObj>
        <w:docPartGallery w:val="Page Numbers (Bottom of Page)"/>
        <w:docPartUnique/>
      </w:docPartObj>
    </w:sdtPr>
    <w:sdtEndPr/>
    <w:sdtContent>
      <w:p w:rsidR="00A41699" w:rsidRDefault="000422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41699" w:rsidRDefault="00A416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251193"/>
      <w:docPartObj>
        <w:docPartGallery w:val="Page Numbers (Bottom of Page)"/>
        <w:docPartUnique/>
      </w:docPartObj>
    </w:sdtPr>
    <w:sdtEndPr/>
    <w:sdtContent>
      <w:p w:rsidR="00A41699" w:rsidRDefault="000422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1699" w:rsidRDefault="00A41699" w:rsidP="00251A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99" w:rsidRDefault="00A41699">
      <w:r>
        <w:separator/>
      </w:r>
    </w:p>
  </w:footnote>
  <w:footnote w:type="continuationSeparator" w:id="0">
    <w:p w:rsidR="00A41699" w:rsidRDefault="00A41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699" w:rsidRDefault="00A41699" w:rsidP="00FE78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1699" w:rsidRDefault="00A416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1B2"/>
    <w:multiLevelType w:val="hybridMultilevel"/>
    <w:tmpl w:val="A4BC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B608A"/>
    <w:multiLevelType w:val="hybridMultilevel"/>
    <w:tmpl w:val="931A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86967"/>
    <w:multiLevelType w:val="hybridMultilevel"/>
    <w:tmpl w:val="A4B2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E3CD2"/>
    <w:multiLevelType w:val="hybridMultilevel"/>
    <w:tmpl w:val="0170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93030"/>
    <w:multiLevelType w:val="hybridMultilevel"/>
    <w:tmpl w:val="D7464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A4AE2"/>
    <w:multiLevelType w:val="hybridMultilevel"/>
    <w:tmpl w:val="E496E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34FCD"/>
    <w:multiLevelType w:val="hybridMultilevel"/>
    <w:tmpl w:val="8156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83395"/>
    <w:multiLevelType w:val="hybridMultilevel"/>
    <w:tmpl w:val="50FE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87277"/>
    <w:multiLevelType w:val="hybridMultilevel"/>
    <w:tmpl w:val="00D0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B5C6C"/>
    <w:multiLevelType w:val="hybridMultilevel"/>
    <w:tmpl w:val="B538A86E"/>
    <w:lvl w:ilvl="0" w:tplc="13DA042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41A9B"/>
    <w:multiLevelType w:val="hybridMultilevel"/>
    <w:tmpl w:val="DF98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C0754"/>
    <w:multiLevelType w:val="hybridMultilevel"/>
    <w:tmpl w:val="B882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B4221"/>
    <w:multiLevelType w:val="hybridMultilevel"/>
    <w:tmpl w:val="5776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55866"/>
    <w:multiLevelType w:val="hybridMultilevel"/>
    <w:tmpl w:val="0F96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7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1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CE"/>
    <w:rsid w:val="00003B1E"/>
    <w:rsid w:val="00003DAF"/>
    <w:rsid w:val="0001653F"/>
    <w:rsid w:val="00017C85"/>
    <w:rsid w:val="00020AC3"/>
    <w:rsid w:val="00021657"/>
    <w:rsid w:val="000255FD"/>
    <w:rsid w:val="000310BE"/>
    <w:rsid w:val="000361D2"/>
    <w:rsid w:val="00037C11"/>
    <w:rsid w:val="000422E1"/>
    <w:rsid w:val="00050E2A"/>
    <w:rsid w:val="00054DE8"/>
    <w:rsid w:val="0005628F"/>
    <w:rsid w:val="000566A9"/>
    <w:rsid w:val="000575B9"/>
    <w:rsid w:val="00070B25"/>
    <w:rsid w:val="00072137"/>
    <w:rsid w:val="000731E3"/>
    <w:rsid w:val="00092B40"/>
    <w:rsid w:val="00092BC5"/>
    <w:rsid w:val="000A0483"/>
    <w:rsid w:val="000B187F"/>
    <w:rsid w:val="000B2FB1"/>
    <w:rsid w:val="000B6D7A"/>
    <w:rsid w:val="000C58F5"/>
    <w:rsid w:val="000C6A3E"/>
    <w:rsid w:val="000C7782"/>
    <w:rsid w:val="000D756C"/>
    <w:rsid w:val="000E2FFC"/>
    <w:rsid w:val="000E5B32"/>
    <w:rsid w:val="000E5DE4"/>
    <w:rsid w:val="000E650E"/>
    <w:rsid w:val="000F651C"/>
    <w:rsid w:val="000F6BBA"/>
    <w:rsid w:val="00101987"/>
    <w:rsid w:val="00101F34"/>
    <w:rsid w:val="00111E67"/>
    <w:rsid w:val="001139B0"/>
    <w:rsid w:val="001139EB"/>
    <w:rsid w:val="0011604C"/>
    <w:rsid w:val="00117829"/>
    <w:rsid w:val="001207AF"/>
    <w:rsid w:val="0013309D"/>
    <w:rsid w:val="001358ED"/>
    <w:rsid w:val="0013651D"/>
    <w:rsid w:val="00140F6C"/>
    <w:rsid w:val="001423F8"/>
    <w:rsid w:val="001434FE"/>
    <w:rsid w:val="00163A4D"/>
    <w:rsid w:val="00163FB4"/>
    <w:rsid w:val="00164E97"/>
    <w:rsid w:val="001663A9"/>
    <w:rsid w:val="0017283E"/>
    <w:rsid w:val="001779D5"/>
    <w:rsid w:val="001825F4"/>
    <w:rsid w:val="001831AB"/>
    <w:rsid w:val="00184248"/>
    <w:rsid w:val="00186953"/>
    <w:rsid w:val="00187B92"/>
    <w:rsid w:val="00190785"/>
    <w:rsid w:val="001946A8"/>
    <w:rsid w:val="00196B49"/>
    <w:rsid w:val="001B045B"/>
    <w:rsid w:val="001C0A65"/>
    <w:rsid w:val="001D35A9"/>
    <w:rsid w:val="001D4700"/>
    <w:rsid w:val="001E0F45"/>
    <w:rsid w:val="001E7D28"/>
    <w:rsid w:val="001F015E"/>
    <w:rsid w:val="001F0236"/>
    <w:rsid w:val="001F2F68"/>
    <w:rsid w:val="001F5723"/>
    <w:rsid w:val="001F5B04"/>
    <w:rsid w:val="0020104C"/>
    <w:rsid w:val="002019FA"/>
    <w:rsid w:val="00206E47"/>
    <w:rsid w:val="00214553"/>
    <w:rsid w:val="00224419"/>
    <w:rsid w:val="00224FC7"/>
    <w:rsid w:val="002252C8"/>
    <w:rsid w:val="00226695"/>
    <w:rsid w:val="00237B20"/>
    <w:rsid w:val="002443F8"/>
    <w:rsid w:val="00250F5A"/>
    <w:rsid w:val="00251AFE"/>
    <w:rsid w:val="00252D33"/>
    <w:rsid w:val="002614F6"/>
    <w:rsid w:val="0026604C"/>
    <w:rsid w:val="0027065D"/>
    <w:rsid w:val="00275F53"/>
    <w:rsid w:val="00283C11"/>
    <w:rsid w:val="00284DBA"/>
    <w:rsid w:val="00290B32"/>
    <w:rsid w:val="002A103F"/>
    <w:rsid w:val="002A1EB9"/>
    <w:rsid w:val="002A6987"/>
    <w:rsid w:val="002B00F3"/>
    <w:rsid w:val="002B1806"/>
    <w:rsid w:val="002B546B"/>
    <w:rsid w:val="002B5E5E"/>
    <w:rsid w:val="002B6F0C"/>
    <w:rsid w:val="002C0915"/>
    <w:rsid w:val="002C54AC"/>
    <w:rsid w:val="002D1753"/>
    <w:rsid w:val="002E275F"/>
    <w:rsid w:val="002E5FF1"/>
    <w:rsid w:val="002F12DC"/>
    <w:rsid w:val="002F39A7"/>
    <w:rsid w:val="002F585E"/>
    <w:rsid w:val="002F67EA"/>
    <w:rsid w:val="003005AE"/>
    <w:rsid w:val="00305A5A"/>
    <w:rsid w:val="00316D0A"/>
    <w:rsid w:val="003200F9"/>
    <w:rsid w:val="00322454"/>
    <w:rsid w:val="00332B2E"/>
    <w:rsid w:val="00333D89"/>
    <w:rsid w:val="00336878"/>
    <w:rsid w:val="0035269A"/>
    <w:rsid w:val="00364662"/>
    <w:rsid w:val="00370C27"/>
    <w:rsid w:val="00377325"/>
    <w:rsid w:val="003804FB"/>
    <w:rsid w:val="00381FCA"/>
    <w:rsid w:val="003828FD"/>
    <w:rsid w:val="00383973"/>
    <w:rsid w:val="00386892"/>
    <w:rsid w:val="00394F6A"/>
    <w:rsid w:val="003A00A6"/>
    <w:rsid w:val="003B28EE"/>
    <w:rsid w:val="003B2EDD"/>
    <w:rsid w:val="003B2FCA"/>
    <w:rsid w:val="003B4A89"/>
    <w:rsid w:val="003C1191"/>
    <w:rsid w:val="003C207B"/>
    <w:rsid w:val="003C4D35"/>
    <w:rsid w:val="003D5E68"/>
    <w:rsid w:val="003D63A1"/>
    <w:rsid w:val="003D659B"/>
    <w:rsid w:val="003E2303"/>
    <w:rsid w:val="003F58E5"/>
    <w:rsid w:val="00403F56"/>
    <w:rsid w:val="00405839"/>
    <w:rsid w:val="004058F8"/>
    <w:rsid w:val="004061EB"/>
    <w:rsid w:val="00407947"/>
    <w:rsid w:val="00411160"/>
    <w:rsid w:val="00411375"/>
    <w:rsid w:val="00414686"/>
    <w:rsid w:val="00414B55"/>
    <w:rsid w:val="004173FA"/>
    <w:rsid w:val="00420FF8"/>
    <w:rsid w:val="004224EC"/>
    <w:rsid w:val="00423829"/>
    <w:rsid w:val="00424DBB"/>
    <w:rsid w:val="00441CDD"/>
    <w:rsid w:val="0045075F"/>
    <w:rsid w:val="0045485F"/>
    <w:rsid w:val="00457F88"/>
    <w:rsid w:val="00462F11"/>
    <w:rsid w:val="00475A94"/>
    <w:rsid w:val="0049093A"/>
    <w:rsid w:val="00491F17"/>
    <w:rsid w:val="004925D1"/>
    <w:rsid w:val="00492D30"/>
    <w:rsid w:val="00495F2B"/>
    <w:rsid w:val="004A0DF8"/>
    <w:rsid w:val="004A3045"/>
    <w:rsid w:val="004A3E82"/>
    <w:rsid w:val="004A5AD8"/>
    <w:rsid w:val="004B4690"/>
    <w:rsid w:val="004B4DE8"/>
    <w:rsid w:val="004C14FD"/>
    <w:rsid w:val="004C35E3"/>
    <w:rsid w:val="004C701F"/>
    <w:rsid w:val="004D308E"/>
    <w:rsid w:val="004D53D1"/>
    <w:rsid w:val="004D60A2"/>
    <w:rsid w:val="004E31FD"/>
    <w:rsid w:val="004E43E3"/>
    <w:rsid w:val="00500896"/>
    <w:rsid w:val="00500BC2"/>
    <w:rsid w:val="00506070"/>
    <w:rsid w:val="00506E40"/>
    <w:rsid w:val="00511495"/>
    <w:rsid w:val="005156DC"/>
    <w:rsid w:val="00524F5A"/>
    <w:rsid w:val="00526012"/>
    <w:rsid w:val="005308E0"/>
    <w:rsid w:val="00537FCA"/>
    <w:rsid w:val="00541D39"/>
    <w:rsid w:val="00544B1A"/>
    <w:rsid w:val="00552950"/>
    <w:rsid w:val="00553D88"/>
    <w:rsid w:val="00554501"/>
    <w:rsid w:val="00567C1B"/>
    <w:rsid w:val="00574A83"/>
    <w:rsid w:val="00581F69"/>
    <w:rsid w:val="00582A2E"/>
    <w:rsid w:val="00583ED8"/>
    <w:rsid w:val="00584BA3"/>
    <w:rsid w:val="00587884"/>
    <w:rsid w:val="005944ED"/>
    <w:rsid w:val="005952CA"/>
    <w:rsid w:val="005A31CA"/>
    <w:rsid w:val="005A3B5C"/>
    <w:rsid w:val="005A714E"/>
    <w:rsid w:val="005A7971"/>
    <w:rsid w:val="005B481D"/>
    <w:rsid w:val="005B62B1"/>
    <w:rsid w:val="005C03DB"/>
    <w:rsid w:val="005C382E"/>
    <w:rsid w:val="005C6C27"/>
    <w:rsid w:val="005C7ED8"/>
    <w:rsid w:val="005D0225"/>
    <w:rsid w:val="005D2FC6"/>
    <w:rsid w:val="005D5AF7"/>
    <w:rsid w:val="005E1391"/>
    <w:rsid w:val="005E1B25"/>
    <w:rsid w:val="005E5A90"/>
    <w:rsid w:val="005E75E0"/>
    <w:rsid w:val="006036D4"/>
    <w:rsid w:val="00606042"/>
    <w:rsid w:val="00617173"/>
    <w:rsid w:val="006175BC"/>
    <w:rsid w:val="00626B58"/>
    <w:rsid w:val="00640043"/>
    <w:rsid w:val="006420E4"/>
    <w:rsid w:val="00647792"/>
    <w:rsid w:val="0065211E"/>
    <w:rsid w:val="006551A8"/>
    <w:rsid w:val="00665703"/>
    <w:rsid w:val="006657AE"/>
    <w:rsid w:val="00670BE1"/>
    <w:rsid w:val="006718FE"/>
    <w:rsid w:val="00672A23"/>
    <w:rsid w:val="00673CD4"/>
    <w:rsid w:val="00676D5E"/>
    <w:rsid w:val="006776FF"/>
    <w:rsid w:val="00682144"/>
    <w:rsid w:val="00691F13"/>
    <w:rsid w:val="00692A77"/>
    <w:rsid w:val="00695723"/>
    <w:rsid w:val="0069642F"/>
    <w:rsid w:val="006A42C0"/>
    <w:rsid w:val="006B59CA"/>
    <w:rsid w:val="006B7876"/>
    <w:rsid w:val="006C3B64"/>
    <w:rsid w:val="006D422B"/>
    <w:rsid w:val="006D5DD4"/>
    <w:rsid w:val="006D7ED6"/>
    <w:rsid w:val="006E2132"/>
    <w:rsid w:val="006E5A7B"/>
    <w:rsid w:val="006E7DCD"/>
    <w:rsid w:val="007028F3"/>
    <w:rsid w:val="00710158"/>
    <w:rsid w:val="0071578F"/>
    <w:rsid w:val="00715D57"/>
    <w:rsid w:val="007176D9"/>
    <w:rsid w:val="007240F8"/>
    <w:rsid w:val="00731A03"/>
    <w:rsid w:val="00731FD5"/>
    <w:rsid w:val="007400BF"/>
    <w:rsid w:val="00740CFF"/>
    <w:rsid w:val="00740D55"/>
    <w:rsid w:val="00747BE5"/>
    <w:rsid w:val="00750DA9"/>
    <w:rsid w:val="007510CE"/>
    <w:rsid w:val="0075594D"/>
    <w:rsid w:val="0076647E"/>
    <w:rsid w:val="00767B06"/>
    <w:rsid w:val="00780193"/>
    <w:rsid w:val="00790696"/>
    <w:rsid w:val="007911E6"/>
    <w:rsid w:val="007944EB"/>
    <w:rsid w:val="007961AF"/>
    <w:rsid w:val="0079626B"/>
    <w:rsid w:val="007A618B"/>
    <w:rsid w:val="007A702E"/>
    <w:rsid w:val="007B2A8C"/>
    <w:rsid w:val="007B4015"/>
    <w:rsid w:val="007C01D6"/>
    <w:rsid w:val="007C64A4"/>
    <w:rsid w:val="007D3A83"/>
    <w:rsid w:val="007D59F1"/>
    <w:rsid w:val="007D65C9"/>
    <w:rsid w:val="007E0518"/>
    <w:rsid w:val="007E1A24"/>
    <w:rsid w:val="007E4917"/>
    <w:rsid w:val="007E7E33"/>
    <w:rsid w:val="007F7B78"/>
    <w:rsid w:val="0080123E"/>
    <w:rsid w:val="008048EB"/>
    <w:rsid w:val="008058FB"/>
    <w:rsid w:val="00810A89"/>
    <w:rsid w:val="00817678"/>
    <w:rsid w:val="00821686"/>
    <w:rsid w:val="008301D7"/>
    <w:rsid w:val="0083281E"/>
    <w:rsid w:val="00842245"/>
    <w:rsid w:val="00843554"/>
    <w:rsid w:val="00850410"/>
    <w:rsid w:val="00857629"/>
    <w:rsid w:val="00857DFA"/>
    <w:rsid w:val="00862FEB"/>
    <w:rsid w:val="00865C76"/>
    <w:rsid w:val="008668C3"/>
    <w:rsid w:val="008702DE"/>
    <w:rsid w:val="0087285D"/>
    <w:rsid w:val="00873773"/>
    <w:rsid w:val="00886BAD"/>
    <w:rsid w:val="008A2B37"/>
    <w:rsid w:val="008A49B3"/>
    <w:rsid w:val="008A5E7D"/>
    <w:rsid w:val="008A6997"/>
    <w:rsid w:val="008B0BF3"/>
    <w:rsid w:val="008B1642"/>
    <w:rsid w:val="008B6439"/>
    <w:rsid w:val="008C4F15"/>
    <w:rsid w:val="008D2C11"/>
    <w:rsid w:val="008D7720"/>
    <w:rsid w:val="008E040F"/>
    <w:rsid w:val="008E52DA"/>
    <w:rsid w:val="008F04CD"/>
    <w:rsid w:val="008F0F9E"/>
    <w:rsid w:val="008F4B7C"/>
    <w:rsid w:val="00900578"/>
    <w:rsid w:val="00913889"/>
    <w:rsid w:val="00913D8B"/>
    <w:rsid w:val="009157E5"/>
    <w:rsid w:val="00930B5F"/>
    <w:rsid w:val="009317C3"/>
    <w:rsid w:val="009365A9"/>
    <w:rsid w:val="009510DD"/>
    <w:rsid w:val="00956970"/>
    <w:rsid w:val="00961378"/>
    <w:rsid w:val="009813DF"/>
    <w:rsid w:val="009858C8"/>
    <w:rsid w:val="009948EA"/>
    <w:rsid w:val="0099590D"/>
    <w:rsid w:val="009959A6"/>
    <w:rsid w:val="00996E6E"/>
    <w:rsid w:val="009A57F5"/>
    <w:rsid w:val="009B67EB"/>
    <w:rsid w:val="009C1445"/>
    <w:rsid w:val="009C36E6"/>
    <w:rsid w:val="009D059C"/>
    <w:rsid w:val="009D41DB"/>
    <w:rsid w:val="009D57DC"/>
    <w:rsid w:val="009E2B76"/>
    <w:rsid w:val="009E576D"/>
    <w:rsid w:val="009E7B4B"/>
    <w:rsid w:val="00A03B22"/>
    <w:rsid w:val="00A073D8"/>
    <w:rsid w:val="00A13ED5"/>
    <w:rsid w:val="00A15EC9"/>
    <w:rsid w:val="00A1632B"/>
    <w:rsid w:val="00A2027E"/>
    <w:rsid w:val="00A21C05"/>
    <w:rsid w:val="00A22CE7"/>
    <w:rsid w:val="00A34864"/>
    <w:rsid w:val="00A36240"/>
    <w:rsid w:val="00A41699"/>
    <w:rsid w:val="00A424E5"/>
    <w:rsid w:val="00A433ED"/>
    <w:rsid w:val="00A43AF6"/>
    <w:rsid w:val="00A45ACD"/>
    <w:rsid w:val="00A56130"/>
    <w:rsid w:val="00A564CE"/>
    <w:rsid w:val="00A6457D"/>
    <w:rsid w:val="00A66D01"/>
    <w:rsid w:val="00A70DC1"/>
    <w:rsid w:val="00A71890"/>
    <w:rsid w:val="00A731A8"/>
    <w:rsid w:val="00A757FE"/>
    <w:rsid w:val="00A9405F"/>
    <w:rsid w:val="00AA1822"/>
    <w:rsid w:val="00AA5DB9"/>
    <w:rsid w:val="00AB1F19"/>
    <w:rsid w:val="00AB77A8"/>
    <w:rsid w:val="00AE04A7"/>
    <w:rsid w:val="00AE30E3"/>
    <w:rsid w:val="00AE58EA"/>
    <w:rsid w:val="00AE62BE"/>
    <w:rsid w:val="00AF3F95"/>
    <w:rsid w:val="00AF42CB"/>
    <w:rsid w:val="00B03E23"/>
    <w:rsid w:val="00B10FA0"/>
    <w:rsid w:val="00B1324A"/>
    <w:rsid w:val="00B150AD"/>
    <w:rsid w:val="00B232FB"/>
    <w:rsid w:val="00B23EB3"/>
    <w:rsid w:val="00B2433D"/>
    <w:rsid w:val="00B317C1"/>
    <w:rsid w:val="00B35A4F"/>
    <w:rsid w:val="00B4076F"/>
    <w:rsid w:val="00B42F18"/>
    <w:rsid w:val="00B461E7"/>
    <w:rsid w:val="00B46849"/>
    <w:rsid w:val="00B470EF"/>
    <w:rsid w:val="00B475E1"/>
    <w:rsid w:val="00B478F4"/>
    <w:rsid w:val="00B51880"/>
    <w:rsid w:val="00B522C4"/>
    <w:rsid w:val="00B61CBC"/>
    <w:rsid w:val="00B62D2D"/>
    <w:rsid w:val="00B668E7"/>
    <w:rsid w:val="00B7074A"/>
    <w:rsid w:val="00B773C9"/>
    <w:rsid w:val="00B80FEB"/>
    <w:rsid w:val="00B91451"/>
    <w:rsid w:val="00B97381"/>
    <w:rsid w:val="00BA0099"/>
    <w:rsid w:val="00BA4980"/>
    <w:rsid w:val="00BA7D2A"/>
    <w:rsid w:val="00BB2D2A"/>
    <w:rsid w:val="00BB3781"/>
    <w:rsid w:val="00BB4D62"/>
    <w:rsid w:val="00BC7AF0"/>
    <w:rsid w:val="00BD0970"/>
    <w:rsid w:val="00BD3CF8"/>
    <w:rsid w:val="00BE5609"/>
    <w:rsid w:val="00BE6933"/>
    <w:rsid w:val="00BF0528"/>
    <w:rsid w:val="00BF6CB1"/>
    <w:rsid w:val="00C0088E"/>
    <w:rsid w:val="00C041DC"/>
    <w:rsid w:val="00C12B98"/>
    <w:rsid w:val="00C169EA"/>
    <w:rsid w:val="00C237B0"/>
    <w:rsid w:val="00C25217"/>
    <w:rsid w:val="00C274CF"/>
    <w:rsid w:val="00C34112"/>
    <w:rsid w:val="00C40F42"/>
    <w:rsid w:val="00C44E46"/>
    <w:rsid w:val="00C451A3"/>
    <w:rsid w:val="00C5561B"/>
    <w:rsid w:val="00C70D61"/>
    <w:rsid w:val="00C74F31"/>
    <w:rsid w:val="00C81C06"/>
    <w:rsid w:val="00C917A8"/>
    <w:rsid w:val="00C942B8"/>
    <w:rsid w:val="00CA6F4E"/>
    <w:rsid w:val="00CB2B72"/>
    <w:rsid w:val="00CC6D34"/>
    <w:rsid w:val="00CC794B"/>
    <w:rsid w:val="00CE181A"/>
    <w:rsid w:val="00CE247C"/>
    <w:rsid w:val="00CF2877"/>
    <w:rsid w:val="00D10E6D"/>
    <w:rsid w:val="00D14173"/>
    <w:rsid w:val="00D170B2"/>
    <w:rsid w:val="00D17CA3"/>
    <w:rsid w:val="00D20220"/>
    <w:rsid w:val="00D21587"/>
    <w:rsid w:val="00D33191"/>
    <w:rsid w:val="00D4533C"/>
    <w:rsid w:val="00D45993"/>
    <w:rsid w:val="00D46FD6"/>
    <w:rsid w:val="00D47BF8"/>
    <w:rsid w:val="00D52F9C"/>
    <w:rsid w:val="00D56310"/>
    <w:rsid w:val="00D610DF"/>
    <w:rsid w:val="00D6177A"/>
    <w:rsid w:val="00D63D75"/>
    <w:rsid w:val="00D64915"/>
    <w:rsid w:val="00D838F6"/>
    <w:rsid w:val="00D93C08"/>
    <w:rsid w:val="00D94EBF"/>
    <w:rsid w:val="00DA16BD"/>
    <w:rsid w:val="00DA4F7E"/>
    <w:rsid w:val="00DA5867"/>
    <w:rsid w:val="00DC12AC"/>
    <w:rsid w:val="00DC6DF2"/>
    <w:rsid w:val="00DD1D52"/>
    <w:rsid w:val="00DD25DE"/>
    <w:rsid w:val="00DE545D"/>
    <w:rsid w:val="00DE7092"/>
    <w:rsid w:val="00DF537A"/>
    <w:rsid w:val="00DF5A24"/>
    <w:rsid w:val="00E001F5"/>
    <w:rsid w:val="00E1226E"/>
    <w:rsid w:val="00E22F2C"/>
    <w:rsid w:val="00E24A83"/>
    <w:rsid w:val="00E32279"/>
    <w:rsid w:val="00E32513"/>
    <w:rsid w:val="00E33564"/>
    <w:rsid w:val="00E34EB7"/>
    <w:rsid w:val="00E4184C"/>
    <w:rsid w:val="00E517F3"/>
    <w:rsid w:val="00E53A69"/>
    <w:rsid w:val="00E649F1"/>
    <w:rsid w:val="00E64CC0"/>
    <w:rsid w:val="00E6549A"/>
    <w:rsid w:val="00E667F6"/>
    <w:rsid w:val="00E70FE4"/>
    <w:rsid w:val="00E829B4"/>
    <w:rsid w:val="00E97245"/>
    <w:rsid w:val="00EA45F3"/>
    <w:rsid w:val="00EA7953"/>
    <w:rsid w:val="00EA7DF4"/>
    <w:rsid w:val="00EA7E98"/>
    <w:rsid w:val="00EB0C4D"/>
    <w:rsid w:val="00EB1DAF"/>
    <w:rsid w:val="00EB5983"/>
    <w:rsid w:val="00EC1FCE"/>
    <w:rsid w:val="00EC3246"/>
    <w:rsid w:val="00EC3EEC"/>
    <w:rsid w:val="00EC494E"/>
    <w:rsid w:val="00ED6F5E"/>
    <w:rsid w:val="00EE0204"/>
    <w:rsid w:val="00EE4F82"/>
    <w:rsid w:val="00EE6EB5"/>
    <w:rsid w:val="00EF0297"/>
    <w:rsid w:val="00EF17D9"/>
    <w:rsid w:val="00F0246E"/>
    <w:rsid w:val="00F064BB"/>
    <w:rsid w:val="00F12FD5"/>
    <w:rsid w:val="00F208C7"/>
    <w:rsid w:val="00F2142B"/>
    <w:rsid w:val="00F21491"/>
    <w:rsid w:val="00F3332C"/>
    <w:rsid w:val="00F36A54"/>
    <w:rsid w:val="00F56ABA"/>
    <w:rsid w:val="00F6069D"/>
    <w:rsid w:val="00F627FC"/>
    <w:rsid w:val="00F724C6"/>
    <w:rsid w:val="00F73776"/>
    <w:rsid w:val="00F84396"/>
    <w:rsid w:val="00F92B66"/>
    <w:rsid w:val="00F971B7"/>
    <w:rsid w:val="00FB3AEB"/>
    <w:rsid w:val="00FB69F0"/>
    <w:rsid w:val="00FB7D0A"/>
    <w:rsid w:val="00FD2A65"/>
    <w:rsid w:val="00FD6DFD"/>
    <w:rsid w:val="00FE212F"/>
    <w:rsid w:val="00FE263F"/>
    <w:rsid w:val="00FE61B2"/>
    <w:rsid w:val="00FE7129"/>
    <w:rsid w:val="00FE78F0"/>
    <w:rsid w:val="00FF653A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1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rsid w:val="00FE61B2"/>
  </w:style>
  <w:style w:type="paragraph" w:customStyle="1" w:styleId="DocumentLabel">
    <w:name w:val="Document Label"/>
    <w:next w:val="Normal"/>
    <w:rsid w:val="00FE61B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table" w:styleId="TableGrid">
    <w:name w:val="Table Grid"/>
    <w:basedOn w:val="TableNormal"/>
    <w:rsid w:val="00740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37C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7C11"/>
  </w:style>
  <w:style w:type="paragraph" w:styleId="ListParagraph">
    <w:name w:val="List Paragraph"/>
    <w:basedOn w:val="Normal"/>
    <w:uiPriority w:val="34"/>
    <w:qFormat/>
    <w:rsid w:val="00C274CF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27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4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561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117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2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06042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251AF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30E3"/>
    <w:rPr>
      <w:i/>
      <w:iCs/>
    </w:rPr>
  </w:style>
  <w:style w:type="character" w:styleId="Hyperlink">
    <w:name w:val="Hyperlink"/>
    <w:basedOn w:val="DefaultParagraphFont"/>
    <w:uiPriority w:val="99"/>
    <w:unhideWhenUsed/>
    <w:rsid w:val="00A424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424E5"/>
    <w:rPr>
      <w:color w:val="800080"/>
      <w:u w:val="single"/>
    </w:rPr>
  </w:style>
  <w:style w:type="paragraph" w:customStyle="1" w:styleId="xl68">
    <w:name w:val="xl6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</w:pPr>
    <w:rPr>
      <w:color w:val="FFFFFF"/>
    </w:rPr>
  </w:style>
  <w:style w:type="paragraph" w:customStyle="1" w:styleId="xl72">
    <w:name w:val="xl7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</w:pPr>
    <w:rPr>
      <w:color w:val="FFFFFF"/>
    </w:rPr>
  </w:style>
  <w:style w:type="paragraph" w:customStyle="1" w:styleId="xl73">
    <w:name w:val="xl7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right"/>
    </w:pPr>
    <w:rPr>
      <w:color w:val="FFFFFF"/>
    </w:rPr>
  </w:style>
  <w:style w:type="paragraph" w:customStyle="1" w:styleId="xl74">
    <w:name w:val="xl7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1">
    <w:name w:val="xl8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4">
    <w:name w:val="xl8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1">
    <w:name w:val="xl9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92">
    <w:name w:val="xl9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93">
    <w:name w:val="xl9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xl96">
    <w:name w:val="xl9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</w:pPr>
    <w:rPr>
      <w:color w:val="000000"/>
    </w:rPr>
  </w:style>
  <w:style w:type="paragraph" w:customStyle="1" w:styleId="xl99">
    <w:name w:val="xl9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00">
    <w:name w:val="xl10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</w:pPr>
    <w:rPr>
      <w:color w:val="000000"/>
    </w:rPr>
  </w:style>
  <w:style w:type="paragraph" w:customStyle="1" w:styleId="xl102">
    <w:name w:val="xl10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08">
    <w:name w:val="xl10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</w:pPr>
    <w:rPr>
      <w:color w:val="000000"/>
    </w:rPr>
  </w:style>
  <w:style w:type="paragraph" w:customStyle="1" w:styleId="xl109">
    <w:name w:val="xl10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u w:val="single"/>
    </w:rPr>
  </w:style>
  <w:style w:type="paragraph" w:customStyle="1" w:styleId="xl119">
    <w:name w:val="xl11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u w:val="single"/>
    </w:rPr>
  </w:style>
  <w:style w:type="paragraph" w:customStyle="1" w:styleId="xl120">
    <w:name w:val="xl12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xl121">
    <w:name w:val="xl12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u w:val="single"/>
    </w:rPr>
  </w:style>
  <w:style w:type="paragraph" w:customStyle="1" w:styleId="xl123">
    <w:name w:val="xl12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24">
    <w:name w:val="xl12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25">
    <w:name w:val="xl12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</w:pPr>
  </w:style>
  <w:style w:type="paragraph" w:customStyle="1" w:styleId="xl126">
    <w:name w:val="xl12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27">
    <w:name w:val="xl12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8">
    <w:name w:val="xl12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30">
    <w:name w:val="xl130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FFFFFF"/>
    </w:rPr>
  </w:style>
  <w:style w:type="paragraph" w:customStyle="1" w:styleId="xl134">
    <w:name w:val="xl134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35">
    <w:name w:val="xl135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000000"/>
    </w:rPr>
  </w:style>
  <w:style w:type="paragraph" w:customStyle="1" w:styleId="xl136">
    <w:name w:val="xl136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37">
    <w:name w:val="xl137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</w:pPr>
    <w:rPr>
      <w:color w:val="000000"/>
    </w:rPr>
  </w:style>
  <w:style w:type="paragraph" w:customStyle="1" w:styleId="xl138">
    <w:name w:val="xl138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1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rsid w:val="00FE61B2"/>
  </w:style>
  <w:style w:type="paragraph" w:customStyle="1" w:styleId="DocumentLabel">
    <w:name w:val="Document Label"/>
    <w:next w:val="Normal"/>
    <w:rsid w:val="00FE61B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table" w:styleId="TableGrid">
    <w:name w:val="Table Grid"/>
    <w:basedOn w:val="TableNormal"/>
    <w:rsid w:val="00740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37C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7C11"/>
  </w:style>
  <w:style w:type="paragraph" w:styleId="ListParagraph">
    <w:name w:val="List Paragraph"/>
    <w:basedOn w:val="Normal"/>
    <w:uiPriority w:val="34"/>
    <w:qFormat/>
    <w:rsid w:val="00C274CF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27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4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561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117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29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06042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251AF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30E3"/>
    <w:rPr>
      <w:i/>
      <w:iCs/>
    </w:rPr>
  </w:style>
  <w:style w:type="character" w:styleId="Hyperlink">
    <w:name w:val="Hyperlink"/>
    <w:basedOn w:val="DefaultParagraphFont"/>
    <w:uiPriority w:val="99"/>
    <w:unhideWhenUsed/>
    <w:rsid w:val="00A424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424E5"/>
    <w:rPr>
      <w:color w:val="800080"/>
      <w:u w:val="single"/>
    </w:rPr>
  </w:style>
  <w:style w:type="paragraph" w:customStyle="1" w:styleId="xl68">
    <w:name w:val="xl6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</w:pPr>
    <w:rPr>
      <w:color w:val="FFFFFF"/>
    </w:rPr>
  </w:style>
  <w:style w:type="paragraph" w:customStyle="1" w:styleId="xl72">
    <w:name w:val="xl7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</w:pPr>
    <w:rPr>
      <w:color w:val="FFFFFF"/>
    </w:rPr>
  </w:style>
  <w:style w:type="paragraph" w:customStyle="1" w:styleId="xl73">
    <w:name w:val="xl7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/>
      <w:jc w:val="right"/>
    </w:pPr>
    <w:rPr>
      <w:color w:val="FFFFFF"/>
    </w:rPr>
  </w:style>
  <w:style w:type="paragraph" w:customStyle="1" w:styleId="xl74">
    <w:name w:val="xl7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1">
    <w:name w:val="xl8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4">
    <w:name w:val="xl8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1">
    <w:name w:val="xl9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92">
    <w:name w:val="xl9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93">
    <w:name w:val="xl9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xl96">
    <w:name w:val="xl9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000000"/>
    </w:rPr>
  </w:style>
  <w:style w:type="paragraph" w:customStyle="1" w:styleId="xl97">
    <w:name w:val="xl9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</w:pPr>
    <w:rPr>
      <w:color w:val="000000"/>
    </w:rPr>
  </w:style>
  <w:style w:type="paragraph" w:customStyle="1" w:styleId="xl99">
    <w:name w:val="xl9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00">
    <w:name w:val="xl10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</w:pPr>
    <w:rPr>
      <w:color w:val="000000"/>
    </w:rPr>
  </w:style>
  <w:style w:type="paragraph" w:customStyle="1" w:styleId="xl102">
    <w:name w:val="xl10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08">
    <w:name w:val="xl10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</w:pPr>
    <w:rPr>
      <w:color w:val="000000"/>
    </w:rPr>
  </w:style>
  <w:style w:type="paragraph" w:customStyle="1" w:styleId="xl109">
    <w:name w:val="xl10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u w:val="single"/>
    </w:rPr>
  </w:style>
  <w:style w:type="paragraph" w:customStyle="1" w:styleId="xl119">
    <w:name w:val="xl11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u w:val="single"/>
    </w:rPr>
  </w:style>
  <w:style w:type="paragraph" w:customStyle="1" w:styleId="xl120">
    <w:name w:val="xl120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20"/>
      <w:szCs w:val="20"/>
      <w:u w:val="single"/>
    </w:rPr>
  </w:style>
  <w:style w:type="paragraph" w:customStyle="1" w:styleId="xl121">
    <w:name w:val="xl121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u w:val="single"/>
    </w:rPr>
  </w:style>
  <w:style w:type="paragraph" w:customStyle="1" w:styleId="xl123">
    <w:name w:val="xl123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24">
    <w:name w:val="xl124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25">
    <w:name w:val="xl125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</w:pPr>
  </w:style>
  <w:style w:type="paragraph" w:customStyle="1" w:styleId="xl126">
    <w:name w:val="xl126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27">
    <w:name w:val="xl127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8">
    <w:name w:val="xl128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Normal"/>
    <w:rsid w:val="00A424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30">
    <w:name w:val="xl130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2">
    <w:name w:val="xl132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FFFFFF"/>
    </w:rPr>
  </w:style>
  <w:style w:type="paragraph" w:customStyle="1" w:styleId="xl134">
    <w:name w:val="xl134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</w:style>
  <w:style w:type="paragraph" w:customStyle="1" w:styleId="xl135">
    <w:name w:val="xl135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color w:val="000000"/>
    </w:rPr>
  </w:style>
  <w:style w:type="paragraph" w:customStyle="1" w:styleId="xl136">
    <w:name w:val="xl136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b/>
      <w:bCs/>
      <w:color w:val="FFFFFF"/>
    </w:rPr>
  </w:style>
  <w:style w:type="paragraph" w:customStyle="1" w:styleId="xl137">
    <w:name w:val="xl137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right"/>
    </w:pPr>
    <w:rPr>
      <w:color w:val="000000"/>
    </w:rPr>
  </w:style>
  <w:style w:type="paragraph" w:customStyle="1" w:styleId="xl138">
    <w:name w:val="xl138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EC1F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BD43-F688-4DE3-ADDE-85D68F9C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534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SPEAKER PELOSI</vt:lpstr>
    </vt:vector>
  </TitlesOfParts>
  <Company>DCCC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SPEAKER PELOSI</dc:title>
  <dc:creator>Crider</dc:creator>
  <cp:lastModifiedBy>soenksen</cp:lastModifiedBy>
  <cp:revision>7</cp:revision>
  <cp:lastPrinted>2016-01-26T18:46:00Z</cp:lastPrinted>
  <dcterms:created xsi:type="dcterms:W3CDTF">2016-01-26T16:35:00Z</dcterms:created>
  <dcterms:modified xsi:type="dcterms:W3CDTF">2016-01-26T18:48:00Z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171748803</vt:i4>
  </property>
  <property fmtid="{D5CDD505-2E9C-101B-9397-08002B2CF9AE}" pid="3" name="_NewReviewCycle">
    <vt:lpwstr/>
  </property>
  <property fmtid="{D5CDD505-2E9C-101B-9397-08002B2CF9AE}" pid="4" name="_EmailSubject">
    <vt:lpwstr>draft </vt:lpwstr>
  </property>
  <property fmtid="{D5CDD505-2E9C-101B-9397-08002B2CF9AE}" pid="5" name="_AuthorEmail">
    <vt:lpwstr>Crider@DCCC.ORG</vt:lpwstr>
  </property>
  <property fmtid="{D5CDD505-2E9C-101B-9397-08002B2CF9AE}" pid="6" name="_AuthorEmailDisplayName">
    <vt:lpwstr>Jennifer Crider</vt:lpwstr>
  </property>
  <property fmtid="{D5CDD505-2E9C-101B-9397-08002B2CF9AE}" pid="7" name="_ReviewingToolsShownOnce">
    <vt:lpwstr/>
  </property>
</Properties>
</file>