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3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669"/>
        <w:gridCol w:w="179"/>
        <w:gridCol w:w="87"/>
        <w:gridCol w:w="844"/>
        <w:gridCol w:w="282"/>
        <w:gridCol w:w="6869"/>
      </w:tblGrid>
      <w:tr w:rsidR="00485255" w:rsidRPr="008254F7" w:rsidTr="00485255">
        <w:trPr>
          <w:cantSplit/>
          <w:trHeight w:val="2111"/>
          <w:jc w:val="center"/>
        </w:trPr>
        <w:tc>
          <w:tcPr>
            <w:tcW w:w="1848" w:type="dxa"/>
            <w:gridSpan w:val="2"/>
            <w:vMerge w:val="restart"/>
            <w:tcBorders>
              <w:top w:val="single" w:sz="6" w:space="0" w:color="auto"/>
              <w:left w:val="single" w:sz="6" w:space="0" w:color="auto"/>
              <w:bottom w:val="single" w:sz="6" w:space="0" w:color="auto"/>
              <w:right w:val="single" w:sz="6" w:space="0" w:color="auto"/>
            </w:tcBorders>
            <w:vAlign w:val="center"/>
            <w:hideMark/>
          </w:tcPr>
          <w:p w:rsidR="00485255" w:rsidRPr="008254F7" w:rsidRDefault="00485255" w:rsidP="00485255">
            <w:pPr>
              <w:spacing w:line="240" w:lineRule="auto"/>
              <w:mirrorIndents/>
              <w:jc w:val="center"/>
              <w:rPr>
                <w:rFonts w:ascii="Times New Roman" w:eastAsia="Calibri" w:hAnsi="Times New Roman" w:cs="Times New Roman"/>
                <w:i/>
                <w:sz w:val="20"/>
                <w:szCs w:val="20"/>
              </w:rPr>
            </w:pPr>
            <w:bookmarkStart w:id="0" w:name="_Toc119910692"/>
            <w:r w:rsidRPr="00485255">
              <w:rPr>
                <w:rFonts w:ascii="Times New Roman" w:eastAsia="Calibri" w:hAnsi="Times New Roman" w:cs="Times New Roman"/>
                <w:i/>
                <w:noProof/>
                <w:sz w:val="18"/>
                <w:szCs w:val="20"/>
                <w:lang w:eastAsia="ja-JP"/>
              </w:rPr>
              <w:drawing>
                <wp:inline distT="0" distB="0" distL="0" distR="0" wp14:anchorId="5C4D72F7" wp14:editId="22404B9E">
                  <wp:extent cx="866775" cy="1222011"/>
                  <wp:effectExtent l="0" t="0" r="0" b="0"/>
                  <wp:docPr id="5" name="Рисунок 14"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voenmeh"/>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222011"/>
                          </a:xfrm>
                          <a:prstGeom prst="rect">
                            <a:avLst/>
                          </a:prstGeom>
                          <a:noFill/>
                          <a:ln>
                            <a:noFill/>
                          </a:ln>
                        </pic:spPr>
                      </pic:pic>
                    </a:graphicData>
                  </a:graphic>
                </wp:inline>
              </w:drawing>
            </w:r>
          </w:p>
        </w:tc>
        <w:tc>
          <w:tcPr>
            <w:tcW w:w="8082" w:type="dxa"/>
            <w:gridSpan w:val="4"/>
            <w:tcBorders>
              <w:top w:val="single" w:sz="6" w:space="0" w:color="auto"/>
              <w:left w:val="single" w:sz="6" w:space="0" w:color="auto"/>
              <w:bottom w:val="single" w:sz="6" w:space="0" w:color="auto"/>
              <w:right w:val="single" w:sz="6" w:space="0" w:color="auto"/>
            </w:tcBorders>
            <w:vAlign w:val="center"/>
            <w:hideMark/>
          </w:tcPr>
          <w:p w:rsidR="00485255" w:rsidRPr="000253C4" w:rsidRDefault="00485255" w:rsidP="00485255">
            <w:pPr>
              <w:spacing w:after="0" w:line="240" w:lineRule="auto"/>
              <w:mirrorIndents/>
              <w:jc w:val="center"/>
              <w:rPr>
                <w:rFonts w:ascii="Times New Roman" w:eastAsia="Calibri" w:hAnsi="Times New Roman" w:cs="Times New Roman"/>
                <w:szCs w:val="20"/>
              </w:rPr>
            </w:pPr>
            <w:r w:rsidRPr="000253C4">
              <w:rPr>
                <w:rFonts w:ascii="Times New Roman" w:eastAsia="Calibri" w:hAnsi="Times New Roman" w:cs="Times New Roman"/>
                <w:szCs w:val="20"/>
              </w:rPr>
              <w:t>МИНОБРНАУКИ РОССИИ</w:t>
            </w:r>
          </w:p>
          <w:p w:rsidR="00485255" w:rsidRPr="000253C4" w:rsidRDefault="00485255" w:rsidP="00485255">
            <w:pPr>
              <w:spacing w:after="0" w:line="240" w:lineRule="auto"/>
              <w:mirrorIndents/>
              <w:jc w:val="center"/>
              <w:rPr>
                <w:rFonts w:ascii="Times New Roman" w:eastAsia="Calibri" w:hAnsi="Times New Roman" w:cs="Times New Roman"/>
                <w:szCs w:val="20"/>
              </w:rPr>
            </w:pPr>
            <w:r w:rsidRPr="000253C4">
              <w:rPr>
                <w:rFonts w:ascii="Times New Roman" w:eastAsia="Calibri" w:hAnsi="Times New Roman" w:cs="Times New Roman"/>
                <w:szCs w:val="20"/>
              </w:rPr>
              <w:t xml:space="preserve">федеральное государственное бюджетное образовательное учреждение </w:t>
            </w:r>
          </w:p>
          <w:p w:rsidR="00485255" w:rsidRPr="000253C4" w:rsidRDefault="00485255" w:rsidP="00485255">
            <w:pPr>
              <w:spacing w:after="0" w:line="240" w:lineRule="auto"/>
              <w:mirrorIndents/>
              <w:jc w:val="center"/>
              <w:rPr>
                <w:rFonts w:ascii="Times New Roman" w:eastAsia="Calibri" w:hAnsi="Times New Roman" w:cs="Times New Roman"/>
                <w:szCs w:val="20"/>
              </w:rPr>
            </w:pPr>
            <w:r w:rsidRPr="000253C4">
              <w:rPr>
                <w:rFonts w:ascii="Times New Roman" w:eastAsia="Calibri" w:hAnsi="Times New Roman" w:cs="Times New Roman"/>
                <w:szCs w:val="20"/>
              </w:rPr>
              <w:t>высшего образования</w:t>
            </w:r>
          </w:p>
          <w:p w:rsidR="00485255" w:rsidRPr="000253C4" w:rsidRDefault="00485255" w:rsidP="00485255">
            <w:pPr>
              <w:spacing w:after="0" w:line="240" w:lineRule="auto"/>
              <w:mirrorIndents/>
              <w:jc w:val="center"/>
              <w:rPr>
                <w:rFonts w:ascii="Times New Roman" w:eastAsia="Calibri" w:hAnsi="Times New Roman" w:cs="Times New Roman"/>
                <w:b/>
                <w:szCs w:val="20"/>
              </w:rPr>
            </w:pPr>
            <w:r w:rsidRPr="000253C4">
              <w:rPr>
                <w:rFonts w:ascii="Times New Roman" w:eastAsia="Calibri" w:hAnsi="Times New Roman" w:cs="Times New Roman"/>
                <w:b/>
                <w:szCs w:val="20"/>
              </w:rPr>
              <w:t xml:space="preserve">«Балтийский государственный технический университет «ВОЕНМЕХ» им. Д.Ф. Устинова» </w:t>
            </w:r>
          </w:p>
          <w:p w:rsidR="00485255" w:rsidRPr="008254F7" w:rsidRDefault="00485255" w:rsidP="00485255">
            <w:pPr>
              <w:spacing w:after="0" w:line="240" w:lineRule="auto"/>
              <w:mirrorIndents/>
              <w:jc w:val="center"/>
              <w:rPr>
                <w:rFonts w:ascii="Times New Roman" w:eastAsia="Calibri" w:hAnsi="Times New Roman" w:cs="Times New Roman"/>
                <w:b/>
                <w:sz w:val="20"/>
                <w:szCs w:val="20"/>
              </w:rPr>
            </w:pPr>
            <w:r w:rsidRPr="000253C4">
              <w:rPr>
                <w:rFonts w:ascii="Times New Roman" w:eastAsia="Calibri" w:hAnsi="Times New Roman" w:cs="Times New Roman"/>
                <w:b/>
                <w:szCs w:val="20"/>
              </w:rPr>
              <w:t>(БГТУ «ВОЕНМЕХ» им. Д.Ф. Устинова»)</w:t>
            </w:r>
          </w:p>
        </w:tc>
      </w:tr>
      <w:tr w:rsidR="00485255" w:rsidRPr="008254F7" w:rsidTr="00485255">
        <w:trPr>
          <w:cantSplit/>
          <w:trHeight w:val="201"/>
          <w:jc w:val="center"/>
        </w:trPr>
        <w:tc>
          <w:tcPr>
            <w:tcW w:w="1848" w:type="dxa"/>
            <w:gridSpan w:val="2"/>
            <w:vMerge/>
            <w:tcBorders>
              <w:top w:val="single" w:sz="6" w:space="0" w:color="auto"/>
              <w:left w:val="single" w:sz="6" w:space="0" w:color="auto"/>
              <w:bottom w:val="single" w:sz="6" w:space="0" w:color="auto"/>
              <w:right w:val="single" w:sz="6" w:space="0" w:color="auto"/>
            </w:tcBorders>
            <w:vAlign w:val="center"/>
            <w:hideMark/>
          </w:tcPr>
          <w:p w:rsidR="00485255" w:rsidRPr="008254F7" w:rsidRDefault="00485255" w:rsidP="00485255">
            <w:pPr>
              <w:spacing w:after="0" w:line="240" w:lineRule="auto"/>
              <w:rPr>
                <w:rFonts w:ascii="Times New Roman" w:eastAsia="Calibri" w:hAnsi="Times New Roman" w:cs="Times New Roman"/>
                <w:i/>
                <w:sz w:val="20"/>
                <w:szCs w:val="20"/>
              </w:rPr>
            </w:pPr>
          </w:p>
        </w:tc>
        <w:tc>
          <w:tcPr>
            <w:tcW w:w="8082" w:type="dxa"/>
            <w:gridSpan w:val="4"/>
            <w:tcBorders>
              <w:top w:val="single" w:sz="6" w:space="0" w:color="auto"/>
              <w:left w:val="single" w:sz="6" w:space="0" w:color="auto"/>
              <w:bottom w:val="single" w:sz="6" w:space="0" w:color="auto"/>
              <w:right w:val="single" w:sz="6" w:space="0" w:color="auto"/>
            </w:tcBorders>
            <w:vAlign w:val="center"/>
            <w:hideMark/>
          </w:tcPr>
          <w:p w:rsidR="00485255" w:rsidRPr="000253C4" w:rsidRDefault="00485255" w:rsidP="00485255">
            <w:pPr>
              <w:spacing w:line="240" w:lineRule="auto"/>
              <w:mirrorIndents/>
              <w:jc w:val="center"/>
              <w:rPr>
                <w:rFonts w:ascii="Times New Roman" w:eastAsia="Calibri" w:hAnsi="Times New Roman" w:cs="Times New Roman"/>
                <w:szCs w:val="20"/>
              </w:rPr>
            </w:pPr>
            <w:r w:rsidRPr="000253C4">
              <w:rPr>
                <w:rFonts w:ascii="Times New Roman" w:eastAsia="Calibri" w:hAnsi="Times New Roman" w:cs="Times New Roman"/>
                <w:szCs w:val="20"/>
              </w:rPr>
              <w:t>БГТУ.СМК-Ф-4.2-К5-02</w:t>
            </w:r>
          </w:p>
        </w:tc>
      </w:tr>
      <w:tr w:rsidR="00485255" w:rsidRPr="008254F7" w:rsidTr="00485255">
        <w:trPr>
          <w:trHeight w:val="371"/>
          <w:jc w:val="center"/>
        </w:trPr>
        <w:tc>
          <w:tcPr>
            <w:tcW w:w="1669" w:type="dxa"/>
            <w:tcBorders>
              <w:top w:val="nil"/>
              <w:left w:val="nil"/>
              <w:bottom w:val="nil"/>
              <w:right w:val="nil"/>
            </w:tcBorders>
            <w:vAlign w:val="bottom"/>
          </w:tcPr>
          <w:p w:rsidR="00485255" w:rsidRPr="008254F7" w:rsidRDefault="00485255" w:rsidP="00485255">
            <w:pPr>
              <w:spacing w:line="240" w:lineRule="auto"/>
              <w:mirrorIndents/>
              <w:rPr>
                <w:rFonts w:ascii="Times New Roman" w:eastAsia="Calibri" w:hAnsi="Times New Roman" w:cs="Times New Roman"/>
                <w:sz w:val="24"/>
                <w:szCs w:val="20"/>
              </w:rPr>
            </w:pPr>
          </w:p>
          <w:p w:rsidR="00485255" w:rsidRPr="008254F7" w:rsidRDefault="00485255" w:rsidP="00485255">
            <w:pPr>
              <w:spacing w:line="240" w:lineRule="auto"/>
              <w:mirrorIndents/>
              <w:rPr>
                <w:rFonts w:ascii="Times New Roman" w:eastAsia="Calibri" w:hAnsi="Times New Roman" w:cs="Times New Roman"/>
                <w:sz w:val="24"/>
                <w:szCs w:val="20"/>
              </w:rPr>
            </w:pPr>
            <w:r w:rsidRPr="008254F7">
              <w:rPr>
                <w:rFonts w:ascii="Times New Roman" w:eastAsia="Calibri" w:hAnsi="Times New Roman" w:cs="Times New Roman"/>
                <w:sz w:val="24"/>
                <w:szCs w:val="20"/>
              </w:rPr>
              <w:t>Факультет</w:t>
            </w:r>
          </w:p>
        </w:tc>
        <w:tc>
          <w:tcPr>
            <w:tcW w:w="266" w:type="dxa"/>
            <w:gridSpan w:val="2"/>
            <w:tcBorders>
              <w:top w:val="nil"/>
              <w:left w:val="nil"/>
              <w:bottom w:val="nil"/>
              <w:right w:val="nil"/>
            </w:tcBorders>
            <w:vAlign w:val="bottom"/>
          </w:tcPr>
          <w:p w:rsidR="00485255" w:rsidRPr="008254F7" w:rsidRDefault="00485255" w:rsidP="00485255">
            <w:pPr>
              <w:spacing w:line="240" w:lineRule="auto"/>
              <w:ind w:left="-125" w:right="-250"/>
              <w:contextualSpacing/>
              <w:mirrorIndents/>
              <w:rPr>
                <w:rFonts w:ascii="Times New Roman" w:eastAsia="Calibri" w:hAnsi="Times New Roman" w:cs="Times New Roman"/>
                <w:sz w:val="24"/>
                <w:szCs w:val="20"/>
              </w:rPr>
            </w:pPr>
          </w:p>
        </w:tc>
        <w:tc>
          <w:tcPr>
            <w:tcW w:w="844" w:type="dxa"/>
            <w:tcBorders>
              <w:top w:val="nil"/>
              <w:left w:val="nil"/>
              <w:bottom w:val="single" w:sz="4" w:space="0" w:color="auto"/>
              <w:right w:val="nil"/>
            </w:tcBorders>
            <w:vAlign w:val="bottom"/>
            <w:hideMark/>
          </w:tcPr>
          <w:p w:rsidR="00485255" w:rsidRPr="008254F7" w:rsidRDefault="00485255" w:rsidP="00485255">
            <w:pPr>
              <w:spacing w:line="240" w:lineRule="auto"/>
              <w:mirrorIndents/>
              <w:rPr>
                <w:rFonts w:ascii="Times New Roman" w:eastAsia="Calibri" w:hAnsi="Times New Roman" w:cs="Times New Roman"/>
                <w:sz w:val="24"/>
                <w:szCs w:val="20"/>
              </w:rPr>
            </w:pPr>
            <w:r w:rsidRPr="008254F7">
              <w:rPr>
                <w:rFonts w:ascii="Times New Roman" w:eastAsia="Calibri" w:hAnsi="Times New Roman" w:cs="Times New Roman"/>
                <w:sz w:val="24"/>
                <w:szCs w:val="20"/>
              </w:rPr>
              <w:t>О</w:t>
            </w:r>
          </w:p>
        </w:tc>
        <w:tc>
          <w:tcPr>
            <w:tcW w:w="282" w:type="dxa"/>
            <w:tcBorders>
              <w:top w:val="nil"/>
              <w:left w:val="nil"/>
              <w:bottom w:val="nil"/>
              <w:right w:val="nil"/>
            </w:tcBorders>
            <w:vAlign w:val="bottom"/>
          </w:tcPr>
          <w:p w:rsidR="00485255" w:rsidRPr="008254F7" w:rsidRDefault="00485255" w:rsidP="00485255">
            <w:pPr>
              <w:spacing w:line="240" w:lineRule="auto"/>
              <w:mirrorIndents/>
              <w:rPr>
                <w:rFonts w:ascii="Times New Roman" w:eastAsia="Calibri" w:hAnsi="Times New Roman" w:cs="Times New Roman"/>
                <w:sz w:val="24"/>
                <w:szCs w:val="20"/>
              </w:rPr>
            </w:pPr>
          </w:p>
        </w:tc>
        <w:tc>
          <w:tcPr>
            <w:tcW w:w="6869" w:type="dxa"/>
            <w:tcBorders>
              <w:top w:val="nil"/>
              <w:left w:val="nil"/>
              <w:bottom w:val="single" w:sz="4" w:space="0" w:color="auto"/>
              <w:right w:val="nil"/>
            </w:tcBorders>
            <w:vAlign w:val="bottom"/>
            <w:hideMark/>
          </w:tcPr>
          <w:p w:rsidR="00485255" w:rsidRPr="008254F7" w:rsidRDefault="00485255" w:rsidP="00485255">
            <w:pPr>
              <w:spacing w:line="240" w:lineRule="auto"/>
              <w:mirrorIndents/>
              <w:rPr>
                <w:rFonts w:ascii="Times New Roman" w:eastAsia="Calibri" w:hAnsi="Times New Roman" w:cs="Times New Roman"/>
                <w:sz w:val="24"/>
                <w:szCs w:val="20"/>
              </w:rPr>
            </w:pPr>
            <w:r w:rsidRPr="008254F7">
              <w:rPr>
                <w:rFonts w:ascii="Times New Roman" w:eastAsia="Calibri" w:hAnsi="Times New Roman" w:cs="Times New Roman"/>
                <w:sz w:val="24"/>
                <w:szCs w:val="20"/>
              </w:rPr>
              <w:t>Естественнонаучный</w:t>
            </w:r>
          </w:p>
        </w:tc>
      </w:tr>
      <w:tr w:rsidR="00485255" w:rsidRPr="008254F7" w:rsidTr="00485255">
        <w:trPr>
          <w:trHeight w:val="130"/>
          <w:jc w:val="center"/>
        </w:trPr>
        <w:tc>
          <w:tcPr>
            <w:tcW w:w="1669" w:type="dxa"/>
            <w:tcBorders>
              <w:top w:val="nil"/>
              <w:left w:val="nil"/>
              <w:bottom w:val="nil"/>
              <w:right w:val="nil"/>
            </w:tcBorders>
            <w:vAlign w:val="bottom"/>
          </w:tcPr>
          <w:p w:rsidR="00485255" w:rsidRPr="008254F7" w:rsidRDefault="00485255" w:rsidP="00485255">
            <w:pPr>
              <w:spacing w:line="240" w:lineRule="auto"/>
              <w:mirrorIndents/>
              <w:rPr>
                <w:rFonts w:ascii="Times New Roman" w:eastAsia="Calibri" w:hAnsi="Times New Roman" w:cs="Times New Roman"/>
                <w:sz w:val="24"/>
                <w:szCs w:val="20"/>
              </w:rPr>
            </w:pPr>
          </w:p>
        </w:tc>
        <w:tc>
          <w:tcPr>
            <w:tcW w:w="266" w:type="dxa"/>
            <w:gridSpan w:val="2"/>
            <w:tcBorders>
              <w:top w:val="nil"/>
              <w:left w:val="nil"/>
              <w:bottom w:val="nil"/>
              <w:right w:val="nil"/>
            </w:tcBorders>
            <w:vAlign w:val="bottom"/>
          </w:tcPr>
          <w:p w:rsidR="00485255" w:rsidRPr="008254F7" w:rsidRDefault="00485255" w:rsidP="00485255">
            <w:pPr>
              <w:spacing w:line="240" w:lineRule="auto"/>
              <w:ind w:left="-125" w:right="-250"/>
              <w:contextualSpacing/>
              <w:mirrorIndents/>
              <w:rPr>
                <w:rFonts w:ascii="Times New Roman" w:eastAsia="Calibri" w:hAnsi="Times New Roman" w:cs="Times New Roman"/>
                <w:sz w:val="24"/>
                <w:szCs w:val="20"/>
              </w:rPr>
            </w:pPr>
          </w:p>
        </w:tc>
        <w:tc>
          <w:tcPr>
            <w:tcW w:w="844" w:type="dxa"/>
            <w:tcBorders>
              <w:top w:val="single" w:sz="4" w:space="0" w:color="auto"/>
              <w:left w:val="nil"/>
              <w:bottom w:val="nil"/>
              <w:right w:val="nil"/>
            </w:tcBorders>
            <w:vAlign w:val="bottom"/>
            <w:hideMark/>
          </w:tcPr>
          <w:p w:rsidR="00485255" w:rsidRPr="002B1FA6" w:rsidRDefault="00485255" w:rsidP="00485255">
            <w:pPr>
              <w:spacing w:line="240" w:lineRule="auto"/>
              <w:mirrorIndents/>
              <w:rPr>
                <w:rFonts w:ascii="Times New Roman" w:eastAsia="Calibri" w:hAnsi="Times New Roman" w:cs="Times New Roman"/>
                <w:sz w:val="20"/>
                <w:szCs w:val="20"/>
              </w:rPr>
            </w:pPr>
            <w:r w:rsidRPr="002B1FA6">
              <w:rPr>
                <w:rFonts w:ascii="Times New Roman" w:eastAsia="Calibri" w:hAnsi="Times New Roman" w:cs="Times New Roman"/>
                <w:sz w:val="20"/>
                <w:szCs w:val="20"/>
              </w:rPr>
              <w:t>шифр</w:t>
            </w:r>
          </w:p>
        </w:tc>
        <w:tc>
          <w:tcPr>
            <w:tcW w:w="282" w:type="dxa"/>
            <w:tcBorders>
              <w:top w:val="nil"/>
              <w:left w:val="nil"/>
              <w:bottom w:val="nil"/>
              <w:right w:val="nil"/>
            </w:tcBorders>
            <w:vAlign w:val="bottom"/>
          </w:tcPr>
          <w:p w:rsidR="00485255" w:rsidRPr="002B1FA6" w:rsidRDefault="00485255" w:rsidP="00485255">
            <w:pPr>
              <w:spacing w:line="240" w:lineRule="auto"/>
              <w:mirrorIndents/>
              <w:rPr>
                <w:rFonts w:ascii="Times New Roman" w:eastAsia="Calibri" w:hAnsi="Times New Roman" w:cs="Times New Roman"/>
                <w:sz w:val="20"/>
                <w:szCs w:val="20"/>
              </w:rPr>
            </w:pPr>
          </w:p>
        </w:tc>
        <w:tc>
          <w:tcPr>
            <w:tcW w:w="6869" w:type="dxa"/>
            <w:tcBorders>
              <w:top w:val="single" w:sz="4" w:space="0" w:color="auto"/>
              <w:left w:val="nil"/>
              <w:bottom w:val="nil"/>
              <w:right w:val="nil"/>
            </w:tcBorders>
            <w:vAlign w:val="bottom"/>
            <w:hideMark/>
          </w:tcPr>
          <w:p w:rsidR="00485255" w:rsidRPr="002B1FA6" w:rsidRDefault="00485255" w:rsidP="00485255">
            <w:pPr>
              <w:spacing w:line="240" w:lineRule="auto"/>
              <w:mirrorIndents/>
              <w:rPr>
                <w:rFonts w:ascii="Times New Roman" w:eastAsia="Calibri" w:hAnsi="Times New Roman" w:cs="Times New Roman"/>
                <w:sz w:val="20"/>
                <w:szCs w:val="20"/>
              </w:rPr>
            </w:pPr>
            <w:r w:rsidRPr="002B1FA6">
              <w:rPr>
                <w:rFonts w:ascii="Times New Roman" w:eastAsia="Calibri" w:hAnsi="Times New Roman" w:cs="Times New Roman"/>
                <w:sz w:val="20"/>
                <w:szCs w:val="20"/>
              </w:rPr>
              <w:t>наименование</w:t>
            </w:r>
          </w:p>
        </w:tc>
      </w:tr>
      <w:tr w:rsidR="00485255" w:rsidRPr="008254F7" w:rsidTr="00485255">
        <w:trPr>
          <w:trHeight w:val="143"/>
          <w:jc w:val="center"/>
        </w:trPr>
        <w:tc>
          <w:tcPr>
            <w:tcW w:w="1669" w:type="dxa"/>
            <w:tcBorders>
              <w:top w:val="nil"/>
              <w:left w:val="nil"/>
              <w:bottom w:val="nil"/>
              <w:right w:val="nil"/>
            </w:tcBorders>
            <w:vAlign w:val="bottom"/>
            <w:hideMark/>
          </w:tcPr>
          <w:p w:rsidR="00485255" w:rsidRPr="008254F7" w:rsidRDefault="00485255" w:rsidP="00485255">
            <w:pPr>
              <w:spacing w:line="240" w:lineRule="auto"/>
              <w:mirrorIndents/>
              <w:rPr>
                <w:rFonts w:ascii="Times New Roman" w:eastAsia="Calibri" w:hAnsi="Times New Roman" w:cs="Times New Roman"/>
                <w:sz w:val="24"/>
                <w:szCs w:val="20"/>
              </w:rPr>
            </w:pPr>
            <w:r w:rsidRPr="008254F7">
              <w:rPr>
                <w:rFonts w:ascii="Times New Roman" w:eastAsia="Calibri" w:hAnsi="Times New Roman" w:cs="Times New Roman"/>
                <w:sz w:val="24"/>
                <w:szCs w:val="20"/>
              </w:rPr>
              <w:t>Кафедра</w:t>
            </w:r>
          </w:p>
        </w:tc>
        <w:tc>
          <w:tcPr>
            <w:tcW w:w="266" w:type="dxa"/>
            <w:gridSpan w:val="2"/>
            <w:tcBorders>
              <w:top w:val="nil"/>
              <w:left w:val="nil"/>
              <w:bottom w:val="nil"/>
              <w:right w:val="nil"/>
            </w:tcBorders>
            <w:vAlign w:val="bottom"/>
          </w:tcPr>
          <w:p w:rsidR="00485255" w:rsidRPr="008254F7" w:rsidRDefault="00485255" w:rsidP="00485255">
            <w:pPr>
              <w:spacing w:line="240" w:lineRule="auto"/>
              <w:ind w:left="-125" w:right="-250"/>
              <w:contextualSpacing/>
              <w:mirrorIndents/>
              <w:rPr>
                <w:rFonts w:ascii="Times New Roman" w:eastAsia="Calibri" w:hAnsi="Times New Roman" w:cs="Times New Roman"/>
                <w:sz w:val="24"/>
                <w:szCs w:val="20"/>
              </w:rPr>
            </w:pPr>
          </w:p>
        </w:tc>
        <w:tc>
          <w:tcPr>
            <w:tcW w:w="844" w:type="dxa"/>
            <w:tcBorders>
              <w:top w:val="nil"/>
              <w:left w:val="nil"/>
              <w:bottom w:val="single" w:sz="4" w:space="0" w:color="auto"/>
              <w:right w:val="nil"/>
            </w:tcBorders>
            <w:vAlign w:val="bottom"/>
            <w:hideMark/>
          </w:tcPr>
          <w:p w:rsidR="00485255" w:rsidRPr="008254F7" w:rsidRDefault="00485255" w:rsidP="00485255">
            <w:pPr>
              <w:spacing w:line="240" w:lineRule="auto"/>
              <w:mirrorIndents/>
              <w:rPr>
                <w:rFonts w:ascii="Times New Roman" w:eastAsia="Calibri" w:hAnsi="Times New Roman" w:cs="Times New Roman"/>
                <w:sz w:val="24"/>
                <w:szCs w:val="20"/>
              </w:rPr>
            </w:pPr>
            <w:r w:rsidRPr="008254F7">
              <w:rPr>
                <w:rFonts w:ascii="Times New Roman" w:eastAsia="Calibri" w:hAnsi="Times New Roman" w:cs="Times New Roman"/>
                <w:sz w:val="24"/>
                <w:szCs w:val="20"/>
              </w:rPr>
              <w:t>О1</w:t>
            </w:r>
          </w:p>
        </w:tc>
        <w:tc>
          <w:tcPr>
            <w:tcW w:w="282" w:type="dxa"/>
            <w:tcBorders>
              <w:top w:val="nil"/>
              <w:left w:val="nil"/>
              <w:bottom w:val="nil"/>
              <w:right w:val="nil"/>
            </w:tcBorders>
            <w:vAlign w:val="bottom"/>
          </w:tcPr>
          <w:p w:rsidR="00485255" w:rsidRPr="008254F7" w:rsidRDefault="00485255" w:rsidP="00485255">
            <w:pPr>
              <w:spacing w:line="240" w:lineRule="auto"/>
              <w:mirrorIndents/>
              <w:rPr>
                <w:rFonts w:ascii="Times New Roman" w:eastAsia="Calibri" w:hAnsi="Times New Roman" w:cs="Times New Roman"/>
                <w:sz w:val="24"/>
                <w:szCs w:val="20"/>
              </w:rPr>
            </w:pPr>
          </w:p>
        </w:tc>
        <w:tc>
          <w:tcPr>
            <w:tcW w:w="6869" w:type="dxa"/>
            <w:tcBorders>
              <w:top w:val="nil"/>
              <w:left w:val="nil"/>
              <w:bottom w:val="single" w:sz="4" w:space="0" w:color="auto"/>
              <w:right w:val="nil"/>
            </w:tcBorders>
            <w:vAlign w:val="bottom"/>
            <w:hideMark/>
          </w:tcPr>
          <w:p w:rsidR="00485255" w:rsidRPr="008254F7" w:rsidRDefault="00485255" w:rsidP="00485255">
            <w:pPr>
              <w:spacing w:line="240" w:lineRule="auto"/>
              <w:mirrorIndents/>
              <w:rPr>
                <w:rFonts w:ascii="Times New Roman" w:eastAsia="Calibri" w:hAnsi="Times New Roman" w:cs="Times New Roman"/>
                <w:sz w:val="24"/>
                <w:szCs w:val="20"/>
              </w:rPr>
            </w:pPr>
            <w:r w:rsidRPr="008254F7">
              <w:rPr>
                <w:rFonts w:ascii="Times New Roman" w:eastAsia="Calibri" w:hAnsi="Times New Roman" w:cs="Times New Roman"/>
                <w:sz w:val="24"/>
                <w:szCs w:val="20"/>
              </w:rPr>
              <w:t>Экология и безопасность жизнедеятельности</w:t>
            </w:r>
          </w:p>
        </w:tc>
      </w:tr>
      <w:tr w:rsidR="00485255" w:rsidRPr="008254F7" w:rsidTr="00485255">
        <w:trPr>
          <w:trHeight w:val="146"/>
          <w:jc w:val="center"/>
        </w:trPr>
        <w:tc>
          <w:tcPr>
            <w:tcW w:w="1669" w:type="dxa"/>
            <w:tcBorders>
              <w:top w:val="nil"/>
              <w:left w:val="nil"/>
              <w:bottom w:val="nil"/>
              <w:right w:val="nil"/>
            </w:tcBorders>
            <w:vAlign w:val="bottom"/>
          </w:tcPr>
          <w:p w:rsidR="00485255" w:rsidRPr="008254F7" w:rsidRDefault="00485255" w:rsidP="00485255">
            <w:pPr>
              <w:spacing w:line="240" w:lineRule="auto"/>
              <w:mirrorIndents/>
              <w:rPr>
                <w:rFonts w:ascii="Times New Roman" w:eastAsia="Calibri" w:hAnsi="Times New Roman" w:cs="Times New Roman"/>
                <w:sz w:val="24"/>
                <w:szCs w:val="20"/>
              </w:rPr>
            </w:pPr>
          </w:p>
        </w:tc>
        <w:tc>
          <w:tcPr>
            <w:tcW w:w="266" w:type="dxa"/>
            <w:gridSpan w:val="2"/>
            <w:tcBorders>
              <w:top w:val="nil"/>
              <w:left w:val="nil"/>
              <w:bottom w:val="nil"/>
              <w:right w:val="nil"/>
            </w:tcBorders>
            <w:vAlign w:val="bottom"/>
          </w:tcPr>
          <w:p w:rsidR="00485255" w:rsidRPr="008254F7" w:rsidRDefault="00485255" w:rsidP="00485255">
            <w:pPr>
              <w:spacing w:line="240" w:lineRule="auto"/>
              <w:ind w:left="-125" w:right="-250"/>
              <w:contextualSpacing/>
              <w:mirrorIndents/>
              <w:rPr>
                <w:rFonts w:ascii="Times New Roman" w:eastAsia="Calibri" w:hAnsi="Times New Roman" w:cs="Times New Roman"/>
                <w:sz w:val="24"/>
                <w:szCs w:val="20"/>
              </w:rPr>
            </w:pPr>
          </w:p>
        </w:tc>
        <w:tc>
          <w:tcPr>
            <w:tcW w:w="844" w:type="dxa"/>
            <w:tcBorders>
              <w:top w:val="single" w:sz="4" w:space="0" w:color="auto"/>
              <w:left w:val="nil"/>
              <w:bottom w:val="nil"/>
              <w:right w:val="nil"/>
            </w:tcBorders>
            <w:vAlign w:val="bottom"/>
            <w:hideMark/>
          </w:tcPr>
          <w:p w:rsidR="00485255" w:rsidRPr="002B1FA6" w:rsidRDefault="00485255" w:rsidP="00485255">
            <w:pPr>
              <w:spacing w:line="240" w:lineRule="auto"/>
              <w:mirrorIndents/>
              <w:rPr>
                <w:rFonts w:ascii="Times New Roman" w:eastAsia="Calibri" w:hAnsi="Times New Roman" w:cs="Times New Roman"/>
                <w:sz w:val="20"/>
                <w:szCs w:val="20"/>
              </w:rPr>
            </w:pPr>
            <w:r w:rsidRPr="002B1FA6">
              <w:rPr>
                <w:rFonts w:ascii="Times New Roman" w:eastAsia="Calibri" w:hAnsi="Times New Roman" w:cs="Times New Roman"/>
                <w:sz w:val="20"/>
                <w:szCs w:val="20"/>
              </w:rPr>
              <w:t>шифр</w:t>
            </w:r>
          </w:p>
        </w:tc>
        <w:tc>
          <w:tcPr>
            <w:tcW w:w="282" w:type="dxa"/>
            <w:tcBorders>
              <w:top w:val="nil"/>
              <w:left w:val="nil"/>
              <w:bottom w:val="nil"/>
              <w:right w:val="nil"/>
            </w:tcBorders>
            <w:vAlign w:val="bottom"/>
          </w:tcPr>
          <w:p w:rsidR="00485255" w:rsidRPr="002B1FA6" w:rsidRDefault="00485255" w:rsidP="00485255">
            <w:pPr>
              <w:spacing w:line="240" w:lineRule="auto"/>
              <w:mirrorIndents/>
              <w:rPr>
                <w:rFonts w:ascii="Times New Roman" w:eastAsia="Calibri" w:hAnsi="Times New Roman" w:cs="Times New Roman"/>
                <w:sz w:val="20"/>
                <w:szCs w:val="20"/>
              </w:rPr>
            </w:pPr>
          </w:p>
        </w:tc>
        <w:tc>
          <w:tcPr>
            <w:tcW w:w="6869" w:type="dxa"/>
            <w:tcBorders>
              <w:top w:val="single" w:sz="4" w:space="0" w:color="auto"/>
              <w:left w:val="nil"/>
              <w:bottom w:val="nil"/>
              <w:right w:val="nil"/>
            </w:tcBorders>
            <w:vAlign w:val="bottom"/>
            <w:hideMark/>
          </w:tcPr>
          <w:p w:rsidR="00485255" w:rsidRPr="002B1FA6" w:rsidRDefault="00485255" w:rsidP="00485255">
            <w:pPr>
              <w:spacing w:line="240" w:lineRule="auto"/>
              <w:mirrorIndents/>
              <w:rPr>
                <w:rFonts w:ascii="Times New Roman" w:eastAsia="Calibri" w:hAnsi="Times New Roman" w:cs="Times New Roman"/>
                <w:sz w:val="20"/>
                <w:szCs w:val="20"/>
              </w:rPr>
            </w:pPr>
            <w:r w:rsidRPr="002B1FA6">
              <w:rPr>
                <w:rFonts w:ascii="Times New Roman" w:eastAsia="Calibri" w:hAnsi="Times New Roman" w:cs="Times New Roman"/>
                <w:sz w:val="20"/>
                <w:szCs w:val="20"/>
              </w:rPr>
              <w:t>наименование</w:t>
            </w:r>
          </w:p>
        </w:tc>
      </w:tr>
      <w:tr w:rsidR="00485255" w:rsidRPr="008254F7" w:rsidTr="00485255">
        <w:trPr>
          <w:trHeight w:val="149"/>
          <w:jc w:val="center"/>
        </w:trPr>
        <w:tc>
          <w:tcPr>
            <w:tcW w:w="1669" w:type="dxa"/>
            <w:tcBorders>
              <w:top w:val="nil"/>
              <w:left w:val="nil"/>
              <w:bottom w:val="nil"/>
              <w:right w:val="nil"/>
            </w:tcBorders>
            <w:vAlign w:val="bottom"/>
            <w:hideMark/>
          </w:tcPr>
          <w:p w:rsidR="00485255" w:rsidRPr="008254F7" w:rsidRDefault="00485255" w:rsidP="00485255">
            <w:pPr>
              <w:spacing w:line="240" w:lineRule="auto"/>
              <w:mirrorIndents/>
              <w:rPr>
                <w:rFonts w:ascii="Times New Roman" w:eastAsia="Calibri" w:hAnsi="Times New Roman" w:cs="Times New Roman"/>
                <w:sz w:val="24"/>
                <w:szCs w:val="20"/>
              </w:rPr>
            </w:pPr>
            <w:r w:rsidRPr="008254F7">
              <w:rPr>
                <w:rFonts w:ascii="Times New Roman" w:eastAsia="Calibri" w:hAnsi="Times New Roman" w:cs="Times New Roman"/>
                <w:sz w:val="24"/>
                <w:szCs w:val="20"/>
              </w:rPr>
              <w:t>Дисциплина</w:t>
            </w:r>
          </w:p>
        </w:tc>
        <w:tc>
          <w:tcPr>
            <w:tcW w:w="266" w:type="dxa"/>
            <w:gridSpan w:val="2"/>
            <w:tcBorders>
              <w:top w:val="nil"/>
              <w:left w:val="nil"/>
              <w:bottom w:val="nil"/>
              <w:right w:val="nil"/>
            </w:tcBorders>
            <w:vAlign w:val="bottom"/>
          </w:tcPr>
          <w:p w:rsidR="00485255" w:rsidRPr="008254F7" w:rsidRDefault="00485255" w:rsidP="00485255">
            <w:pPr>
              <w:spacing w:line="240" w:lineRule="auto"/>
              <w:ind w:left="-125" w:right="-250"/>
              <w:contextualSpacing/>
              <w:mirrorIndents/>
              <w:rPr>
                <w:rFonts w:ascii="Times New Roman" w:eastAsia="Calibri" w:hAnsi="Times New Roman" w:cs="Times New Roman"/>
                <w:sz w:val="24"/>
                <w:szCs w:val="20"/>
              </w:rPr>
            </w:pPr>
          </w:p>
        </w:tc>
        <w:tc>
          <w:tcPr>
            <w:tcW w:w="7995" w:type="dxa"/>
            <w:gridSpan w:val="3"/>
            <w:tcBorders>
              <w:top w:val="nil"/>
              <w:left w:val="nil"/>
              <w:bottom w:val="single" w:sz="4" w:space="0" w:color="auto"/>
              <w:right w:val="nil"/>
            </w:tcBorders>
            <w:vAlign w:val="bottom"/>
          </w:tcPr>
          <w:p w:rsidR="00485255" w:rsidRPr="008254F7" w:rsidRDefault="00485255" w:rsidP="00485255">
            <w:pPr>
              <w:spacing w:line="240" w:lineRule="auto"/>
              <w:mirrorIndents/>
              <w:rPr>
                <w:rFonts w:ascii="Times New Roman" w:eastAsia="Calibri" w:hAnsi="Times New Roman" w:cs="Times New Roman"/>
                <w:sz w:val="24"/>
                <w:szCs w:val="20"/>
              </w:rPr>
            </w:pPr>
            <w:r w:rsidRPr="00E83975">
              <w:rPr>
                <w:rFonts w:ascii="Times New Roman" w:eastAsia="Calibri" w:hAnsi="Times New Roman" w:cs="Times New Roman"/>
                <w:sz w:val="24"/>
                <w:szCs w:val="20"/>
              </w:rPr>
              <w:t xml:space="preserve">Разработка </w:t>
            </w:r>
            <w:proofErr w:type="spellStart"/>
            <w:r w:rsidRPr="00E83975">
              <w:rPr>
                <w:rFonts w:ascii="Times New Roman" w:eastAsia="Calibri" w:hAnsi="Times New Roman" w:cs="Times New Roman"/>
                <w:sz w:val="24"/>
                <w:szCs w:val="20"/>
              </w:rPr>
              <w:t>шумовиброзащитных</w:t>
            </w:r>
            <w:proofErr w:type="spellEnd"/>
            <w:r w:rsidRPr="00E83975">
              <w:rPr>
                <w:rFonts w:ascii="Times New Roman" w:eastAsia="Calibri" w:hAnsi="Times New Roman" w:cs="Times New Roman"/>
                <w:sz w:val="24"/>
                <w:szCs w:val="20"/>
              </w:rPr>
              <w:t xml:space="preserve"> мероприяти</w:t>
            </w:r>
            <w:r>
              <w:rPr>
                <w:rFonts w:ascii="Times New Roman" w:eastAsia="Calibri" w:hAnsi="Times New Roman" w:cs="Times New Roman"/>
                <w:sz w:val="24"/>
                <w:szCs w:val="20"/>
              </w:rPr>
              <w:t>й</w:t>
            </w:r>
          </w:p>
        </w:tc>
      </w:tr>
    </w:tbl>
    <w:p w:rsidR="00485255" w:rsidRPr="008254F7" w:rsidRDefault="00485255" w:rsidP="00485255">
      <w:pPr>
        <w:spacing w:line="256" w:lineRule="auto"/>
        <w:mirrorIndents/>
        <w:rPr>
          <w:rFonts w:ascii="Times New Roman" w:eastAsia="Calibri" w:hAnsi="Times New Roman" w:cs="Times New Roman"/>
        </w:rPr>
      </w:pPr>
    </w:p>
    <w:p w:rsidR="00485255" w:rsidRPr="008254F7" w:rsidRDefault="00485255" w:rsidP="00485255">
      <w:pPr>
        <w:spacing w:line="256" w:lineRule="auto"/>
        <w:mirrorIndents/>
        <w:jc w:val="center"/>
        <w:rPr>
          <w:rFonts w:ascii="Times New Roman" w:eastAsia="Calibri" w:hAnsi="Times New Roman" w:cs="Times New Roman"/>
        </w:rPr>
      </w:pPr>
    </w:p>
    <w:p w:rsidR="00485255" w:rsidRPr="008254F7" w:rsidRDefault="00485255" w:rsidP="00485255">
      <w:pPr>
        <w:spacing w:line="256" w:lineRule="auto"/>
        <w:mirrorIndents/>
        <w:jc w:val="center"/>
        <w:rPr>
          <w:rFonts w:ascii="Times New Roman" w:eastAsia="Calibri" w:hAnsi="Times New Roman" w:cs="Times New Roman"/>
        </w:rPr>
      </w:pPr>
    </w:p>
    <w:p w:rsidR="00485255" w:rsidRDefault="00485255" w:rsidP="00485255">
      <w:pPr>
        <w:spacing w:after="0" w:line="240" w:lineRule="auto"/>
        <w:mirrorIndents/>
        <w:jc w:val="center"/>
        <w:rPr>
          <w:rFonts w:ascii="Times New Roman" w:eastAsia="Calibri" w:hAnsi="Times New Roman" w:cs="Times New Roman"/>
          <w:sz w:val="36"/>
          <w:szCs w:val="36"/>
        </w:rPr>
      </w:pPr>
      <w:r w:rsidRPr="000253C4">
        <w:rPr>
          <w:rFonts w:ascii="Times New Roman" w:eastAsia="Calibri" w:hAnsi="Times New Roman" w:cs="Times New Roman"/>
          <w:sz w:val="36"/>
          <w:szCs w:val="36"/>
        </w:rPr>
        <w:t>К</w:t>
      </w:r>
      <w:r>
        <w:rPr>
          <w:rFonts w:ascii="Times New Roman" w:eastAsia="Calibri" w:hAnsi="Times New Roman" w:cs="Times New Roman"/>
          <w:sz w:val="36"/>
          <w:szCs w:val="36"/>
        </w:rPr>
        <w:t>УРСОВОЙ ПРОЕКТ</w:t>
      </w:r>
    </w:p>
    <w:p w:rsidR="00485255" w:rsidRPr="000253C4" w:rsidRDefault="00485255" w:rsidP="00485255">
      <w:pPr>
        <w:spacing w:after="0" w:line="360" w:lineRule="auto"/>
        <w:mirrorIndents/>
        <w:jc w:val="center"/>
        <w:rPr>
          <w:rFonts w:ascii="Times New Roman" w:eastAsia="Calibri" w:hAnsi="Times New Roman" w:cs="Times New Roman"/>
          <w:sz w:val="36"/>
          <w:szCs w:val="36"/>
        </w:rPr>
      </w:pPr>
      <w:r w:rsidRPr="000253C4">
        <w:rPr>
          <w:rFonts w:ascii="Times New Roman" w:eastAsia="Calibri" w:hAnsi="Times New Roman" w:cs="Times New Roman"/>
          <w:sz w:val="36"/>
          <w:szCs w:val="36"/>
        </w:rPr>
        <w:t>на тему:</w:t>
      </w:r>
    </w:p>
    <w:tbl>
      <w:tblPr>
        <w:tblStyle w:val="a5"/>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485255" w:rsidTr="00485255">
        <w:tc>
          <w:tcPr>
            <w:tcW w:w="9571" w:type="dxa"/>
            <w:tcBorders>
              <w:bottom w:val="single" w:sz="4" w:space="0" w:color="auto"/>
            </w:tcBorders>
            <w:vAlign w:val="bottom"/>
          </w:tcPr>
          <w:p w:rsidR="00485255" w:rsidRDefault="00485255" w:rsidP="00485255">
            <w:pPr>
              <w:spacing w:after="120"/>
              <w:mirrorIndents/>
              <w:jc w:val="center"/>
              <w:rPr>
                <w:rFonts w:eastAsia="Calibri"/>
                <w:sz w:val="32"/>
                <w:szCs w:val="28"/>
              </w:rPr>
            </w:pPr>
            <w:r>
              <w:rPr>
                <w:rFonts w:eastAsia="Calibri"/>
                <w:sz w:val="32"/>
                <w:szCs w:val="28"/>
              </w:rPr>
              <w:t>Разработка мероприятий по снижению уровня шума</w:t>
            </w:r>
          </w:p>
        </w:tc>
      </w:tr>
      <w:tr w:rsidR="00485255" w:rsidTr="00485255">
        <w:tc>
          <w:tcPr>
            <w:tcW w:w="9571" w:type="dxa"/>
            <w:tcBorders>
              <w:top w:val="single" w:sz="4" w:space="0" w:color="auto"/>
            </w:tcBorders>
            <w:vAlign w:val="bottom"/>
          </w:tcPr>
          <w:p w:rsidR="00485255" w:rsidRDefault="00485255" w:rsidP="00485255">
            <w:pPr>
              <w:spacing w:after="120"/>
              <w:mirrorIndents/>
              <w:jc w:val="center"/>
              <w:rPr>
                <w:rFonts w:eastAsia="Calibri"/>
                <w:sz w:val="32"/>
                <w:szCs w:val="28"/>
              </w:rPr>
            </w:pPr>
            <w:r>
              <w:rPr>
                <w:rFonts w:eastAsia="Calibri"/>
                <w:sz w:val="32"/>
                <w:szCs w:val="28"/>
              </w:rPr>
              <w:t>в легковом транспортном средстве</w:t>
            </w:r>
          </w:p>
        </w:tc>
      </w:tr>
    </w:tbl>
    <w:p w:rsidR="00485255" w:rsidRDefault="00485255" w:rsidP="00485255">
      <w:pPr>
        <w:spacing w:line="240" w:lineRule="auto"/>
        <w:mirrorIndents/>
        <w:rPr>
          <w:rFonts w:ascii="Times New Roman" w:eastAsia="Calibri" w:hAnsi="Times New Roman" w:cs="Times New Roman"/>
          <w:sz w:val="32"/>
          <w:szCs w:val="28"/>
        </w:rPr>
      </w:pPr>
    </w:p>
    <w:p w:rsidR="00485255" w:rsidRDefault="00485255" w:rsidP="00485255">
      <w:pPr>
        <w:spacing w:line="240" w:lineRule="auto"/>
        <w:mirrorIndents/>
        <w:rPr>
          <w:rFonts w:ascii="Times New Roman" w:eastAsia="Calibri" w:hAnsi="Times New Roman" w:cs="Times New Roman"/>
          <w:sz w:val="32"/>
          <w:szCs w:val="28"/>
        </w:rPr>
      </w:pPr>
    </w:p>
    <w:p w:rsidR="00485255" w:rsidRPr="008254F7" w:rsidRDefault="00485255" w:rsidP="00485255">
      <w:pPr>
        <w:spacing w:line="256" w:lineRule="auto"/>
        <w:mirrorIndents/>
        <w:rPr>
          <w:rFonts w:ascii="Times New Roman" w:eastAsia="Calibri" w:hAnsi="Times New Roman" w:cs="Times New Roman"/>
          <w:sz w:val="32"/>
          <w:szCs w:val="28"/>
        </w:rPr>
      </w:pPr>
    </w:p>
    <w:tbl>
      <w:tblPr>
        <w:tblStyle w:val="a5"/>
        <w:tblW w:w="5391" w:type="dxa"/>
        <w:tblInd w:w="42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5"/>
        <w:gridCol w:w="463"/>
        <w:gridCol w:w="388"/>
        <w:gridCol w:w="1275"/>
        <w:gridCol w:w="426"/>
        <w:gridCol w:w="1134"/>
      </w:tblGrid>
      <w:tr w:rsidR="00485255" w:rsidRPr="008254F7" w:rsidTr="00485255">
        <w:tc>
          <w:tcPr>
            <w:tcW w:w="3831" w:type="dxa"/>
            <w:gridSpan w:val="4"/>
            <w:hideMark/>
          </w:tcPr>
          <w:p w:rsidR="00485255" w:rsidRPr="00560A98" w:rsidRDefault="00485255" w:rsidP="00485255">
            <w:pPr>
              <w:tabs>
                <w:tab w:val="left" w:pos="5670"/>
              </w:tabs>
              <w:ind w:right="-62"/>
              <w:contextualSpacing/>
              <w:mirrorIndents/>
              <w:rPr>
                <w:rFonts w:eastAsia="Calibri"/>
                <w:sz w:val="28"/>
                <w:szCs w:val="24"/>
              </w:rPr>
            </w:pPr>
            <w:r w:rsidRPr="00560A98">
              <w:rPr>
                <w:rFonts w:eastAsia="Calibri"/>
                <w:sz w:val="28"/>
                <w:szCs w:val="24"/>
              </w:rPr>
              <w:t>Выполнил студент группы</w:t>
            </w:r>
          </w:p>
        </w:tc>
        <w:tc>
          <w:tcPr>
            <w:tcW w:w="1560" w:type="dxa"/>
            <w:gridSpan w:val="2"/>
            <w:tcBorders>
              <w:bottom w:val="single" w:sz="4" w:space="0" w:color="auto"/>
            </w:tcBorders>
            <w:vAlign w:val="bottom"/>
            <w:hideMark/>
          </w:tcPr>
          <w:p w:rsidR="00485255" w:rsidRPr="00560A98" w:rsidRDefault="00485255" w:rsidP="00485255">
            <w:pPr>
              <w:tabs>
                <w:tab w:val="left" w:pos="5670"/>
              </w:tabs>
              <w:mirrorIndents/>
              <w:jc w:val="center"/>
              <w:rPr>
                <w:rFonts w:eastAsia="Calibri"/>
                <w:sz w:val="24"/>
                <w:szCs w:val="24"/>
                <w:highlight w:val="yellow"/>
              </w:rPr>
            </w:pPr>
            <w:r w:rsidRPr="00560A98">
              <w:rPr>
                <w:rFonts w:eastAsia="Calibri"/>
                <w:sz w:val="28"/>
                <w:szCs w:val="24"/>
              </w:rPr>
              <w:t>О1М31</w:t>
            </w:r>
          </w:p>
        </w:tc>
      </w:tr>
      <w:tr w:rsidR="00485255" w:rsidRPr="008254F7" w:rsidTr="00485255">
        <w:trPr>
          <w:trHeight w:val="407"/>
        </w:trPr>
        <w:tc>
          <w:tcPr>
            <w:tcW w:w="5391" w:type="dxa"/>
            <w:gridSpan w:val="6"/>
            <w:tcBorders>
              <w:bottom w:val="single" w:sz="4" w:space="0" w:color="auto"/>
            </w:tcBorders>
            <w:vAlign w:val="bottom"/>
            <w:hideMark/>
          </w:tcPr>
          <w:p w:rsidR="00485255" w:rsidRPr="00560A98" w:rsidRDefault="00485255" w:rsidP="00485255">
            <w:pPr>
              <w:tabs>
                <w:tab w:val="left" w:pos="5670"/>
              </w:tabs>
              <w:mirrorIndents/>
              <w:jc w:val="center"/>
              <w:rPr>
                <w:rFonts w:eastAsia="Calibri"/>
                <w:sz w:val="28"/>
                <w:szCs w:val="24"/>
              </w:rPr>
            </w:pPr>
            <w:r>
              <w:rPr>
                <w:rFonts w:eastAsia="Calibri"/>
                <w:sz w:val="28"/>
                <w:szCs w:val="24"/>
              </w:rPr>
              <w:t>Коробов Д.Д.</w:t>
            </w:r>
          </w:p>
        </w:tc>
      </w:tr>
      <w:tr w:rsidR="00485255" w:rsidRPr="008254F7" w:rsidTr="00485255">
        <w:tc>
          <w:tcPr>
            <w:tcW w:w="5391" w:type="dxa"/>
            <w:gridSpan w:val="6"/>
            <w:tcBorders>
              <w:top w:val="single" w:sz="4" w:space="0" w:color="auto"/>
            </w:tcBorders>
            <w:hideMark/>
          </w:tcPr>
          <w:p w:rsidR="00485255" w:rsidRPr="008254F7" w:rsidRDefault="00485255" w:rsidP="00485255">
            <w:pPr>
              <w:tabs>
                <w:tab w:val="left" w:pos="5670"/>
              </w:tabs>
              <w:mirrorIndents/>
              <w:jc w:val="center"/>
              <w:rPr>
                <w:rFonts w:eastAsia="Calibri"/>
                <w:sz w:val="24"/>
                <w:szCs w:val="24"/>
                <w:vertAlign w:val="superscript"/>
              </w:rPr>
            </w:pPr>
            <w:r w:rsidRPr="008254F7">
              <w:rPr>
                <w:rFonts w:eastAsia="Calibri"/>
                <w:sz w:val="24"/>
                <w:szCs w:val="24"/>
                <w:vertAlign w:val="superscript"/>
              </w:rPr>
              <w:t>Фамилия И.О.</w:t>
            </w:r>
          </w:p>
        </w:tc>
      </w:tr>
      <w:tr w:rsidR="00485255" w:rsidRPr="008254F7" w:rsidTr="00485255">
        <w:tc>
          <w:tcPr>
            <w:tcW w:w="5391" w:type="dxa"/>
            <w:gridSpan w:val="6"/>
            <w:hideMark/>
          </w:tcPr>
          <w:p w:rsidR="00485255" w:rsidRPr="008254F7" w:rsidRDefault="00485255" w:rsidP="00485255">
            <w:pPr>
              <w:tabs>
                <w:tab w:val="left" w:pos="5670"/>
              </w:tabs>
              <w:mirrorIndents/>
              <w:jc w:val="both"/>
              <w:rPr>
                <w:rFonts w:eastAsia="Calibri"/>
                <w:sz w:val="24"/>
                <w:szCs w:val="24"/>
              </w:rPr>
            </w:pPr>
            <w:r w:rsidRPr="00560A98">
              <w:rPr>
                <w:rFonts w:eastAsia="Calibri"/>
                <w:sz w:val="28"/>
                <w:szCs w:val="24"/>
              </w:rPr>
              <w:t>Руководитель</w:t>
            </w:r>
            <w:r w:rsidRPr="008254F7">
              <w:rPr>
                <w:rFonts w:eastAsia="Calibri"/>
                <w:sz w:val="24"/>
                <w:szCs w:val="24"/>
              </w:rPr>
              <w:t>:</w:t>
            </w:r>
          </w:p>
        </w:tc>
      </w:tr>
      <w:tr w:rsidR="00485255" w:rsidRPr="008254F7" w:rsidTr="00485255">
        <w:tc>
          <w:tcPr>
            <w:tcW w:w="2168" w:type="dxa"/>
            <w:gridSpan w:val="2"/>
            <w:tcBorders>
              <w:bottom w:val="single" w:sz="4" w:space="0" w:color="auto"/>
            </w:tcBorders>
          </w:tcPr>
          <w:p w:rsidR="00485255" w:rsidRPr="00560A98" w:rsidRDefault="00485255" w:rsidP="00485255">
            <w:pPr>
              <w:tabs>
                <w:tab w:val="left" w:pos="5670"/>
              </w:tabs>
              <w:mirrorIndents/>
              <w:jc w:val="center"/>
              <w:rPr>
                <w:rFonts w:eastAsia="Calibri"/>
                <w:sz w:val="28"/>
                <w:szCs w:val="24"/>
              </w:rPr>
            </w:pPr>
            <w:r w:rsidRPr="00560A98">
              <w:rPr>
                <w:rFonts w:eastAsia="Calibri"/>
                <w:sz w:val="28"/>
                <w:szCs w:val="24"/>
              </w:rPr>
              <w:t>Шашурин А.Е.</w:t>
            </w:r>
          </w:p>
        </w:tc>
        <w:tc>
          <w:tcPr>
            <w:tcW w:w="388" w:type="dxa"/>
          </w:tcPr>
          <w:p w:rsidR="00485255" w:rsidRPr="008254F7" w:rsidRDefault="00485255" w:rsidP="00485255">
            <w:pPr>
              <w:tabs>
                <w:tab w:val="left" w:pos="5670"/>
              </w:tabs>
              <w:mirrorIndents/>
              <w:rPr>
                <w:rFonts w:eastAsia="Calibri"/>
                <w:sz w:val="24"/>
                <w:szCs w:val="24"/>
              </w:rPr>
            </w:pPr>
          </w:p>
        </w:tc>
        <w:tc>
          <w:tcPr>
            <w:tcW w:w="2835" w:type="dxa"/>
            <w:gridSpan w:val="3"/>
            <w:tcBorders>
              <w:left w:val="nil"/>
              <w:bottom w:val="single" w:sz="4" w:space="0" w:color="auto"/>
            </w:tcBorders>
          </w:tcPr>
          <w:p w:rsidR="00485255" w:rsidRPr="008254F7" w:rsidRDefault="00485255" w:rsidP="00485255">
            <w:pPr>
              <w:tabs>
                <w:tab w:val="left" w:pos="5670"/>
              </w:tabs>
              <w:mirrorIndents/>
              <w:rPr>
                <w:rFonts w:eastAsia="Calibri"/>
                <w:sz w:val="24"/>
                <w:szCs w:val="24"/>
              </w:rPr>
            </w:pPr>
          </w:p>
        </w:tc>
      </w:tr>
      <w:tr w:rsidR="00485255" w:rsidRPr="008254F7" w:rsidTr="00485255">
        <w:tc>
          <w:tcPr>
            <w:tcW w:w="5391" w:type="dxa"/>
            <w:gridSpan w:val="6"/>
            <w:hideMark/>
          </w:tcPr>
          <w:p w:rsidR="00485255" w:rsidRPr="008254F7" w:rsidRDefault="00485255" w:rsidP="00485255">
            <w:pPr>
              <w:tabs>
                <w:tab w:val="left" w:pos="5670"/>
              </w:tabs>
              <w:mirrorIndents/>
              <w:jc w:val="both"/>
              <w:rPr>
                <w:rFonts w:eastAsia="Calibri"/>
                <w:sz w:val="24"/>
                <w:szCs w:val="24"/>
                <w:vertAlign w:val="superscript"/>
              </w:rPr>
            </w:pPr>
            <w:r w:rsidRPr="008254F7">
              <w:rPr>
                <w:rFonts w:eastAsia="Calibri"/>
                <w:sz w:val="24"/>
                <w:szCs w:val="24"/>
                <w:vertAlign w:val="superscript"/>
              </w:rPr>
              <w:t xml:space="preserve">          Фамилия И.О.                                     Подпись</w:t>
            </w:r>
          </w:p>
        </w:tc>
      </w:tr>
      <w:tr w:rsidR="00485255" w:rsidTr="00485255">
        <w:tc>
          <w:tcPr>
            <w:tcW w:w="1705" w:type="dxa"/>
          </w:tcPr>
          <w:p w:rsidR="00485255" w:rsidRPr="00560A98" w:rsidRDefault="00485255" w:rsidP="00485255">
            <w:pPr>
              <w:tabs>
                <w:tab w:val="left" w:pos="5670"/>
              </w:tabs>
              <w:spacing w:line="256" w:lineRule="auto"/>
              <w:mirrorIndents/>
              <w:rPr>
                <w:rFonts w:eastAsia="Calibri"/>
                <w:sz w:val="28"/>
              </w:rPr>
            </w:pPr>
            <w:r w:rsidRPr="00560A98">
              <w:rPr>
                <w:rFonts w:eastAsia="Calibri"/>
                <w:sz w:val="28"/>
              </w:rPr>
              <w:t>Оценка</w:t>
            </w:r>
          </w:p>
        </w:tc>
        <w:tc>
          <w:tcPr>
            <w:tcW w:w="2552" w:type="dxa"/>
            <w:gridSpan w:val="4"/>
          </w:tcPr>
          <w:p w:rsidR="00485255" w:rsidRPr="000253C4" w:rsidRDefault="00485255" w:rsidP="00485255">
            <w:pPr>
              <w:tabs>
                <w:tab w:val="left" w:pos="5670"/>
              </w:tabs>
              <w:spacing w:line="256" w:lineRule="auto"/>
              <w:mirrorIndents/>
              <w:rPr>
                <w:rFonts w:eastAsia="Calibri"/>
              </w:rPr>
            </w:pPr>
            <w:r>
              <w:rPr>
                <w:rFonts w:eastAsia="Calibri"/>
              </w:rPr>
              <w:t>_____________________</w:t>
            </w:r>
          </w:p>
        </w:tc>
        <w:tc>
          <w:tcPr>
            <w:tcW w:w="1134" w:type="dxa"/>
          </w:tcPr>
          <w:p w:rsidR="00485255" w:rsidRPr="000253C4" w:rsidRDefault="00485255" w:rsidP="00485255">
            <w:pPr>
              <w:tabs>
                <w:tab w:val="left" w:pos="5670"/>
              </w:tabs>
              <w:spacing w:line="256" w:lineRule="auto"/>
              <w:mirrorIndents/>
              <w:rPr>
                <w:rFonts w:eastAsia="Calibri"/>
              </w:rPr>
            </w:pPr>
          </w:p>
        </w:tc>
      </w:tr>
      <w:tr w:rsidR="00485255" w:rsidTr="00485255">
        <w:tc>
          <w:tcPr>
            <w:tcW w:w="1705" w:type="dxa"/>
          </w:tcPr>
          <w:p w:rsidR="00485255" w:rsidRPr="000253C4" w:rsidRDefault="00485255" w:rsidP="00485255">
            <w:pPr>
              <w:tabs>
                <w:tab w:val="left" w:pos="5670"/>
              </w:tabs>
              <w:spacing w:line="256" w:lineRule="auto"/>
              <w:mirrorIndents/>
              <w:rPr>
                <w:rFonts w:eastAsia="Calibri"/>
              </w:rPr>
            </w:pPr>
            <w:r>
              <w:rPr>
                <w:rFonts w:eastAsia="Calibri"/>
              </w:rPr>
              <w:t>«______»</w:t>
            </w:r>
          </w:p>
        </w:tc>
        <w:tc>
          <w:tcPr>
            <w:tcW w:w="2552" w:type="dxa"/>
            <w:gridSpan w:val="4"/>
          </w:tcPr>
          <w:p w:rsidR="00485255" w:rsidRPr="000253C4" w:rsidRDefault="00485255" w:rsidP="00485255">
            <w:pPr>
              <w:tabs>
                <w:tab w:val="left" w:pos="5670"/>
              </w:tabs>
              <w:spacing w:line="256" w:lineRule="auto"/>
              <w:mirrorIndents/>
              <w:rPr>
                <w:rFonts w:eastAsia="Calibri"/>
              </w:rPr>
            </w:pPr>
            <w:r>
              <w:rPr>
                <w:rFonts w:eastAsia="Calibri"/>
              </w:rPr>
              <w:t>_____________________</w:t>
            </w:r>
          </w:p>
        </w:tc>
        <w:tc>
          <w:tcPr>
            <w:tcW w:w="1134" w:type="dxa"/>
          </w:tcPr>
          <w:p w:rsidR="00485255" w:rsidRPr="00560A98" w:rsidRDefault="00485255" w:rsidP="00485255">
            <w:pPr>
              <w:tabs>
                <w:tab w:val="left" w:pos="5670"/>
              </w:tabs>
              <w:spacing w:line="256" w:lineRule="auto"/>
              <w:mirrorIndents/>
              <w:rPr>
                <w:rFonts w:eastAsia="Calibri"/>
                <w:sz w:val="24"/>
              </w:rPr>
            </w:pPr>
            <w:r w:rsidRPr="00560A98">
              <w:rPr>
                <w:rFonts w:eastAsia="Calibri"/>
                <w:sz w:val="24"/>
              </w:rPr>
              <w:t>2018 г.</w:t>
            </w:r>
          </w:p>
        </w:tc>
      </w:tr>
    </w:tbl>
    <w:p w:rsidR="00485255" w:rsidRDefault="00485255" w:rsidP="00485255">
      <w:pPr>
        <w:tabs>
          <w:tab w:val="left" w:pos="5670"/>
        </w:tabs>
        <w:spacing w:line="256" w:lineRule="auto"/>
        <w:mirrorIndents/>
        <w:rPr>
          <w:rFonts w:ascii="Times New Roman" w:eastAsia="Calibri" w:hAnsi="Times New Roman" w:cs="Times New Roman"/>
          <w:sz w:val="18"/>
          <w:szCs w:val="28"/>
        </w:rPr>
      </w:pPr>
    </w:p>
    <w:p w:rsidR="00485255" w:rsidRDefault="00485255" w:rsidP="00485255">
      <w:pPr>
        <w:spacing w:after="0" w:line="240" w:lineRule="auto"/>
        <w:mirrorIndents/>
        <w:jc w:val="center"/>
        <w:rPr>
          <w:rFonts w:ascii="Times New Roman" w:eastAsia="Calibri" w:hAnsi="Times New Roman" w:cs="Times New Roman"/>
          <w:sz w:val="24"/>
          <w:szCs w:val="28"/>
        </w:rPr>
      </w:pPr>
    </w:p>
    <w:p w:rsidR="00485255" w:rsidRPr="008254F7" w:rsidRDefault="00485255" w:rsidP="00485255">
      <w:pPr>
        <w:spacing w:after="0" w:line="240" w:lineRule="auto"/>
        <w:mirrorIndents/>
        <w:jc w:val="center"/>
        <w:rPr>
          <w:rFonts w:ascii="Times New Roman" w:eastAsia="Calibri" w:hAnsi="Times New Roman" w:cs="Times New Roman"/>
          <w:sz w:val="24"/>
          <w:szCs w:val="28"/>
        </w:rPr>
      </w:pPr>
      <w:r>
        <w:rPr>
          <w:rFonts w:ascii="Times New Roman" w:eastAsia="Calibri" w:hAnsi="Times New Roman" w:cs="Times New Roman"/>
          <w:sz w:val="24"/>
          <w:szCs w:val="28"/>
        </w:rPr>
        <w:br/>
        <w:t>С</w:t>
      </w:r>
      <w:r w:rsidRPr="008254F7">
        <w:rPr>
          <w:rFonts w:ascii="Times New Roman" w:eastAsia="Calibri" w:hAnsi="Times New Roman" w:cs="Times New Roman"/>
          <w:sz w:val="24"/>
          <w:szCs w:val="28"/>
        </w:rPr>
        <w:t>анкт - Петербург</w:t>
      </w:r>
    </w:p>
    <w:p w:rsidR="00485255" w:rsidRDefault="00485255" w:rsidP="00485255">
      <w:pPr>
        <w:spacing w:after="0" w:line="240" w:lineRule="auto"/>
        <w:mirrorIndents/>
        <w:jc w:val="center"/>
        <w:rPr>
          <w:rFonts w:ascii="Times New Roman" w:eastAsia="Calibri" w:hAnsi="Times New Roman" w:cs="Times New Roman"/>
          <w:sz w:val="24"/>
          <w:szCs w:val="28"/>
        </w:rPr>
      </w:pPr>
      <w:r w:rsidRPr="008254F7">
        <w:rPr>
          <w:rFonts w:ascii="Times New Roman" w:eastAsia="Calibri" w:hAnsi="Times New Roman" w:cs="Times New Roman"/>
          <w:sz w:val="24"/>
          <w:szCs w:val="28"/>
        </w:rPr>
        <w:t>201</w:t>
      </w:r>
      <w:r>
        <w:rPr>
          <w:rFonts w:ascii="Times New Roman" w:eastAsia="Calibri" w:hAnsi="Times New Roman" w:cs="Times New Roman"/>
          <w:sz w:val="24"/>
          <w:szCs w:val="28"/>
        </w:rPr>
        <w:t>8 </w:t>
      </w:r>
      <w:r w:rsidRPr="008254F7">
        <w:rPr>
          <w:rFonts w:ascii="Times New Roman" w:eastAsia="Calibri" w:hAnsi="Times New Roman" w:cs="Times New Roman"/>
          <w:sz w:val="24"/>
          <w:szCs w:val="28"/>
        </w:rPr>
        <w:t>г</w:t>
      </w:r>
      <w:bookmarkEnd w:id="0"/>
    </w:p>
    <w:p w:rsidR="00C77581" w:rsidRPr="00485255" w:rsidRDefault="00C77581" w:rsidP="00C77581">
      <w:pPr>
        <w:pStyle w:val="1"/>
        <w:spacing w:before="0" w:line="360" w:lineRule="auto"/>
        <w:jc w:val="center"/>
        <w:rPr>
          <w:rFonts w:ascii="Times New Roman" w:eastAsia="Times New Roman" w:hAnsi="Times New Roman" w:cs="Times New Roman"/>
          <w:color w:val="000000" w:themeColor="text1"/>
          <w:sz w:val="32"/>
          <w:lang w:eastAsia="ru-RU"/>
        </w:rPr>
      </w:pPr>
      <w:bookmarkStart w:id="1" w:name="_Toc517337303"/>
      <w:r w:rsidRPr="00485255">
        <w:rPr>
          <w:rFonts w:ascii="Times New Roman" w:eastAsia="Times New Roman" w:hAnsi="Times New Roman" w:cs="Times New Roman"/>
          <w:color w:val="000000" w:themeColor="text1"/>
          <w:sz w:val="32"/>
          <w:lang w:eastAsia="ru-RU"/>
        </w:rPr>
        <w:lastRenderedPageBreak/>
        <w:t>Реферат</w:t>
      </w:r>
      <w:bookmarkEnd w:id="1"/>
    </w:p>
    <w:p w:rsidR="000604A6" w:rsidRDefault="00C77581" w:rsidP="00485255">
      <w:pPr>
        <w:spacing w:after="0" w:line="360" w:lineRule="auto"/>
        <w:ind w:firstLine="709"/>
        <w:jc w:val="both"/>
        <w:rPr>
          <w:rFonts w:ascii="Times New Roman" w:hAnsi="Times New Roman" w:cs="Times New Roman"/>
          <w:color w:val="161616"/>
          <w:sz w:val="28"/>
          <w:szCs w:val="28"/>
        </w:rPr>
      </w:pPr>
      <w:r w:rsidRPr="00C77581">
        <w:rPr>
          <w:rFonts w:ascii="Times New Roman" w:hAnsi="Times New Roman" w:cs="Times New Roman"/>
          <w:color w:val="161616"/>
          <w:sz w:val="28"/>
          <w:szCs w:val="28"/>
        </w:rPr>
        <w:t>В курсовом проекте на тему: «</w:t>
      </w:r>
      <w:r w:rsidRPr="00C77581">
        <w:rPr>
          <w:rFonts w:ascii="Times New Roman" w:hAnsi="Times New Roman" w:cs="Times New Roman"/>
          <w:sz w:val="28"/>
          <w:szCs w:val="28"/>
        </w:rPr>
        <w:t>Разработка мероприятий по снижению уровня шума в</w:t>
      </w:r>
      <w:r w:rsidRPr="00C77581">
        <w:rPr>
          <w:rFonts w:ascii="Times New Roman" w:hAnsi="Times New Roman" w:cs="Times New Roman"/>
          <w:color w:val="161616"/>
          <w:sz w:val="28"/>
          <w:szCs w:val="28"/>
        </w:rPr>
        <w:t xml:space="preserve"> легковом транспортном средстве» </w:t>
      </w:r>
      <w:r w:rsidR="000604A6">
        <w:rPr>
          <w:rFonts w:ascii="Times New Roman" w:hAnsi="Times New Roman" w:cs="Times New Roman"/>
          <w:color w:val="161616"/>
          <w:sz w:val="28"/>
          <w:szCs w:val="28"/>
        </w:rPr>
        <w:t>были описаны пути распространения шума в автомобиле и какие бывают источники шума в данных транспортных средствах.</w:t>
      </w:r>
    </w:p>
    <w:p w:rsidR="00C77581" w:rsidRPr="00C77581" w:rsidRDefault="000604A6" w:rsidP="00485255">
      <w:pPr>
        <w:spacing w:after="0" w:line="360" w:lineRule="auto"/>
        <w:ind w:firstLine="709"/>
        <w:jc w:val="both"/>
        <w:rPr>
          <w:rFonts w:ascii="Times New Roman" w:hAnsi="Times New Roman" w:cs="Times New Roman"/>
          <w:color w:val="161616"/>
          <w:sz w:val="28"/>
          <w:szCs w:val="28"/>
        </w:rPr>
      </w:pPr>
      <w:r>
        <w:rPr>
          <w:rFonts w:ascii="Times New Roman" w:hAnsi="Times New Roman" w:cs="Times New Roman"/>
          <w:color w:val="161616"/>
          <w:sz w:val="28"/>
          <w:szCs w:val="28"/>
        </w:rPr>
        <w:t xml:space="preserve">Также </w:t>
      </w:r>
      <w:r w:rsidR="00C77581">
        <w:rPr>
          <w:rFonts w:ascii="Times New Roman" w:hAnsi="Times New Roman" w:cs="Times New Roman"/>
          <w:color w:val="161616"/>
          <w:sz w:val="28"/>
          <w:szCs w:val="28"/>
        </w:rPr>
        <w:t xml:space="preserve">была представлена характеристика </w:t>
      </w:r>
      <w:r>
        <w:rPr>
          <w:rFonts w:ascii="Times New Roman" w:hAnsi="Times New Roman" w:cs="Times New Roman"/>
          <w:color w:val="161616"/>
          <w:sz w:val="28"/>
          <w:szCs w:val="28"/>
        </w:rPr>
        <w:t>и замеры шума внутри различных автомобилей.</w:t>
      </w:r>
    </w:p>
    <w:p w:rsidR="00C77581" w:rsidRPr="00A61442" w:rsidRDefault="000604A6" w:rsidP="00485255">
      <w:pPr>
        <w:pStyle w:val="a3"/>
        <w:shd w:val="clear" w:color="auto" w:fill="FFFFFF"/>
        <w:spacing w:before="0" w:beforeAutospacing="0" w:after="0" w:afterAutospacing="0" w:line="360" w:lineRule="auto"/>
        <w:ind w:firstLine="709"/>
        <w:jc w:val="both"/>
        <w:rPr>
          <w:color w:val="161616"/>
          <w:sz w:val="28"/>
          <w:szCs w:val="28"/>
        </w:rPr>
      </w:pPr>
      <w:r>
        <w:rPr>
          <w:color w:val="161616"/>
          <w:sz w:val="28"/>
          <w:szCs w:val="28"/>
        </w:rPr>
        <w:t xml:space="preserve">Проведены исследования шумозащитных материалов. И возможность их применения в шумоизоляции транспортных средств. </w:t>
      </w:r>
    </w:p>
    <w:p w:rsidR="00C77581" w:rsidRPr="00A61442" w:rsidRDefault="00C77581" w:rsidP="00485255">
      <w:pPr>
        <w:pStyle w:val="a3"/>
        <w:shd w:val="clear" w:color="auto" w:fill="FFFFFF"/>
        <w:spacing w:before="0" w:beforeAutospacing="0" w:after="0" w:afterAutospacing="0" w:line="360" w:lineRule="auto"/>
        <w:ind w:firstLine="709"/>
        <w:jc w:val="both"/>
        <w:rPr>
          <w:color w:val="161616"/>
          <w:sz w:val="28"/>
          <w:szCs w:val="28"/>
        </w:rPr>
      </w:pPr>
      <w:r>
        <w:rPr>
          <w:color w:val="161616"/>
          <w:sz w:val="28"/>
          <w:szCs w:val="28"/>
        </w:rPr>
        <w:t xml:space="preserve">Ключевые слова: шум, </w:t>
      </w:r>
      <w:r w:rsidR="006140E6">
        <w:rPr>
          <w:color w:val="161616"/>
          <w:sz w:val="28"/>
          <w:szCs w:val="28"/>
        </w:rPr>
        <w:t>источники шума, звукоизолирующие материалы</w:t>
      </w:r>
      <w:r>
        <w:rPr>
          <w:color w:val="161616"/>
          <w:sz w:val="28"/>
          <w:szCs w:val="28"/>
        </w:rPr>
        <w:t>, требования, уровень звукового давления</w:t>
      </w:r>
      <w:r w:rsidR="006140E6">
        <w:rPr>
          <w:color w:val="161616"/>
          <w:sz w:val="28"/>
          <w:szCs w:val="28"/>
        </w:rPr>
        <w:t xml:space="preserve">, </w:t>
      </w:r>
    </w:p>
    <w:p w:rsidR="00C77581" w:rsidRPr="00A61442" w:rsidRDefault="00C77581" w:rsidP="00485255">
      <w:pPr>
        <w:pStyle w:val="a3"/>
        <w:shd w:val="clear" w:color="auto" w:fill="FFFFFF"/>
        <w:spacing w:before="0" w:beforeAutospacing="0" w:after="0" w:afterAutospacing="0" w:line="360" w:lineRule="auto"/>
        <w:ind w:firstLine="709"/>
        <w:jc w:val="both"/>
        <w:rPr>
          <w:color w:val="161616"/>
          <w:sz w:val="28"/>
          <w:szCs w:val="28"/>
        </w:rPr>
      </w:pPr>
      <w:r>
        <w:rPr>
          <w:color w:val="161616"/>
          <w:sz w:val="28"/>
          <w:szCs w:val="28"/>
        </w:rPr>
        <w:t>Данный курсовой проект содержит:</w:t>
      </w:r>
    </w:p>
    <w:p w:rsidR="00C77581" w:rsidRPr="00A61442" w:rsidRDefault="00C77581" w:rsidP="00485255">
      <w:pPr>
        <w:pStyle w:val="a3"/>
        <w:shd w:val="clear" w:color="auto" w:fill="FFFFFF"/>
        <w:spacing w:before="0" w:beforeAutospacing="0" w:after="0" w:afterAutospacing="0" w:line="360" w:lineRule="auto"/>
        <w:ind w:firstLine="709"/>
        <w:jc w:val="both"/>
        <w:rPr>
          <w:color w:val="161616"/>
          <w:sz w:val="28"/>
          <w:szCs w:val="28"/>
        </w:rPr>
      </w:pPr>
      <w:r w:rsidRPr="00A61442">
        <w:rPr>
          <w:color w:val="161616"/>
          <w:sz w:val="28"/>
          <w:szCs w:val="28"/>
        </w:rPr>
        <w:t xml:space="preserve">Страниц </w:t>
      </w:r>
      <w:r w:rsidR="00C96D1F">
        <w:rPr>
          <w:color w:val="161616"/>
          <w:sz w:val="28"/>
          <w:szCs w:val="28"/>
        </w:rPr>
        <w:t>– 23</w:t>
      </w:r>
      <w:r w:rsidRPr="00A61442">
        <w:rPr>
          <w:color w:val="161616"/>
          <w:sz w:val="28"/>
          <w:szCs w:val="28"/>
        </w:rPr>
        <w:t>;</w:t>
      </w:r>
    </w:p>
    <w:p w:rsidR="00C77581" w:rsidRPr="00A61442" w:rsidRDefault="00C77581" w:rsidP="00485255">
      <w:pPr>
        <w:pStyle w:val="a3"/>
        <w:shd w:val="clear" w:color="auto" w:fill="FFFFFF"/>
        <w:spacing w:before="0" w:beforeAutospacing="0" w:after="0" w:afterAutospacing="0" w:line="360" w:lineRule="auto"/>
        <w:ind w:firstLine="709"/>
        <w:jc w:val="both"/>
        <w:rPr>
          <w:color w:val="161616"/>
          <w:sz w:val="28"/>
          <w:szCs w:val="28"/>
        </w:rPr>
      </w:pPr>
      <w:r w:rsidRPr="00A61442">
        <w:rPr>
          <w:color w:val="161616"/>
          <w:sz w:val="28"/>
          <w:szCs w:val="28"/>
        </w:rPr>
        <w:t xml:space="preserve">Таблиц </w:t>
      </w:r>
      <w:r w:rsidR="00C96D1F">
        <w:rPr>
          <w:color w:val="161616"/>
          <w:sz w:val="28"/>
          <w:szCs w:val="28"/>
        </w:rPr>
        <w:t xml:space="preserve">– </w:t>
      </w:r>
      <w:r w:rsidR="00113986">
        <w:rPr>
          <w:color w:val="161616"/>
          <w:sz w:val="28"/>
          <w:szCs w:val="28"/>
        </w:rPr>
        <w:t>5</w:t>
      </w:r>
      <w:r w:rsidRPr="00A61442">
        <w:rPr>
          <w:color w:val="161616"/>
          <w:sz w:val="28"/>
          <w:szCs w:val="28"/>
        </w:rPr>
        <w:t>;</w:t>
      </w:r>
    </w:p>
    <w:p w:rsidR="00C77581" w:rsidRPr="00A61442" w:rsidRDefault="006140E6" w:rsidP="00485255">
      <w:pPr>
        <w:pStyle w:val="a3"/>
        <w:shd w:val="clear" w:color="auto" w:fill="FFFFFF"/>
        <w:spacing w:before="0" w:beforeAutospacing="0" w:after="0" w:afterAutospacing="0" w:line="360" w:lineRule="auto"/>
        <w:ind w:firstLine="709"/>
        <w:jc w:val="both"/>
        <w:rPr>
          <w:color w:val="161616"/>
          <w:sz w:val="28"/>
          <w:szCs w:val="28"/>
        </w:rPr>
      </w:pPr>
      <w:r>
        <w:rPr>
          <w:color w:val="161616"/>
          <w:sz w:val="28"/>
          <w:szCs w:val="28"/>
        </w:rPr>
        <w:t xml:space="preserve">Рисунков </w:t>
      </w:r>
      <w:r w:rsidR="00C96D1F">
        <w:rPr>
          <w:color w:val="161616"/>
          <w:sz w:val="28"/>
          <w:szCs w:val="28"/>
        </w:rPr>
        <w:t xml:space="preserve">– </w:t>
      </w:r>
      <w:r>
        <w:rPr>
          <w:color w:val="161616"/>
          <w:sz w:val="28"/>
          <w:szCs w:val="28"/>
        </w:rPr>
        <w:t>7</w:t>
      </w:r>
      <w:r w:rsidR="00C77581" w:rsidRPr="00A61442">
        <w:rPr>
          <w:color w:val="161616"/>
          <w:sz w:val="28"/>
          <w:szCs w:val="28"/>
        </w:rPr>
        <w:t>;</w:t>
      </w:r>
    </w:p>
    <w:p w:rsidR="00C77581" w:rsidRPr="00A61442" w:rsidRDefault="00C77581" w:rsidP="00485255">
      <w:pPr>
        <w:pStyle w:val="a3"/>
        <w:shd w:val="clear" w:color="auto" w:fill="FFFFFF"/>
        <w:spacing w:before="0" w:beforeAutospacing="0" w:after="0" w:afterAutospacing="0" w:line="360" w:lineRule="auto"/>
        <w:ind w:firstLine="709"/>
        <w:jc w:val="both"/>
        <w:rPr>
          <w:color w:val="161616"/>
          <w:sz w:val="28"/>
          <w:szCs w:val="28"/>
        </w:rPr>
      </w:pPr>
      <w:r w:rsidRPr="00A61442">
        <w:rPr>
          <w:color w:val="161616"/>
          <w:sz w:val="28"/>
          <w:szCs w:val="28"/>
        </w:rPr>
        <w:t>Источник</w:t>
      </w:r>
      <w:r>
        <w:rPr>
          <w:color w:val="161616"/>
          <w:sz w:val="28"/>
          <w:szCs w:val="28"/>
        </w:rPr>
        <w:t xml:space="preserve">ов использованной литературы </w:t>
      </w:r>
      <w:r w:rsidR="00C96D1F">
        <w:rPr>
          <w:color w:val="161616"/>
          <w:sz w:val="28"/>
          <w:szCs w:val="28"/>
        </w:rPr>
        <w:t xml:space="preserve">– </w:t>
      </w:r>
      <w:r>
        <w:rPr>
          <w:color w:val="161616"/>
          <w:sz w:val="28"/>
          <w:szCs w:val="28"/>
        </w:rPr>
        <w:t>1</w:t>
      </w:r>
      <w:r w:rsidR="00113986">
        <w:rPr>
          <w:color w:val="161616"/>
          <w:sz w:val="28"/>
          <w:szCs w:val="28"/>
        </w:rPr>
        <w:t>1</w:t>
      </w:r>
      <w:r w:rsidRPr="00A61442">
        <w:rPr>
          <w:color w:val="161616"/>
          <w:sz w:val="28"/>
          <w:szCs w:val="28"/>
        </w:rPr>
        <w:t>.</w:t>
      </w:r>
    </w:p>
    <w:p w:rsidR="00C77581" w:rsidRDefault="00C77581" w:rsidP="00C77581">
      <w:pPr>
        <w:rPr>
          <w:lang w:eastAsia="ru-RU"/>
        </w:rPr>
      </w:pPr>
      <w:r>
        <w:rPr>
          <w:lang w:eastAsia="ru-RU"/>
        </w:rPr>
        <w:br w:type="page"/>
      </w:r>
    </w:p>
    <w:sdt>
      <w:sdtPr>
        <w:rPr>
          <w:rFonts w:ascii="Times New Roman" w:hAnsi="Times New Roman" w:cs="Times New Roman"/>
          <w:b/>
          <w:sz w:val="32"/>
          <w:szCs w:val="28"/>
        </w:rPr>
        <w:id w:val="-1164545618"/>
        <w:docPartObj>
          <w:docPartGallery w:val="Table of Contents"/>
          <w:docPartUnique/>
        </w:docPartObj>
      </w:sdtPr>
      <w:sdtEndPr>
        <w:rPr>
          <w:rFonts w:asciiTheme="minorHAnsi" w:hAnsiTheme="minorHAnsi" w:cstheme="minorBidi"/>
          <w:bCs/>
          <w:sz w:val="22"/>
          <w:szCs w:val="22"/>
        </w:rPr>
      </w:sdtEndPr>
      <w:sdtContent>
        <w:p w:rsidR="0095274E" w:rsidRPr="00C96D1F" w:rsidRDefault="00F86CDD" w:rsidP="006D0A31">
          <w:pPr>
            <w:jc w:val="center"/>
            <w:rPr>
              <w:rFonts w:ascii="Times New Roman" w:hAnsi="Times New Roman" w:cs="Times New Roman"/>
              <w:b/>
              <w:color w:val="000000" w:themeColor="text1"/>
              <w:sz w:val="32"/>
              <w:szCs w:val="28"/>
            </w:rPr>
          </w:pPr>
          <w:r w:rsidRPr="00C96D1F">
            <w:rPr>
              <w:rFonts w:ascii="Times New Roman" w:hAnsi="Times New Roman" w:cs="Times New Roman"/>
              <w:b/>
              <w:color w:val="000000" w:themeColor="text1"/>
              <w:sz w:val="32"/>
              <w:szCs w:val="28"/>
            </w:rPr>
            <w:t>Содержание</w:t>
          </w:r>
        </w:p>
        <w:p w:rsidR="00C96D1F" w:rsidRPr="00C96D1F" w:rsidRDefault="0095274E">
          <w:pPr>
            <w:pStyle w:val="11"/>
            <w:rPr>
              <w:rFonts w:ascii="Times New Roman" w:eastAsiaTheme="minorEastAsia" w:hAnsi="Times New Roman" w:cs="Times New Roman"/>
              <w:noProof/>
              <w:sz w:val="28"/>
              <w:szCs w:val="28"/>
              <w:lang w:eastAsia="ru-RU"/>
            </w:rPr>
          </w:pPr>
          <w:r w:rsidRPr="00C96D1F">
            <w:rPr>
              <w:rFonts w:ascii="Times New Roman" w:hAnsi="Times New Roman" w:cs="Times New Roman"/>
              <w:sz w:val="28"/>
              <w:szCs w:val="28"/>
            </w:rPr>
            <w:fldChar w:fldCharType="begin"/>
          </w:r>
          <w:r w:rsidRPr="00C96D1F">
            <w:rPr>
              <w:rFonts w:ascii="Times New Roman" w:hAnsi="Times New Roman" w:cs="Times New Roman"/>
              <w:sz w:val="28"/>
              <w:szCs w:val="28"/>
            </w:rPr>
            <w:instrText xml:space="preserve"> TOC \o "1-3" \h \z \u </w:instrText>
          </w:r>
          <w:r w:rsidRPr="00C96D1F">
            <w:rPr>
              <w:rFonts w:ascii="Times New Roman" w:hAnsi="Times New Roman" w:cs="Times New Roman"/>
              <w:sz w:val="28"/>
              <w:szCs w:val="28"/>
            </w:rPr>
            <w:fldChar w:fldCharType="separate"/>
          </w:r>
          <w:hyperlink w:anchor="_Toc517337303" w:history="1">
            <w:r w:rsidR="00C96D1F" w:rsidRPr="00C96D1F">
              <w:rPr>
                <w:rStyle w:val="a9"/>
                <w:rFonts w:ascii="Times New Roman" w:eastAsia="Times New Roman" w:hAnsi="Times New Roman" w:cs="Times New Roman"/>
                <w:noProof/>
                <w:sz w:val="28"/>
                <w:szCs w:val="28"/>
                <w:lang w:eastAsia="ru-RU"/>
              </w:rPr>
              <w:t>Реферат</w:t>
            </w:r>
            <w:r w:rsidR="00C96D1F" w:rsidRPr="00C96D1F">
              <w:rPr>
                <w:rFonts w:ascii="Times New Roman" w:hAnsi="Times New Roman" w:cs="Times New Roman"/>
                <w:noProof/>
                <w:webHidden/>
                <w:sz w:val="28"/>
                <w:szCs w:val="28"/>
              </w:rPr>
              <w:tab/>
            </w:r>
            <w:r w:rsidR="00C96D1F" w:rsidRPr="00C96D1F">
              <w:rPr>
                <w:rFonts w:ascii="Times New Roman" w:hAnsi="Times New Roman" w:cs="Times New Roman"/>
                <w:noProof/>
                <w:webHidden/>
                <w:sz w:val="28"/>
                <w:szCs w:val="28"/>
              </w:rPr>
              <w:fldChar w:fldCharType="begin"/>
            </w:r>
            <w:r w:rsidR="00C96D1F" w:rsidRPr="00C96D1F">
              <w:rPr>
                <w:rFonts w:ascii="Times New Roman" w:hAnsi="Times New Roman" w:cs="Times New Roman"/>
                <w:noProof/>
                <w:webHidden/>
                <w:sz w:val="28"/>
                <w:szCs w:val="28"/>
              </w:rPr>
              <w:instrText xml:space="preserve"> PAGEREF _Toc517337303 \h </w:instrText>
            </w:r>
            <w:r w:rsidR="00C96D1F" w:rsidRPr="00C96D1F">
              <w:rPr>
                <w:rFonts w:ascii="Times New Roman" w:hAnsi="Times New Roman" w:cs="Times New Roman"/>
                <w:noProof/>
                <w:webHidden/>
                <w:sz w:val="28"/>
                <w:szCs w:val="28"/>
              </w:rPr>
            </w:r>
            <w:r w:rsidR="00C96D1F" w:rsidRPr="00C96D1F">
              <w:rPr>
                <w:rFonts w:ascii="Times New Roman" w:hAnsi="Times New Roman" w:cs="Times New Roman"/>
                <w:noProof/>
                <w:webHidden/>
                <w:sz w:val="28"/>
                <w:szCs w:val="28"/>
              </w:rPr>
              <w:fldChar w:fldCharType="separate"/>
            </w:r>
            <w:r w:rsidR="00C96D1F" w:rsidRPr="00C96D1F">
              <w:rPr>
                <w:rFonts w:ascii="Times New Roman" w:hAnsi="Times New Roman" w:cs="Times New Roman"/>
                <w:noProof/>
                <w:webHidden/>
                <w:sz w:val="28"/>
                <w:szCs w:val="28"/>
              </w:rPr>
              <w:t>2</w:t>
            </w:r>
            <w:r w:rsidR="00C96D1F" w:rsidRPr="00C96D1F">
              <w:rPr>
                <w:rFonts w:ascii="Times New Roman" w:hAnsi="Times New Roman" w:cs="Times New Roman"/>
                <w:noProof/>
                <w:webHidden/>
                <w:sz w:val="28"/>
                <w:szCs w:val="28"/>
              </w:rPr>
              <w:fldChar w:fldCharType="end"/>
            </w:r>
          </w:hyperlink>
        </w:p>
        <w:p w:rsidR="00C96D1F" w:rsidRPr="00C96D1F" w:rsidRDefault="00BE3625">
          <w:pPr>
            <w:pStyle w:val="11"/>
            <w:rPr>
              <w:rFonts w:ascii="Times New Roman" w:eastAsiaTheme="minorEastAsia" w:hAnsi="Times New Roman" w:cs="Times New Roman"/>
              <w:noProof/>
              <w:sz w:val="28"/>
              <w:szCs w:val="28"/>
              <w:lang w:eastAsia="ru-RU"/>
            </w:rPr>
          </w:pPr>
          <w:r>
            <w:fldChar w:fldCharType="begin"/>
          </w:r>
          <w:r>
            <w:instrText xml:space="preserve"> HYPERLINK \l "_Toc517337304" </w:instrText>
          </w:r>
          <w:r>
            <w:fldChar w:fldCharType="separate"/>
          </w:r>
          <w:r w:rsidR="00C96D1F" w:rsidRPr="00C96D1F">
            <w:rPr>
              <w:rStyle w:val="a9"/>
              <w:rFonts w:ascii="Times New Roman" w:eastAsia="Times New Roman" w:hAnsi="Times New Roman" w:cs="Times New Roman"/>
              <w:noProof/>
              <w:sz w:val="28"/>
              <w:szCs w:val="28"/>
              <w:lang w:eastAsia="ru-RU"/>
            </w:rPr>
            <w:t>В</w:t>
          </w:r>
          <w:r w:rsidR="0091577F">
            <w:rPr>
              <w:rStyle w:val="a9"/>
              <w:rFonts w:ascii="Times New Roman" w:eastAsia="Times New Roman" w:hAnsi="Times New Roman" w:cs="Times New Roman"/>
              <w:noProof/>
              <w:sz w:val="28"/>
              <w:szCs w:val="28"/>
              <w:lang w:eastAsia="ru-RU"/>
            </w:rPr>
            <w:t>ведение</w:t>
          </w:r>
          <w:bookmarkStart w:id="2" w:name="_GoBack"/>
          <w:bookmarkEnd w:id="2"/>
          <w:r w:rsidR="00C96D1F" w:rsidRPr="00C96D1F">
            <w:rPr>
              <w:rFonts w:ascii="Times New Roman" w:hAnsi="Times New Roman" w:cs="Times New Roman"/>
              <w:noProof/>
              <w:webHidden/>
              <w:sz w:val="28"/>
              <w:szCs w:val="28"/>
            </w:rPr>
            <w:tab/>
          </w:r>
          <w:r w:rsidR="00C96D1F" w:rsidRPr="00C96D1F">
            <w:rPr>
              <w:rFonts w:ascii="Times New Roman" w:hAnsi="Times New Roman" w:cs="Times New Roman"/>
              <w:noProof/>
              <w:webHidden/>
              <w:sz w:val="28"/>
              <w:szCs w:val="28"/>
            </w:rPr>
            <w:fldChar w:fldCharType="begin"/>
          </w:r>
          <w:r w:rsidR="00C96D1F" w:rsidRPr="00C96D1F">
            <w:rPr>
              <w:rFonts w:ascii="Times New Roman" w:hAnsi="Times New Roman" w:cs="Times New Roman"/>
              <w:noProof/>
              <w:webHidden/>
              <w:sz w:val="28"/>
              <w:szCs w:val="28"/>
            </w:rPr>
            <w:instrText xml:space="preserve"> PAGEREF _Toc517337304 \h </w:instrText>
          </w:r>
          <w:r w:rsidR="00C96D1F" w:rsidRPr="00C96D1F">
            <w:rPr>
              <w:rFonts w:ascii="Times New Roman" w:hAnsi="Times New Roman" w:cs="Times New Roman"/>
              <w:noProof/>
              <w:webHidden/>
              <w:sz w:val="28"/>
              <w:szCs w:val="28"/>
            </w:rPr>
          </w:r>
          <w:r w:rsidR="00C96D1F" w:rsidRPr="00C96D1F">
            <w:rPr>
              <w:rFonts w:ascii="Times New Roman" w:hAnsi="Times New Roman" w:cs="Times New Roman"/>
              <w:noProof/>
              <w:webHidden/>
              <w:sz w:val="28"/>
              <w:szCs w:val="28"/>
            </w:rPr>
            <w:fldChar w:fldCharType="separate"/>
          </w:r>
          <w:r w:rsidR="00C96D1F" w:rsidRPr="00C96D1F">
            <w:rPr>
              <w:rFonts w:ascii="Times New Roman" w:hAnsi="Times New Roman" w:cs="Times New Roman"/>
              <w:noProof/>
              <w:webHidden/>
              <w:sz w:val="28"/>
              <w:szCs w:val="28"/>
            </w:rPr>
            <w:t>4</w:t>
          </w:r>
          <w:r w:rsidR="00C96D1F" w:rsidRPr="00C96D1F">
            <w:rPr>
              <w:rFonts w:ascii="Times New Roman" w:hAnsi="Times New Roman" w:cs="Times New Roman"/>
              <w:noProof/>
              <w:webHidden/>
              <w:sz w:val="28"/>
              <w:szCs w:val="28"/>
            </w:rPr>
            <w:fldChar w:fldCharType="end"/>
          </w:r>
          <w:r>
            <w:rPr>
              <w:rFonts w:ascii="Times New Roman" w:hAnsi="Times New Roman" w:cs="Times New Roman"/>
              <w:noProof/>
              <w:sz w:val="28"/>
              <w:szCs w:val="28"/>
            </w:rPr>
            <w:fldChar w:fldCharType="end"/>
          </w:r>
        </w:p>
        <w:p w:rsidR="00C96D1F" w:rsidRPr="00C96D1F" w:rsidRDefault="00BE3625">
          <w:pPr>
            <w:pStyle w:val="11"/>
            <w:rPr>
              <w:rFonts w:ascii="Times New Roman" w:eastAsiaTheme="minorEastAsia" w:hAnsi="Times New Roman" w:cs="Times New Roman"/>
              <w:noProof/>
              <w:sz w:val="28"/>
              <w:szCs w:val="28"/>
              <w:lang w:eastAsia="ru-RU"/>
            </w:rPr>
          </w:pPr>
          <w:hyperlink w:anchor="_Toc517337305" w:history="1">
            <w:r w:rsidR="00C96D1F" w:rsidRPr="00C96D1F">
              <w:rPr>
                <w:rStyle w:val="a9"/>
                <w:rFonts w:ascii="Times New Roman" w:hAnsi="Times New Roman" w:cs="Times New Roman"/>
                <w:noProof/>
                <w:sz w:val="28"/>
                <w:szCs w:val="28"/>
              </w:rPr>
              <w:t>1. Шум в транспортных средствах</w:t>
            </w:r>
            <w:r w:rsidR="00C96D1F" w:rsidRPr="00C96D1F">
              <w:rPr>
                <w:rFonts w:ascii="Times New Roman" w:hAnsi="Times New Roman" w:cs="Times New Roman"/>
                <w:noProof/>
                <w:webHidden/>
                <w:sz w:val="28"/>
                <w:szCs w:val="28"/>
              </w:rPr>
              <w:tab/>
            </w:r>
            <w:r w:rsidR="00C96D1F" w:rsidRPr="00C96D1F">
              <w:rPr>
                <w:rFonts w:ascii="Times New Roman" w:hAnsi="Times New Roman" w:cs="Times New Roman"/>
                <w:noProof/>
                <w:webHidden/>
                <w:sz w:val="28"/>
                <w:szCs w:val="28"/>
              </w:rPr>
              <w:fldChar w:fldCharType="begin"/>
            </w:r>
            <w:r w:rsidR="00C96D1F" w:rsidRPr="00C96D1F">
              <w:rPr>
                <w:rFonts w:ascii="Times New Roman" w:hAnsi="Times New Roman" w:cs="Times New Roman"/>
                <w:noProof/>
                <w:webHidden/>
                <w:sz w:val="28"/>
                <w:szCs w:val="28"/>
              </w:rPr>
              <w:instrText xml:space="preserve"> PAGEREF _Toc517337305 \h </w:instrText>
            </w:r>
            <w:r w:rsidR="00C96D1F" w:rsidRPr="00C96D1F">
              <w:rPr>
                <w:rFonts w:ascii="Times New Roman" w:hAnsi="Times New Roman" w:cs="Times New Roman"/>
                <w:noProof/>
                <w:webHidden/>
                <w:sz w:val="28"/>
                <w:szCs w:val="28"/>
              </w:rPr>
            </w:r>
            <w:r w:rsidR="00C96D1F" w:rsidRPr="00C96D1F">
              <w:rPr>
                <w:rFonts w:ascii="Times New Roman" w:hAnsi="Times New Roman" w:cs="Times New Roman"/>
                <w:noProof/>
                <w:webHidden/>
                <w:sz w:val="28"/>
                <w:szCs w:val="28"/>
              </w:rPr>
              <w:fldChar w:fldCharType="separate"/>
            </w:r>
            <w:r w:rsidR="00C96D1F" w:rsidRPr="00C96D1F">
              <w:rPr>
                <w:rFonts w:ascii="Times New Roman" w:hAnsi="Times New Roman" w:cs="Times New Roman"/>
                <w:noProof/>
                <w:webHidden/>
                <w:sz w:val="28"/>
                <w:szCs w:val="28"/>
              </w:rPr>
              <w:t>5</w:t>
            </w:r>
            <w:r w:rsidR="00C96D1F" w:rsidRPr="00C96D1F">
              <w:rPr>
                <w:rFonts w:ascii="Times New Roman" w:hAnsi="Times New Roman" w:cs="Times New Roman"/>
                <w:noProof/>
                <w:webHidden/>
                <w:sz w:val="28"/>
                <w:szCs w:val="28"/>
              </w:rPr>
              <w:fldChar w:fldCharType="end"/>
            </w:r>
          </w:hyperlink>
        </w:p>
        <w:p w:rsidR="00C96D1F" w:rsidRPr="00C96D1F" w:rsidRDefault="00BE3625">
          <w:pPr>
            <w:pStyle w:val="21"/>
            <w:rPr>
              <w:rFonts w:eastAsiaTheme="minorEastAsia"/>
              <w:sz w:val="28"/>
              <w:szCs w:val="28"/>
              <w:lang w:eastAsia="ru-RU"/>
            </w:rPr>
          </w:pPr>
          <w:hyperlink w:anchor="_Toc517337306" w:history="1">
            <w:r w:rsidR="00C96D1F" w:rsidRPr="00C96D1F">
              <w:rPr>
                <w:rStyle w:val="a9"/>
                <w:rFonts w:eastAsia="Times New Roman"/>
                <w:sz w:val="28"/>
                <w:szCs w:val="28"/>
                <w:lang w:eastAsia="ru-RU"/>
              </w:rPr>
              <w:t>1.1. Нормативы для легковых автомобилей:</w:t>
            </w:r>
            <w:r w:rsidR="00C96D1F" w:rsidRPr="00C96D1F">
              <w:rPr>
                <w:webHidden/>
                <w:sz w:val="28"/>
                <w:szCs w:val="28"/>
              </w:rPr>
              <w:tab/>
            </w:r>
            <w:r w:rsidR="00C96D1F" w:rsidRPr="00C96D1F">
              <w:rPr>
                <w:webHidden/>
                <w:sz w:val="28"/>
                <w:szCs w:val="28"/>
              </w:rPr>
              <w:fldChar w:fldCharType="begin"/>
            </w:r>
            <w:r w:rsidR="00C96D1F" w:rsidRPr="00C96D1F">
              <w:rPr>
                <w:webHidden/>
                <w:sz w:val="28"/>
                <w:szCs w:val="28"/>
              </w:rPr>
              <w:instrText xml:space="preserve"> PAGEREF _Toc517337306 \h </w:instrText>
            </w:r>
            <w:r w:rsidR="00C96D1F" w:rsidRPr="00C96D1F">
              <w:rPr>
                <w:webHidden/>
                <w:sz w:val="28"/>
                <w:szCs w:val="28"/>
              </w:rPr>
            </w:r>
            <w:r w:rsidR="00C96D1F" w:rsidRPr="00C96D1F">
              <w:rPr>
                <w:webHidden/>
                <w:sz w:val="28"/>
                <w:szCs w:val="28"/>
              </w:rPr>
              <w:fldChar w:fldCharType="separate"/>
            </w:r>
            <w:r w:rsidR="00C96D1F" w:rsidRPr="00C96D1F">
              <w:rPr>
                <w:webHidden/>
                <w:sz w:val="28"/>
                <w:szCs w:val="28"/>
              </w:rPr>
              <w:t>5</w:t>
            </w:r>
            <w:r w:rsidR="00C96D1F" w:rsidRPr="00C96D1F">
              <w:rPr>
                <w:webHidden/>
                <w:sz w:val="28"/>
                <w:szCs w:val="28"/>
              </w:rPr>
              <w:fldChar w:fldCharType="end"/>
            </w:r>
          </w:hyperlink>
        </w:p>
        <w:p w:rsidR="00C96D1F" w:rsidRPr="00C96D1F" w:rsidRDefault="00BE3625">
          <w:pPr>
            <w:pStyle w:val="21"/>
            <w:rPr>
              <w:rFonts w:eastAsiaTheme="minorEastAsia"/>
              <w:sz w:val="28"/>
              <w:szCs w:val="28"/>
              <w:lang w:eastAsia="ru-RU"/>
            </w:rPr>
          </w:pPr>
          <w:hyperlink w:anchor="_Toc517337307" w:history="1">
            <w:r w:rsidR="00C96D1F" w:rsidRPr="00C96D1F">
              <w:rPr>
                <w:rStyle w:val="a9"/>
                <w:rFonts w:eastAsia="Times New Roman"/>
                <w:sz w:val="28"/>
                <w:szCs w:val="28"/>
                <w:lang w:eastAsia="ru-RU"/>
              </w:rPr>
              <w:t>1.2. Шум и вибрация</w:t>
            </w:r>
            <w:r w:rsidR="00C96D1F" w:rsidRPr="00C96D1F">
              <w:rPr>
                <w:webHidden/>
                <w:sz w:val="28"/>
                <w:szCs w:val="28"/>
              </w:rPr>
              <w:tab/>
            </w:r>
            <w:r w:rsidR="00C96D1F" w:rsidRPr="00C96D1F">
              <w:rPr>
                <w:webHidden/>
                <w:sz w:val="28"/>
                <w:szCs w:val="28"/>
              </w:rPr>
              <w:fldChar w:fldCharType="begin"/>
            </w:r>
            <w:r w:rsidR="00C96D1F" w:rsidRPr="00C96D1F">
              <w:rPr>
                <w:webHidden/>
                <w:sz w:val="28"/>
                <w:szCs w:val="28"/>
              </w:rPr>
              <w:instrText xml:space="preserve"> PAGEREF _Toc517337307 \h </w:instrText>
            </w:r>
            <w:r w:rsidR="00C96D1F" w:rsidRPr="00C96D1F">
              <w:rPr>
                <w:webHidden/>
                <w:sz w:val="28"/>
                <w:szCs w:val="28"/>
              </w:rPr>
            </w:r>
            <w:r w:rsidR="00C96D1F" w:rsidRPr="00C96D1F">
              <w:rPr>
                <w:webHidden/>
                <w:sz w:val="28"/>
                <w:szCs w:val="28"/>
              </w:rPr>
              <w:fldChar w:fldCharType="separate"/>
            </w:r>
            <w:r w:rsidR="00C96D1F" w:rsidRPr="00C96D1F">
              <w:rPr>
                <w:webHidden/>
                <w:sz w:val="28"/>
                <w:szCs w:val="28"/>
              </w:rPr>
              <w:t>6</w:t>
            </w:r>
            <w:r w:rsidR="00C96D1F" w:rsidRPr="00C96D1F">
              <w:rPr>
                <w:webHidden/>
                <w:sz w:val="28"/>
                <w:szCs w:val="28"/>
              </w:rPr>
              <w:fldChar w:fldCharType="end"/>
            </w:r>
          </w:hyperlink>
        </w:p>
        <w:p w:rsidR="00C96D1F" w:rsidRPr="00C96D1F" w:rsidRDefault="00BE3625">
          <w:pPr>
            <w:pStyle w:val="21"/>
            <w:rPr>
              <w:rFonts w:eastAsiaTheme="minorEastAsia"/>
              <w:sz w:val="28"/>
              <w:szCs w:val="28"/>
              <w:lang w:eastAsia="ru-RU"/>
            </w:rPr>
          </w:pPr>
          <w:hyperlink w:anchor="_Toc517337308" w:history="1">
            <w:r w:rsidR="00C96D1F" w:rsidRPr="00C96D1F">
              <w:rPr>
                <w:rStyle w:val="a9"/>
                <w:rFonts w:eastAsia="Times New Roman"/>
                <w:sz w:val="28"/>
                <w:szCs w:val="28"/>
                <w:lang w:eastAsia="ru-RU"/>
              </w:rPr>
              <w:t>1.3. Источники шума в автомобиле</w:t>
            </w:r>
            <w:r w:rsidR="00C96D1F" w:rsidRPr="00C96D1F">
              <w:rPr>
                <w:webHidden/>
                <w:sz w:val="28"/>
                <w:szCs w:val="28"/>
              </w:rPr>
              <w:tab/>
            </w:r>
            <w:r w:rsidR="00C96D1F" w:rsidRPr="00C96D1F">
              <w:rPr>
                <w:webHidden/>
                <w:sz w:val="28"/>
                <w:szCs w:val="28"/>
              </w:rPr>
              <w:fldChar w:fldCharType="begin"/>
            </w:r>
            <w:r w:rsidR="00C96D1F" w:rsidRPr="00C96D1F">
              <w:rPr>
                <w:webHidden/>
                <w:sz w:val="28"/>
                <w:szCs w:val="28"/>
              </w:rPr>
              <w:instrText xml:space="preserve"> PAGEREF _Toc517337308 \h </w:instrText>
            </w:r>
            <w:r w:rsidR="00C96D1F" w:rsidRPr="00C96D1F">
              <w:rPr>
                <w:webHidden/>
                <w:sz w:val="28"/>
                <w:szCs w:val="28"/>
              </w:rPr>
            </w:r>
            <w:r w:rsidR="00C96D1F" w:rsidRPr="00C96D1F">
              <w:rPr>
                <w:webHidden/>
                <w:sz w:val="28"/>
                <w:szCs w:val="28"/>
              </w:rPr>
              <w:fldChar w:fldCharType="separate"/>
            </w:r>
            <w:r w:rsidR="00C96D1F" w:rsidRPr="00C96D1F">
              <w:rPr>
                <w:webHidden/>
                <w:sz w:val="28"/>
                <w:szCs w:val="28"/>
              </w:rPr>
              <w:t>6</w:t>
            </w:r>
            <w:r w:rsidR="00C96D1F" w:rsidRPr="00C96D1F">
              <w:rPr>
                <w:webHidden/>
                <w:sz w:val="28"/>
                <w:szCs w:val="28"/>
              </w:rPr>
              <w:fldChar w:fldCharType="end"/>
            </w:r>
          </w:hyperlink>
        </w:p>
        <w:p w:rsidR="00C96D1F" w:rsidRPr="00C96D1F" w:rsidRDefault="00BE3625">
          <w:pPr>
            <w:pStyle w:val="21"/>
            <w:rPr>
              <w:rFonts w:eastAsiaTheme="minorEastAsia"/>
              <w:sz w:val="28"/>
              <w:szCs w:val="28"/>
              <w:lang w:eastAsia="ru-RU"/>
            </w:rPr>
          </w:pPr>
          <w:hyperlink w:anchor="_Toc517337309" w:history="1">
            <w:r w:rsidR="00C96D1F" w:rsidRPr="00C96D1F">
              <w:rPr>
                <w:rStyle w:val="a9"/>
                <w:rFonts w:eastAsia="Times New Roman"/>
                <w:sz w:val="28"/>
                <w:szCs w:val="28"/>
                <w:lang w:eastAsia="ru-RU"/>
              </w:rPr>
              <w:t>1.4. Пути распространения шума в автомобиле</w:t>
            </w:r>
            <w:r w:rsidR="00C96D1F" w:rsidRPr="00C96D1F">
              <w:rPr>
                <w:webHidden/>
                <w:sz w:val="28"/>
                <w:szCs w:val="28"/>
              </w:rPr>
              <w:tab/>
            </w:r>
            <w:r w:rsidR="00C96D1F" w:rsidRPr="00C96D1F">
              <w:rPr>
                <w:webHidden/>
                <w:sz w:val="28"/>
                <w:szCs w:val="28"/>
              </w:rPr>
              <w:fldChar w:fldCharType="begin"/>
            </w:r>
            <w:r w:rsidR="00C96D1F" w:rsidRPr="00C96D1F">
              <w:rPr>
                <w:webHidden/>
                <w:sz w:val="28"/>
                <w:szCs w:val="28"/>
              </w:rPr>
              <w:instrText xml:space="preserve"> PAGEREF _Toc517337309 \h </w:instrText>
            </w:r>
            <w:r w:rsidR="00C96D1F" w:rsidRPr="00C96D1F">
              <w:rPr>
                <w:webHidden/>
                <w:sz w:val="28"/>
                <w:szCs w:val="28"/>
              </w:rPr>
            </w:r>
            <w:r w:rsidR="00C96D1F" w:rsidRPr="00C96D1F">
              <w:rPr>
                <w:webHidden/>
                <w:sz w:val="28"/>
                <w:szCs w:val="28"/>
              </w:rPr>
              <w:fldChar w:fldCharType="separate"/>
            </w:r>
            <w:r w:rsidR="00C96D1F" w:rsidRPr="00C96D1F">
              <w:rPr>
                <w:webHidden/>
                <w:sz w:val="28"/>
                <w:szCs w:val="28"/>
              </w:rPr>
              <w:t>7</w:t>
            </w:r>
            <w:r w:rsidR="00C96D1F" w:rsidRPr="00C96D1F">
              <w:rPr>
                <w:webHidden/>
                <w:sz w:val="28"/>
                <w:szCs w:val="28"/>
              </w:rPr>
              <w:fldChar w:fldCharType="end"/>
            </w:r>
          </w:hyperlink>
        </w:p>
        <w:p w:rsidR="00C96D1F" w:rsidRPr="00C96D1F" w:rsidRDefault="00BE3625">
          <w:pPr>
            <w:pStyle w:val="11"/>
            <w:rPr>
              <w:rFonts w:ascii="Times New Roman" w:eastAsiaTheme="minorEastAsia" w:hAnsi="Times New Roman" w:cs="Times New Roman"/>
              <w:noProof/>
              <w:sz w:val="28"/>
              <w:szCs w:val="28"/>
              <w:lang w:eastAsia="ru-RU"/>
            </w:rPr>
          </w:pPr>
          <w:hyperlink w:anchor="_Toc517337310" w:history="1">
            <w:r w:rsidR="00C96D1F" w:rsidRPr="00C96D1F">
              <w:rPr>
                <w:rStyle w:val="a9"/>
                <w:rFonts w:ascii="Times New Roman" w:hAnsi="Times New Roman" w:cs="Times New Roman"/>
                <w:noProof/>
                <w:sz w:val="28"/>
                <w:szCs w:val="28"/>
              </w:rPr>
              <w:t>2. Замеры шума в салоне автомобилей</w:t>
            </w:r>
            <w:r w:rsidR="00C96D1F" w:rsidRPr="00C96D1F">
              <w:rPr>
                <w:rFonts w:ascii="Times New Roman" w:hAnsi="Times New Roman" w:cs="Times New Roman"/>
                <w:noProof/>
                <w:webHidden/>
                <w:sz w:val="28"/>
                <w:szCs w:val="28"/>
              </w:rPr>
              <w:tab/>
            </w:r>
            <w:r w:rsidR="00C96D1F" w:rsidRPr="00C96D1F">
              <w:rPr>
                <w:rFonts w:ascii="Times New Roman" w:hAnsi="Times New Roman" w:cs="Times New Roman"/>
                <w:noProof/>
                <w:webHidden/>
                <w:sz w:val="28"/>
                <w:szCs w:val="28"/>
              </w:rPr>
              <w:fldChar w:fldCharType="begin"/>
            </w:r>
            <w:r w:rsidR="00C96D1F" w:rsidRPr="00C96D1F">
              <w:rPr>
                <w:rFonts w:ascii="Times New Roman" w:hAnsi="Times New Roman" w:cs="Times New Roman"/>
                <w:noProof/>
                <w:webHidden/>
                <w:sz w:val="28"/>
                <w:szCs w:val="28"/>
              </w:rPr>
              <w:instrText xml:space="preserve"> PAGEREF _Toc517337310 \h </w:instrText>
            </w:r>
            <w:r w:rsidR="00C96D1F" w:rsidRPr="00C96D1F">
              <w:rPr>
                <w:rFonts w:ascii="Times New Roman" w:hAnsi="Times New Roman" w:cs="Times New Roman"/>
                <w:noProof/>
                <w:webHidden/>
                <w:sz w:val="28"/>
                <w:szCs w:val="28"/>
              </w:rPr>
            </w:r>
            <w:r w:rsidR="00C96D1F" w:rsidRPr="00C96D1F">
              <w:rPr>
                <w:rFonts w:ascii="Times New Roman" w:hAnsi="Times New Roman" w:cs="Times New Roman"/>
                <w:noProof/>
                <w:webHidden/>
                <w:sz w:val="28"/>
                <w:szCs w:val="28"/>
              </w:rPr>
              <w:fldChar w:fldCharType="separate"/>
            </w:r>
            <w:r w:rsidR="00C96D1F" w:rsidRPr="00C96D1F">
              <w:rPr>
                <w:rFonts w:ascii="Times New Roman" w:hAnsi="Times New Roman" w:cs="Times New Roman"/>
                <w:noProof/>
                <w:webHidden/>
                <w:sz w:val="28"/>
                <w:szCs w:val="28"/>
              </w:rPr>
              <w:t>8</w:t>
            </w:r>
            <w:r w:rsidR="00C96D1F" w:rsidRPr="00C96D1F">
              <w:rPr>
                <w:rFonts w:ascii="Times New Roman" w:hAnsi="Times New Roman" w:cs="Times New Roman"/>
                <w:noProof/>
                <w:webHidden/>
                <w:sz w:val="28"/>
                <w:szCs w:val="28"/>
              </w:rPr>
              <w:fldChar w:fldCharType="end"/>
            </w:r>
          </w:hyperlink>
        </w:p>
        <w:p w:rsidR="00C96D1F" w:rsidRPr="00C96D1F" w:rsidRDefault="00BE3625">
          <w:pPr>
            <w:pStyle w:val="11"/>
            <w:rPr>
              <w:rFonts w:ascii="Times New Roman" w:eastAsiaTheme="minorEastAsia" w:hAnsi="Times New Roman" w:cs="Times New Roman"/>
              <w:noProof/>
              <w:sz w:val="28"/>
              <w:szCs w:val="28"/>
              <w:lang w:eastAsia="ru-RU"/>
            </w:rPr>
          </w:pPr>
          <w:hyperlink w:anchor="_Toc517337311" w:history="1">
            <w:r w:rsidR="00C96D1F" w:rsidRPr="00C96D1F">
              <w:rPr>
                <w:rStyle w:val="a9"/>
                <w:rFonts w:ascii="Times New Roman" w:eastAsia="Times New Roman" w:hAnsi="Times New Roman" w:cs="Times New Roman"/>
                <w:noProof/>
                <w:sz w:val="28"/>
                <w:szCs w:val="28"/>
                <w:lang w:eastAsia="ru-RU"/>
              </w:rPr>
              <w:t>3 Методы борьбы с шумом</w:t>
            </w:r>
            <w:r w:rsidR="00C96D1F" w:rsidRPr="00C96D1F">
              <w:rPr>
                <w:rFonts w:ascii="Times New Roman" w:hAnsi="Times New Roman" w:cs="Times New Roman"/>
                <w:noProof/>
                <w:webHidden/>
                <w:sz w:val="28"/>
                <w:szCs w:val="28"/>
              </w:rPr>
              <w:tab/>
            </w:r>
            <w:r w:rsidR="00C96D1F" w:rsidRPr="00C96D1F">
              <w:rPr>
                <w:rFonts w:ascii="Times New Roman" w:hAnsi="Times New Roman" w:cs="Times New Roman"/>
                <w:noProof/>
                <w:webHidden/>
                <w:sz w:val="28"/>
                <w:szCs w:val="28"/>
              </w:rPr>
              <w:fldChar w:fldCharType="begin"/>
            </w:r>
            <w:r w:rsidR="00C96D1F" w:rsidRPr="00C96D1F">
              <w:rPr>
                <w:rFonts w:ascii="Times New Roman" w:hAnsi="Times New Roman" w:cs="Times New Roman"/>
                <w:noProof/>
                <w:webHidden/>
                <w:sz w:val="28"/>
                <w:szCs w:val="28"/>
              </w:rPr>
              <w:instrText xml:space="preserve"> PAGEREF _Toc517337311 \h </w:instrText>
            </w:r>
            <w:r w:rsidR="00C96D1F" w:rsidRPr="00C96D1F">
              <w:rPr>
                <w:rFonts w:ascii="Times New Roman" w:hAnsi="Times New Roman" w:cs="Times New Roman"/>
                <w:noProof/>
                <w:webHidden/>
                <w:sz w:val="28"/>
                <w:szCs w:val="28"/>
              </w:rPr>
            </w:r>
            <w:r w:rsidR="00C96D1F" w:rsidRPr="00C96D1F">
              <w:rPr>
                <w:rFonts w:ascii="Times New Roman" w:hAnsi="Times New Roman" w:cs="Times New Roman"/>
                <w:noProof/>
                <w:webHidden/>
                <w:sz w:val="28"/>
                <w:szCs w:val="28"/>
              </w:rPr>
              <w:fldChar w:fldCharType="separate"/>
            </w:r>
            <w:r w:rsidR="00C96D1F" w:rsidRPr="00C96D1F">
              <w:rPr>
                <w:rFonts w:ascii="Times New Roman" w:hAnsi="Times New Roman" w:cs="Times New Roman"/>
                <w:noProof/>
                <w:webHidden/>
                <w:sz w:val="28"/>
                <w:szCs w:val="28"/>
              </w:rPr>
              <w:t>13</w:t>
            </w:r>
            <w:r w:rsidR="00C96D1F" w:rsidRPr="00C96D1F">
              <w:rPr>
                <w:rFonts w:ascii="Times New Roman" w:hAnsi="Times New Roman" w:cs="Times New Roman"/>
                <w:noProof/>
                <w:webHidden/>
                <w:sz w:val="28"/>
                <w:szCs w:val="28"/>
              </w:rPr>
              <w:fldChar w:fldCharType="end"/>
            </w:r>
          </w:hyperlink>
        </w:p>
        <w:p w:rsidR="00C96D1F" w:rsidRPr="00C96D1F" w:rsidRDefault="00BE3625">
          <w:pPr>
            <w:pStyle w:val="21"/>
            <w:rPr>
              <w:rFonts w:eastAsiaTheme="minorEastAsia"/>
              <w:sz w:val="28"/>
              <w:szCs w:val="28"/>
              <w:lang w:eastAsia="ru-RU"/>
            </w:rPr>
          </w:pPr>
          <w:hyperlink w:anchor="_Toc517337312" w:history="1">
            <w:r w:rsidR="00C96D1F" w:rsidRPr="00C96D1F">
              <w:rPr>
                <w:rStyle w:val="a9"/>
                <w:rFonts w:eastAsia="Times New Roman"/>
                <w:sz w:val="28"/>
                <w:szCs w:val="28"/>
                <w:lang w:eastAsia="ru-RU"/>
              </w:rPr>
              <w:t>3.1. Конструктивный метод</w:t>
            </w:r>
            <w:r w:rsidR="00C96D1F" w:rsidRPr="00C96D1F">
              <w:rPr>
                <w:webHidden/>
                <w:sz w:val="28"/>
                <w:szCs w:val="28"/>
              </w:rPr>
              <w:tab/>
            </w:r>
            <w:r w:rsidR="00C96D1F" w:rsidRPr="00C96D1F">
              <w:rPr>
                <w:webHidden/>
                <w:sz w:val="28"/>
                <w:szCs w:val="28"/>
              </w:rPr>
              <w:fldChar w:fldCharType="begin"/>
            </w:r>
            <w:r w:rsidR="00C96D1F" w:rsidRPr="00C96D1F">
              <w:rPr>
                <w:webHidden/>
                <w:sz w:val="28"/>
                <w:szCs w:val="28"/>
              </w:rPr>
              <w:instrText xml:space="preserve"> PAGEREF _Toc517337312 \h </w:instrText>
            </w:r>
            <w:r w:rsidR="00C96D1F" w:rsidRPr="00C96D1F">
              <w:rPr>
                <w:webHidden/>
                <w:sz w:val="28"/>
                <w:szCs w:val="28"/>
              </w:rPr>
            </w:r>
            <w:r w:rsidR="00C96D1F" w:rsidRPr="00C96D1F">
              <w:rPr>
                <w:webHidden/>
                <w:sz w:val="28"/>
                <w:szCs w:val="28"/>
              </w:rPr>
              <w:fldChar w:fldCharType="separate"/>
            </w:r>
            <w:r w:rsidR="00C96D1F" w:rsidRPr="00C96D1F">
              <w:rPr>
                <w:webHidden/>
                <w:sz w:val="28"/>
                <w:szCs w:val="28"/>
              </w:rPr>
              <w:t>13</w:t>
            </w:r>
            <w:r w:rsidR="00C96D1F" w:rsidRPr="00C96D1F">
              <w:rPr>
                <w:webHidden/>
                <w:sz w:val="28"/>
                <w:szCs w:val="28"/>
              </w:rPr>
              <w:fldChar w:fldCharType="end"/>
            </w:r>
          </w:hyperlink>
        </w:p>
        <w:p w:rsidR="00C96D1F" w:rsidRPr="00C96D1F" w:rsidRDefault="00BE3625">
          <w:pPr>
            <w:pStyle w:val="21"/>
            <w:rPr>
              <w:rFonts w:eastAsiaTheme="minorEastAsia"/>
              <w:sz w:val="28"/>
              <w:szCs w:val="28"/>
              <w:lang w:eastAsia="ru-RU"/>
            </w:rPr>
          </w:pPr>
          <w:hyperlink w:anchor="_Toc517337313" w:history="1">
            <w:r w:rsidR="00C96D1F" w:rsidRPr="00C96D1F">
              <w:rPr>
                <w:rStyle w:val="a9"/>
                <w:rFonts w:eastAsia="Times New Roman"/>
                <w:sz w:val="28"/>
                <w:szCs w:val="28"/>
                <w:lang w:eastAsia="ru-RU"/>
              </w:rPr>
              <w:t>3.2. Пассивный метод</w:t>
            </w:r>
            <w:r w:rsidR="00C96D1F" w:rsidRPr="00C96D1F">
              <w:rPr>
                <w:webHidden/>
                <w:sz w:val="28"/>
                <w:szCs w:val="28"/>
              </w:rPr>
              <w:tab/>
            </w:r>
            <w:r w:rsidR="00C96D1F" w:rsidRPr="00C96D1F">
              <w:rPr>
                <w:webHidden/>
                <w:sz w:val="28"/>
                <w:szCs w:val="28"/>
              </w:rPr>
              <w:fldChar w:fldCharType="begin"/>
            </w:r>
            <w:r w:rsidR="00C96D1F" w:rsidRPr="00C96D1F">
              <w:rPr>
                <w:webHidden/>
                <w:sz w:val="28"/>
                <w:szCs w:val="28"/>
              </w:rPr>
              <w:instrText xml:space="preserve"> PAGEREF _Toc517337313 \h </w:instrText>
            </w:r>
            <w:r w:rsidR="00C96D1F" w:rsidRPr="00C96D1F">
              <w:rPr>
                <w:webHidden/>
                <w:sz w:val="28"/>
                <w:szCs w:val="28"/>
              </w:rPr>
            </w:r>
            <w:r w:rsidR="00C96D1F" w:rsidRPr="00C96D1F">
              <w:rPr>
                <w:webHidden/>
                <w:sz w:val="28"/>
                <w:szCs w:val="28"/>
              </w:rPr>
              <w:fldChar w:fldCharType="separate"/>
            </w:r>
            <w:r w:rsidR="00C96D1F" w:rsidRPr="00C96D1F">
              <w:rPr>
                <w:webHidden/>
                <w:sz w:val="28"/>
                <w:szCs w:val="28"/>
              </w:rPr>
              <w:t>13</w:t>
            </w:r>
            <w:r w:rsidR="00C96D1F" w:rsidRPr="00C96D1F">
              <w:rPr>
                <w:webHidden/>
                <w:sz w:val="28"/>
                <w:szCs w:val="28"/>
              </w:rPr>
              <w:fldChar w:fldCharType="end"/>
            </w:r>
          </w:hyperlink>
        </w:p>
        <w:p w:rsidR="00C96D1F" w:rsidRPr="00C96D1F" w:rsidRDefault="00BE3625">
          <w:pPr>
            <w:pStyle w:val="21"/>
            <w:rPr>
              <w:rFonts w:eastAsiaTheme="minorEastAsia"/>
              <w:sz w:val="28"/>
              <w:szCs w:val="28"/>
              <w:lang w:eastAsia="ru-RU"/>
            </w:rPr>
          </w:pPr>
          <w:hyperlink w:anchor="_Toc517337314" w:history="1">
            <w:r w:rsidR="00AA0B76">
              <w:rPr>
                <w:rStyle w:val="a9"/>
                <w:sz w:val="28"/>
                <w:szCs w:val="28"/>
              </w:rPr>
              <w:t xml:space="preserve">3.3. </w:t>
            </w:r>
            <w:r w:rsidR="00780A3E">
              <w:rPr>
                <w:rStyle w:val="a9"/>
                <w:sz w:val="28"/>
                <w:szCs w:val="28"/>
              </w:rPr>
              <w:t>Практические приемы борьбы с шумом</w:t>
            </w:r>
            <w:r w:rsidR="00C96D1F" w:rsidRPr="00C96D1F">
              <w:rPr>
                <w:rStyle w:val="a9"/>
                <w:sz w:val="28"/>
                <w:szCs w:val="28"/>
              </w:rPr>
              <w:t>.</w:t>
            </w:r>
            <w:r w:rsidR="00C96D1F" w:rsidRPr="00C96D1F">
              <w:rPr>
                <w:webHidden/>
                <w:sz w:val="28"/>
                <w:szCs w:val="28"/>
              </w:rPr>
              <w:tab/>
            </w:r>
            <w:r w:rsidR="00C96D1F" w:rsidRPr="00C96D1F">
              <w:rPr>
                <w:webHidden/>
                <w:sz w:val="28"/>
                <w:szCs w:val="28"/>
              </w:rPr>
              <w:fldChar w:fldCharType="begin"/>
            </w:r>
            <w:r w:rsidR="00C96D1F" w:rsidRPr="00C96D1F">
              <w:rPr>
                <w:webHidden/>
                <w:sz w:val="28"/>
                <w:szCs w:val="28"/>
              </w:rPr>
              <w:instrText xml:space="preserve"> PAGEREF _Toc517337314 \h </w:instrText>
            </w:r>
            <w:r w:rsidR="00C96D1F" w:rsidRPr="00C96D1F">
              <w:rPr>
                <w:webHidden/>
                <w:sz w:val="28"/>
                <w:szCs w:val="28"/>
              </w:rPr>
            </w:r>
            <w:r w:rsidR="00C96D1F" w:rsidRPr="00C96D1F">
              <w:rPr>
                <w:webHidden/>
                <w:sz w:val="28"/>
                <w:szCs w:val="28"/>
              </w:rPr>
              <w:fldChar w:fldCharType="separate"/>
            </w:r>
            <w:r w:rsidR="00C96D1F" w:rsidRPr="00C96D1F">
              <w:rPr>
                <w:webHidden/>
                <w:sz w:val="28"/>
                <w:szCs w:val="28"/>
              </w:rPr>
              <w:t>13</w:t>
            </w:r>
            <w:r w:rsidR="00C96D1F" w:rsidRPr="00C96D1F">
              <w:rPr>
                <w:webHidden/>
                <w:sz w:val="28"/>
                <w:szCs w:val="28"/>
              </w:rPr>
              <w:fldChar w:fldCharType="end"/>
            </w:r>
          </w:hyperlink>
        </w:p>
        <w:p w:rsidR="00C96D1F" w:rsidRPr="00C96D1F" w:rsidRDefault="00BE3625">
          <w:pPr>
            <w:pStyle w:val="21"/>
            <w:rPr>
              <w:rFonts w:eastAsiaTheme="minorEastAsia"/>
              <w:sz w:val="28"/>
              <w:szCs w:val="28"/>
              <w:lang w:eastAsia="ru-RU"/>
            </w:rPr>
          </w:pPr>
          <w:hyperlink w:anchor="_Toc517337316" w:history="1">
            <w:r w:rsidR="00C96D1F" w:rsidRPr="00C96D1F">
              <w:rPr>
                <w:rStyle w:val="a9"/>
                <w:rFonts w:eastAsia="Times New Roman"/>
                <w:sz w:val="28"/>
                <w:szCs w:val="28"/>
                <w:lang w:eastAsia="ru-RU"/>
              </w:rPr>
              <w:t>3.4. Применение шумозащитных методов на практике</w:t>
            </w:r>
            <w:r w:rsidR="00C96D1F" w:rsidRPr="00C96D1F">
              <w:rPr>
                <w:webHidden/>
                <w:sz w:val="28"/>
                <w:szCs w:val="28"/>
              </w:rPr>
              <w:tab/>
            </w:r>
            <w:r w:rsidR="00C96D1F" w:rsidRPr="00C96D1F">
              <w:rPr>
                <w:webHidden/>
                <w:sz w:val="28"/>
                <w:szCs w:val="28"/>
              </w:rPr>
              <w:fldChar w:fldCharType="begin"/>
            </w:r>
            <w:r w:rsidR="00C96D1F" w:rsidRPr="00C96D1F">
              <w:rPr>
                <w:webHidden/>
                <w:sz w:val="28"/>
                <w:szCs w:val="28"/>
              </w:rPr>
              <w:instrText xml:space="preserve"> PAGEREF _Toc517337316 \h </w:instrText>
            </w:r>
            <w:r w:rsidR="00C96D1F" w:rsidRPr="00C96D1F">
              <w:rPr>
                <w:webHidden/>
                <w:sz w:val="28"/>
                <w:szCs w:val="28"/>
              </w:rPr>
            </w:r>
            <w:r w:rsidR="00C96D1F" w:rsidRPr="00C96D1F">
              <w:rPr>
                <w:webHidden/>
                <w:sz w:val="28"/>
                <w:szCs w:val="28"/>
              </w:rPr>
              <w:fldChar w:fldCharType="separate"/>
            </w:r>
            <w:r w:rsidR="00C96D1F" w:rsidRPr="00C96D1F">
              <w:rPr>
                <w:webHidden/>
                <w:sz w:val="28"/>
                <w:szCs w:val="28"/>
              </w:rPr>
              <w:t>15</w:t>
            </w:r>
            <w:r w:rsidR="00C96D1F" w:rsidRPr="00C96D1F">
              <w:rPr>
                <w:webHidden/>
                <w:sz w:val="28"/>
                <w:szCs w:val="28"/>
              </w:rPr>
              <w:fldChar w:fldCharType="end"/>
            </w:r>
          </w:hyperlink>
        </w:p>
        <w:p w:rsidR="00C96D1F" w:rsidRPr="00C96D1F" w:rsidRDefault="00BE3625">
          <w:pPr>
            <w:pStyle w:val="11"/>
            <w:rPr>
              <w:rFonts w:ascii="Times New Roman" w:eastAsiaTheme="minorEastAsia" w:hAnsi="Times New Roman" w:cs="Times New Roman"/>
              <w:noProof/>
              <w:sz w:val="28"/>
              <w:szCs w:val="28"/>
              <w:lang w:eastAsia="ru-RU"/>
            </w:rPr>
          </w:pPr>
          <w:hyperlink w:anchor="_Toc517337317" w:history="1">
            <w:r w:rsidR="00C96D1F" w:rsidRPr="00C96D1F">
              <w:rPr>
                <w:rStyle w:val="a9"/>
                <w:rFonts w:ascii="Times New Roman" w:eastAsia="Times New Roman" w:hAnsi="Times New Roman" w:cs="Times New Roman"/>
                <w:noProof/>
                <w:sz w:val="28"/>
                <w:szCs w:val="28"/>
                <w:lang w:eastAsia="ru-RU"/>
              </w:rPr>
              <w:t>Заключение</w:t>
            </w:r>
            <w:r w:rsidR="00C96D1F" w:rsidRPr="00C96D1F">
              <w:rPr>
                <w:rFonts w:ascii="Times New Roman" w:hAnsi="Times New Roman" w:cs="Times New Roman"/>
                <w:noProof/>
                <w:webHidden/>
                <w:sz w:val="28"/>
                <w:szCs w:val="28"/>
              </w:rPr>
              <w:tab/>
            </w:r>
            <w:r w:rsidR="00C96D1F" w:rsidRPr="00C96D1F">
              <w:rPr>
                <w:rFonts w:ascii="Times New Roman" w:hAnsi="Times New Roman" w:cs="Times New Roman"/>
                <w:noProof/>
                <w:webHidden/>
                <w:sz w:val="28"/>
                <w:szCs w:val="28"/>
              </w:rPr>
              <w:fldChar w:fldCharType="begin"/>
            </w:r>
            <w:r w:rsidR="00C96D1F" w:rsidRPr="00C96D1F">
              <w:rPr>
                <w:rFonts w:ascii="Times New Roman" w:hAnsi="Times New Roman" w:cs="Times New Roman"/>
                <w:noProof/>
                <w:webHidden/>
                <w:sz w:val="28"/>
                <w:szCs w:val="28"/>
              </w:rPr>
              <w:instrText xml:space="preserve"> PAGEREF _Toc517337317 \h </w:instrText>
            </w:r>
            <w:r w:rsidR="00C96D1F" w:rsidRPr="00C96D1F">
              <w:rPr>
                <w:rFonts w:ascii="Times New Roman" w:hAnsi="Times New Roman" w:cs="Times New Roman"/>
                <w:noProof/>
                <w:webHidden/>
                <w:sz w:val="28"/>
                <w:szCs w:val="28"/>
              </w:rPr>
            </w:r>
            <w:r w:rsidR="00C96D1F" w:rsidRPr="00C96D1F">
              <w:rPr>
                <w:rFonts w:ascii="Times New Roman" w:hAnsi="Times New Roman" w:cs="Times New Roman"/>
                <w:noProof/>
                <w:webHidden/>
                <w:sz w:val="28"/>
                <w:szCs w:val="28"/>
              </w:rPr>
              <w:fldChar w:fldCharType="separate"/>
            </w:r>
            <w:r w:rsidR="00C96D1F" w:rsidRPr="00C96D1F">
              <w:rPr>
                <w:rFonts w:ascii="Times New Roman" w:hAnsi="Times New Roman" w:cs="Times New Roman"/>
                <w:noProof/>
                <w:webHidden/>
                <w:sz w:val="28"/>
                <w:szCs w:val="28"/>
              </w:rPr>
              <w:t>21</w:t>
            </w:r>
            <w:r w:rsidR="00C96D1F" w:rsidRPr="00C96D1F">
              <w:rPr>
                <w:rFonts w:ascii="Times New Roman" w:hAnsi="Times New Roman" w:cs="Times New Roman"/>
                <w:noProof/>
                <w:webHidden/>
                <w:sz w:val="28"/>
                <w:szCs w:val="28"/>
              </w:rPr>
              <w:fldChar w:fldCharType="end"/>
            </w:r>
          </w:hyperlink>
        </w:p>
        <w:p w:rsidR="00C96D1F" w:rsidRPr="00C96D1F" w:rsidRDefault="00BE3625">
          <w:pPr>
            <w:pStyle w:val="11"/>
            <w:rPr>
              <w:rFonts w:ascii="Times New Roman" w:eastAsiaTheme="minorEastAsia" w:hAnsi="Times New Roman" w:cs="Times New Roman"/>
              <w:noProof/>
              <w:sz w:val="28"/>
              <w:szCs w:val="28"/>
              <w:lang w:eastAsia="ru-RU"/>
            </w:rPr>
          </w:pPr>
          <w:hyperlink w:anchor="_Toc517337318" w:history="1">
            <w:r w:rsidR="00C96D1F" w:rsidRPr="00C96D1F">
              <w:rPr>
                <w:rStyle w:val="a9"/>
                <w:rFonts w:ascii="Times New Roman" w:hAnsi="Times New Roman" w:cs="Times New Roman"/>
                <w:noProof/>
                <w:sz w:val="28"/>
                <w:szCs w:val="28"/>
              </w:rPr>
              <w:t>Список сокращений</w:t>
            </w:r>
            <w:r w:rsidR="00C96D1F" w:rsidRPr="00C96D1F">
              <w:rPr>
                <w:rFonts w:ascii="Times New Roman" w:hAnsi="Times New Roman" w:cs="Times New Roman"/>
                <w:noProof/>
                <w:webHidden/>
                <w:sz w:val="28"/>
                <w:szCs w:val="28"/>
              </w:rPr>
              <w:tab/>
            </w:r>
            <w:r w:rsidR="00C96D1F" w:rsidRPr="00C96D1F">
              <w:rPr>
                <w:rFonts w:ascii="Times New Roman" w:hAnsi="Times New Roman" w:cs="Times New Roman"/>
                <w:noProof/>
                <w:webHidden/>
                <w:sz w:val="28"/>
                <w:szCs w:val="28"/>
              </w:rPr>
              <w:fldChar w:fldCharType="begin"/>
            </w:r>
            <w:r w:rsidR="00C96D1F" w:rsidRPr="00C96D1F">
              <w:rPr>
                <w:rFonts w:ascii="Times New Roman" w:hAnsi="Times New Roman" w:cs="Times New Roman"/>
                <w:noProof/>
                <w:webHidden/>
                <w:sz w:val="28"/>
                <w:szCs w:val="28"/>
              </w:rPr>
              <w:instrText xml:space="preserve"> PAGEREF _Toc517337318 \h </w:instrText>
            </w:r>
            <w:r w:rsidR="00C96D1F" w:rsidRPr="00C96D1F">
              <w:rPr>
                <w:rFonts w:ascii="Times New Roman" w:hAnsi="Times New Roman" w:cs="Times New Roman"/>
                <w:noProof/>
                <w:webHidden/>
                <w:sz w:val="28"/>
                <w:szCs w:val="28"/>
              </w:rPr>
            </w:r>
            <w:r w:rsidR="00C96D1F" w:rsidRPr="00C96D1F">
              <w:rPr>
                <w:rFonts w:ascii="Times New Roman" w:hAnsi="Times New Roman" w:cs="Times New Roman"/>
                <w:noProof/>
                <w:webHidden/>
                <w:sz w:val="28"/>
                <w:szCs w:val="28"/>
              </w:rPr>
              <w:fldChar w:fldCharType="separate"/>
            </w:r>
            <w:r w:rsidR="00C96D1F" w:rsidRPr="00C96D1F">
              <w:rPr>
                <w:rFonts w:ascii="Times New Roman" w:hAnsi="Times New Roman" w:cs="Times New Roman"/>
                <w:noProof/>
                <w:webHidden/>
                <w:sz w:val="28"/>
                <w:szCs w:val="28"/>
              </w:rPr>
              <w:t>22</w:t>
            </w:r>
            <w:r w:rsidR="00C96D1F" w:rsidRPr="00C96D1F">
              <w:rPr>
                <w:rFonts w:ascii="Times New Roman" w:hAnsi="Times New Roman" w:cs="Times New Roman"/>
                <w:noProof/>
                <w:webHidden/>
                <w:sz w:val="28"/>
                <w:szCs w:val="28"/>
              </w:rPr>
              <w:fldChar w:fldCharType="end"/>
            </w:r>
          </w:hyperlink>
        </w:p>
        <w:p w:rsidR="00C96D1F" w:rsidRPr="00C96D1F" w:rsidRDefault="00BE3625">
          <w:pPr>
            <w:pStyle w:val="11"/>
            <w:rPr>
              <w:rFonts w:ascii="Times New Roman" w:eastAsiaTheme="minorEastAsia" w:hAnsi="Times New Roman" w:cs="Times New Roman"/>
              <w:noProof/>
              <w:sz w:val="28"/>
              <w:szCs w:val="28"/>
              <w:lang w:eastAsia="ru-RU"/>
            </w:rPr>
          </w:pPr>
          <w:hyperlink w:anchor="_Toc517337319" w:history="1">
            <w:r w:rsidR="00C96D1F" w:rsidRPr="00C96D1F">
              <w:rPr>
                <w:rStyle w:val="a9"/>
                <w:rFonts w:ascii="Times New Roman" w:hAnsi="Times New Roman" w:cs="Times New Roman"/>
                <w:noProof/>
                <w:sz w:val="28"/>
                <w:szCs w:val="28"/>
              </w:rPr>
              <w:t>Список использованной литературы</w:t>
            </w:r>
            <w:r w:rsidR="00C96D1F" w:rsidRPr="00C96D1F">
              <w:rPr>
                <w:rFonts w:ascii="Times New Roman" w:hAnsi="Times New Roman" w:cs="Times New Roman"/>
                <w:noProof/>
                <w:webHidden/>
                <w:sz w:val="28"/>
                <w:szCs w:val="28"/>
              </w:rPr>
              <w:tab/>
            </w:r>
            <w:r w:rsidR="00C96D1F" w:rsidRPr="00C96D1F">
              <w:rPr>
                <w:rFonts w:ascii="Times New Roman" w:hAnsi="Times New Roman" w:cs="Times New Roman"/>
                <w:noProof/>
                <w:webHidden/>
                <w:sz w:val="28"/>
                <w:szCs w:val="28"/>
              </w:rPr>
              <w:fldChar w:fldCharType="begin"/>
            </w:r>
            <w:r w:rsidR="00C96D1F" w:rsidRPr="00C96D1F">
              <w:rPr>
                <w:rFonts w:ascii="Times New Roman" w:hAnsi="Times New Roman" w:cs="Times New Roman"/>
                <w:noProof/>
                <w:webHidden/>
                <w:sz w:val="28"/>
                <w:szCs w:val="28"/>
              </w:rPr>
              <w:instrText xml:space="preserve"> PAGEREF _Toc517337319 \h </w:instrText>
            </w:r>
            <w:r w:rsidR="00C96D1F" w:rsidRPr="00C96D1F">
              <w:rPr>
                <w:rFonts w:ascii="Times New Roman" w:hAnsi="Times New Roman" w:cs="Times New Roman"/>
                <w:noProof/>
                <w:webHidden/>
                <w:sz w:val="28"/>
                <w:szCs w:val="28"/>
              </w:rPr>
            </w:r>
            <w:r w:rsidR="00C96D1F" w:rsidRPr="00C96D1F">
              <w:rPr>
                <w:rFonts w:ascii="Times New Roman" w:hAnsi="Times New Roman" w:cs="Times New Roman"/>
                <w:noProof/>
                <w:webHidden/>
                <w:sz w:val="28"/>
                <w:szCs w:val="28"/>
              </w:rPr>
              <w:fldChar w:fldCharType="separate"/>
            </w:r>
            <w:r w:rsidR="00C96D1F" w:rsidRPr="00C96D1F">
              <w:rPr>
                <w:rFonts w:ascii="Times New Roman" w:hAnsi="Times New Roman" w:cs="Times New Roman"/>
                <w:noProof/>
                <w:webHidden/>
                <w:sz w:val="28"/>
                <w:szCs w:val="28"/>
              </w:rPr>
              <w:t>23</w:t>
            </w:r>
            <w:r w:rsidR="00C96D1F" w:rsidRPr="00C96D1F">
              <w:rPr>
                <w:rFonts w:ascii="Times New Roman" w:hAnsi="Times New Roman" w:cs="Times New Roman"/>
                <w:noProof/>
                <w:webHidden/>
                <w:sz w:val="28"/>
                <w:szCs w:val="28"/>
              </w:rPr>
              <w:fldChar w:fldCharType="end"/>
            </w:r>
          </w:hyperlink>
        </w:p>
        <w:p w:rsidR="0095274E" w:rsidRDefault="0095274E" w:rsidP="00E63013">
          <w:pPr>
            <w:shd w:val="clear" w:color="auto" w:fill="FFFFFF"/>
            <w:spacing w:after="192" w:line="360" w:lineRule="auto"/>
          </w:pPr>
          <w:r w:rsidRPr="00C96D1F">
            <w:rPr>
              <w:rFonts w:ascii="Times New Roman" w:hAnsi="Times New Roman" w:cs="Times New Roman"/>
              <w:bCs/>
              <w:sz w:val="28"/>
              <w:szCs w:val="28"/>
            </w:rPr>
            <w:fldChar w:fldCharType="end"/>
          </w:r>
        </w:p>
      </w:sdtContent>
    </w:sdt>
    <w:p w:rsidR="0095274E" w:rsidRDefault="0095274E" w:rsidP="006D0A31">
      <w:pPr>
        <w:rPr>
          <w:rFonts w:ascii="Times New Roman" w:eastAsia="Times New Roman" w:hAnsi="Times New Roman" w:cs="Times New Roman"/>
          <w:b/>
          <w:color w:val="000000"/>
          <w:sz w:val="28"/>
          <w:szCs w:val="24"/>
          <w:lang w:eastAsia="ru-RU"/>
        </w:rPr>
      </w:pPr>
      <w:r>
        <w:rPr>
          <w:rFonts w:ascii="Times New Roman" w:eastAsia="Times New Roman" w:hAnsi="Times New Roman" w:cs="Times New Roman"/>
          <w:b/>
          <w:color w:val="000000"/>
          <w:sz w:val="28"/>
          <w:szCs w:val="24"/>
          <w:lang w:eastAsia="ru-RU"/>
        </w:rPr>
        <w:br w:type="page"/>
      </w:r>
    </w:p>
    <w:p w:rsidR="00336A6B" w:rsidRPr="00485255" w:rsidRDefault="0095274E" w:rsidP="00485255">
      <w:pPr>
        <w:pStyle w:val="1"/>
        <w:spacing w:before="0" w:after="120" w:line="360" w:lineRule="auto"/>
        <w:jc w:val="center"/>
        <w:rPr>
          <w:rFonts w:ascii="Times New Roman" w:eastAsia="Times New Roman" w:hAnsi="Times New Roman" w:cs="Times New Roman"/>
          <w:color w:val="000000" w:themeColor="text1"/>
          <w:sz w:val="32"/>
          <w:lang w:eastAsia="ru-RU"/>
        </w:rPr>
      </w:pPr>
      <w:bookmarkStart w:id="3" w:name="_Toc517337304"/>
      <w:r w:rsidRPr="00485255">
        <w:rPr>
          <w:rFonts w:ascii="Times New Roman" w:eastAsia="Times New Roman" w:hAnsi="Times New Roman" w:cs="Times New Roman"/>
          <w:color w:val="000000" w:themeColor="text1"/>
          <w:sz w:val="32"/>
          <w:lang w:eastAsia="ru-RU"/>
        </w:rPr>
        <w:lastRenderedPageBreak/>
        <w:t>В</w:t>
      </w:r>
      <w:bookmarkEnd w:id="3"/>
      <w:r w:rsidR="00780A3E">
        <w:rPr>
          <w:rFonts w:ascii="Times New Roman" w:eastAsia="Times New Roman" w:hAnsi="Times New Roman" w:cs="Times New Roman"/>
          <w:color w:val="000000" w:themeColor="text1"/>
          <w:sz w:val="32"/>
          <w:lang w:eastAsia="ru-RU"/>
        </w:rPr>
        <w:t>ведение</w:t>
      </w:r>
    </w:p>
    <w:p w:rsidR="00434565" w:rsidRPr="006D0A31" w:rsidRDefault="00525E69" w:rsidP="00485255">
      <w:pPr>
        <w:tabs>
          <w:tab w:val="left" w:pos="1657"/>
        </w:tabs>
        <w:spacing w:after="0" w:line="360" w:lineRule="auto"/>
        <w:ind w:firstLine="709"/>
        <w:jc w:val="both"/>
        <w:rPr>
          <w:rFonts w:ascii="Times New Roman" w:hAnsi="Times New Roman" w:cs="Times New Roman"/>
          <w:sz w:val="28"/>
          <w:szCs w:val="28"/>
        </w:rPr>
      </w:pPr>
      <w:r w:rsidRPr="006D0A31">
        <w:rPr>
          <w:rFonts w:ascii="Times New Roman" w:hAnsi="Times New Roman" w:cs="Times New Roman"/>
          <w:sz w:val="28"/>
          <w:szCs w:val="28"/>
        </w:rPr>
        <w:t xml:space="preserve">Под шумом понимается беспорядочное сочетание звуков различной частоты и интенсивности, мешающие </w:t>
      </w:r>
      <w:r w:rsidR="006D0A31">
        <w:rPr>
          <w:rFonts w:ascii="Times New Roman" w:hAnsi="Times New Roman" w:cs="Times New Roman"/>
          <w:sz w:val="28"/>
          <w:szCs w:val="28"/>
        </w:rPr>
        <w:t xml:space="preserve">получению полезной информации. </w:t>
      </w:r>
    </w:p>
    <w:p w:rsidR="00434565" w:rsidRPr="006D0A31" w:rsidRDefault="00434565" w:rsidP="00485255">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sidRPr="006D0A31">
        <w:rPr>
          <w:rFonts w:ascii="Times New Roman" w:hAnsi="Times New Roman" w:cs="Times New Roman"/>
          <w:color w:val="000000"/>
          <w:sz w:val="28"/>
          <w:szCs w:val="28"/>
        </w:rPr>
        <w:t>Шум оказывает вредное влияние на физическое состояние человека: угнетает центральную нервную систему; вызывает изменение скорости дыхания и пульса; способствует нарушению обмена веществ, возникновению сердечно-сосудистых заболеваний, гипертонической болезни; может приводить к профессиональным заболеваниям.</w:t>
      </w:r>
      <w:r w:rsidR="006D0A31" w:rsidRPr="006D0A31">
        <w:rPr>
          <w:rFonts w:ascii="Times New Roman" w:hAnsi="Times New Roman" w:cs="Times New Roman"/>
          <w:color w:val="000000"/>
          <w:sz w:val="28"/>
          <w:szCs w:val="28"/>
        </w:rPr>
        <w:t xml:space="preserve"> </w:t>
      </w:r>
      <w:r w:rsidR="00525E69" w:rsidRPr="006D0A31">
        <w:rPr>
          <w:rFonts w:ascii="Times New Roman" w:hAnsi="Times New Roman" w:cs="Times New Roman"/>
          <w:color w:val="000000"/>
          <w:sz w:val="28"/>
          <w:szCs w:val="28"/>
        </w:rPr>
        <w:t xml:space="preserve">Под </w:t>
      </w:r>
      <w:r w:rsidRPr="006D0A31">
        <w:rPr>
          <w:rFonts w:ascii="Times New Roman" w:hAnsi="Times New Roman" w:cs="Times New Roman"/>
          <w:color w:val="000000"/>
          <w:sz w:val="28"/>
          <w:szCs w:val="28"/>
        </w:rPr>
        <w:t>влиянием шума наступают изме</w:t>
      </w:r>
      <w:r w:rsidR="006D0A31" w:rsidRPr="006D0A31">
        <w:rPr>
          <w:rFonts w:ascii="Times New Roman" w:hAnsi="Times New Roman" w:cs="Times New Roman"/>
          <w:color w:val="000000"/>
          <w:sz w:val="28"/>
          <w:szCs w:val="28"/>
        </w:rPr>
        <w:t xml:space="preserve">нения в органе зрения человека </w:t>
      </w:r>
      <w:r w:rsidRPr="006D0A31">
        <w:rPr>
          <w:rFonts w:ascii="Times New Roman" w:hAnsi="Times New Roman" w:cs="Times New Roman"/>
          <w:color w:val="000000"/>
          <w:sz w:val="28"/>
          <w:szCs w:val="28"/>
        </w:rPr>
        <w:t>и вестибулярном аппарате; нарушаются функции желудочно-кишечного тракта; повышается внутричерепное давление; происходят нарушения в обменных процессах организма и т.</w:t>
      </w:r>
      <w:r w:rsidR="002B1FA6">
        <w:rPr>
          <w:rFonts w:ascii="Times New Roman" w:hAnsi="Times New Roman" w:cs="Times New Roman"/>
          <w:color w:val="000000"/>
          <w:sz w:val="28"/>
          <w:szCs w:val="28"/>
        </w:rPr>
        <w:t>п</w:t>
      </w:r>
      <w:r w:rsidRPr="006D0A31">
        <w:rPr>
          <w:rFonts w:ascii="Times New Roman" w:hAnsi="Times New Roman" w:cs="Times New Roman"/>
          <w:color w:val="000000"/>
          <w:sz w:val="28"/>
          <w:szCs w:val="28"/>
        </w:rPr>
        <w:t>.</w:t>
      </w:r>
    </w:p>
    <w:p w:rsidR="00434565" w:rsidRPr="006D0A31" w:rsidRDefault="00434565" w:rsidP="00485255">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sidRPr="006D0A31">
        <w:rPr>
          <w:rFonts w:ascii="Times New Roman" w:hAnsi="Times New Roman" w:cs="Times New Roman"/>
          <w:color w:val="000000"/>
          <w:sz w:val="28"/>
          <w:szCs w:val="28"/>
        </w:rPr>
        <w:t xml:space="preserve">Шум с уровнем звукового давления 30 </w:t>
      </w:r>
      <w:r w:rsidR="00F36969" w:rsidRPr="006D0A31">
        <w:rPr>
          <w:rFonts w:ascii="Times New Roman" w:hAnsi="Times New Roman" w:cs="Times New Roman"/>
          <w:color w:val="000000"/>
          <w:sz w:val="28"/>
          <w:szCs w:val="28"/>
        </w:rPr>
        <w:t>…</w:t>
      </w:r>
      <w:r w:rsidRPr="006D0A31">
        <w:rPr>
          <w:rFonts w:ascii="Times New Roman" w:hAnsi="Times New Roman" w:cs="Times New Roman"/>
          <w:color w:val="000000"/>
          <w:sz w:val="28"/>
          <w:szCs w:val="28"/>
        </w:rPr>
        <w:t xml:space="preserve"> 35 дБ является привычным для человека и не беспокоит его. Повышение уровня звукового давления до 40 </w:t>
      </w:r>
      <w:r w:rsidR="00F36969" w:rsidRPr="006D0A31">
        <w:rPr>
          <w:rFonts w:ascii="Times New Roman" w:hAnsi="Times New Roman" w:cs="Times New Roman"/>
          <w:color w:val="000000"/>
          <w:sz w:val="28"/>
          <w:szCs w:val="28"/>
        </w:rPr>
        <w:t>…</w:t>
      </w:r>
      <w:r w:rsidRPr="006D0A31">
        <w:rPr>
          <w:rFonts w:ascii="Times New Roman" w:hAnsi="Times New Roman" w:cs="Times New Roman"/>
          <w:color w:val="000000"/>
          <w:sz w:val="28"/>
          <w:szCs w:val="28"/>
        </w:rPr>
        <w:t xml:space="preserve"> 70 дБ создает значительную нагрузку на нервную систему, вызывая ухудшение самочувствия, снижение производительности умственного труда, а при длительном действии может явиться причиной невроза, язвенной и гипертонической болезни.</w:t>
      </w:r>
    </w:p>
    <w:p w:rsidR="00434565" w:rsidRDefault="00434565" w:rsidP="00485255">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sidRPr="006D0A31">
        <w:rPr>
          <w:rFonts w:ascii="Times New Roman" w:hAnsi="Times New Roman" w:cs="Times New Roman"/>
          <w:color w:val="000000"/>
          <w:sz w:val="28"/>
          <w:szCs w:val="28"/>
        </w:rPr>
        <w:t>Длительное воздействие шума свыше 75 дБ может привести к резкой потере слуха — тугоухости или профессиональной глухоте.</w:t>
      </w:r>
    </w:p>
    <w:p w:rsidR="00485255" w:rsidRDefault="006D0A31" w:rsidP="00485255">
      <w:pPr>
        <w:widowControl w:val="0"/>
        <w:spacing w:after="0" w:line="360" w:lineRule="auto"/>
        <w:ind w:firstLine="709"/>
        <w:jc w:val="both"/>
        <w:rPr>
          <w:rFonts w:ascii="Times New Roman" w:eastAsia="Times New Roman" w:hAnsi="Times New Roman" w:cs="Times New Roman"/>
          <w:sz w:val="28"/>
          <w:szCs w:val="28"/>
          <w:lang w:eastAsia="ru-RU"/>
        </w:rPr>
      </w:pPr>
      <w:r w:rsidRPr="00485255">
        <w:rPr>
          <w:rFonts w:ascii="Times New Roman" w:eastAsia="Times New Roman" w:hAnsi="Times New Roman" w:cs="Times New Roman"/>
          <w:sz w:val="28"/>
          <w:szCs w:val="28"/>
          <w:lang w:eastAsia="ru-RU"/>
        </w:rPr>
        <w:t xml:space="preserve">Автомобили с низким уровнем шума — это требования современного рынка. Сегодня покупателя интересует не только новая модель автомобиля, но и насколько он удобен в эксплуатации. Длительная поездка в автомобиле с высоким уровнем шума приводит к быстрой утомляемости водителя и снижает безопасность движения. К сожалению, многие детали автомобилей испытывают вибрацию и являются дополнительными источниками шума. За рубежом проблему снижения шума решают не только конструкционно, но и за счет применения широкого ассортимента </w:t>
      </w:r>
      <w:proofErr w:type="spellStart"/>
      <w:r w:rsidRPr="00485255">
        <w:rPr>
          <w:rFonts w:ascii="Times New Roman" w:eastAsia="Times New Roman" w:hAnsi="Times New Roman" w:cs="Times New Roman"/>
          <w:sz w:val="28"/>
          <w:szCs w:val="28"/>
          <w:lang w:eastAsia="ru-RU"/>
        </w:rPr>
        <w:t>вибро</w:t>
      </w:r>
      <w:proofErr w:type="spellEnd"/>
      <w:r w:rsidRPr="00485255">
        <w:rPr>
          <w:rFonts w:ascii="Times New Roman" w:eastAsia="Times New Roman" w:hAnsi="Times New Roman" w:cs="Times New Roman"/>
          <w:sz w:val="28"/>
          <w:szCs w:val="28"/>
          <w:lang w:eastAsia="ru-RU"/>
        </w:rPr>
        <w:t xml:space="preserve">- и звукопоглощающих материалов. Дополнительное использование </w:t>
      </w:r>
      <w:proofErr w:type="spellStart"/>
      <w:r w:rsidRPr="00485255">
        <w:rPr>
          <w:rFonts w:ascii="Times New Roman" w:eastAsia="Times New Roman" w:hAnsi="Times New Roman" w:cs="Times New Roman"/>
          <w:sz w:val="28"/>
          <w:szCs w:val="28"/>
          <w:lang w:eastAsia="ru-RU"/>
        </w:rPr>
        <w:t>вибро</w:t>
      </w:r>
      <w:proofErr w:type="spellEnd"/>
      <w:r w:rsidRPr="00485255">
        <w:rPr>
          <w:rFonts w:ascii="Times New Roman" w:eastAsia="Times New Roman" w:hAnsi="Times New Roman" w:cs="Times New Roman"/>
          <w:sz w:val="28"/>
          <w:szCs w:val="28"/>
          <w:lang w:eastAsia="ru-RU"/>
        </w:rPr>
        <w:t>- и звукопоглощающих материалов повысит комфортность автомобиля.</w:t>
      </w:r>
    </w:p>
    <w:p w:rsidR="00336A6B" w:rsidRPr="00485255" w:rsidRDefault="00485255" w:rsidP="00485255">
      <w:pPr>
        <w:widowControl w:val="0"/>
        <w:spacing w:after="120" w:line="360" w:lineRule="auto"/>
        <w:jc w:val="center"/>
        <w:outlineLvl w:val="0"/>
        <w:rPr>
          <w:rFonts w:ascii="Times New Roman" w:eastAsia="Times New Roman" w:hAnsi="Times New Roman" w:cs="Times New Roman"/>
          <w:b/>
          <w:sz w:val="32"/>
          <w:szCs w:val="28"/>
          <w:lang w:eastAsia="ru-RU"/>
        </w:rPr>
      </w:pPr>
      <w:bookmarkStart w:id="4" w:name="_Toc517337305"/>
      <w:r w:rsidRPr="00485255">
        <w:rPr>
          <w:rFonts w:ascii="Times New Roman" w:hAnsi="Times New Roman" w:cs="Times New Roman"/>
          <w:b/>
          <w:color w:val="000000"/>
          <w:sz w:val="32"/>
          <w:szCs w:val="28"/>
        </w:rPr>
        <w:lastRenderedPageBreak/>
        <w:t xml:space="preserve">1. </w:t>
      </w:r>
      <w:r w:rsidR="00113986" w:rsidRPr="00485255">
        <w:rPr>
          <w:rFonts w:ascii="Times New Roman" w:hAnsi="Times New Roman" w:cs="Times New Roman"/>
          <w:b/>
          <w:color w:val="000000" w:themeColor="text1"/>
          <w:sz w:val="32"/>
          <w:szCs w:val="28"/>
        </w:rPr>
        <w:t>Шум в транспортных средствах</w:t>
      </w:r>
      <w:bookmarkEnd w:id="4"/>
    </w:p>
    <w:p w:rsidR="00BC7961" w:rsidRPr="006D0A31" w:rsidRDefault="00525E69" w:rsidP="00485255">
      <w:pPr>
        <w:spacing w:after="0" w:line="360" w:lineRule="auto"/>
        <w:ind w:firstLine="709"/>
        <w:jc w:val="both"/>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 xml:space="preserve">В данной работе рассмотрено снижение шума в </w:t>
      </w:r>
      <w:r w:rsidR="00401236">
        <w:rPr>
          <w:rFonts w:ascii="Times New Roman" w:eastAsia="Times New Roman" w:hAnsi="Times New Roman" w:cs="Times New Roman"/>
          <w:color w:val="000000"/>
          <w:sz w:val="28"/>
          <w:szCs w:val="24"/>
          <w:lang w:eastAsia="ru-RU"/>
        </w:rPr>
        <w:t>салоне автомобиля.</w:t>
      </w:r>
    </w:p>
    <w:p w:rsidR="006A79F1" w:rsidRDefault="00BC7961" w:rsidP="00485255">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3501D9">
        <w:rPr>
          <w:rFonts w:ascii="Times New Roman" w:eastAsia="Times New Roman" w:hAnsi="Times New Roman" w:cs="Times New Roman"/>
          <w:sz w:val="28"/>
          <w:szCs w:val="28"/>
          <w:lang w:eastAsia="ru-RU"/>
        </w:rPr>
        <w:t>Различают шум внешний, оказывающий воздействие на окружающих, так и шум внутренний, оказывающий воздействие на водителя и пассажиров. Значение показателей шума для транспортных средств нормируется ГОСТ и международными стандартами.</w:t>
      </w:r>
    </w:p>
    <w:p w:rsidR="006A79F1" w:rsidRPr="00485255" w:rsidRDefault="006D0A31" w:rsidP="00485255">
      <w:pPr>
        <w:shd w:val="clear" w:color="auto" w:fill="FFFFFF"/>
        <w:spacing w:before="120" w:after="120" w:line="360" w:lineRule="auto"/>
        <w:ind w:firstLine="709"/>
        <w:jc w:val="both"/>
        <w:outlineLvl w:val="1"/>
        <w:rPr>
          <w:rFonts w:ascii="Times New Roman" w:eastAsia="Times New Roman" w:hAnsi="Times New Roman" w:cs="Times New Roman"/>
          <w:b/>
          <w:sz w:val="28"/>
          <w:szCs w:val="28"/>
          <w:lang w:eastAsia="ru-RU"/>
        </w:rPr>
      </w:pPr>
      <w:bookmarkStart w:id="5" w:name="_Toc517337306"/>
      <w:r w:rsidRPr="00485255">
        <w:rPr>
          <w:rFonts w:ascii="Times New Roman" w:eastAsia="Times New Roman" w:hAnsi="Times New Roman" w:cs="Times New Roman"/>
          <w:b/>
          <w:sz w:val="28"/>
          <w:szCs w:val="28"/>
          <w:lang w:eastAsia="ru-RU"/>
        </w:rPr>
        <w:t xml:space="preserve">1.1. </w:t>
      </w:r>
      <w:r w:rsidR="006A79F1" w:rsidRPr="00485255">
        <w:rPr>
          <w:rFonts w:ascii="Times New Roman" w:eastAsia="Times New Roman" w:hAnsi="Times New Roman" w:cs="Times New Roman"/>
          <w:b/>
          <w:sz w:val="28"/>
          <w:szCs w:val="28"/>
          <w:lang w:eastAsia="ru-RU"/>
        </w:rPr>
        <w:t>Н</w:t>
      </w:r>
      <w:r w:rsidR="00BC7961" w:rsidRPr="00485255">
        <w:rPr>
          <w:rFonts w:ascii="Times New Roman" w:eastAsia="Times New Roman" w:hAnsi="Times New Roman" w:cs="Times New Roman"/>
          <w:b/>
          <w:sz w:val="28"/>
          <w:szCs w:val="28"/>
          <w:lang w:eastAsia="ru-RU"/>
        </w:rPr>
        <w:t>ормативы для легковых автомобилей:</w:t>
      </w:r>
      <w:bookmarkEnd w:id="5"/>
    </w:p>
    <w:p w:rsidR="006A79F1" w:rsidRPr="00577744" w:rsidRDefault="00BC7961" w:rsidP="00485255">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3501D9">
        <w:rPr>
          <w:rFonts w:ascii="Times New Roman" w:eastAsia="Times New Roman" w:hAnsi="Times New Roman" w:cs="Times New Roman"/>
          <w:sz w:val="28"/>
          <w:szCs w:val="28"/>
          <w:lang w:eastAsia="ru-RU"/>
        </w:rPr>
        <w:t xml:space="preserve">По внешнему шуму – не более 74 </w:t>
      </w:r>
      <w:proofErr w:type="spellStart"/>
      <w:r w:rsidRPr="003501D9">
        <w:rPr>
          <w:rFonts w:ascii="Times New Roman" w:eastAsia="Times New Roman" w:hAnsi="Times New Roman" w:cs="Times New Roman"/>
          <w:sz w:val="28"/>
          <w:szCs w:val="28"/>
          <w:lang w:eastAsia="ru-RU"/>
        </w:rPr>
        <w:t>дБА</w:t>
      </w:r>
      <w:proofErr w:type="spellEnd"/>
      <w:proofErr w:type="gramStart"/>
      <w:r w:rsidRPr="003501D9">
        <w:rPr>
          <w:rFonts w:ascii="Times New Roman" w:eastAsia="Times New Roman" w:hAnsi="Times New Roman" w:cs="Times New Roman"/>
          <w:sz w:val="28"/>
          <w:szCs w:val="28"/>
          <w:lang w:eastAsia="ru-RU"/>
        </w:rPr>
        <w:t xml:space="preserve"> </w:t>
      </w:r>
      <w:r w:rsidR="00F172FF">
        <w:rPr>
          <w:rFonts w:ascii="Times New Roman" w:eastAsia="Times New Roman" w:hAnsi="Times New Roman" w:cs="Times New Roman"/>
          <w:sz w:val="28"/>
          <w:szCs w:val="28"/>
          <w:lang w:eastAsia="ru-RU"/>
        </w:rPr>
        <w:t>,</w:t>
      </w:r>
      <w:proofErr w:type="gramEnd"/>
      <w:r w:rsidR="00F172FF">
        <w:rPr>
          <w:rFonts w:ascii="Times New Roman" w:eastAsia="Times New Roman" w:hAnsi="Times New Roman" w:cs="Times New Roman"/>
          <w:sz w:val="28"/>
          <w:szCs w:val="28"/>
          <w:lang w:eastAsia="ru-RU"/>
        </w:rPr>
        <w:t xml:space="preserve"> согласно </w:t>
      </w:r>
      <w:r w:rsidR="00744B68">
        <w:rPr>
          <w:rFonts w:ascii="Times New Roman" w:eastAsia="Times New Roman" w:hAnsi="Times New Roman" w:cs="Times New Roman"/>
          <w:sz w:val="28"/>
          <w:szCs w:val="28"/>
          <w:lang w:eastAsia="ru-RU"/>
        </w:rPr>
        <w:t>ИЭК 51</w:t>
      </w:r>
      <w:r w:rsidR="00F172FF">
        <w:rPr>
          <w:rFonts w:ascii="Times New Roman" w:eastAsia="Times New Roman" w:hAnsi="Times New Roman" w:cs="Times New Roman"/>
          <w:sz w:val="28"/>
          <w:szCs w:val="28"/>
          <w:lang w:eastAsia="ru-RU"/>
        </w:rPr>
        <w:t xml:space="preserve"> от 2016</w:t>
      </w:r>
      <w:r w:rsidR="00447AEE">
        <w:rPr>
          <w:rFonts w:ascii="Times New Roman" w:eastAsia="Times New Roman" w:hAnsi="Times New Roman" w:cs="Times New Roman"/>
          <w:sz w:val="28"/>
          <w:szCs w:val="28"/>
          <w:lang w:eastAsia="ru-RU"/>
        </w:rPr>
        <w:t xml:space="preserve"> </w:t>
      </w:r>
      <w:r w:rsidR="00F172FF">
        <w:rPr>
          <w:rFonts w:ascii="Times New Roman" w:eastAsia="Times New Roman" w:hAnsi="Times New Roman" w:cs="Times New Roman"/>
          <w:sz w:val="28"/>
          <w:szCs w:val="28"/>
          <w:lang w:eastAsia="ru-RU"/>
        </w:rPr>
        <w:t>г.</w:t>
      </w:r>
      <w:r w:rsidR="00577744" w:rsidRPr="00577744">
        <w:rPr>
          <w:rFonts w:ascii="Times New Roman" w:eastAsia="Times New Roman" w:hAnsi="Times New Roman" w:cs="Times New Roman"/>
          <w:sz w:val="28"/>
          <w:szCs w:val="28"/>
          <w:lang w:eastAsia="ru-RU"/>
        </w:rPr>
        <w:t>[13]</w:t>
      </w:r>
    </w:p>
    <w:p w:rsidR="00BC7961" w:rsidRPr="00E57F3A" w:rsidRDefault="00BC7961" w:rsidP="00485255">
      <w:pPr>
        <w:shd w:val="clear" w:color="auto" w:fill="FFFFFF"/>
        <w:spacing w:after="0" w:line="360" w:lineRule="auto"/>
        <w:ind w:firstLine="709"/>
        <w:jc w:val="both"/>
        <w:rPr>
          <w:rFonts w:ascii="Times New Roman" w:eastAsia="Times New Roman" w:hAnsi="Times New Roman" w:cs="Times New Roman"/>
          <w:color w:val="FF0000"/>
          <w:sz w:val="28"/>
          <w:szCs w:val="28"/>
          <w:lang w:eastAsia="ru-RU"/>
        </w:rPr>
      </w:pPr>
      <w:r w:rsidRPr="003501D9">
        <w:rPr>
          <w:rFonts w:ascii="Times New Roman" w:eastAsia="Times New Roman" w:hAnsi="Times New Roman" w:cs="Times New Roman"/>
          <w:sz w:val="28"/>
          <w:szCs w:val="28"/>
          <w:lang w:eastAsia="ru-RU"/>
        </w:rPr>
        <w:t xml:space="preserve">По внутреннему и внешнему шуму — не более 78 </w:t>
      </w:r>
      <w:proofErr w:type="spellStart"/>
      <w:r w:rsidRPr="003501D9">
        <w:rPr>
          <w:rFonts w:ascii="Times New Roman" w:eastAsia="Times New Roman" w:hAnsi="Times New Roman" w:cs="Times New Roman"/>
          <w:sz w:val="28"/>
          <w:szCs w:val="28"/>
          <w:lang w:eastAsia="ru-RU"/>
        </w:rPr>
        <w:t>дБА</w:t>
      </w:r>
      <w:proofErr w:type="spellEnd"/>
      <w:r w:rsidR="00E57F3A">
        <w:rPr>
          <w:rFonts w:ascii="Times New Roman" w:eastAsia="Times New Roman" w:hAnsi="Times New Roman" w:cs="Times New Roman"/>
          <w:sz w:val="28"/>
          <w:szCs w:val="28"/>
          <w:lang w:eastAsia="ru-RU"/>
        </w:rPr>
        <w:t>, согласно</w:t>
      </w:r>
      <w:r w:rsidR="00E57F3A" w:rsidRPr="00F4134B">
        <w:rPr>
          <w:rFonts w:ascii="Times New Roman" w:eastAsia="Times New Roman" w:hAnsi="Times New Roman" w:cs="Times New Roman"/>
          <w:sz w:val="28"/>
          <w:szCs w:val="28"/>
          <w:lang w:eastAsia="ru-RU"/>
        </w:rPr>
        <w:t xml:space="preserve"> </w:t>
      </w:r>
      <w:hyperlink r:id="rId10" w:history="1">
        <w:r w:rsidR="009D1914" w:rsidRPr="00F4134B">
          <w:rPr>
            <w:rStyle w:val="a9"/>
            <w:rFonts w:ascii="Times New Roman" w:hAnsi="Times New Roman" w:cs="Times New Roman"/>
            <w:color w:val="auto"/>
            <w:sz w:val="28"/>
            <w:szCs w:val="28"/>
            <w:u w:val="none"/>
            <w:shd w:val="clear" w:color="auto" w:fill="FFFFFF"/>
          </w:rPr>
          <w:t>ГОСТ</w:t>
        </w:r>
        <w:r w:rsidR="002B1FA6">
          <w:rPr>
            <w:rStyle w:val="a9"/>
            <w:rFonts w:ascii="Times New Roman" w:hAnsi="Times New Roman" w:cs="Times New Roman"/>
            <w:color w:val="auto"/>
            <w:sz w:val="28"/>
            <w:szCs w:val="28"/>
            <w:u w:val="none"/>
            <w:shd w:val="clear" w:color="auto" w:fill="FFFFFF"/>
          </w:rPr>
          <w:t> </w:t>
        </w:r>
        <w:proofErr w:type="gramStart"/>
        <w:r w:rsidR="009D1914" w:rsidRPr="00F4134B">
          <w:rPr>
            <w:rStyle w:val="a9"/>
            <w:rFonts w:ascii="Times New Roman" w:hAnsi="Times New Roman" w:cs="Times New Roman"/>
            <w:color w:val="auto"/>
            <w:sz w:val="28"/>
            <w:szCs w:val="28"/>
            <w:u w:val="none"/>
            <w:shd w:val="clear" w:color="auto" w:fill="FFFFFF"/>
          </w:rPr>
          <w:t>Р</w:t>
        </w:r>
        <w:proofErr w:type="gramEnd"/>
        <w:r w:rsidR="002B1FA6">
          <w:rPr>
            <w:rStyle w:val="a9"/>
            <w:rFonts w:ascii="Times New Roman" w:hAnsi="Times New Roman" w:cs="Times New Roman"/>
            <w:color w:val="auto"/>
            <w:sz w:val="28"/>
            <w:szCs w:val="28"/>
            <w:u w:val="none"/>
            <w:shd w:val="clear" w:color="auto" w:fill="FFFFFF"/>
          </w:rPr>
          <w:t> </w:t>
        </w:r>
        <w:r w:rsidR="009D1914" w:rsidRPr="00F4134B">
          <w:rPr>
            <w:rStyle w:val="a9"/>
            <w:rFonts w:ascii="Times New Roman" w:hAnsi="Times New Roman" w:cs="Times New Roman"/>
            <w:color w:val="auto"/>
            <w:sz w:val="28"/>
            <w:szCs w:val="28"/>
            <w:u w:val="none"/>
            <w:shd w:val="clear" w:color="auto" w:fill="FFFFFF"/>
          </w:rPr>
          <w:t>52231-2004</w:t>
        </w:r>
      </w:hyperlink>
      <w:r w:rsidRPr="00F4134B">
        <w:rPr>
          <w:rFonts w:ascii="Times New Roman" w:eastAsia="Times New Roman" w:hAnsi="Times New Roman" w:cs="Times New Roman"/>
          <w:sz w:val="28"/>
          <w:szCs w:val="28"/>
          <w:lang w:eastAsia="ru-RU"/>
        </w:rPr>
        <w:t>.</w:t>
      </w:r>
      <w:r w:rsidR="00E57F3A" w:rsidRPr="00F4134B">
        <w:rPr>
          <w:rFonts w:ascii="Times New Roman" w:eastAsia="Times New Roman" w:hAnsi="Times New Roman" w:cs="Times New Roman"/>
          <w:sz w:val="28"/>
          <w:szCs w:val="28"/>
          <w:lang w:eastAsia="ru-RU"/>
        </w:rPr>
        <w:t xml:space="preserve"> </w:t>
      </w:r>
      <w:r w:rsidR="00E57F3A" w:rsidRPr="002B1FA6">
        <w:rPr>
          <w:rFonts w:ascii="Times New Roman" w:eastAsia="Times New Roman" w:hAnsi="Times New Roman" w:cs="Times New Roman"/>
          <w:sz w:val="28"/>
          <w:szCs w:val="28"/>
          <w:lang w:eastAsia="ru-RU"/>
        </w:rPr>
        <w:t>[</w:t>
      </w:r>
      <w:r w:rsidR="00F4134B" w:rsidRPr="00F4134B">
        <w:rPr>
          <w:rFonts w:ascii="Times New Roman" w:eastAsia="Times New Roman" w:hAnsi="Times New Roman" w:cs="Times New Roman"/>
          <w:sz w:val="28"/>
          <w:szCs w:val="28"/>
          <w:lang w:eastAsia="ru-RU"/>
        </w:rPr>
        <w:t>12</w:t>
      </w:r>
      <w:r w:rsidR="00E57F3A" w:rsidRPr="002B1FA6">
        <w:rPr>
          <w:rFonts w:ascii="Times New Roman" w:eastAsia="Times New Roman" w:hAnsi="Times New Roman" w:cs="Times New Roman"/>
          <w:sz w:val="28"/>
          <w:szCs w:val="28"/>
          <w:lang w:eastAsia="ru-RU"/>
        </w:rPr>
        <w:t>]</w:t>
      </w:r>
      <w:r w:rsidR="00E57F3A" w:rsidRPr="00F4134B">
        <w:rPr>
          <w:rFonts w:ascii="Times New Roman" w:eastAsia="Times New Roman" w:hAnsi="Times New Roman" w:cs="Times New Roman"/>
          <w:sz w:val="28"/>
          <w:szCs w:val="28"/>
          <w:lang w:eastAsia="ru-RU"/>
        </w:rPr>
        <w:t xml:space="preserve"> </w:t>
      </w:r>
    </w:p>
    <w:p w:rsidR="00BC7961" w:rsidRDefault="00BC7961" w:rsidP="00485255">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3501D9">
        <w:rPr>
          <w:rFonts w:ascii="Times New Roman" w:eastAsia="Times New Roman" w:hAnsi="Times New Roman" w:cs="Times New Roman"/>
          <w:sz w:val="28"/>
          <w:szCs w:val="28"/>
          <w:lang w:eastAsia="ru-RU"/>
        </w:rPr>
        <w:t xml:space="preserve">За рубежом нормативы пересматриваются каждые 2 года, причем требования к снижению шума довольно жесткие – снижение на 2-3-дБА. </w:t>
      </w:r>
      <w:r w:rsidR="009D1914">
        <w:rPr>
          <w:rFonts w:ascii="Times New Roman" w:eastAsia="Times New Roman" w:hAnsi="Times New Roman" w:cs="Times New Roman"/>
          <w:sz w:val="28"/>
          <w:szCs w:val="28"/>
          <w:lang w:eastAsia="ru-RU"/>
        </w:rPr>
        <w:t xml:space="preserve">У нас до сих пор актуален </w:t>
      </w:r>
      <w:r w:rsidR="009D1914" w:rsidRPr="00F4134B">
        <w:rPr>
          <w:rFonts w:ascii="Times New Roman" w:eastAsia="Times New Roman" w:hAnsi="Times New Roman" w:cs="Times New Roman"/>
          <w:sz w:val="28"/>
          <w:szCs w:val="28"/>
          <w:lang w:eastAsia="ru-RU"/>
        </w:rPr>
        <w:t>ГОСТ 2004</w:t>
      </w:r>
      <w:r w:rsidR="00E57F3A" w:rsidRPr="00F4134B">
        <w:rPr>
          <w:rFonts w:ascii="Times New Roman" w:eastAsia="Times New Roman" w:hAnsi="Times New Roman" w:cs="Times New Roman"/>
          <w:sz w:val="28"/>
          <w:szCs w:val="28"/>
          <w:lang w:eastAsia="ru-RU"/>
        </w:rPr>
        <w:t xml:space="preserve"> [</w:t>
      </w:r>
      <w:r w:rsidR="00F4134B">
        <w:rPr>
          <w:rFonts w:ascii="Times New Roman" w:eastAsia="Times New Roman" w:hAnsi="Times New Roman" w:cs="Times New Roman"/>
          <w:sz w:val="28"/>
          <w:szCs w:val="28"/>
          <w:lang w:eastAsia="ru-RU"/>
        </w:rPr>
        <w:t>12</w:t>
      </w:r>
      <w:r w:rsidR="00E57F3A" w:rsidRPr="00F4134B">
        <w:rPr>
          <w:rFonts w:ascii="Times New Roman" w:eastAsia="Times New Roman" w:hAnsi="Times New Roman" w:cs="Times New Roman"/>
          <w:sz w:val="28"/>
          <w:szCs w:val="28"/>
          <w:lang w:eastAsia="ru-RU"/>
        </w:rPr>
        <w:t>]</w:t>
      </w:r>
      <w:r w:rsidR="002B1FA6">
        <w:rPr>
          <w:rFonts w:ascii="Times New Roman" w:eastAsia="Times New Roman" w:hAnsi="Times New Roman" w:cs="Times New Roman"/>
          <w:sz w:val="28"/>
          <w:szCs w:val="28"/>
          <w:lang w:eastAsia="ru-RU"/>
        </w:rPr>
        <w:t>.</w:t>
      </w:r>
      <w:r w:rsidR="009D1914" w:rsidRPr="00F4134B">
        <w:rPr>
          <w:rFonts w:ascii="Times New Roman" w:eastAsia="Times New Roman" w:hAnsi="Times New Roman" w:cs="Times New Roman"/>
          <w:sz w:val="28"/>
          <w:szCs w:val="28"/>
          <w:lang w:eastAsia="ru-RU"/>
        </w:rPr>
        <w:t xml:space="preserve"> </w:t>
      </w:r>
    </w:p>
    <w:p w:rsidR="009D1914" w:rsidRPr="009D1914" w:rsidRDefault="009D1914" w:rsidP="00485255">
      <w:pPr>
        <w:spacing w:after="0" w:line="360" w:lineRule="auto"/>
        <w:ind w:firstLine="709"/>
        <w:jc w:val="both"/>
        <w:rPr>
          <w:rFonts w:ascii="Times New Roman" w:hAnsi="Times New Roman" w:cs="Times New Roman"/>
          <w:sz w:val="28"/>
          <w:szCs w:val="28"/>
        </w:rPr>
      </w:pPr>
      <w:r w:rsidRPr="009D1914">
        <w:rPr>
          <w:rFonts w:ascii="Times New Roman" w:hAnsi="Times New Roman" w:cs="Times New Roman"/>
          <w:sz w:val="28"/>
          <w:szCs w:val="28"/>
        </w:rPr>
        <w:t>Согласно пункту 3.1. ГОСТа под внешним шумом автомобиля понимается совокупность звуков, производимых механизмами, системами и узлами автомобиля при его работе (функционировании) и представляющих собой волновое механическое движение частиц (акустические колебания) воздушной среды с большим числом частот различных амплитуд. Говоря простыми словами это шум выпускной системы двигателя.</w:t>
      </w:r>
    </w:p>
    <w:p w:rsidR="009D1914" w:rsidRPr="009D1914" w:rsidRDefault="009D1914" w:rsidP="00485255">
      <w:pPr>
        <w:spacing w:after="0" w:line="360" w:lineRule="auto"/>
        <w:ind w:firstLine="709"/>
        <w:jc w:val="both"/>
        <w:rPr>
          <w:rFonts w:ascii="Times New Roman" w:hAnsi="Times New Roman" w:cs="Times New Roman"/>
          <w:sz w:val="28"/>
          <w:szCs w:val="28"/>
        </w:rPr>
      </w:pPr>
      <w:r w:rsidRPr="009D1914">
        <w:rPr>
          <w:rFonts w:ascii="Times New Roman" w:hAnsi="Times New Roman" w:cs="Times New Roman"/>
          <w:sz w:val="28"/>
          <w:szCs w:val="28"/>
        </w:rPr>
        <w:t>Контрольное значение шума (</w:t>
      </w:r>
      <w:proofErr w:type="spellStart"/>
      <w:r w:rsidRPr="009D1914">
        <w:rPr>
          <w:rFonts w:ascii="Times New Roman" w:hAnsi="Times New Roman" w:cs="Times New Roman"/>
          <w:sz w:val="28"/>
          <w:szCs w:val="28"/>
        </w:rPr>
        <w:t>дБА</w:t>
      </w:r>
      <w:proofErr w:type="spellEnd"/>
      <w:r w:rsidRPr="009D1914">
        <w:rPr>
          <w:rFonts w:ascii="Times New Roman" w:hAnsi="Times New Roman" w:cs="Times New Roman"/>
          <w:sz w:val="28"/>
          <w:szCs w:val="28"/>
        </w:rPr>
        <w:t xml:space="preserve">) – наибольшее значение шума выпускной системы двигателя, измеренное при сертифицированных испытаниях на неподвижном автомобиле. Контрольное значение шума указывают в сертификате </w:t>
      </w:r>
      <w:proofErr w:type="gramStart"/>
      <w:r w:rsidRPr="009D1914">
        <w:rPr>
          <w:rFonts w:ascii="Times New Roman" w:hAnsi="Times New Roman" w:cs="Times New Roman"/>
          <w:sz w:val="28"/>
          <w:szCs w:val="28"/>
        </w:rPr>
        <w:t>соответствия</w:t>
      </w:r>
      <w:proofErr w:type="gramEnd"/>
      <w:r w:rsidRPr="009D1914">
        <w:rPr>
          <w:rFonts w:ascii="Times New Roman" w:hAnsi="Times New Roman" w:cs="Times New Roman"/>
          <w:sz w:val="28"/>
          <w:szCs w:val="28"/>
        </w:rPr>
        <w:t xml:space="preserve"> а также в эксплуатационной документации на Ваш автомобиль.</w:t>
      </w:r>
    </w:p>
    <w:p w:rsidR="006A79F1" w:rsidRDefault="00BC7961" w:rsidP="00485255">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3501D9">
        <w:rPr>
          <w:rFonts w:ascii="Times New Roman" w:eastAsia="Times New Roman" w:hAnsi="Times New Roman" w:cs="Times New Roman"/>
          <w:sz w:val="28"/>
          <w:szCs w:val="28"/>
          <w:lang w:eastAsia="ru-RU"/>
        </w:rPr>
        <w:t xml:space="preserve">Снижение шума на 3 </w:t>
      </w:r>
      <w:proofErr w:type="spellStart"/>
      <w:r w:rsidRPr="003501D9">
        <w:rPr>
          <w:rFonts w:ascii="Times New Roman" w:eastAsia="Times New Roman" w:hAnsi="Times New Roman" w:cs="Times New Roman"/>
          <w:sz w:val="28"/>
          <w:szCs w:val="28"/>
          <w:lang w:eastAsia="ru-RU"/>
        </w:rPr>
        <w:t>дБА</w:t>
      </w:r>
      <w:proofErr w:type="spellEnd"/>
      <w:r w:rsidRPr="003501D9">
        <w:rPr>
          <w:rFonts w:ascii="Times New Roman" w:eastAsia="Times New Roman" w:hAnsi="Times New Roman" w:cs="Times New Roman"/>
          <w:sz w:val="28"/>
          <w:szCs w:val="28"/>
          <w:lang w:eastAsia="ru-RU"/>
        </w:rPr>
        <w:t xml:space="preserve"> субъективно воспринимается человеком как, снижение звукового давления прим. в 2 раза. Зависимость</w:t>
      </w:r>
      <w:r w:rsidR="00B96CE9">
        <w:rPr>
          <w:rFonts w:ascii="Times New Roman" w:eastAsia="Times New Roman" w:hAnsi="Times New Roman" w:cs="Times New Roman"/>
          <w:sz w:val="28"/>
          <w:szCs w:val="28"/>
          <w:lang w:eastAsia="ru-RU"/>
        </w:rPr>
        <w:t xml:space="preserve"> изменения шума выраженная в </w:t>
      </w:r>
      <w:proofErr w:type="spellStart"/>
      <w:r w:rsidR="00B96CE9">
        <w:rPr>
          <w:rFonts w:ascii="Times New Roman" w:eastAsia="Times New Roman" w:hAnsi="Times New Roman" w:cs="Times New Roman"/>
          <w:sz w:val="28"/>
          <w:szCs w:val="28"/>
          <w:lang w:eastAsia="ru-RU"/>
        </w:rPr>
        <w:t>дБА</w:t>
      </w:r>
      <w:proofErr w:type="spellEnd"/>
      <w:r w:rsidRPr="003501D9">
        <w:rPr>
          <w:rFonts w:ascii="Times New Roman" w:eastAsia="Times New Roman" w:hAnsi="Times New Roman" w:cs="Times New Roman"/>
          <w:sz w:val="28"/>
          <w:szCs w:val="28"/>
          <w:lang w:eastAsia="ru-RU"/>
        </w:rPr>
        <w:t xml:space="preserve"> величина — </w:t>
      </w:r>
      <w:proofErr w:type="spellStart"/>
      <w:r w:rsidRPr="003501D9">
        <w:rPr>
          <w:rFonts w:ascii="Times New Roman" w:eastAsia="Times New Roman" w:hAnsi="Times New Roman" w:cs="Times New Roman"/>
          <w:sz w:val="28"/>
          <w:szCs w:val="28"/>
          <w:lang w:eastAsia="ru-RU"/>
        </w:rPr>
        <w:t>логорифмическая</w:t>
      </w:r>
      <w:proofErr w:type="spellEnd"/>
      <w:r w:rsidRPr="003501D9">
        <w:rPr>
          <w:rFonts w:ascii="Times New Roman" w:eastAsia="Times New Roman" w:hAnsi="Times New Roman" w:cs="Times New Roman"/>
          <w:sz w:val="28"/>
          <w:szCs w:val="28"/>
          <w:lang w:eastAsia="ru-RU"/>
        </w:rPr>
        <w:t>.</w:t>
      </w:r>
    </w:p>
    <w:p w:rsidR="006A79F1" w:rsidRDefault="00BC7961" w:rsidP="00485255">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3501D9">
        <w:rPr>
          <w:rFonts w:ascii="Times New Roman" w:eastAsia="Times New Roman" w:hAnsi="Times New Roman" w:cs="Times New Roman"/>
          <w:sz w:val="28"/>
          <w:szCs w:val="28"/>
          <w:lang w:eastAsia="ru-RU"/>
        </w:rPr>
        <w:t xml:space="preserve">Особое значение имеет частотная характеристика шума — важная составляющая акустического комфорта в салоне. Так автомобиль может «вписываться» в самые жесткие стандарты по общему уровню шума, но частотная </w:t>
      </w:r>
      <w:r w:rsidRPr="003501D9">
        <w:rPr>
          <w:rFonts w:ascii="Times New Roman" w:eastAsia="Times New Roman" w:hAnsi="Times New Roman" w:cs="Times New Roman"/>
          <w:sz w:val="28"/>
          <w:szCs w:val="28"/>
          <w:lang w:eastAsia="ru-RU"/>
        </w:rPr>
        <w:lastRenderedPageBreak/>
        <w:t>характеристика шума будет такова что на всех или некоторых режимах движения можно услышать неприятные звуки высокой или низкой тональности, «завывания», скрипы и т.д.</w:t>
      </w:r>
    </w:p>
    <w:p w:rsidR="00BC7961" w:rsidRDefault="00BC7961" w:rsidP="00485255">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3501D9">
        <w:rPr>
          <w:rFonts w:ascii="Times New Roman" w:eastAsia="Times New Roman" w:hAnsi="Times New Roman" w:cs="Times New Roman"/>
          <w:sz w:val="28"/>
          <w:szCs w:val="28"/>
          <w:lang w:eastAsia="ru-RU"/>
        </w:rPr>
        <w:t xml:space="preserve">В качестве примера можно привести семейство ВАЗ-2109 — изначально тихий (в салоне) автомобиль досаждает скрипом низкокачественного пластика и низкочастотным шумом </w:t>
      </w:r>
      <w:r w:rsidR="006A79F1">
        <w:rPr>
          <w:rFonts w:ascii="Times New Roman" w:eastAsia="Times New Roman" w:hAnsi="Times New Roman" w:cs="Times New Roman"/>
          <w:sz w:val="28"/>
          <w:szCs w:val="28"/>
          <w:lang w:eastAsia="ru-RU"/>
        </w:rPr>
        <w:t>на низких оборотах коленчатого</w:t>
      </w:r>
      <w:r w:rsidRPr="003501D9">
        <w:rPr>
          <w:rFonts w:ascii="Times New Roman" w:eastAsia="Times New Roman" w:hAnsi="Times New Roman" w:cs="Times New Roman"/>
          <w:sz w:val="28"/>
          <w:szCs w:val="28"/>
          <w:lang w:eastAsia="ru-RU"/>
        </w:rPr>
        <w:t xml:space="preserve"> вала (1,5-2,0 об/мин)</w:t>
      </w:r>
      <w:r w:rsidR="00485255">
        <w:rPr>
          <w:rFonts w:ascii="Times New Roman" w:eastAsia="Times New Roman" w:hAnsi="Times New Roman" w:cs="Times New Roman"/>
          <w:sz w:val="28"/>
          <w:szCs w:val="28"/>
          <w:lang w:eastAsia="ru-RU"/>
        </w:rPr>
        <w:t>.</w:t>
      </w:r>
    </w:p>
    <w:p w:rsidR="00BC7961" w:rsidRPr="00485255" w:rsidRDefault="006D0A31" w:rsidP="00485255">
      <w:pPr>
        <w:shd w:val="clear" w:color="auto" w:fill="FFFFFF"/>
        <w:spacing w:before="120" w:after="120" w:line="360" w:lineRule="auto"/>
        <w:ind w:firstLine="709"/>
        <w:outlineLvl w:val="1"/>
        <w:rPr>
          <w:rFonts w:ascii="Times New Roman" w:eastAsia="Times New Roman" w:hAnsi="Times New Roman" w:cs="Times New Roman"/>
          <w:b/>
          <w:sz w:val="28"/>
          <w:szCs w:val="32"/>
          <w:lang w:eastAsia="ru-RU"/>
        </w:rPr>
      </w:pPr>
      <w:bookmarkStart w:id="6" w:name="_Toc517337307"/>
      <w:r w:rsidRPr="00485255">
        <w:rPr>
          <w:rFonts w:ascii="Times New Roman" w:eastAsia="Times New Roman" w:hAnsi="Times New Roman" w:cs="Times New Roman"/>
          <w:b/>
          <w:sz w:val="28"/>
          <w:szCs w:val="32"/>
          <w:lang w:eastAsia="ru-RU"/>
        </w:rPr>
        <w:t xml:space="preserve">1.2. </w:t>
      </w:r>
      <w:r w:rsidR="00585464" w:rsidRPr="00485255">
        <w:rPr>
          <w:rFonts w:ascii="Times New Roman" w:eastAsia="Times New Roman" w:hAnsi="Times New Roman" w:cs="Times New Roman"/>
          <w:b/>
          <w:sz w:val="28"/>
          <w:szCs w:val="32"/>
          <w:lang w:eastAsia="ru-RU"/>
        </w:rPr>
        <w:t>Шум и вибрация</w:t>
      </w:r>
      <w:bookmarkEnd w:id="6"/>
    </w:p>
    <w:p w:rsidR="00BC7961" w:rsidRPr="003501D9" w:rsidRDefault="00BC7961" w:rsidP="00485255">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3501D9">
        <w:rPr>
          <w:rFonts w:ascii="Times New Roman" w:eastAsia="Times New Roman" w:hAnsi="Times New Roman" w:cs="Times New Roman"/>
          <w:sz w:val="28"/>
          <w:szCs w:val="28"/>
          <w:lang w:eastAsia="ru-RU"/>
        </w:rPr>
        <w:t>По природе происхождения шумы делятся на воздушные и структурные. Средой распространения воздушного шума является воздух. Средой распространения структурного шума является твердое тело. Применительно к автомобилю это выглядит так. Работающий двигатель через элементы крепления передает вибрацию на кузов, панели которого в зависимости от степени вибрации издают звук — структурный шум.</w:t>
      </w:r>
    </w:p>
    <w:p w:rsidR="00EC5624" w:rsidRPr="00485255" w:rsidRDefault="006D0A31" w:rsidP="006D39A6">
      <w:pPr>
        <w:shd w:val="clear" w:color="auto" w:fill="FFFFFF"/>
        <w:spacing w:before="120" w:after="120" w:line="360" w:lineRule="auto"/>
        <w:ind w:firstLine="709"/>
        <w:outlineLvl w:val="1"/>
        <w:rPr>
          <w:rFonts w:ascii="Times New Roman" w:eastAsia="Times New Roman" w:hAnsi="Times New Roman" w:cs="Times New Roman"/>
          <w:sz w:val="28"/>
          <w:szCs w:val="32"/>
          <w:lang w:eastAsia="ru-RU"/>
        </w:rPr>
      </w:pPr>
      <w:bookmarkStart w:id="7" w:name="_Toc517337308"/>
      <w:r w:rsidRPr="00485255">
        <w:rPr>
          <w:rFonts w:ascii="Times New Roman" w:eastAsia="Times New Roman" w:hAnsi="Times New Roman" w:cs="Times New Roman"/>
          <w:b/>
          <w:sz w:val="28"/>
          <w:szCs w:val="32"/>
          <w:lang w:eastAsia="ru-RU"/>
        </w:rPr>
        <w:t xml:space="preserve">1.3. </w:t>
      </w:r>
      <w:r w:rsidR="00BC7961" w:rsidRPr="00485255">
        <w:rPr>
          <w:rFonts w:ascii="Times New Roman" w:eastAsia="Times New Roman" w:hAnsi="Times New Roman" w:cs="Times New Roman"/>
          <w:b/>
          <w:sz w:val="28"/>
          <w:szCs w:val="32"/>
          <w:lang w:eastAsia="ru-RU"/>
        </w:rPr>
        <w:t xml:space="preserve">Источники шума </w:t>
      </w:r>
      <w:r w:rsidR="00EC5624" w:rsidRPr="00485255">
        <w:rPr>
          <w:rFonts w:ascii="Times New Roman" w:eastAsia="Times New Roman" w:hAnsi="Times New Roman" w:cs="Times New Roman"/>
          <w:b/>
          <w:sz w:val="28"/>
          <w:szCs w:val="32"/>
          <w:lang w:eastAsia="ru-RU"/>
        </w:rPr>
        <w:t>в</w:t>
      </w:r>
      <w:r w:rsidR="00585464" w:rsidRPr="00485255">
        <w:rPr>
          <w:rFonts w:ascii="Times New Roman" w:eastAsia="Times New Roman" w:hAnsi="Times New Roman" w:cs="Times New Roman"/>
          <w:b/>
          <w:sz w:val="28"/>
          <w:szCs w:val="32"/>
          <w:lang w:eastAsia="ru-RU"/>
        </w:rPr>
        <w:t xml:space="preserve"> автомобиле</w:t>
      </w:r>
      <w:bookmarkEnd w:id="7"/>
    </w:p>
    <w:p w:rsidR="00485255" w:rsidRDefault="003E0860" w:rsidP="00485255">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BC7961" w:rsidRPr="003501D9">
        <w:rPr>
          <w:rFonts w:ascii="Times New Roman" w:eastAsia="Times New Roman" w:hAnsi="Times New Roman" w:cs="Times New Roman"/>
          <w:sz w:val="28"/>
          <w:szCs w:val="28"/>
          <w:lang w:eastAsia="ru-RU"/>
        </w:rPr>
        <w:t xml:space="preserve">словно </w:t>
      </w:r>
      <w:r>
        <w:rPr>
          <w:rFonts w:ascii="Times New Roman" w:eastAsia="Times New Roman" w:hAnsi="Times New Roman" w:cs="Times New Roman"/>
          <w:sz w:val="28"/>
          <w:szCs w:val="28"/>
          <w:lang w:eastAsia="ru-RU"/>
        </w:rPr>
        <w:t>подразделяются</w:t>
      </w:r>
      <w:r w:rsidR="00BC7961" w:rsidRPr="003501D9">
        <w:rPr>
          <w:rFonts w:ascii="Times New Roman" w:eastAsia="Times New Roman" w:hAnsi="Times New Roman" w:cs="Times New Roman"/>
          <w:sz w:val="28"/>
          <w:szCs w:val="28"/>
          <w:lang w:eastAsia="ru-RU"/>
        </w:rPr>
        <w:t xml:space="preserve"> на две группы:</w:t>
      </w:r>
    </w:p>
    <w:p w:rsidR="00D52D08" w:rsidRDefault="00BC7961" w:rsidP="00485255">
      <w:pPr>
        <w:shd w:val="clear" w:color="auto" w:fill="FFFFFF"/>
        <w:spacing w:after="0" w:line="360" w:lineRule="auto"/>
        <w:ind w:firstLine="709"/>
        <w:jc w:val="both"/>
        <w:rPr>
          <w:rFonts w:ascii="Times New Roman" w:eastAsia="Times New Roman" w:hAnsi="Times New Roman" w:cs="Times New Roman"/>
          <w:i/>
          <w:sz w:val="28"/>
          <w:szCs w:val="28"/>
          <w:u w:val="single"/>
          <w:lang w:eastAsia="ru-RU"/>
        </w:rPr>
      </w:pPr>
      <w:r w:rsidRPr="00D52D08">
        <w:rPr>
          <w:rFonts w:ascii="Times New Roman" w:eastAsia="Times New Roman" w:hAnsi="Times New Roman" w:cs="Times New Roman"/>
          <w:i/>
          <w:sz w:val="28"/>
          <w:szCs w:val="28"/>
          <w:u w:val="single"/>
          <w:lang w:eastAsia="ru-RU"/>
        </w:rPr>
        <w:t>а) первичные:</w:t>
      </w:r>
    </w:p>
    <w:p w:rsidR="00D52D08" w:rsidRDefault="00BC7961" w:rsidP="006D39A6">
      <w:pPr>
        <w:pStyle w:val="a8"/>
        <w:numPr>
          <w:ilvl w:val="0"/>
          <w:numId w:val="4"/>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D52D08">
        <w:rPr>
          <w:rFonts w:ascii="Times New Roman" w:eastAsia="Times New Roman" w:hAnsi="Times New Roman" w:cs="Times New Roman"/>
          <w:sz w:val="28"/>
          <w:szCs w:val="28"/>
          <w:lang w:eastAsia="ru-RU"/>
        </w:rPr>
        <w:t>Двигатель;</w:t>
      </w:r>
    </w:p>
    <w:p w:rsidR="00D52D08" w:rsidRDefault="00BC7961" w:rsidP="006D39A6">
      <w:pPr>
        <w:pStyle w:val="a8"/>
        <w:numPr>
          <w:ilvl w:val="0"/>
          <w:numId w:val="4"/>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D52D08">
        <w:rPr>
          <w:rFonts w:ascii="Times New Roman" w:eastAsia="Times New Roman" w:hAnsi="Times New Roman" w:cs="Times New Roman"/>
          <w:sz w:val="28"/>
          <w:szCs w:val="28"/>
          <w:lang w:eastAsia="ru-RU"/>
        </w:rPr>
        <w:t>Трансмиссия;</w:t>
      </w:r>
    </w:p>
    <w:p w:rsidR="00D52D08" w:rsidRDefault="00BC7961" w:rsidP="006D39A6">
      <w:pPr>
        <w:pStyle w:val="a8"/>
        <w:numPr>
          <w:ilvl w:val="0"/>
          <w:numId w:val="4"/>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D52D08">
        <w:rPr>
          <w:rFonts w:ascii="Times New Roman" w:eastAsia="Times New Roman" w:hAnsi="Times New Roman" w:cs="Times New Roman"/>
          <w:sz w:val="28"/>
          <w:szCs w:val="28"/>
          <w:lang w:eastAsia="ru-RU"/>
        </w:rPr>
        <w:t>Система выпуска отработанных газов;</w:t>
      </w:r>
    </w:p>
    <w:p w:rsidR="00D52D08" w:rsidRDefault="00BC7961" w:rsidP="006D39A6">
      <w:pPr>
        <w:pStyle w:val="a8"/>
        <w:numPr>
          <w:ilvl w:val="0"/>
          <w:numId w:val="4"/>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D52D08">
        <w:rPr>
          <w:rFonts w:ascii="Times New Roman" w:eastAsia="Times New Roman" w:hAnsi="Times New Roman" w:cs="Times New Roman"/>
          <w:sz w:val="28"/>
          <w:szCs w:val="28"/>
          <w:lang w:eastAsia="ru-RU"/>
        </w:rPr>
        <w:t>Шины;</w:t>
      </w:r>
    </w:p>
    <w:p w:rsidR="00BC7961" w:rsidRDefault="00BC7961" w:rsidP="006D39A6">
      <w:pPr>
        <w:pStyle w:val="a8"/>
        <w:numPr>
          <w:ilvl w:val="0"/>
          <w:numId w:val="4"/>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D52D08">
        <w:rPr>
          <w:rFonts w:ascii="Times New Roman" w:eastAsia="Times New Roman" w:hAnsi="Times New Roman" w:cs="Times New Roman"/>
          <w:sz w:val="28"/>
          <w:szCs w:val="28"/>
          <w:lang w:eastAsia="ru-RU"/>
        </w:rPr>
        <w:t>Потоки воздуха, обтекающие автомобиль при движении</w:t>
      </w:r>
      <w:proofErr w:type="gramStart"/>
      <w:r w:rsidRPr="00D52D08">
        <w:rPr>
          <w:rFonts w:ascii="Times New Roman" w:eastAsia="Times New Roman" w:hAnsi="Times New Roman" w:cs="Times New Roman"/>
          <w:sz w:val="28"/>
          <w:szCs w:val="28"/>
          <w:lang w:eastAsia="ru-RU"/>
        </w:rPr>
        <w:t>.(</w:t>
      </w:r>
      <w:proofErr w:type="gramEnd"/>
      <w:r w:rsidRPr="00D52D08">
        <w:rPr>
          <w:rFonts w:ascii="Times New Roman" w:eastAsia="Times New Roman" w:hAnsi="Times New Roman" w:cs="Times New Roman"/>
          <w:sz w:val="28"/>
          <w:szCs w:val="28"/>
          <w:lang w:eastAsia="ru-RU"/>
        </w:rPr>
        <w:t>аэродинамический шум)</w:t>
      </w:r>
      <w:r w:rsidR="00485255">
        <w:rPr>
          <w:rFonts w:ascii="Times New Roman" w:eastAsia="Times New Roman" w:hAnsi="Times New Roman" w:cs="Times New Roman"/>
          <w:sz w:val="28"/>
          <w:szCs w:val="28"/>
          <w:lang w:eastAsia="ru-RU"/>
        </w:rPr>
        <w:t>.</w:t>
      </w:r>
    </w:p>
    <w:p w:rsidR="00113986" w:rsidRPr="00113986" w:rsidRDefault="00113986" w:rsidP="00485255">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выпускной системы автомобилей в </w:t>
      </w:r>
      <w:proofErr w:type="spellStart"/>
      <w:r>
        <w:rPr>
          <w:rFonts w:ascii="Times New Roman" w:eastAsia="Times New Roman" w:hAnsi="Times New Roman" w:cs="Times New Roman"/>
          <w:sz w:val="28"/>
          <w:szCs w:val="28"/>
          <w:lang w:eastAsia="ru-RU"/>
        </w:rPr>
        <w:t>Росии</w:t>
      </w:r>
      <w:proofErr w:type="spellEnd"/>
      <w:r>
        <w:rPr>
          <w:rFonts w:ascii="Times New Roman" w:eastAsia="Times New Roman" w:hAnsi="Times New Roman" w:cs="Times New Roman"/>
          <w:sz w:val="28"/>
          <w:szCs w:val="28"/>
          <w:lang w:eastAsia="ru-RU"/>
        </w:rPr>
        <w:t xml:space="preserve"> по </w:t>
      </w:r>
      <w:r w:rsidRPr="00F4134B">
        <w:rPr>
          <w:rFonts w:ascii="Times New Roman" w:hAnsi="Times New Roman" w:cs="Times New Roman"/>
          <w:spacing w:val="2"/>
          <w:sz w:val="28"/>
          <w:szCs w:val="28"/>
          <w:shd w:val="clear" w:color="auto" w:fill="FFFFFF"/>
        </w:rPr>
        <w:t xml:space="preserve">ГОСТ </w:t>
      </w:r>
      <w:proofErr w:type="gramStart"/>
      <w:r w:rsidRPr="00F4134B">
        <w:rPr>
          <w:rFonts w:ascii="Times New Roman" w:hAnsi="Times New Roman" w:cs="Times New Roman"/>
          <w:spacing w:val="2"/>
          <w:sz w:val="28"/>
          <w:szCs w:val="28"/>
          <w:shd w:val="clear" w:color="auto" w:fill="FFFFFF"/>
        </w:rPr>
        <w:t>Р</w:t>
      </w:r>
      <w:proofErr w:type="gramEnd"/>
      <w:r w:rsidRPr="00F4134B">
        <w:rPr>
          <w:rFonts w:ascii="Times New Roman" w:hAnsi="Times New Roman" w:cs="Times New Roman"/>
          <w:spacing w:val="2"/>
          <w:sz w:val="28"/>
          <w:szCs w:val="28"/>
          <w:shd w:val="clear" w:color="auto" w:fill="FFFFFF"/>
        </w:rPr>
        <w:t xml:space="preserve"> 41.51</w:t>
      </w:r>
      <w:r w:rsidR="00E57F3A" w:rsidRPr="00F4134B">
        <w:rPr>
          <w:rStyle w:val="a9"/>
          <w:rFonts w:ascii="Times New Roman" w:hAnsi="Times New Roman" w:cs="Times New Roman"/>
          <w:color w:val="auto"/>
          <w:spacing w:val="2"/>
          <w:sz w:val="28"/>
          <w:szCs w:val="28"/>
          <w:u w:val="none"/>
          <w:shd w:val="clear" w:color="auto" w:fill="FFFFFF"/>
        </w:rPr>
        <w:t xml:space="preserve"> </w:t>
      </w:r>
      <w:r w:rsidR="00F4134B" w:rsidRPr="00F4134B">
        <w:rPr>
          <w:rStyle w:val="a9"/>
          <w:rFonts w:ascii="Times New Roman" w:hAnsi="Times New Roman" w:cs="Times New Roman"/>
          <w:color w:val="auto"/>
          <w:spacing w:val="2"/>
          <w:sz w:val="28"/>
          <w:szCs w:val="28"/>
          <w:u w:val="none"/>
          <w:shd w:val="clear" w:color="auto" w:fill="FFFFFF"/>
        </w:rPr>
        <w:t xml:space="preserve">(Правила ЕЭК ООН </w:t>
      </w:r>
      <w:r w:rsidR="00F4134B" w:rsidRPr="00F4134B">
        <w:rPr>
          <w:rStyle w:val="a9"/>
          <w:rFonts w:ascii="Times New Roman" w:hAnsi="Times New Roman" w:cs="Times New Roman"/>
          <w:color w:val="auto"/>
          <w:spacing w:val="2"/>
          <w:sz w:val="28"/>
          <w:szCs w:val="28"/>
          <w:u w:val="none"/>
          <w:shd w:val="clear" w:color="auto" w:fill="FFFFFF"/>
          <w:lang w:val="en-US"/>
        </w:rPr>
        <w:t>N</w:t>
      </w:r>
      <w:r w:rsidR="00F4134B" w:rsidRPr="00F4134B">
        <w:rPr>
          <w:rStyle w:val="a9"/>
          <w:rFonts w:ascii="Times New Roman" w:hAnsi="Times New Roman" w:cs="Times New Roman"/>
          <w:color w:val="auto"/>
          <w:spacing w:val="2"/>
          <w:sz w:val="28"/>
          <w:szCs w:val="28"/>
          <w:u w:val="none"/>
          <w:shd w:val="clear" w:color="auto" w:fill="FFFFFF"/>
        </w:rPr>
        <w:t xml:space="preserve">51) </w:t>
      </w:r>
      <w:r w:rsidR="00E57F3A" w:rsidRPr="00F4134B">
        <w:rPr>
          <w:rStyle w:val="a9"/>
          <w:rFonts w:ascii="Times New Roman" w:hAnsi="Times New Roman" w:cs="Times New Roman"/>
          <w:color w:val="auto"/>
          <w:spacing w:val="2"/>
          <w:sz w:val="28"/>
          <w:szCs w:val="28"/>
          <w:u w:val="none"/>
          <w:shd w:val="clear" w:color="auto" w:fill="FFFFFF"/>
        </w:rPr>
        <w:t>[</w:t>
      </w:r>
      <w:r w:rsidR="00F4134B" w:rsidRPr="00F4134B">
        <w:rPr>
          <w:rStyle w:val="a9"/>
          <w:rFonts w:ascii="Times New Roman" w:hAnsi="Times New Roman" w:cs="Times New Roman"/>
          <w:color w:val="auto"/>
          <w:spacing w:val="2"/>
          <w:sz w:val="28"/>
          <w:szCs w:val="28"/>
          <w:u w:val="none"/>
          <w:shd w:val="clear" w:color="auto" w:fill="FFFFFF"/>
        </w:rPr>
        <w:t>13</w:t>
      </w:r>
      <w:r w:rsidR="00E57F3A" w:rsidRPr="00F4134B">
        <w:rPr>
          <w:rStyle w:val="a9"/>
          <w:rFonts w:ascii="Times New Roman" w:hAnsi="Times New Roman" w:cs="Times New Roman"/>
          <w:color w:val="auto"/>
          <w:spacing w:val="2"/>
          <w:sz w:val="28"/>
          <w:szCs w:val="28"/>
          <w:u w:val="none"/>
          <w:shd w:val="clear" w:color="auto" w:fill="FFFFFF"/>
        </w:rPr>
        <w:t>]</w:t>
      </w:r>
      <w:r w:rsidRPr="00F4134B">
        <w:rPr>
          <w:rFonts w:ascii="Times New Roman" w:hAnsi="Times New Roman" w:cs="Times New Roman"/>
          <w:spacing w:val="2"/>
          <w:sz w:val="28"/>
          <w:szCs w:val="28"/>
          <w:shd w:val="clear" w:color="auto" w:fill="FFFFFF"/>
        </w:rPr>
        <w:t xml:space="preserve">. </w:t>
      </w:r>
      <w:r>
        <w:rPr>
          <w:rFonts w:ascii="Times New Roman" w:hAnsi="Times New Roman" w:cs="Times New Roman"/>
          <w:spacing w:val="2"/>
          <w:sz w:val="28"/>
          <w:szCs w:val="28"/>
          <w:shd w:val="clear" w:color="auto" w:fill="FFFFFF"/>
        </w:rPr>
        <w:t>не должен превышать значений приведенных в таблице 1.</w:t>
      </w:r>
    </w:p>
    <w:p w:rsidR="00113986" w:rsidRPr="00113986" w:rsidRDefault="00113986" w:rsidP="006D39A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13986">
        <w:rPr>
          <w:rFonts w:ascii="Times New Roman" w:eastAsia="Times New Roman" w:hAnsi="Times New Roman" w:cs="Times New Roman"/>
          <w:sz w:val="28"/>
          <w:szCs w:val="28"/>
          <w:lang w:eastAsia="ru-RU"/>
        </w:rPr>
        <w:t xml:space="preserve">Таблица 1 </w:t>
      </w:r>
      <w:r w:rsidRPr="00113986">
        <w:rPr>
          <w:rFonts w:ascii="Times New Roman" w:hAnsi="Times New Roman" w:cs="Times New Roman"/>
          <w:spacing w:val="2"/>
          <w:sz w:val="28"/>
          <w:szCs w:val="28"/>
          <w:shd w:val="clear" w:color="auto" w:fill="FFFFFF"/>
        </w:rPr>
        <w:t>Допустимые уровни шума выпускной системы двигателей автомобилей, находящихся в эксплуатации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8536"/>
        <w:gridCol w:w="1535"/>
      </w:tblGrid>
      <w:tr w:rsidR="00113986" w:rsidRPr="00485255" w:rsidTr="00485255">
        <w:tc>
          <w:tcPr>
            <w:tcW w:w="9979" w:type="dxa"/>
            <w:shd w:val="clear" w:color="auto" w:fill="FFFFFF"/>
            <w:tcMar>
              <w:top w:w="0" w:type="dxa"/>
              <w:left w:w="74" w:type="dxa"/>
              <w:bottom w:w="0" w:type="dxa"/>
              <w:right w:w="74" w:type="dxa"/>
            </w:tcMar>
            <w:hideMark/>
          </w:tcPr>
          <w:p w:rsidR="009D1914" w:rsidRPr="00485255" w:rsidRDefault="00113986" w:rsidP="00485255">
            <w:pPr>
              <w:spacing w:after="0" w:line="240" w:lineRule="auto"/>
              <w:jc w:val="center"/>
              <w:textAlignment w:val="baseline"/>
              <w:rPr>
                <w:rFonts w:ascii="Times New Roman" w:eastAsia="Times New Roman" w:hAnsi="Times New Roman" w:cs="Times New Roman"/>
                <w:spacing w:val="2"/>
                <w:szCs w:val="20"/>
                <w:lang w:eastAsia="ru-RU"/>
              </w:rPr>
            </w:pPr>
            <w:r w:rsidRPr="00485255">
              <w:rPr>
                <w:rFonts w:ascii="Times New Roman" w:eastAsia="Times New Roman" w:hAnsi="Times New Roman" w:cs="Times New Roman"/>
                <w:spacing w:val="2"/>
                <w:szCs w:val="20"/>
                <w:lang w:eastAsia="ru-RU"/>
              </w:rPr>
              <w:t>Тип автомобиля</w:t>
            </w:r>
          </w:p>
        </w:tc>
        <w:tc>
          <w:tcPr>
            <w:tcW w:w="1663" w:type="dxa"/>
            <w:shd w:val="clear" w:color="auto" w:fill="FFFFFF"/>
            <w:tcMar>
              <w:top w:w="0" w:type="dxa"/>
              <w:left w:w="74" w:type="dxa"/>
              <w:bottom w:w="0" w:type="dxa"/>
              <w:right w:w="74" w:type="dxa"/>
            </w:tcMar>
            <w:hideMark/>
          </w:tcPr>
          <w:p w:rsidR="009D1914" w:rsidRPr="00485255" w:rsidRDefault="00113986" w:rsidP="00485255">
            <w:pPr>
              <w:spacing w:after="0" w:line="240" w:lineRule="auto"/>
              <w:jc w:val="center"/>
              <w:textAlignment w:val="baseline"/>
              <w:rPr>
                <w:rFonts w:ascii="Times New Roman" w:eastAsia="Times New Roman" w:hAnsi="Times New Roman" w:cs="Times New Roman"/>
                <w:spacing w:val="2"/>
                <w:szCs w:val="20"/>
                <w:lang w:eastAsia="ru-RU"/>
              </w:rPr>
            </w:pPr>
            <w:r w:rsidRPr="00485255">
              <w:rPr>
                <w:rFonts w:ascii="Times New Roman" w:eastAsia="Times New Roman" w:hAnsi="Times New Roman" w:cs="Times New Roman"/>
                <w:spacing w:val="2"/>
                <w:szCs w:val="20"/>
                <w:lang w:eastAsia="ru-RU"/>
              </w:rPr>
              <w:t xml:space="preserve">Уровень шума, </w:t>
            </w:r>
            <w:proofErr w:type="spellStart"/>
            <w:r w:rsidRPr="00485255">
              <w:rPr>
                <w:rFonts w:ascii="Times New Roman" w:eastAsia="Times New Roman" w:hAnsi="Times New Roman" w:cs="Times New Roman"/>
                <w:spacing w:val="2"/>
                <w:szCs w:val="20"/>
                <w:lang w:eastAsia="ru-RU"/>
              </w:rPr>
              <w:t>дБА</w:t>
            </w:r>
            <w:proofErr w:type="spellEnd"/>
          </w:p>
        </w:tc>
      </w:tr>
      <w:tr w:rsidR="00113986" w:rsidRPr="00485255" w:rsidTr="00485255">
        <w:tc>
          <w:tcPr>
            <w:tcW w:w="9979" w:type="dxa"/>
            <w:shd w:val="clear" w:color="auto" w:fill="FFFFFF"/>
            <w:tcMar>
              <w:top w:w="0" w:type="dxa"/>
              <w:left w:w="74" w:type="dxa"/>
              <w:bottom w:w="0" w:type="dxa"/>
              <w:right w:w="74" w:type="dxa"/>
            </w:tcMar>
            <w:hideMark/>
          </w:tcPr>
          <w:p w:rsidR="009D1914" w:rsidRPr="00485255" w:rsidRDefault="00113986" w:rsidP="00485255">
            <w:pPr>
              <w:spacing w:after="0" w:line="240" w:lineRule="auto"/>
              <w:textAlignment w:val="baseline"/>
              <w:rPr>
                <w:rFonts w:ascii="Times New Roman" w:eastAsia="Times New Roman" w:hAnsi="Times New Roman" w:cs="Times New Roman"/>
                <w:spacing w:val="2"/>
                <w:szCs w:val="20"/>
                <w:lang w:eastAsia="ru-RU"/>
              </w:rPr>
            </w:pPr>
            <w:r w:rsidRPr="00485255">
              <w:rPr>
                <w:rFonts w:ascii="Times New Roman" w:eastAsia="Times New Roman" w:hAnsi="Times New Roman" w:cs="Times New Roman"/>
                <w:spacing w:val="2"/>
                <w:szCs w:val="20"/>
                <w:lang w:eastAsia="ru-RU"/>
              </w:rPr>
              <w:t>Автомобили легковые категории </w:t>
            </w:r>
            <w:r w:rsidRPr="00485255">
              <w:rPr>
                <w:rFonts w:ascii="Times New Roman" w:eastAsia="Times New Roman" w:hAnsi="Times New Roman" w:cs="Times New Roman"/>
                <w:noProof/>
                <w:spacing w:val="2"/>
                <w:szCs w:val="20"/>
                <w:lang w:eastAsia="ja-JP"/>
              </w:rPr>
              <mc:AlternateContent>
                <mc:Choice Requires="wps">
                  <w:drawing>
                    <wp:inline distT="0" distB="0" distL="0" distR="0" wp14:anchorId="25BE2EFE" wp14:editId="0C1D9CF9">
                      <wp:extent cx="233680" cy="223520"/>
                      <wp:effectExtent l="0" t="0" r="0" b="0"/>
                      <wp:docPr id="7" name="Прямоугольник 7" descr="ГОСТ Р 52231-2004 Внешний шум автомобилей в эксплуатации. Допустимые уровни и методы измерения (с Изменением N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368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0635D53C" id="Прямоугольник 7" o:spid="_x0000_s1026" alt="ГОСТ Р 52231-2004 Внешний шум автомобилей в эксплуатации. Допустимые уровни и методы измерения (с Изменением N 1)" style="width:18.4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" filled="f" stroked="f">
                      <o:lock v:ext="edit" aspectratio="t"/>
                      <w10:anchorlock/>
                    </v:rect>
                  </w:pict>
                </mc:Fallback>
              </mc:AlternateContent>
            </w:r>
            <w:r w:rsidRPr="00485255">
              <w:rPr>
                <w:rFonts w:ascii="Times New Roman" w:eastAsia="Times New Roman" w:hAnsi="Times New Roman" w:cs="Times New Roman"/>
                <w:spacing w:val="2"/>
                <w:szCs w:val="20"/>
                <w:lang w:eastAsia="ru-RU"/>
              </w:rPr>
              <w:t> и грузопассажирские и грузовые категории </w:t>
            </w:r>
            <w:r w:rsidRPr="00485255">
              <w:rPr>
                <w:rFonts w:ascii="Times New Roman" w:eastAsia="Times New Roman" w:hAnsi="Times New Roman" w:cs="Times New Roman"/>
                <w:noProof/>
                <w:spacing w:val="2"/>
                <w:szCs w:val="20"/>
                <w:lang w:eastAsia="ja-JP"/>
              </w:rPr>
              <mc:AlternateContent>
                <mc:Choice Requires="wps">
                  <w:drawing>
                    <wp:inline distT="0" distB="0" distL="0" distR="0" wp14:anchorId="671BA6A4" wp14:editId="2AD4C589">
                      <wp:extent cx="223520" cy="223520"/>
                      <wp:effectExtent l="0" t="0" r="0" b="0"/>
                      <wp:docPr id="6" name="Прямоугольник 6" descr="ГОСТ Р 52231-2004 Внешний шум автомобилей в эксплуатации. Допустимые уровни и методы измерения (с Изменением N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352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4BA5511F" id="Прямоугольник 6" o:spid="_x0000_s1026" alt="ГОСТ Р 52231-2004 Внешний шум автомобилей в эксплуатации. Допустимые уровни и методы измерения (с Изменением N 1)" style="width:17.6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" filled="f" stroked="f">
                      <o:lock v:ext="edit" aspectratio="t"/>
                      <w10:anchorlock/>
                    </v:rect>
                  </w:pict>
                </mc:Fallback>
              </mc:AlternateContent>
            </w:r>
          </w:p>
        </w:tc>
        <w:tc>
          <w:tcPr>
            <w:tcW w:w="1663" w:type="dxa"/>
            <w:shd w:val="clear" w:color="auto" w:fill="FFFFFF"/>
            <w:tcMar>
              <w:top w:w="0" w:type="dxa"/>
              <w:left w:w="74" w:type="dxa"/>
              <w:bottom w:w="0" w:type="dxa"/>
              <w:right w:w="74" w:type="dxa"/>
            </w:tcMar>
            <w:hideMark/>
          </w:tcPr>
          <w:p w:rsidR="009D1914" w:rsidRPr="00485255" w:rsidRDefault="00113986" w:rsidP="00485255">
            <w:pPr>
              <w:spacing w:after="0" w:line="240" w:lineRule="auto"/>
              <w:jc w:val="center"/>
              <w:textAlignment w:val="baseline"/>
              <w:rPr>
                <w:rFonts w:ascii="Times New Roman" w:eastAsia="Times New Roman" w:hAnsi="Times New Roman" w:cs="Times New Roman"/>
                <w:spacing w:val="2"/>
                <w:szCs w:val="20"/>
                <w:lang w:eastAsia="ru-RU"/>
              </w:rPr>
            </w:pPr>
            <w:r w:rsidRPr="00485255">
              <w:rPr>
                <w:rFonts w:ascii="Times New Roman" w:eastAsia="Times New Roman" w:hAnsi="Times New Roman" w:cs="Times New Roman"/>
                <w:spacing w:val="2"/>
                <w:szCs w:val="20"/>
                <w:lang w:eastAsia="ru-RU"/>
              </w:rPr>
              <w:t>96</w:t>
            </w:r>
          </w:p>
        </w:tc>
      </w:tr>
      <w:tr w:rsidR="00113986" w:rsidRPr="00485255" w:rsidTr="00485255">
        <w:tc>
          <w:tcPr>
            <w:tcW w:w="9979" w:type="dxa"/>
            <w:shd w:val="clear" w:color="auto" w:fill="FFFFFF"/>
            <w:tcMar>
              <w:top w:w="0" w:type="dxa"/>
              <w:left w:w="74" w:type="dxa"/>
              <w:bottom w:w="0" w:type="dxa"/>
              <w:right w:w="74" w:type="dxa"/>
            </w:tcMar>
            <w:hideMark/>
          </w:tcPr>
          <w:p w:rsidR="009D1914" w:rsidRPr="00485255" w:rsidRDefault="00113986" w:rsidP="00485255">
            <w:pPr>
              <w:spacing w:after="0" w:line="240" w:lineRule="auto"/>
              <w:textAlignment w:val="baseline"/>
              <w:rPr>
                <w:rFonts w:ascii="Times New Roman" w:eastAsia="Times New Roman" w:hAnsi="Times New Roman" w:cs="Times New Roman"/>
                <w:spacing w:val="2"/>
                <w:szCs w:val="20"/>
                <w:lang w:eastAsia="ru-RU"/>
              </w:rPr>
            </w:pPr>
            <w:r w:rsidRPr="00485255">
              <w:rPr>
                <w:rFonts w:ascii="Times New Roman" w:eastAsia="Times New Roman" w:hAnsi="Times New Roman" w:cs="Times New Roman"/>
                <w:spacing w:val="2"/>
                <w:szCs w:val="20"/>
                <w:lang w:eastAsia="ru-RU"/>
              </w:rPr>
              <w:t>Автобусы категории </w:t>
            </w:r>
            <w:r w:rsidRPr="00485255">
              <w:rPr>
                <w:rFonts w:ascii="Times New Roman" w:eastAsia="Times New Roman" w:hAnsi="Times New Roman" w:cs="Times New Roman"/>
                <w:noProof/>
                <w:spacing w:val="2"/>
                <w:szCs w:val="20"/>
                <w:lang w:eastAsia="ja-JP"/>
              </w:rPr>
              <mc:AlternateContent>
                <mc:Choice Requires="wps">
                  <w:drawing>
                    <wp:inline distT="0" distB="0" distL="0" distR="0" wp14:anchorId="3FAAD816" wp14:editId="18308A21">
                      <wp:extent cx="255270" cy="223520"/>
                      <wp:effectExtent l="0" t="0" r="0" b="0"/>
                      <wp:docPr id="4" name="Прямоугольник 4" descr="ГОСТ Р 52231-2004 Внешний шум автомобилей в эксплуатации. Допустимые уровни и методы измерения (с Изменением N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5527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2348746F" id="Прямоугольник 4" o:spid="_x0000_s1026" alt="ГОСТ Р 52231-2004 Внешний шум автомобилей в эксплуатации. Допустимые уровни и методы измерения (с Изменением N 1)" style="width:20.1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" filled="f" stroked="f">
                      <o:lock v:ext="edit" aspectratio="t"/>
                      <w10:anchorlock/>
                    </v:rect>
                  </w:pict>
                </mc:Fallback>
              </mc:AlternateContent>
            </w:r>
            <w:r w:rsidRPr="00485255">
              <w:rPr>
                <w:rFonts w:ascii="Times New Roman" w:eastAsia="Times New Roman" w:hAnsi="Times New Roman" w:cs="Times New Roman"/>
                <w:spacing w:val="2"/>
                <w:szCs w:val="20"/>
                <w:lang w:eastAsia="ru-RU"/>
              </w:rPr>
              <w:t> и автомобили грузовые категории </w:t>
            </w:r>
            <w:r w:rsidRPr="00485255">
              <w:rPr>
                <w:rFonts w:ascii="Times New Roman" w:eastAsia="Times New Roman" w:hAnsi="Times New Roman" w:cs="Times New Roman"/>
                <w:noProof/>
                <w:spacing w:val="2"/>
                <w:szCs w:val="20"/>
                <w:lang w:eastAsia="ja-JP"/>
              </w:rPr>
              <mc:AlternateContent>
                <mc:Choice Requires="wps">
                  <w:drawing>
                    <wp:inline distT="0" distB="0" distL="0" distR="0" wp14:anchorId="192FC811" wp14:editId="591AF0DE">
                      <wp:extent cx="233680" cy="223520"/>
                      <wp:effectExtent l="0" t="0" r="0" b="0"/>
                      <wp:docPr id="3" name="Прямоугольник 3" descr="ГОСТ Р 52231-2004 Внешний шум автомобилей в эксплуатации. Допустимые уровни и методы измерения (с Изменением N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368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0AFA63C3" id="Прямоугольник 3" o:spid="_x0000_s1026" alt="ГОСТ Р 52231-2004 Внешний шум автомобилей в эксплуатации. Допустимые уровни и методы измерения (с Изменением N 1)" style="width:18.4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" filled="f" stroked="f">
                      <o:lock v:ext="edit" aspectratio="t"/>
                      <w10:anchorlock/>
                    </v:rect>
                  </w:pict>
                </mc:Fallback>
              </mc:AlternateContent>
            </w:r>
          </w:p>
        </w:tc>
        <w:tc>
          <w:tcPr>
            <w:tcW w:w="1663" w:type="dxa"/>
            <w:shd w:val="clear" w:color="auto" w:fill="FFFFFF"/>
            <w:tcMar>
              <w:top w:w="0" w:type="dxa"/>
              <w:left w:w="74" w:type="dxa"/>
              <w:bottom w:w="0" w:type="dxa"/>
              <w:right w:w="74" w:type="dxa"/>
            </w:tcMar>
            <w:hideMark/>
          </w:tcPr>
          <w:p w:rsidR="009D1914" w:rsidRPr="00485255" w:rsidRDefault="00113986" w:rsidP="00485255">
            <w:pPr>
              <w:spacing w:after="0" w:line="240" w:lineRule="auto"/>
              <w:jc w:val="center"/>
              <w:textAlignment w:val="baseline"/>
              <w:rPr>
                <w:rFonts w:ascii="Times New Roman" w:eastAsia="Times New Roman" w:hAnsi="Times New Roman" w:cs="Times New Roman"/>
                <w:spacing w:val="2"/>
                <w:szCs w:val="20"/>
                <w:lang w:eastAsia="ru-RU"/>
              </w:rPr>
            </w:pPr>
            <w:r w:rsidRPr="00485255">
              <w:rPr>
                <w:rFonts w:ascii="Times New Roman" w:eastAsia="Times New Roman" w:hAnsi="Times New Roman" w:cs="Times New Roman"/>
                <w:spacing w:val="2"/>
                <w:szCs w:val="20"/>
                <w:lang w:eastAsia="ru-RU"/>
              </w:rPr>
              <w:t>98</w:t>
            </w:r>
          </w:p>
        </w:tc>
      </w:tr>
      <w:tr w:rsidR="00113986" w:rsidRPr="00485255" w:rsidTr="00485255">
        <w:tc>
          <w:tcPr>
            <w:tcW w:w="9979" w:type="dxa"/>
            <w:shd w:val="clear" w:color="auto" w:fill="FFFFFF"/>
            <w:tcMar>
              <w:top w:w="0" w:type="dxa"/>
              <w:left w:w="74" w:type="dxa"/>
              <w:bottom w:w="0" w:type="dxa"/>
              <w:right w:w="74" w:type="dxa"/>
            </w:tcMar>
            <w:hideMark/>
          </w:tcPr>
          <w:p w:rsidR="009D1914" w:rsidRPr="00485255" w:rsidRDefault="00113986" w:rsidP="00485255">
            <w:pPr>
              <w:spacing w:after="0" w:line="240" w:lineRule="auto"/>
              <w:textAlignment w:val="baseline"/>
              <w:rPr>
                <w:rFonts w:ascii="Times New Roman" w:eastAsia="Times New Roman" w:hAnsi="Times New Roman" w:cs="Times New Roman"/>
                <w:spacing w:val="2"/>
                <w:szCs w:val="20"/>
                <w:lang w:eastAsia="ru-RU"/>
              </w:rPr>
            </w:pPr>
            <w:r w:rsidRPr="00485255">
              <w:rPr>
                <w:rFonts w:ascii="Times New Roman" w:eastAsia="Times New Roman" w:hAnsi="Times New Roman" w:cs="Times New Roman"/>
                <w:spacing w:val="2"/>
                <w:szCs w:val="20"/>
                <w:lang w:eastAsia="ru-RU"/>
              </w:rPr>
              <w:t>Автобусы категории </w:t>
            </w:r>
            <w:r w:rsidRPr="00485255">
              <w:rPr>
                <w:rFonts w:ascii="Times New Roman" w:eastAsia="Times New Roman" w:hAnsi="Times New Roman" w:cs="Times New Roman"/>
                <w:noProof/>
                <w:spacing w:val="2"/>
                <w:szCs w:val="20"/>
                <w:lang w:eastAsia="ja-JP"/>
              </w:rPr>
              <mc:AlternateContent>
                <mc:Choice Requires="wps">
                  <w:drawing>
                    <wp:inline distT="0" distB="0" distL="0" distR="0" wp14:anchorId="7997536E" wp14:editId="3D689A8C">
                      <wp:extent cx="255270" cy="223520"/>
                      <wp:effectExtent l="0" t="0" r="0" b="0"/>
                      <wp:docPr id="2" name="Прямоугольник 2" descr="ГОСТ Р 52231-2004 Внешний шум автомобилей в эксплуатации. Допустимые уровни и методы измерения (с Изменением N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5527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25C68142" id="Прямоугольник 2" o:spid="_x0000_s1026" alt="ГОСТ Р 52231-2004 Внешний шум автомобилей в эксплуатации. Допустимые уровни и методы измерения (с Изменением N 1)" style="width:20.1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" filled="f" stroked="f">
                      <o:lock v:ext="edit" aspectratio="t"/>
                      <w10:anchorlock/>
                    </v:rect>
                  </w:pict>
                </mc:Fallback>
              </mc:AlternateContent>
            </w:r>
            <w:r w:rsidRPr="00485255">
              <w:rPr>
                <w:rFonts w:ascii="Times New Roman" w:eastAsia="Times New Roman" w:hAnsi="Times New Roman" w:cs="Times New Roman"/>
                <w:spacing w:val="2"/>
                <w:szCs w:val="20"/>
                <w:lang w:eastAsia="ru-RU"/>
              </w:rPr>
              <w:t> и автомобили грузовые категории </w:t>
            </w:r>
            <w:r w:rsidRPr="00485255">
              <w:rPr>
                <w:rFonts w:ascii="Times New Roman" w:eastAsia="Times New Roman" w:hAnsi="Times New Roman" w:cs="Times New Roman"/>
                <w:noProof/>
                <w:spacing w:val="2"/>
                <w:szCs w:val="20"/>
                <w:lang w:eastAsia="ja-JP"/>
              </w:rPr>
              <mc:AlternateContent>
                <mc:Choice Requires="wps">
                  <w:drawing>
                    <wp:inline distT="0" distB="0" distL="0" distR="0" wp14:anchorId="70FDC2CD" wp14:editId="5227196C">
                      <wp:extent cx="223520" cy="223520"/>
                      <wp:effectExtent l="0" t="0" r="0" b="0"/>
                      <wp:docPr id="1" name="Прямоугольник 1" descr="ГОСТ Р 52231-2004 Внешний шум автомобилей в эксплуатации. Допустимые уровни и методы измерения (с Изменением N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352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3C036EAC" id="Прямоугольник 1" o:spid="_x0000_s1026" alt="ГОСТ Р 52231-2004 Внешний шум автомобилей в эксплуатации. Допустимые уровни и методы измерения (с Изменением N 1)" style="width:17.6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" filled="f" stroked="f">
                      <o:lock v:ext="edit" aspectratio="t"/>
                      <w10:anchorlock/>
                    </v:rect>
                  </w:pict>
                </mc:Fallback>
              </mc:AlternateContent>
            </w:r>
          </w:p>
        </w:tc>
        <w:tc>
          <w:tcPr>
            <w:tcW w:w="1663" w:type="dxa"/>
            <w:shd w:val="clear" w:color="auto" w:fill="FFFFFF"/>
            <w:tcMar>
              <w:top w:w="0" w:type="dxa"/>
              <w:left w:w="74" w:type="dxa"/>
              <w:bottom w:w="0" w:type="dxa"/>
              <w:right w:w="74" w:type="dxa"/>
            </w:tcMar>
            <w:hideMark/>
          </w:tcPr>
          <w:p w:rsidR="009D1914" w:rsidRPr="00485255" w:rsidRDefault="00113986" w:rsidP="00485255">
            <w:pPr>
              <w:spacing w:after="0" w:line="240" w:lineRule="auto"/>
              <w:jc w:val="center"/>
              <w:textAlignment w:val="baseline"/>
              <w:rPr>
                <w:rFonts w:ascii="Times New Roman" w:eastAsia="Times New Roman" w:hAnsi="Times New Roman" w:cs="Times New Roman"/>
                <w:spacing w:val="2"/>
                <w:szCs w:val="20"/>
                <w:lang w:eastAsia="ru-RU"/>
              </w:rPr>
            </w:pPr>
            <w:r w:rsidRPr="00485255">
              <w:rPr>
                <w:rFonts w:ascii="Times New Roman" w:eastAsia="Times New Roman" w:hAnsi="Times New Roman" w:cs="Times New Roman"/>
                <w:spacing w:val="2"/>
                <w:szCs w:val="20"/>
                <w:lang w:eastAsia="ru-RU"/>
              </w:rPr>
              <w:t>100</w:t>
            </w:r>
          </w:p>
        </w:tc>
      </w:tr>
    </w:tbl>
    <w:p w:rsidR="006D39A6" w:rsidRPr="006D39A6" w:rsidRDefault="006D39A6" w:rsidP="006D39A6">
      <w:pPr>
        <w:shd w:val="clear" w:color="auto" w:fill="FFFFFF"/>
        <w:spacing w:after="0" w:line="360" w:lineRule="auto"/>
        <w:ind w:firstLine="709"/>
        <w:jc w:val="both"/>
        <w:rPr>
          <w:rFonts w:ascii="Times New Roman" w:eastAsia="Times New Roman" w:hAnsi="Times New Roman" w:cs="Times New Roman"/>
          <w:i/>
          <w:sz w:val="16"/>
          <w:szCs w:val="16"/>
          <w:u w:val="single"/>
          <w:lang w:eastAsia="ru-RU"/>
        </w:rPr>
      </w:pPr>
    </w:p>
    <w:p w:rsidR="006D39A6" w:rsidRDefault="006D39A6" w:rsidP="006D39A6">
      <w:pPr>
        <w:shd w:val="clear" w:color="auto" w:fill="FFFFFF"/>
        <w:spacing w:after="0" w:line="360" w:lineRule="auto"/>
        <w:ind w:firstLine="709"/>
        <w:jc w:val="both"/>
        <w:rPr>
          <w:rFonts w:ascii="Times New Roman" w:eastAsia="Times New Roman" w:hAnsi="Times New Roman" w:cs="Times New Roman"/>
          <w:i/>
          <w:sz w:val="28"/>
          <w:szCs w:val="28"/>
          <w:u w:val="single"/>
          <w:lang w:eastAsia="ru-RU"/>
        </w:rPr>
      </w:pPr>
    </w:p>
    <w:p w:rsidR="00D52D08" w:rsidRDefault="00BC7961" w:rsidP="006D39A6">
      <w:pPr>
        <w:shd w:val="clear" w:color="auto" w:fill="FFFFFF"/>
        <w:spacing w:after="0" w:line="360" w:lineRule="auto"/>
        <w:ind w:firstLine="709"/>
        <w:jc w:val="both"/>
        <w:rPr>
          <w:rFonts w:ascii="Times New Roman" w:eastAsia="Times New Roman" w:hAnsi="Times New Roman" w:cs="Times New Roman"/>
          <w:i/>
          <w:sz w:val="28"/>
          <w:szCs w:val="28"/>
          <w:u w:val="single"/>
          <w:lang w:eastAsia="ru-RU"/>
        </w:rPr>
      </w:pPr>
      <w:r w:rsidRPr="00D52D08">
        <w:rPr>
          <w:rFonts w:ascii="Times New Roman" w:eastAsia="Times New Roman" w:hAnsi="Times New Roman" w:cs="Times New Roman"/>
          <w:i/>
          <w:sz w:val="28"/>
          <w:szCs w:val="28"/>
          <w:u w:val="single"/>
          <w:lang w:eastAsia="ru-RU"/>
        </w:rPr>
        <w:lastRenderedPageBreak/>
        <w:t>б) вторичные:</w:t>
      </w:r>
    </w:p>
    <w:p w:rsidR="00D52D08" w:rsidRDefault="00BC7961" w:rsidP="006D39A6">
      <w:pPr>
        <w:pStyle w:val="a8"/>
        <w:numPr>
          <w:ilvl w:val="0"/>
          <w:numId w:val="5"/>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D52D08">
        <w:rPr>
          <w:rFonts w:ascii="Times New Roman" w:eastAsia="Times New Roman" w:hAnsi="Times New Roman" w:cs="Times New Roman"/>
          <w:sz w:val="28"/>
          <w:szCs w:val="28"/>
          <w:lang w:eastAsia="ru-RU"/>
        </w:rPr>
        <w:t xml:space="preserve">Металлические панели кузова (пол, крыша, крылья, двери, арки колесных ниш и </w:t>
      </w:r>
      <w:proofErr w:type="spellStart"/>
      <w:r w:rsidRPr="00D52D08">
        <w:rPr>
          <w:rFonts w:ascii="Times New Roman" w:eastAsia="Times New Roman" w:hAnsi="Times New Roman" w:cs="Times New Roman"/>
          <w:sz w:val="28"/>
          <w:szCs w:val="28"/>
          <w:lang w:eastAsia="ru-RU"/>
        </w:rPr>
        <w:t>т.д</w:t>
      </w:r>
      <w:proofErr w:type="spellEnd"/>
      <w:r w:rsidRPr="00D52D08">
        <w:rPr>
          <w:rFonts w:ascii="Times New Roman" w:eastAsia="Times New Roman" w:hAnsi="Times New Roman" w:cs="Times New Roman"/>
          <w:sz w:val="28"/>
          <w:szCs w:val="28"/>
          <w:lang w:eastAsia="ru-RU"/>
        </w:rPr>
        <w:t>);</w:t>
      </w:r>
    </w:p>
    <w:p w:rsidR="00D52D08" w:rsidRDefault="00BC7961" w:rsidP="006D39A6">
      <w:pPr>
        <w:pStyle w:val="a8"/>
        <w:numPr>
          <w:ilvl w:val="0"/>
          <w:numId w:val="5"/>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D52D08">
        <w:rPr>
          <w:rFonts w:ascii="Times New Roman" w:eastAsia="Times New Roman" w:hAnsi="Times New Roman" w:cs="Times New Roman"/>
          <w:sz w:val="28"/>
          <w:szCs w:val="28"/>
          <w:lang w:eastAsia="ru-RU"/>
        </w:rPr>
        <w:t xml:space="preserve">Крупногабаритные пластмассовые детали интерьера а/м (панель приборов, формованные накладки дверей, декоративный кожух переднего пола под рукоятку КПП, накладки стоек); </w:t>
      </w:r>
    </w:p>
    <w:p w:rsidR="00BC7961" w:rsidRPr="00D52D08" w:rsidRDefault="00BC7961" w:rsidP="006D39A6">
      <w:pPr>
        <w:pStyle w:val="a8"/>
        <w:numPr>
          <w:ilvl w:val="0"/>
          <w:numId w:val="5"/>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D52D08">
        <w:rPr>
          <w:rFonts w:ascii="Times New Roman" w:eastAsia="Times New Roman" w:hAnsi="Times New Roman" w:cs="Times New Roman"/>
          <w:sz w:val="28"/>
          <w:szCs w:val="28"/>
          <w:lang w:eastAsia="ru-RU"/>
        </w:rPr>
        <w:t xml:space="preserve">Мелкие металлические конструкции (тяги привода замков, стеклоподъемников и </w:t>
      </w:r>
      <w:proofErr w:type="spellStart"/>
      <w:r w:rsidRPr="00D52D08">
        <w:rPr>
          <w:rFonts w:ascii="Times New Roman" w:eastAsia="Times New Roman" w:hAnsi="Times New Roman" w:cs="Times New Roman"/>
          <w:sz w:val="28"/>
          <w:szCs w:val="28"/>
          <w:lang w:eastAsia="ru-RU"/>
        </w:rPr>
        <w:t>т.п</w:t>
      </w:r>
      <w:proofErr w:type="spellEnd"/>
      <w:r w:rsidRPr="00D52D08">
        <w:rPr>
          <w:rFonts w:ascii="Times New Roman" w:eastAsia="Times New Roman" w:hAnsi="Times New Roman" w:cs="Times New Roman"/>
          <w:sz w:val="28"/>
          <w:szCs w:val="28"/>
          <w:lang w:eastAsia="ru-RU"/>
        </w:rPr>
        <w:t>).</w:t>
      </w:r>
    </w:p>
    <w:p w:rsidR="00BC7961" w:rsidRPr="006D39A6" w:rsidRDefault="006D0A31" w:rsidP="006D39A6">
      <w:pPr>
        <w:shd w:val="clear" w:color="auto" w:fill="FFFFFF"/>
        <w:spacing w:after="0" w:line="360" w:lineRule="auto"/>
        <w:ind w:firstLine="709"/>
        <w:outlineLvl w:val="1"/>
        <w:rPr>
          <w:rFonts w:ascii="Times New Roman" w:eastAsia="Times New Roman" w:hAnsi="Times New Roman" w:cs="Times New Roman"/>
          <w:b/>
          <w:sz w:val="28"/>
          <w:szCs w:val="32"/>
          <w:lang w:eastAsia="ru-RU"/>
        </w:rPr>
      </w:pPr>
      <w:bookmarkStart w:id="8" w:name="_Toc517337309"/>
      <w:r w:rsidRPr="006D39A6">
        <w:rPr>
          <w:rFonts w:ascii="Times New Roman" w:eastAsia="Times New Roman" w:hAnsi="Times New Roman" w:cs="Times New Roman"/>
          <w:b/>
          <w:sz w:val="28"/>
          <w:szCs w:val="32"/>
          <w:lang w:eastAsia="ru-RU"/>
        </w:rPr>
        <w:t xml:space="preserve">1.4. </w:t>
      </w:r>
      <w:r w:rsidR="00BC7961" w:rsidRPr="006D39A6">
        <w:rPr>
          <w:rFonts w:ascii="Times New Roman" w:eastAsia="Times New Roman" w:hAnsi="Times New Roman" w:cs="Times New Roman"/>
          <w:b/>
          <w:sz w:val="28"/>
          <w:szCs w:val="32"/>
          <w:lang w:eastAsia="ru-RU"/>
        </w:rPr>
        <w:t>Пути ра</w:t>
      </w:r>
      <w:r w:rsidR="00585464" w:rsidRPr="006D39A6">
        <w:rPr>
          <w:rFonts w:ascii="Times New Roman" w:eastAsia="Times New Roman" w:hAnsi="Times New Roman" w:cs="Times New Roman"/>
          <w:b/>
          <w:sz w:val="28"/>
          <w:szCs w:val="32"/>
          <w:lang w:eastAsia="ru-RU"/>
        </w:rPr>
        <w:t>спространения шума в автомобиле</w:t>
      </w:r>
      <w:bookmarkEnd w:id="8"/>
    </w:p>
    <w:p w:rsidR="00EA2A2A" w:rsidRDefault="00BC7961" w:rsidP="006D39A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3501D9">
        <w:rPr>
          <w:rFonts w:ascii="Times New Roman" w:eastAsia="Times New Roman" w:hAnsi="Times New Roman" w:cs="Times New Roman"/>
          <w:sz w:val="28"/>
          <w:szCs w:val="28"/>
          <w:lang w:eastAsia="ru-RU"/>
        </w:rPr>
        <w:t>Воздушный шум от первичных источников проникает в салон а/м через неплотности кузова (дверные проемы, технологические отверстия пола</w:t>
      </w:r>
      <w:r w:rsidR="00EA2A2A">
        <w:rPr>
          <w:rFonts w:ascii="Times New Roman" w:eastAsia="Times New Roman" w:hAnsi="Times New Roman" w:cs="Times New Roman"/>
          <w:sz w:val="28"/>
          <w:szCs w:val="28"/>
          <w:lang w:eastAsia="ru-RU"/>
        </w:rPr>
        <w:t xml:space="preserve"> спереди а/м</w:t>
      </w:r>
      <w:r w:rsidRPr="003501D9">
        <w:rPr>
          <w:rFonts w:ascii="Times New Roman" w:eastAsia="Times New Roman" w:hAnsi="Times New Roman" w:cs="Times New Roman"/>
          <w:sz w:val="28"/>
          <w:szCs w:val="28"/>
          <w:lang w:eastAsia="ru-RU"/>
        </w:rPr>
        <w:t xml:space="preserve">), а также остекление а/м. Чем толще стекло и панели кузова, тем выше их звукоизоляционные свойства. Воздушный шум от первичных источников тем ниже, чем </w:t>
      </w:r>
      <w:proofErr w:type="spellStart"/>
      <w:r w:rsidRPr="003501D9">
        <w:rPr>
          <w:rFonts w:ascii="Times New Roman" w:eastAsia="Times New Roman" w:hAnsi="Times New Roman" w:cs="Times New Roman"/>
          <w:sz w:val="28"/>
          <w:szCs w:val="28"/>
          <w:lang w:eastAsia="ru-RU"/>
        </w:rPr>
        <w:t>оптимальнее</w:t>
      </w:r>
      <w:proofErr w:type="spellEnd"/>
      <w:r w:rsidRPr="003501D9">
        <w:rPr>
          <w:rFonts w:ascii="Times New Roman" w:eastAsia="Times New Roman" w:hAnsi="Times New Roman" w:cs="Times New Roman"/>
          <w:sz w:val="28"/>
          <w:szCs w:val="28"/>
          <w:lang w:eastAsia="ru-RU"/>
        </w:rPr>
        <w:t xml:space="preserve"> конструкция самих источников: двигателя, трансмиссии, системы выхлопа, шин (высота и рисунок протектора).</w:t>
      </w:r>
    </w:p>
    <w:p w:rsidR="006D39A6" w:rsidRDefault="00BC7961" w:rsidP="006D39A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3501D9">
        <w:rPr>
          <w:rFonts w:ascii="Times New Roman" w:eastAsia="Times New Roman" w:hAnsi="Times New Roman" w:cs="Times New Roman"/>
          <w:sz w:val="28"/>
          <w:szCs w:val="28"/>
          <w:lang w:eastAsia="ru-RU"/>
        </w:rPr>
        <w:t>Структурный шум проникает в а/м через элементы подвески к кузову силового агрегата, трансмиссии, системы выхлопа, ходовой части. Вибрация</w:t>
      </w:r>
      <w:r w:rsidR="006D39A6">
        <w:rPr>
          <w:rFonts w:ascii="Times New Roman" w:eastAsia="Times New Roman" w:hAnsi="Times New Roman" w:cs="Times New Roman"/>
          <w:sz w:val="28"/>
          <w:szCs w:val="28"/>
          <w:lang w:eastAsia="ru-RU"/>
        </w:rPr>
        <w:t>,</w:t>
      </w:r>
      <w:r w:rsidRPr="003501D9">
        <w:rPr>
          <w:rFonts w:ascii="Times New Roman" w:eastAsia="Times New Roman" w:hAnsi="Times New Roman" w:cs="Times New Roman"/>
          <w:sz w:val="28"/>
          <w:szCs w:val="28"/>
          <w:lang w:eastAsia="ru-RU"/>
        </w:rPr>
        <w:t xml:space="preserve"> передаваемая через элементы подвески, заставляет колебаться все без исключения панели кузова, которые в свою очередь излучают структурный шум. Кроме того, звук, излучаемый элементами системы выхлопа (трубами, резонатором, глушителем), приводит к дополнительному возбуждению пола а/м, что вносит ощутимый вклад в общий уровень внутреннего шума. В общий уровень шума в салоне а/м немал</w:t>
      </w:r>
      <w:r w:rsidR="00D52D08">
        <w:rPr>
          <w:rFonts w:ascii="Times New Roman" w:eastAsia="Times New Roman" w:hAnsi="Times New Roman" w:cs="Times New Roman"/>
          <w:sz w:val="28"/>
          <w:szCs w:val="28"/>
          <w:lang w:eastAsia="ru-RU"/>
        </w:rPr>
        <w:t>ую долю вносит отраженный звук</w:t>
      </w:r>
      <w:r w:rsidR="00585464">
        <w:rPr>
          <w:rFonts w:ascii="Times New Roman" w:eastAsia="Times New Roman" w:hAnsi="Times New Roman" w:cs="Times New Roman"/>
          <w:sz w:val="28"/>
          <w:szCs w:val="28"/>
          <w:lang w:eastAsia="ru-RU"/>
        </w:rPr>
        <w:t xml:space="preserve"> </w:t>
      </w:r>
      <w:r w:rsidR="00D52D08">
        <w:rPr>
          <w:rFonts w:ascii="Times New Roman" w:eastAsia="Times New Roman" w:hAnsi="Times New Roman" w:cs="Times New Roman"/>
          <w:sz w:val="28"/>
          <w:szCs w:val="28"/>
          <w:lang w:eastAsia="ru-RU"/>
        </w:rPr>
        <w:t>(</w:t>
      </w:r>
      <w:r w:rsidRPr="003501D9">
        <w:rPr>
          <w:rFonts w:ascii="Times New Roman" w:eastAsia="Times New Roman" w:hAnsi="Times New Roman" w:cs="Times New Roman"/>
          <w:sz w:val="28"/>
          <w:szCs w:val="28"/>
          <w:lang w:eastAsia="ru-RU"/>
        </w:rPr>
        <w:t>получающийся при отражении звуковых потоков, издаваемых первичными источниками, от дорожного по</w:t>
      </w:r>
      <w:r w:rsidR="00D52D08">
        <w:rPr>
          <w:rFonts w:ascii="Times New Roman" w:eastAsia="Times New Roman" w:hAnsi="Times New Roman" w:cs="Times New Roman"/>
          <w:sz w:val="28"/>
          <w:szCs w:val="28"/>
          <w:lang w:eastAsia="ru-RU"/>
        </w:rPr>
        <w:t>крытия).</w:t>
      </w:r>
    </w:p>
    <w:p w:rsidR="006D39A6" w:rsidRDefault="006D39A6">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4075B2" w:rsidRPr="006D39A6" w:rsidRDefault="006D39A6" w:rsidP="006D39A6">
      <w:pPr>
        <w:spacing w:after="120" w:line="360" w:lineRule="auto"/>
        <w:jc w:val="center"/>
        <w:outlineLvl w:val="0"/>
        <w:rPr>
          <w:rFonts w:ascii="Times New Roman" w:hAnsi="Times New Roman" w:cs="Times New Roman"/>
          <w:b/>
          <w:sz w:val="32"/>
          <w:szCs w:val="32"/>
        </w:rPr>
      </w:pPr>
      <w:bookmarkStart w:id="9" w:name="_Toc517337310"/>
      <w:bookmarkStart w:id="10" w:name="_Toc515496228"/>
      <w:r w:rsidRPr="006D39A6">
        <w:rPr>
          <w:rFonts w:ascii="Times New Roman" w:hAnsi="Times New Roman" w:cs="Times New Roman"/>
          <w:b/>
          <w:sz w:val="32"/>
          <w:szCs w:val="32"/>
        </w:rPr>
        <w:lastRenderedPageBreak/>
        <w:t xml:space="preserve">2. </w:t>
      </w:r>
      <w:r w:rsidR="00E63013" w:rsidRPr="006D39A6">
        <w:rPr>
          <w:rFonts w:ascii="Times New Roman" w:hAnsi="Times New Roman" w:cs="Times New Roman"/>
          <w:b/>
          <w:sz w:val="32"/>
          <w:szCs w:val="32"/>
        </w:rPr>
        <w:t>Замеры шума в салоне автомобилей</w:t>
      </w:r>
      <w:bookmarkEnd w:id="9"/>
    </w:p>
    <w:p w:rsidR="00E63013" w:rsidRDefault="00E63013" w:rsidP="006D39A6">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Предлагаю вашему вниманию информацию о шумоизоляции машин, замеры которых проводились в районе головы </w:t>
      </w:r>
      <w:r w:rsidR="00AE69D5">
        <w:rPr>
          <w:rFonts w:ascii="Times New Roman" w:eastAsia="Times New Roman" w:hAnsi="Times New Roman" w:cs="Times New Roman"/>
          <w:sz w:val="28"/>
          <w:szCs w:val="28"/>
          <w:lang w:eastAsia="ru-RU"/>
        </w:rPr>
        <w:t>водителя</w:t>
      </w:r>
      <w:r>
        <w:rPr>
          <w:rFonts w:ascii="Times New Roman" w:eastAsia="Times New Roman" w:hAnsi="Times New Roman" w:cs="Times New Roman"/>
          <w:sz w:val="28"/>
          <w:szCs w:val="28"/>
          <w:lang w:eastAsia="ru-RU"/>
        </w:rPr>
        <w:t>.</w:t>
      </w:r>
      <w:r w:rsidR="00585464">
        <w:rPr>
          <w:rFonts w:ascii="Times New Roman" w:eastAsia="Times New Roman" w:hAnsi="Times New Roman" w:cs="Times New Roman"/>
          <w:sz w:val="28"/>
          <w:szCs w:val="28"/>
          <w:lang w:eastAsia="ru-RU"/>
        </w:rPr>
        <w:t xml:space="preserve"> Замеры проводились на </w:t>
      </w:r>
      <w:proofErr w:type="gramStart"/>
      <w:r w:rsidR="00585464">
        <w:rPr>
          <w:rFonts w:ascii="Times New Roman" w:eastAsia="Times New Roman" w:hAnsi="Times New Roman" w:cs="Times New Roman"/>
          <w:sz w:val="28"/>
          <w:szCs w:val="28"/>
          <w:lang w:eastAsia="ru-RU"/>
        </w:rPr>
        <w:t>незапущенных</w:t>
      </w:r>
      <w:proofErr w:type="gramEnd"/>
      <w:r w:rsidR="00585464">
        <w:rPr>
          <w:rFonts w:ascii="Times New Roman" w:eastAsia="Times New Roman" w:hAnsi="Times New Roman" w:cs="Times New Roman"/>
          <w:sz w:val="28"/>
          <w:szCs w:val="28"/>
          <w:lang w:eastAsia="ru-RU"/>
        </w:rPr>
        <w:t xml:space="preserve"> ТС (</w:t>
      </w:r>
      <w:r w:rsidR="00AE69D5">
        <w:rPr>
          <w:rFonts w:ascii="Times New Roman" w:eastAsia="Times New Roman" w:hAnsi="Times New Roman" w:cs="Times New Roman"/>
          <w:sz w:val="28"/>
          <w:szCs w:val="28"/>
          <w:lang w:eastAsia="ru-RU"/>
        </w:rPr>
        <w:t xml:space="preserve">двигатель выключен и соответственно звук издают только внешние источники) – столбец с надписью </w:t>
      </w:r>
      <w:r w:rsidR="0050349A">
        <w:rPr>
          <w:rFonts w:ascii="Times New Roman" w:eastAsia="Times New Roman" w:hAnsi="Times New Roman" w:cs="Times New Roman"/>
          <w:sz w:val="28"/>
          <w:szCs w:val="28"/>
          <w:lang w:eastAsia="ru-RU"/>
        </w:rPr>
        <w:t>«фоновый шум»</w:t>
      </w:r>
      <w:r w:rsidR="00AE69D5">
        <w:rPr>
          <w:rFonts w:ascii="Times New Roman" w:eastAsia="Times New Roman" w:hAnsi="Times New Roman" w:cs="Times New Roman"/>
          <w:sz w:val="28"/>
          <w:szCs w:val="28"/>
          <w:lang w:eastAsia="ru-RU"/>
        </w:rPr>
        <w:t>. На запущенных ТС на холостом ходу, на с</w:t>
      </w:r>
      <w:r w:rsidR="00D2152D">
        <w:rPr>
          <w:rFonts w:ascii="Times New Roman" w:eastAsia="Times New Roman" w:hAnsi="Times New Roman" w:cs="Times New Roman"/>
          <w:sz w:val="28"/>
          <w:szCs w:val="28"/>
          <w:lang w:eastAsia="ru-RU"/>
        </w:rPr>
        <w:t>корости 40, 80 и 120 км/ч. Разн</w:t>
      </w:r>
      <w:r w:rsidR="00AE69D5">
        <w:rPr>
          <w:rFonts w:ascii="Times New Roman" w:eastAsia="Times New Roman" w:hAnsi="Times New Roman" w:cs="Times New Roman"/>
          <w:sz w:val="28"/>
          <w:szCs w:val="28"/>
          <w:lang w:eastAsia="ru-RU"/>
        </w:rPr>
        <w:t>ица в данных таблицах указывает на различие между предыдущими замерами, больше для наглядности превышения шума (желтым цветом). Красным и зеленым цветом показаны 5 замеров машин показавших лучшие результаты и 5 машин показавших наиболее плохие результаты из выбранных 30-ти машин.</w:t>
      </w:r>
    </w:p>
    <w:p w:rsidR="00D2152D" w:rsidRDefault="00D2152D" w:rsidP="006D39A6">
      <w:pPr>
        <w:shd w:val="clear" w:color="auto" w:fill="FFFFFF"/>
        <w:spacing w:after="0" w:line="360" w:lineRule="auto"/>
        <w:ind w:firstLine="709"/>
        <w:jc w:val="both"/>
        <w:rPr>
          <w:rFonts w:ascii="Times New Roman" w:eastAsia="Times New Roman" w:hAnsi="Times New Roman" w:cs="Times New Roman"/>
          <w:sz w:val="28"/>
          <w:szCs w:val="28"/>
          <w:lang w:eastAsia="ru-RU"/>
        </w:rPr>
      </w:pPr>
    </w:p>
    <w:tbl>
      <w:tblPr>
        <w:tblW w:w="5000" w:type="pct"/>
        <w:tblCellMar>
          <w:top w:w="15" w:type="dxa"/>
          <w:left w:w="15" w:type="dxa"/>
          <w:bottom w:w="15" w:type="dxa"/>
          <w:right w:w="15" w:type="dxa"/>
        </w:tblCellMar>
        <w:tblLook w:val="04A0" w:firstRow="1" w:lastRow="0" w:firstColumn="1" w:lastColumn="0" w:noHBand="0" w:noVBand="1"/>
      </w:tblPr>
      <w:tblGrid>
        <w:gridCol w:w="4961"/>
        <w:gridCol w:w="4962"/>
      </w:tblGrid>
      <w:tr w:rsidR="00751CF6" w:rsidTr="00751CF6">
        <w:tc>
          <w:tcPr>
            <w:tcW w:w="2500" w:type="pct"/>
            <w:tcMar>
              <w:top w:w="0" w:type="dxa"/>
              <w:left w:w="0" w:type="dxa"/>
              <w:bottom w:w="0" w:type="dxa"/>
              <w:right w:w="0" w:type="dxa"/>
            </w:tcMar>
            <w:vAlign w:val="center"/>
            <w:hideMark/>
          </w:tcPr>
          <w:p w:rsidR="00751CF6" w:rsidRPr="00C96D1F" w:rsidRDefault="00751CF6" w:rsidP="00C96D1F">
            <w:pPr>
              <w:rPr>
                <w:rFonts w:ascii="Times New Roman" w:hAnsi="Times New Roman" w:cs="Times New Roman"/>
                <w:sz w:val="28"/>
                <w:szCs w:val="28"/>
              </w:rPr>
            </w:pPr>
            <w:r w:rsidRPr="00C96D1F">
              <w:rPr>
                <w:rFonts w:ascii="Times New Roman" w:hAnsi="Times New Roman" w:cs="Times New Roman"/>
                <w:sz w:val="28"/>
                <w:szCs w:val="28"/>
              </w:rPr>
              <w:t>Наилучшая шумоизоляция:</w:t>
            </w:r>
          </w:p>
          <w:p w:rsidR="00751CF6" w:rsidRPr="00751CF6" w:rsidRDefault="00751CF6" w:rsidP="00751CF6">
            <w:pPr>
              <w:numPr>
                <w:ilvl w:val="0"/>
                <w:numId w:val="9"/>
              </w:numPr>
              <w:spacing w:before="100" w:beforeAutospacing="1" w:after="100" w:afterAutospacing="1" w:line="240" w:lineRule="auto"/>
              <w:rPr>
                <w:rFonts w:ascii="Times New Roman" w:hAnsi="Times New Roman" w:cs="Times New Roman"/>
                <w:sz w:val="28"/>
                <w:szCs w:val="28"/>
              </w:rPr>
            </w:pPr>
            <w:r w:rsidRPr="00751CF6">
              <w:rPr>
                <w:rFonts w:ascii="Times New Roman" w:hAnsi="Times New Roman" w:cs="Times New Roman"/>
                <w:sz w:val="28"/>
                <w:szCs w:val="28"/>
              </w:rPr>
              <w:t>BMW 750i</w:t>
            </w:r>
          </w:p>
          <w:p w:rsidR="00751CF6" w:rsidRPr="00751CF6" w:rsidRDefault="00751CF6" w:rsidP="00751CF6">
            <w:pPr>
              <w:numPr>
                <w:ilvl w:val="0"/>
                <w:numId w:val="9"/>
              </w:numPr>
              <w:spacing w:before="100" w:beforeAutospacing="1" w:after="100" w:afterAutospacing="1" w:line="240" w:lineRule="auto"/>
              <w:rPr>
                <w:rFonts w:ascii="Times New Roman" w:hAnsi="Times New Roman" w:cs="Times New Roman"/>
                <w:sz w:val="28"/>
                <w:szCs w:val="28"/>
              </w:rPr>
            </w:pPr>
            <w:proofErr w:type="spellStart"/>
            <w:r w:rsidRPr="00751CF6">
              <w:rPr>
                <w:rFonts w:ascii="Times New Roman" w:hAnsi="Times New Roman" w:cs="Times New Roman"/>
                <w:sz w:val="28"/>
                <w:szCs w:val="28"/>
              </w:rPr>
              <w:t>Lexus</w:t>
            </w:r>
            <w:proofErr w:type="spellEnd"/>
            <w:r w:rsidRPr="00751CF6">
              <w:rPr>
                <w:rFonts w:ascii="Times New Roman" w:hAnsi="Times New Roman" w:cs="Times New Roman"/>
                <w:sz w:val="28"/>
                <w:szCs w:val="28"/>
              </w:rPr>
              <w:t xml:space="preserve"> ES 250</w:t>
            </w:r>
          </w:p>
          <w:p w:rsidR="00751CF6" w:rsidRPr="00751CF6" w:rsidRDefault="00751CF6" w:rsidP="00751CF6">
            <w:pPr>
              <w:numPr>
                <w:ilvl w:val="0"/>
                <w:numId w:val="9"/>
              </w:numPr>
              <w:spacing w:before="100" w:beforeAutospacing="1" w:after="100" w:afterAutospacing="1" w:line="240" w:lineRule="auto"/>
              <w:rPr>
                <w:rFonts w:ascii="Times New Roman" w:hAnsi="Times New Roman" w:cs="Times New Roman"/>
                <w:sz w:val="28"/>
                <w:szCs w:val="28"/>
              </w:rPr>
            </w:pPr>
            <w:proofErr w:type="spellStart"/>
            <w:r w:rsidRPr="00751CF6">
              <w:rPr>
                <w:rFonts w:ascii="Times New Roman" w:hAnsi="Times New Roman" w:cs="Times New Roman"/>
                <w:sz w:val="28"/>
                <w:szCs w:val="28"/>
              </w:rPr>
              <w:t>Mercedes</w:t>
            </w:r>
            <w:proofErr w:type="spellEnd"/>
            <w:r w:rsidRPr="00751CF6">
              <w:rPr>
                <w:rFonts w:ascii="Times New Roman" w:hAnsi="Times New Roman" w:cs="Times New Roman"/>
                <w:sz w:val="28"/>
                <w:szCs w:val="28"/>
              </w:rPr>
              <w:t xml:space="preserve"> </w:t>
            </w:r>
            <w:proofErr w:type="spellStart"/>
            <w:r w:rsidRPr="00751CF6">
              <w:rPr>
                <w:rFonts w:ascii="Times New Roman" w:hAnsi="Times New Roman" w:cs="Times New Roman"/>
                <w:sz w:val="28"/>
                <w:szCs w:val="28"/>
              </w:rPr>
              <w:t>Benz</w:t>
            </w:r>
            <w:proofErr w:type="spellEnd"/>
            <w:r w:rsidRPr="00751CF6">
              <w:rPr>
                <w:rFonts w:ascii="Times New Roman" w:hAnsi="Times New Roman" w:cs="Times New Roman"/>
                <w:sz w:val="28"/>
                <w:szCs w:val="28"/>
              </w:rPr>
              <w:t xml:space="preserve"> E200</w:t>
            </w:r>
          </w:p>
          <w:p w:rsidR="00751CF6" w:rsidRPr="00751CF6" w:rsidRDefault="00751CF6" w:rsidP="00751CF6">
            <w:pPr>
              <w:numPr>
                <w:ilvl w:val="0"/>
                <w:numId w:val="9"/>
              </w:numPr>
              <w:spacing w:before="100" w:beforeAutospacing="1" w:after="100" w:afterAutospacing="1" w:line="240" w:lineRule="auto"/>
              <w:rPr>
                <w:rFonts w:ascii="Times New Roman" w:hAnsi="Times New Roman" w:cs="Times New Roman"/>
                <w:sz w:val="28"/>
                <w:szCs w:val="28"/>
              </w:rPr>
            </w:pPr>
            <w:proofErr w:type="spellStart"/>
            <w:r w:rsidRPr="00751CF6">
              <w:rPr>
                <w:rFonts w:ascii="Times New Roman" w:hAnsi="Times New Roman" w:cs="Times New Roman"/>
                <w:sz w:val="28"/>
                <w:szCs w:val="28"/>
              </w:rPr>
              <w:t>Audi</w:t>
            </w:r>
            <w:proofErr w:type="spellEnd"/>
            <w:r w:rsidRPr="00751CF6">
              <w:rPr>
                <w:rFonts w:ascii="Times New Roman" w:hAnsi="Times New Roman" w:cs="Times New Roman"/>
                <w:sz w:val="28"/>
                <w:szCs w:val="28"/>
              </w:rPr>
              <w:t xml:space="preserve"> A6</w:t>
            </w:r>
          </w:p>
          <w:p w:rsidR="00751CF6" w:rsidRPr="00751CF6" w:rsidRDefault="00751CF6" w:rsidP="00751CF6">
            <w:pPr>
              <w:numPr>
                <w:ilvl w:val="0"/>
                <w:numId w:val="9"/>
              </w:numPr>
              <w:spacing w:before="100" w:beforeAutospacing="1" w:after="100" w:afterAutospacing="1" w:line="240" w:lineRule="auto"/>
              <w:rPr>
                <w:rFonts w:ascii="Times New Roman" w:hAnsi="Times New Roman" w:cs="Times New Roman"/>
                <w:sz w:val="28"/>
                <w:szCs w:val="28"/>
              </w:rPr>
            </w:pPr>
            <w:proofErr w:type="spellStart"/>
            <w:r w:rsidRPr="00751CF6">
              <w:rPr>
                <w:rFonts w:ascii="Times New Roman" w:hAnsi="Times New Roman" w:cs="Times New Roman"/>
                <w:sz w:val="28"/>
                <w:szCs w:val="28"/>
              </w:rPr>
              <w:t>Skoda</w:t>
            </w:r>
            <w:proofErr w:type="spellEnd"/>
            <w:r w:rsidRPr="00751CF6">
              <w:rPr>
                <w:rFonts w:ascii="Times New Roman" w:hAnsi="Times New Roman" w:cs="Times New Roman"/>
                <w:sz w:val="28"/>
                <w:szCs w:val="28"/>
              </w:rPr>
              <w:t xml:space="preserve"> </w:t>
            </w:r>
            <w:proofErr w:type="spellStart"/>
            <w:r w:rsidRPr="00751CF6">
              <w:rPr>
                <w:rFonts w:ascii="Times New Roman" w:hAnsi="Times New Roman" w:cs="Times New Roman"/>
                <w:sz w:val="28"/>
                <w:szCs w:val="28"/>
              </w:rPr>
              <w:t>Octavia</w:t>
            </w:r>
            <w:proofErr w:type="spellEnd"/>
            <w:r w:rsidRPr="00751CF6">
              <w:rPr>
                <w:rFonts w:ascii="Times New Roman" w:hAnsi="Times New Roman" w:cs="Times New Roman"/>
                <w:sz w:val="28"/>
                <w:szCs w:val="28"/>
              </w:rPr>
              <w:t xml:space="preserve"> A7</w:t>
            </w:r>
          </w:p>
        </w:tc>
        <w:tc>
          <w:tcPr>
            <w:tcW w:w="0" w:type="auto"/>
            <w:tcMar>
              <w:top w:w="0" w:type="dxa"/>
              <w:left w:w="0" w:type="dxa"/>
              <w:bottom w:w="0" w:type="dxa"/>
              <w:right w:w="0" w:type="dxa"/>
            </w:tcMar>
            <w:vAlign w:val="center"/>
            <w:hideMark/>
          </w:tcPr>
          <w:p w:rsidR="00751CF6" w:rsidRPr="00C96D1F" w:rsidRDefault="00751CF6" w:rsidP="00C96D1F">
            <w:pPr>
              <w:rPr>
                <w:rFonts w:ascii="Times New Roman" w:hAnsi="Times New Roman" w:cs="Times New Roman"/>
                <w:sz w:val="28"/>
                <w:szCs w:val="28"/>
              </w:rPr>
            </w:pPr>
            <w:r w:rsidRPr="00C96D1F">
              <w:rPr>
                <w:rFonts w:ascii="Times New Roman" w:hAnsi="Times New Roman" w:cs="Times New Roman"/>
                <w:sz w:val="28"/>
                <w:szCs w:val="28"/>
              </w:rPr>
              <w:t>Наихудшая шумоизоляция:</w:t>
            </w:r>
          </w:p>
          <w:p w:rsidR="00751CF6" w:rsidRPr="00751CF6" w:rsidRDefault="00751CF6" w:rsidP="00751CF6">
            <w:pPr>
              <w:numPr>
                <w:ilvl w:val="0"/>
                <w:numId w:val="10"/>
              </w:numPr>
              <w:spacing w:before="100" w:beforeAutospacing="1" w:after="100" w:afterAutospacing="1" w:line="240" w:lineRule="auto"/>
              <w:rPr>
                <w:rFonts w:ascii="Times New Roman" w:hAnsi="Times New Roman" w:cs="Times New Roman"/>
                <w:sz w:val="28"/>
                <w:szCs w:val="28"/>
              </w:rPr>
            </w:pPr>
            <w:r w:rsidRPr="00751CF6">
              <w:rPr>
                <w:rFonts w:ascii="Times New Roman" w:hAnsi="Times New Roman" w:cs="Times New Roman"/>
                <w:sz w:val="28"/>
                <w:szCs w:val="28"/>
              </w:rPr>
              <w:t xml:space="preserve">LADA </w:t>
            </w:r>
            <w:proofErr w:type="spellStart"/>
            <w:r w:rsidRPr="00751CF6">
              <w:rPr>
                <w:rFonts w:ascii="Times New Roman" w:hAnsi="Times New Roman" w:cs="Times New Roman"/>
                <w:sz w:val="28"/>
                <w:szCs w:val="28"/>
              </w:rPr>
              <w:t>Granta</w:t>
            </w:r>
            <w:proofErr w:type="spellEnd"/>
          </w:p>
          <w:p w:rsidR="00751CF6" w:rsidRPr="00751CF6" w:rsidRDefault="00751CF6" w:rsidP="00751CF6">
            <w:pPr>
              <w:numPr>
                <w:ilvl w:val="0"/>
                <w:numId w:val="10"/>
              </w:numPr>
              <w:spacing w:before="100" w:beforeAutospacing="1" w:after="100" w:afterAutospacing="1" w:line="240" w:lineRule="auto"/>
              <w:rPr>
                <w:rFonts w:ascii="Times New Roman" w:hAnsi="Times New Roman" w:cs="Times New Roman"/>
                <w:sz w:val="28"/>
                <w:szCs w:val="28"/>
              </w:rPr>
            </w:pPr>
            <w:proofErr w:type="spellStart"/>
            <w:r w:rsidRPr="00751CF6">
              <w:rPr>
                <w:rFonts w:ascii="Times New Roman" w:hAnsi="Times New Roman" w:cs="Times New Roman"/>
                <w:sz w:val="28"/>
                <w:szCs w:val="28"/>
              </w:rPr>
              <w:t>Skoda</w:t>
            </w:r>
            <w:proofErr w:type="spellEnd"/>
            <w:r w:rsidRPr="00751CF6">
              <w:rPr>
                <w:rFonts w:ascii="Times New Roman" w:hAnsi="Times New Roman" w:cs="Times New Roman"/>
                <w:sz w:val="28"/>
                <w:szCs w:val="28"/>
              </w:rPr>
              <w:t xml:space="preserve"> </w:t>
            </w:r>
            <w:proofErr w:type="spellStart"/>
            <w:r w:rsidRPr="00751CF6">
              <w:rPr>
                <w:rFonts w:ascii="Times New Roman" w:hAnsi="Times New Roman" w:cs="Times New Roman"/>
                <w:sz w:val="28"/>
                <w:szCs w:val="28"/>
              </w:rPr>
              <w:t>Octavia</w:t>
            </w:r>
            <w:proofErr w:type="spellEnd"/>
            <w:r w:rsidRPr="00751CF6">
              <w:rPr>
                <w:rFonts w:ascii="Times New Roman" w:hAnsi="Times New Roman" w:cs="Times New Roman"/>
                <w:sz w:val="28"/>
                <w:szCs w:val="28"/>
              </w:rPr>
              <w:t xml:space="preserve"> A5</w:t>
            </w:r>
          </w:p>
          <w:p w:rsidR="00751CF6" w:rsidRPr="00751CF6" w:rsidRDefault="00751CF6" w:rsidP="00751CF6">
            <w:pPr>
              <w:numPr>
                <w:ilvl w:val="0"/>
                <w:numId w:val="10"/>
              </w:numPr>
              <w:spacing w:before="100" w:beforeAutospacing="1" w:after="100" w:afterAutospacing="1" w:line="240" w:lineRule="auto"/>
              <w:rPr>
                <w:rFonts w:ascii="Times New Roman" w:hAnsi="Times New Roman" w:cs="Times New Roman"/>
                <w:sz w:val="28"/>
                <w:szCs w:val="28"/>
              </w:rPr>
            </w:pPr>
            <w:proofErr w:type="spellStart"/>
            <w:r w:rsidRPr="00751CF6">
              <w:rPr>
                <w:rFonts w:ascii="Times New Roman" w:hAnsi="Times New Roman" w:cs="Times New Roman"/>
                <w:sz w:val="28"/>
                <w:szCs w:val="28"/>
              </w:rPr>
              <w:t>Ford</w:t>
            </w:r>
            <w:proofErr w:type="spellEnd"/>
            <w:r w:rsidRPr="00751CF6">
              <w:rPr>
                <w:rFonts w:ascii="Times New Roman" w:hAnsi="Times New Roman" w:cs="Times New Roman"/>
                <w:sz w:val="28"/>
                <w:szCs w:val="28"/>
              </w:rPr>
              <w:t xml:space="preserve"> </w:t>
            </w:r>
            <w:proofErr w:type="spellStart"/>
            <w:r w:rsidRPr="00751CF6">
              <w:rPr>
                <w:rFonts w:ascii="Times New Roman" w:hAnsi="Times New Roman" w:cs="Times New Roman"/>
                <w:sz w:val="28"/>
                <w:szCs w:val="28"/>
              </w:rPr>
              <w:t>Focus</w:t>
            </w:r>
            <w:proofErr w:type="spellEnd"/>
            <w:r w:rsidRPr="00751CF6">
              <w:rPr>
                <w:rFonts w:ascii="Times New Roman" w:hAnsi="Times New Roman" w:cs="Times New Roman"/>
                <w:sz w:val="28"/>
                <w:szCs w:val="28"/>
              </w:rPr>
              <w:t xml:space="preserve"> III</w:t>
            </w:r>
          </w:p>
          <w:p w:rsidR="00751CF6" w:rsidRPr="00751CF6" w:rsidRDefault="00751CF6" w:rsidP="00751CF6">
            <w:pPr>
              <w:numPr>
                <w:ilvl w:val="0"/>
                <w:numId w:val="10"/>
              </w:numPr>
              <w:spacing w:before="100" w:beforeAutospacing="1" w:after="100" w:afterAutospacing="1" w:line="240" w:lineRule="auto"/>
              <w:rPr>
                <w:rFonts w:ascii="Times New Roman" w:hAnsi="Times New Roman" w:cs="Times New Roman"/>
                <w:sz w:val="28"/>
                <w:szCs w:val="28"/>
              </w:rPr>
            </w:pPr>
            <w:proofErr w:type="spellStart"/>
            <w:r w:rsidRPr="00751CF6">
              <w:rPr>
                <w:rFonts w:ascii="Times New Roman" w:hAnsi="Times New Roman" w:cs="Times New Roman"/>
                <w:sz w:val="28"/>
                <w:szCs w:val="28"/>
              </w:rPr>
              <w:t>Skoda</w:t>
            </w:r>
            <w:proofErr w:type="spellEnd"/>
            <w:r w:rsidRPr="00751CF6">
              <w:rPr>
                <w:rFonts w:ascii="Times New Roman" w:hAnsi="Times New Roman" w:cs="Times New Roman"/>
                <w:sz w:val="28"/>
                <w:szCs w:val="28"/>
              </w:rPr>
              <w:t xml:space="preserve"> </w:t>
            </w:r>
            <w:proofErr w:type="spellStart"/>
            <w:r w:rsidRPr="00751CF6">
              <w:rPr>
                <w:rFonts w:ascii="Times New Roman" w:hAnsi="Times New Roman" w:cs="Times New Roman"/>
                <w:sz w:val="28"/>
                <w:szCs w:val="28"/>
              </w:rPr>
              <w:t>Octavia</w:t>
            </w:r>
            <w:proofErr w:type="spellEnd"/>
            <w:r w:rsidRPr="00751CF6">
              <w:rPr>
                <w:rFonts w:ascii="Times New Roman" w:hAnsi="Times New Roman" w:cs="Times New Roman"/>
                <w:sz w:val="28"/>
                <w:szCs w:val="28"/>
              </w:rPr>
              <w:t xml:space="preserve"> </w:t>
            </w:r>
            <w:proofErr w:type="spellStart"/>
            <w:r w:rsidRPr="00751CF6">
              <w:rPr>
                <w:rFonts w:ascii="Times New Roman" w:hAnsi="Times New Roman" w:cs="Times New Roman"/>
                <w:sz w:val="28"/>
                <w:szCs w:val="28"/>
              </w:rPr>
              <w:t>Tour</w:t>
            </w:r>
            <w:proofErr w:type="spellEnd"/>
          </w:p>
          <w:p w:rsidR="00751CF6" w:rsidRPr="00751CF6" w:rsidRDefault="00751CF6" w:rsidP="00751CF6">
            <w:pPr>
              <w:numPr>
                <w:ilvl w:val="0"/>
                <w:numId w:val="10"/>
              </w:numPr>
              <w:spacing w:before="100" w:beforeAutospacing="1" w:after="100" w:afterAutospacing="1" w:line="240" w:lineRule="auto"/>
              <w:rPr>
                <w:rFonts w:ascii="Times New Roman" w:hAnsi="Times New Roman" w:cs="Times New Roman"/>
                <w:sz w:val="28"/>
                <w:szCs w:val="28"/>
              </w:rPr>
            </w:pPr>
            <w:proofErr w:type="spellStart"/>
            <w:r w:rsidRPr="00751CF6">
              <w:rPr>
                <w:rFonts w:ascii="Times New Roman" w:hAnsi="Times New Roman" w:cs="Times New Roman"/>
                <w:sz w:val="28"/>
                <w:szCs w:val="28"/>
              </w:rPr>
              <w:t>Volvo</w:t>
            </w:r>
            <w:proofErr w:type="spellEnd"/>
            <w:r w:rsidRPr="00751CF6">
              <w:rPr>
                <w:rFonts w:ascii="Times New Roman" w:hAnsi="Times New Roman" w:cs="Times New Roman"/>
                <w:sz w:val="28"/>
                <w:szCs w:val="28"/>
              </w:rPr>
              <w:t xml:space="preserve"> XC V70</w:t>
            </w:r>
          </w:p>
        </w:tc>
      </w:tr>
    </w:tbl>
    <w:p w:rsidR="00AA0B76" w:rsidRDefault="00AA0B76">
      <w:pPr>
        <w:rPr>
          <w:rFonts w:ascii="Times New Roman" w:eastAsia="Times New Roman" w:hAnsi="Times New Roman" w:cs="Times New Roman"/>
          <w:sz w:val="24"/>
          <w:szCs w:val="28"/>
          <w:lang w:eastAsia="ru-RU"/>
        </w:rPr>
      </w:pPr>
    </w:p>
    <w:p w:rsidR="00AA0B76" w:rsidRDefault="00AA0B76">
      <w:pP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br w:type="page"/>
      </w:r>
    </w:p>
    <w:p w:rsidR="004075B2" w:rsidRPr="006D39A6" w:rsidRDefault="00113986" w:rsidP="006D39A6">
      <w:pPr>
        <w:spacing w:after="0" w:line="240" w:lineRule="auto"/>
        <w:ind w:firstLine="709"/>
        <w:rPr>
          <w:rFonts w:ascii="Times New Roman" w:hAnsi="Times New Roman" w:cs="Times New Roman"/>
          <w:sz w:val="28"/>
          <w:szCs w:val="28"/>
        </w:rPr>
      </w:pPr>
      <w:r w:rsidRPr="006D39A6">
        <w:rPr>
          <w:rFonts w:ascii="Times New Roman" w:hAnsi="Times New Roman" w:cs="Times New Roman"/>
          <w:sz w:val="28"/>
          <w:szCs w:val="28"/>
        </w:rPr>
        <w:lastRenderedPageBreak/>
        <w:t>Таблица 2</w:t>
      </w:r>
      <w:r w:rsidR="00F86CDD" w:rsidRPr="006D39A6">
        <w:rPr>
          <w:rFonts w:ascii="Times New Roman" w:hAnsi="Times New Roman" w:cs="Times New Roman"/>
          <w:sz w:val="28"/>
          <w:szCs w:val="28"/>
        </w:rPr>
        <w:t xml:space="preserve">. </w:t>
      </w:r>
      <w:r w:rsidR="00E63013" w:rsidRPr="006D39A6">
        <w:rPr>
          <w:rFonts w:ascii="Times New Roman" w:hAnsi="Times New Roman" w:cs="Times New Roman"/>
          <w:sz w:val="28"/>
          <w:szCs w:val="28"/>
        </w:rPr>
        <w:t>Замер шума</w:t>
      </w:r>
      <w:r w:rsidR="004075B2" w:rsidRPr="006D39A6">
        <w:rPr>
          <w:rFonts w:ascii="Times New Roman" w:hAnsi="Times New Roman" w:cs="Times New Roman"/>
          <w:sz w:val="28"/>
          <w:szCs w:val="28"/>
        </w:rPr>
        <w:t xml:space="preserve"> автомобил</w:t>
      </w:r>
      <w:r w:rsidR="00E63013" w:rsidRPr="006D39A6">
        <w:rPr>
          <w:rFonts w:ascii="Times New Roman" w:hAnsi="Times New Roman" w:cs="Times New Roman"/>
          <w:sz w:val="28"/>
          <w:szCs w:val="28"/>
        </w:rPr>
        <w:t>ей</w:t>
      </w:r>
      <w:r w:rsidR="004075B2" w:rsidRPr="006D39A6">
        <w:rPr>
          <w:rFonts w:ascii="Times New Roman" w:hAnsi="Times New Roman" w:cs="Times New Roman"/>
          <w:sz w:val="28"/>
          <w:szCs w:val="28"/>
        </w:rPr>
        <w:t> на холостом ходу</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84"/>
        <w:gridCol w:w="2734"/>
        <w:gridCol w:w="3403"/>
        <w:gridCol w:w="1134"/>
        <w:gridCol w:w="1276"/>
        <w:gridCol w:w="708"/>
      </w:tblGrid>
      <w:tr w:rsidR="004075B2" w:rsidRPr="006D39A6" w:rsidTr="00440D6B">
        <w:trPr>
          <w:tblHeader/>
        </w:trPr>
        <w:tc>
          <w:tcPr>
            <w:tcW w:w="0" w:type="auto"/>
            <w:tcMar>
              <w:top w:w="0" w:type="dxa"/>
              <w:left w:w="0" w:type="dxa"/>
              <w:bottom w:w="0" w:type="dxa"/>
              <w:right w:w="0" w:type="dxa"/>
            </w:tcMar>
            <w:vAlign w:val="center"/>
            <w:hideMark/>
          </w:tcPr>
          <w:p w:rsidR="004075B2" w:rsidRPr="006D39A6" w:rsidRDefault="004075B2" w:rsidP="00076FA7">
            <w:pPr>
              <w:rPr>
                <w:rFonts w:ascii="Times New Roman" w:hAnsi="Times New Roman" w:cs="Times New Roman"/>
                <w:b/>
                <w:bCs/>
                <w:sz w:val="24"/>
                <w:szCs w:val="24"/>
              </w:rPr>
            </w:pPr>
          </w:p>
        </w:tc>
        <w:tc>
          <w:tcPr>
            <w:tcW w:w="2734" w:type="dxa"/>
            <w:tcMar>
              <w:top w:w="0" w:type="dxa"/>
              <w:left w:w="0" w:type="dxa"/>
              <w:bottom w:w="0" w:type="dxa"/>
              <w:right w:w="0" w:type="dxa"/>
            </w:tcMar>
            <w:vAlign w:val="center"/>
            <w:hideMark/>
          </w:tcPr>
          <w:p w:rsidR="004075B2" w:rsidRPr="006D39A6" w:rsidRDefault="004075B2" w:rsidP="00076FA7">
            <w:pPr>
              <w:rPr>
                <w:rFonts w:ascii="Times New Roman" w:hAnsi="Times New Roman" w:cs="Times New Roman"/>
                <w:b/>
                <w:bCs/>
                <w:sz w:val="24"/>
                <w:szCs w:val="24"/>
              </w:rPr>
            </w:pPr>
            <w:r w:rsidRPr="006D39A6">
              <w:rPr>
                <w:rFonts w:ascii="Times New Roman" w:hAnsi="Times New Roman" w:cs="Times New Roman"/>
                <w:b/>
                <w:bCs/>
                <w:sz w:val="24"/>
                <w:szCs w:val="24"/>
              </w:rPr>
              <w:t>Марка автомобиля</w:t>
            </w:r>
          </w:p>
        </w:tc>
        <w:tc>
          <w:tcPr>
            <w:tcW w:w="3403" w:type="dxa"/>
            <w:tcMar>
              <w:top w:w="0" w:type="dxa"/>
              <w:left w:w="0" w:type="dxa"/>
              <w:bottom w:w="0" w:type="dxa"/>
              <w:right w:w="0" w:type="dxa"/>
            </w:tcMar>
            <w:vAlign w:val="center"/>
            <w:hideMark/>
          </w:tcPr>
          <w:p w:rsidR="004075B2" w:rsidRPr="006D39A6" w:rsidRDefault="004075B2" w:rsidP="00076FA7">
            <w:pPr>
              <w:rPr>
                <w:rFonts w:ascii="Times New Roman" w:hAnsi="Times New Roman" w:cs="Times New Roman"/>
                <w:b/>
                <w:bCs/>
                <w:sz w:val="24"/>
                <w:szCs w:val="24"/>
              </w:rPr>
            </w:pPr>
            <w:r w:rsidRPr="006D39A6">
              <w:rPr>
                <w:rFonts w:ascii="Times New Roman" w:hAnsi="Times New Roman" w:cs="Times New Roman"/>
                <w:b/>
                <w:bCs/>
                <w:sz w:val="24"/>
                <w:szCs w:val="24"/>
              </w:rPr>
              <w:t>Марка шин</w:t>
            </w:r>
          </w:p>
        </w:tc>
        <w:tc>
          <w:tcPr>
            <w:tcW w:w="1134" w:type="dxa"/>
            <w:shd w:val="clear" w:color="auto" w:fill="auto"/>
            <w:tcMar>
              <w:top w:w="0" w:type="dxa"/>
              <w:left w:w="0" w:type="dxa"/>
              <w:bottom w:w="0" w:type="dxa"/>
              <w:right w:w="0" w:type="dxa"/>
            </w:tcMar>
            <w:vAlign w:val="center"/>
            <w:hideMark/>
          </w:tcPr>
          <w:p w:rsidR="004075B2" w:rsidRPr="006D39A6" w:rsidRDefault="0050349A" w:rsidP="00076FA7">
            <w:pPr>
              <w:rPr>
                <w:rFonts w:ascii="Times New Roman" w:hAnsi="Times New Roman" w:cs="Times New Roman"/>
                <w:b/>
                <w:bCs/>
                <w:sz w:val="24"/>
                <w:szCs w:val="24"/>
              </w:rPr>
            </w:pPr>
            <w:r>
              <w:rPr>
                <w:rFonts w:ascii="Times New Roman" w:hAnsi="Times New Roman" w:cs="Times New Roman"/>
                <w:b/>
                <w:bCs/>
                <w:sz w:val="24"/>
                <w:szCs w:val="24"/>
              </w:rPr>
              <w:t xml:space="preserve">Фоновый шум, </w:t>
            </w:r>
            <w:proofErr w:type="spellStart"/>
            <w:r w:rsidR="004075B2" w:rsidRPr="006D39A6">
              <w:rPr>
                <w:rFonts w:ascii="Times New Roman" w:hAnsi="Times New Roman" w:cs="Times New Roman"/>
                <w:b/>
                <w:bCs/>
                <w:sz w:val="24"/>
                <w:szCs w:val="24"/>
              </w:rPr>
              <w:t>дБА</w:t>
            </w:r>
            <w:proofErr w:type="spellEnd"/>
          </w:p>
        </w:tc>
        <w:tc>
          <w:tcPr>
            <w:tcW w:w="1276" w:type="dxa"/>
            <w:tcMar>
              <w:top w:w="0" w:type="dxa"/>
              <w:left w:w="0" w:type="dxa"/>
              <w:bottom w:w="0" w:type="dxa"/>
              <w:right w:w="0" w:type="dxa"/>
            </w:tcMar>
            <w:vAlign w:val="center"/>
            <w:hideMark/>
          </w:tcPr>
          <w:p w:rsidR="004075B2" w:rsidRPr="006D39A6" w:rsidRDefault="004075B2" w:rsidP="00076FA7">
            <w:pPr>
              <w:rPr>
                <w:rFonts w:ascii="Times New Roman" w:hAnsi="Times New Roman" w:cs="Times New Roman"/>
                <w:b/>
                <w:bCs/>
                <w:sz w:val="24"/>
                <w:szCs w:val="24"/>
              </w:rPr>
            </w:pPr>
            <w:r w:rsidRPr="006D39A6">
              <w:rPr>
                <w:rFonts w:ascii="Times New Roman" w:hAnsi="Times New Roman" w:cs="Times New Roman"/>
                <w:b/>
                <w:bCs/>
                <w:sz w:val="24"/>
                <w:szCs w:val="24"/>
              </w:rPr>
              <w:t xml:space="preserve">Холостые, </w:t>
            </w:r>
            <w:proofErr w:type="spellStart"/>
            <w:r w:rsidRPr="006D39A6">
              <w:rPr>
                <w:rFonts w:ascii="Times New Roman" w:hAnsi="Times New Roman" w:cs="Times New Roman"/>
                <w:b/>
                <w:bCs/>
                <w:sz w:val="24"/>
                <w:szCs w:val="24"/>
              </w:rPr>
              <w:t>дБА</w:t>
            </w:r>
            <w:proofErr w:type="spellEnd"/>
          </w:p>
        </w:tc>
        <w:tc>
          <w:tcPr>
            <w:tcW w:w="708" w:type="dxa"/>
            <w:shd w:val="clear" w:color="auto" w:fill="auto"/>
            <w:tcMar>
              <w:top w:w="0" w:type="dxa"/>
              <w:left w:w="0" w:type="dxa"/>
              <w:bottom w:w="0" w:type="dxa"/>
              <w:right w:w="0" w:type="dxa"/>
            </w:tcMar>
            <w:vAlign w:val="center"/>
            <w:hideMark/>
          </w:tcPr>
          <w:p w:rsidR="004075B2" w:rsidRPr="006D39A6" w:rsidRDefault="0050349A" w:rsidP="0050349A">
            <w:pPr>
              <w:jc w:val="center"/>
              <w:rPr>
                <w:rFonts w:ascii="Times New Roman" w:hAnsi="Times New Roman" w:cs="Times New Roman"/>
                <w:b/>
                <w:bCs/>
                <w:sz w:val="24"/>
                <w:szCs w:val="24"/>
              </w:rPr>
            </w:pPr>
            <w:r>
              <w:rPr>
                <w:rFonts w:ascii="Times New Roman" w:hAnsi="Times New Roman" w:cs="Times New Roman"/>
                <w:b/>
                <w:bCs/>
                <w:sz w:val="24"/>
                <w:szCs w:val="24"/>
              </w:rPr>
              <w:t xml:space="preserve">Δ, </w:t>
            </w:r>
            <w:proofErr w:type="spellStart"/>
            <w:r w:rsidR="004075B2" w:rsidRPr="006D39A6">
              <w:rPr>
                <w:rFonts w:ascii="Times New Roman" w:hAnsi="Times New Roman" w:cs="Times New Roman"/>
                <w:b/>
                <w:bCs/>
                <w:sz w:val="24"/>
                <w:szCs w:val="24"/>
              </w:rPr>
              <w:t>дБА</w:t>
            </w:r>
            <w:proofErr w:type="spellEnd"/>
          </w:p>
        </w:tc>
      </w:tr>
      <w:tr w:rsidR="004075B2" w:rsidRPr="006D39A6" w:rsidTr="00076FA7">
        <w:tc>
          <w:tcPr>
            <w:tcW w:w="0" w:type="auto"/>
            <w:shd w:val="clear" w:color="auto" w:fill="049C27"/>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w:t>
            </w:r>
          </w:p>
        </w:tc>
        <w:tc>
          <w:tcPr>
            <w:tcW w:w="273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Mazda</w:t>
            </w:r>
            <w:proofErr w:type="spellEnd"/>
            <w:r w:rsidRPr="006D39A6">
              <w:rPr>
                <w:rFonts w:ascii="Times New Roman" w:hAnsi="Times New Roman" w:cs="Times New Roman"/>
                <w:sz w:val="24"/>
                <w:szCs w:val="24"/>
              </w:rPr>
              <w:t xml:space="preserve"> 3</w:t>
            </w:r>
          </w:p>
        </w:tc>
        <w:tc>
          <w:tcPr>
            <w:tcW w:w="3403"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Bridgestone</w:t>
            </w:r>
            <w:proofErr w:type="spellEnd"/>
            <w:r w:rsidRPr="006D39A6">
              <w:rPr>
                <w:rFonts w:ascii="Times New Roman" w:hAnsi="Times New Roman" w:cs="Times New Roman"/>
                <w:sz w:val="24"/>
                <w:szCs w:val="24"/>
              </w:rPr>
              <w:t xml:space="preserve"> В250</w:t>
            </w:r>
          </w:p>
        </w:tc>
        <w:tc>
          <w:tcPr>
            <w:tcW w:w="1134"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1276"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41</w:t>
            </w:r>
          </w:p>
        </w:tc>
        <w:tc>
          <w:tcPr>
            <w:tcW w:w="708" w:type="dxa"/>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w:t>
            </w:r>
          </w:p>
        </w:tc>
      </w:tr>
      <w:tr w:rsidR="004075B2" w:rsidRPr="006D39A6" w:rsidTr="00076FA7">
        <w:tc>
          <w:tcPr>
            <w:tcW w:w="0" w:type="auto"/>
            <w:shd w:val="clear" w:color="auto" w:fill="049C27"/>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w:t>
            </w:r>
          </w:p>
        </w:tc>
        <w:tc>
          <w:tcPr>
            <w:tcW w:w="273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Ford</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Focus</w:t>
            </w:r>
            <w:proofErr w:type="spellEnd"/>
            <w:r w:rsidRPr="006D39A6">
              <w:rPr>
                <w:rFonts w:ascii="Times New Roman" w:hAnsi="Times New Roman" w:cs="Times New Roman"/>
                <w:sz w:val="24"/>
                <w:szCs w:val="24"/>
              </w:rPr>
              <w:t xml:space="preserve"> II</w:t>
            </w:r>
          </w:p>
        </w:tc>
        <w:tc>
          <w:tcPr>
            <w:tcW w:w="3403"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Michelin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Energy</w:t>
            </w:r>
            <w:proofErr w:type="spellEnd"/>
          </w:p>
        </w:tc>
        <w:tc>
          <w:tcPr>
            <w:tcW w:w="1134"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1276"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42</w:t>
            </w:r>
          </w:p>
        </w:tc>
        <w:tc>
          <w:tcPr>
            <w:tcW w:w="708" w:type="dxa"/>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w:t>
            </w:r>
          </w:p>
        </w:tc>
      </w:tr>
      <w:tr w:rsidR="004075B2" w:rsidRPr="006D39A6" w:rsidTr="00076FA7">
        <w:tc>
          <w:tcPr>
            <w:tcW w:w="0" w:type="auto"/>
            <w:shd w:val="clear" w:color="auto" w:fill="049C27"/>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w:t>
            </w:r>
          </w:p>
        </w:tc>
        <w:tc>
          <w:tcPr>
            <w:tcW w:w="273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Superb</w:t>
            </w:r>
            <w:proofErr w:type="spellEnd"/>
          </w:p>
        </w:tc>
        <w:tc>
          <w:tcPr>
            <w:tcW w:w="3403"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Pirelli</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Cinturato</w:t>
            </w:r>
            <w:proofErr w:type="spellEnd"/>
            <w:r w:rsidRPr="006D39A6">
              <w:rPr>
                <w:rFonts w:ascii="Times New Roman" w:hAnsi="Times New Roman" w:cs="Times New Roman"/>
                <w:sz w:val="24"/>
                <w:szCs w:val="24"/>
              </w:rPr>
              <w:t xml:space="preserve"> P7</w:t>
            </w:r>
          </w:p>
        </w:tc>
        <w:tc>
          <w:tcPr>
            <w:tcW w:w="1134"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1276"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42</w:t>
            </w:r>
          </w:p>
        </w:tc>
        <w:tc>
          <w:tcPr>
            <w:tcW w:w="708" w:type="dxa"/>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w:t>
            </w:r>
          </w:p>
        </w:tc>
      </w:tr>
      <w:tr w:rsidR="004075B2" w:rsidRPr="006D39A6" w:rsidTr="00076FA7">
        <w:tc>
          <w:tcPr>
            <w:tcW w:w="0" w:type="auto"/>
            <w:shd w:val="clear" w:color="auto" w:fill="049C27"/>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w:t>
            </w:r>
          </w:p>
        </w:tc>
        <w:tc>
          <w:tcPr>
            <w:tcW w:w="273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Mercedes</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Benz</w:t>
            </w:r>
            <w:proofErr w:type="spellEnd"/>
            <w:r w:rsidRPr="006D39A6">
              <w:rPr>
                <w:rFonts w:ascii="Times New Roman" w:hAnsi="Times New Roman" w:cs="Times New Roman"/>
                <w:sz w:val="24"/>
                <w:szCs w:val="24"/>
              </w:rPr>
              <w:t xml:space="preserve"> E200</w:t>
            </w:r>
          </w:p>
        </w:tc>
        <w:tc>
          <w:tcPr>
            <w:tcW w:w="3403"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Bridgestone</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Potenza</w:t>
            </w:r>
            <w:proofErr w:type="spellEnd"/>
          </w:p>
        </w:tc>
        <w:tc>
          <w:tcPr>
            <w:tcW w:w="1134"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34</w:t>
            </w:r>
          </w:p>
        </w:tc>
        <w:tc>
          <w:tcPr>
            <w:tcW w:w="1276"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41</w:t>
            </w:r>
          </w:p>
        </w:tc>
        <w:tc>
          <w:tcPr>
            <w:tcW w:w="708" w:type="dxa"/>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w:t>
            </w:r>
          </w:p>
        </w:tc>
      </w:tr>
      <w:tr w:rsidR="004075B2" w:rsidRPr="006D39A6" w:rsidTr="00076FA7">
        <w:tc>
          <w:tcPr>
            <w:tcW w:w="0" w:type="auto"/>
            <w:shd w:val="clear" w:color="auto" w:fill="049C27"/>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5</w:t>
            </w:r>
          </w:p>
        </w:tc>
        <w:tc>
          <w:tcPr>
            <w:tcW w:w="273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A7</w:t>
            </w:r>
          </w:p>
        </w:tc>
        <w:tc>
          <w:tcPr>
            <w:tcW w:w="3403"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Michelin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Energy</w:t>
            </w:r>
            <w:proofErr w:type="spellEnd"/>
          </w:p>
        </w:tc>
        <w:tc>
          <w:tcPr>
            <w:tcW w:w="1134"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1276"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42</w:t>
            </w:r>
          </w:p>
        </w:tc>
        <w:tc>
          <w:tcPr>
            <w:tcW w:w="708" w:type="dxa"/>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w:t>
            </w:r>
          </w:p>
        </w:tc>
        <w:tc>
          <w:tcPr>
            <w:tcW w:w="273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Lexus</w:t>
            </w:r>
            <w:proofErr w:type="spellEnd"/>
            <w:r w:rsidRPr="006D39A6">
              <w:rPr>
                <w:rFonts w:ascii="Times New Roman" w:hAnsi="Times New Roman" w:cs="Times New Roman"/>
                <w:sz w:val="24"/>
                <w:szCs w:val="24"/>
              </w:rPr>
              <w:t xml:space="preserve"> ES 250</w:t>
            </w:r>
          </w:p>
        </w:tc>
        <w:tc>
          <w:tcPr>
            <w:tcW w:w="3403"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Yokohama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dB</w:t>
            </w:r>
            <w:proofErr w:type="spellEnd"/>
            <w:r w:rsidRPr="006D39A6">
              <w:rPr>
                <w:rFonts w:ascii="Times New Roman" w:hAnsi="Times New Roman" w:cs="Times New Roman"/>
                <w:sz w:val="24"/>
                <w:szCs w:val="24"/>
              </w:rPr>
              <w:t xml:space="preserve"> E70</w:t>
            </w:r>
          </w:p>
        </w:tc>
        <w:tc>
          <w:tcPr>
            <w:tcW w:w="1134"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1276"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42</w:t>
            </w:r>
          </w:p>
        </w:tc>
        <w:tc>
          <w:tcPr>
            <w:tcW w:w="708" w:type="dxa"/>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w:t>
            </w:r>
          </w:p>
        </w:tc>
        <w:tc>
          <w:tcPr>
            <w:tcW w:w="273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Renault</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Megane</w:t>
            </w:r>
            <w:proofErr w:type="spellEnd"/>
            <w:r w:rsidRPr="006D39A6">
              <w:rPr>
                <w:rFonts w:ascii="Times New Roman" w:hAnsi="Times New Roman" w:cs="Times New Roman"/>
                <w:sz w:val="24"/>
                <w:szCs w:val="24"/>
              </w:rPr>
              <w:t xml:space="preserve"> II</w:t>
            </w:r>
          </w:p>
        </w:tc>
        <w:tc>
          <w:tcPr>
            <w:tcW w:w="3403"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Bridgestone</w:t>
            </w:r>
            <w:proofErr w:type="spellEnd"/>
            <w:r w:rsidRPr="006D39A6">
              <w:rPr>
                <w:rFonts w:ascii="Times New Roman" w:hAnsi="Times New Roman" w:cs="Times New Roman"/>
                <w:sz w:val="24"/>
                <w:szCs w:val="24"/>
              </w:rPr>
              <w:t xml:space="preserve"> В390</w:t>
            </w:r>
          </w:p>
        </w:tc>
        <w:tc>
          <w:tcPr>
            <w:tcW w:w="1134"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34,5</w:t>
            </w:r>
          </w:p>
        </w:tc>
        <w:tc>
          <w:tcPr>
            <w:tcW w:w="1276"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42</w:t>
            </w:r>
          </w:p>
        </w:tc>
        <w:tc>
          <w:tcPr>
            <w:tcW w:w="708" w:type="dxa"/>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7,5</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8</w:t>
            </w:r>
          </w:p>
        </w:tc>
        <w:tc>
          <w:tcPr>
            <w:tcW w:w="273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Scout</w:t>
            </w:r>
            <w:proofErr w:type="spellEnd"/>
            <w:r w:rsidRPr="006D39A6">
              <w:rPr>
                <w:rFonts w:ascii="Times New Roman" w:hAnsi="Times New Roman" w:cs="Times New Roman"/>
                <w:sz w:val="24"/>
                <w:szCs w:val="24"/>
              </w:rPr>
              <w:t xml:space="preserve"> FL</w:t>
            </w:r>
          </w:p>
        </w:tc>
        <w:tc>
          <w:tcPr>
            <w:tcW w:w="3403"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Continental</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ContilceContact</w:t>
            </w:r>
            <w:proofErr w:type="spellEnd"/>
          </w:p>
        </w:tc>
        <w:tc>
          <w:tcPr>
            <w:tcW w:w="1134"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1276"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43</w:t>
            </w:r>
          </w:p>
        </w:tc>
        <w:tc>
          <w:tcPr>
            <w:tcW w:w="708" w:type="dxa"/>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8</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9</w:t>
            </w:r>
          </w:p>
        </w:tc>
        <w:tc>
          <w:tcPr>
            <w:tcW w:w="273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Audi</w:t>
            </w:r>
            <w:proofErr w:type="spellEnd"/>
            <w:r w:rsidRPr="006D39A6">
              <w:rPr>
                <w:rFonts w:ascii="Times New Roman" w:hAnsi="Times New Roman" w:cs="Times New Roman"/>
                <w:sz w:val="24"/>
                <w:szCs w:val="24"/>
              </w:rPr>
              <w:t xml:space="preserve"> A6</w:t>
            </w:r>
          </w:p>
        </w:tc>
        <w:tc>
          <w:tcPr>
            <w:tcW w:w="3403"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Pirelli</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Cinturato</w:t>
            </w:r>
            <w:proofErr w:type="spellEnd"/>
            <w:r w:rsidRPr="006D39A6">
              <w:rPr>
                <w:rFonts w:ascii="Times New Roman" w:hAnsi="Times New Roman" w:cs="Times New Roman"/>
                <w:sz w:val="24"/>
                <w:szCs w:val="24"/>
              </w:rPr>
              <w:t xml:space="preserve"> P7</w:t>
            </w:r>
          </w:p>
        </w:tc>
        <w:tc>
          <w:tcPr>
            <w:tcW w:w="1134"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c>
          <w:tcPr>
            <w:tcW w:w="1276"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41</w:t>
            </w:r>
          </w:p>
        </w:tc>
        <w:tc>
          <w:tcPr>
            <w:tcW w:w="708" w:type="dxa"/>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8</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10</w:t>
            </w:r>
          </w:p>
        </w:tc>
        <w:tc>
          <w:tcPr>
            <w:tcW w:w="273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Mercedes</w:t>
            </w:r>
            <w:proofErr w:type="spellEnd"/>
            <w:r w:rsidRPr="006D39A6">
              <w:rPr>
                <w:rFonts w:ascii="Times New Roman" w:hAnsi="Times New Roman" w:cs="Times New Roman"/>
                <w:sz w:val="24"/>
                <w:szCs w:val="24"/>
              </w:rPr>
              <w:t xml:space="preserve"> S500 4Matic</w:t>
            </w:r>
          </w:p>
        </w:tc>
        <w:tc>
          <w:tcPr>
            <w:tcW w:w="3403"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Michelin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Primacy</w:t>
            </w:r>
            <w:proofErr w:type="spellEnd"/>
            <w:r w:rsidRPr="006D39A6">
              <w:rPr>
                <w:rFonts w:ascii="Times New Roman" w:hAnsi="Times New Roman" w:cs="Times New Roman"/>
                <w:sz w:val="24"/>
                <w:szCs w:val="24"/>
              </w:rPr>
              <w:t xml:space="preserve"> HP</w:t>
            </w:r>
          </w:p>
        </w:tc>
        <w:tc>
          <w:tcPr>
            <w:tcW w:w="1134"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c>
          <w:tcPr>
            <w:tcW w:w="1276"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41</w:t>
            </w:r>
          </w:p>
        </w:tc>
        <w:tc>
          <w:tcPr>
            <w:tcW w:w="708" w:type="dxa"/>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8</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11</w:t>
            </w:r>
          </w:p>
        </w:tc>
        <w:tc>
          <w:tcPr>
            <w:tcW w:w="273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r w:rsidRPr="006D39A6">
              <w:rPr>
                <w:rFonts w:ascii="Times New Roman" w:hAnsi="Times New Roman" w:cs="Times New Roman"/>
                <w:sz w:val="24"/>
                <w:szCs w:val="24"/>
              </w:rPr>
              <w:t>BMW 750i</w:t>
            </w:r>
          </w:p>
        </w:tc>
        <w:tc>
          <w:tcPr>
            <w:tcW w:w="3403"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lang w:val="en-US"/>
              </w:rPr>
            </w:pPr>
            <w:r w:rsidRPr="006D39A6">
              <w:rPr>
                <w:rFonts w:ascii="Times New Roman" w:hAnsi="Times New Roman" w:cs="Times New Roman"/>
                <w:sz w:val="24"/>
                <w:szCs w:val="24"/>
                <w:lang w:val="en-US"/>
              </w:rPr>
              <w:t>Dunlop SP Sport Maxx GT</w:t>
            </w:r>
          </w:p>
        </w:tc>
        <w:tc>
          <w:tcPr>
            <w:tcW w:w="1134"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34</w:t>
            </w:r>
          </w:p>
        </w:tc>
        <w:tc>
          <w:tcPr>
            <w:tcW w:w="1276"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42</w:t>
            </w:r>
          </w:p>
        </w:tc>
        <w:tc>
          <w:tcPr>
            <w:tcW w:w="708" w:type="dxa"/>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8</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12</w:t>
            </w:r>
          </w:p>
        </w:tc>
        <w:tc>
          <w:tcPr>
            <w:tcW w:w="273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Scout</w:t>
            </w:r>
            <w:proofErr w:type="spellEnd"/>
            <w:r w:rsidRPr="006D39A6">
              <w:rPr>
                <w:rFonts w:ascii="Times New Roman" w:hAnsi="Times New Roman" w:cs="Times New Roman"/>
                <w:sz w:val="24"/>
                <w:szCs w:val="24"/>
              </w:rPr>
              <w:t xml:space="preserve"> FL</w:t>
            </w:r>
          </w:p>
        </w:tc>
        <w:tc>
          <w:tcPr>
            <w:tcW w:w="3403"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Dunlop</w:t>
            </w:r>
            <w:proofErr w:type="spellEnd"/>
            <w:r w:rsidRPr="006D39A6">
              <w:rPr>
                <w:rFonts w:ascii="Times New Roman" w:hAnsi="Times New Roman" w:cs="Times New Roman"/>
                <w:sz w:val="24"/>
                <w:szCs w:val="24"/>
              </w:rPr>
              <w:t xml:space="preserve"> SP </w:t>
            </w:r>
            <w:proofErr w:type="spellStart"/>
            <w:r w:rsidRPr="006D39A6">
              <w:rPr>
                <w:rFonts w:ascii="Times New Roman" w:hAnsi="Times New Roman" w:cs="Times New Roman"/>
                <w:sz w:val="24"/>
                <w:szCs w:val="24"/>
              </w:rPr>
              <w:t>Sport</w:t>
            </w:r>
            <w:proofErr w:type="spellEnd"/>
            <w:r w:rsidRPr="006D39A6">
              <w:rPr>
                <w:rFonts w:ascii="Times New Roman" w:hAnsi="Times New Roman" w:cs="Times New Roman"/>
                <w:sz w:val="24"/>
                <w:szCs w:val="24"/>
              </w:rPr>
              <w:t xml:space="preserve"> 01</w:t>
            </w:r>
          </w:p>
        </w:tc>
        <w:tc>
          <w:tcPr>
            <w:tcW w:w="1134"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1276"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43,5</w:t>
            </w:r>
          </w:p>
        </w:tc>
        <w:tc>
          <w:tcPr>
            <w:tcW w:w="708" w:type="dxa"/>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8,5</w:t>
            </w:r>
          </w:p>
        </w:tc>
      </w:tr>
      <w:tr w:rsidR="004075B2" w:rsidRPr="006D39A6" w:rsidTr="00E63013">
        <w:tc>
          <w:tcPr>
            <w:tcW w:w="0" w:type="auto"/>
            <w:tcBorders>
              <w:bottom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13</w:t>
            </w:r>
          </w:p>
        </w:tc>
        <w:tc>
          <w:tcPr>
            <w:tcW w:w="2734" w:type="dxa"/>
            <w:tcBorders>
              <w:bottom w:val="single" w:sz="4" w:space="0" w:color="auto"/>
            </w:tcBorders>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Scout</w:t>
            </w:r>
            <w:proofErr w:type="spellEnd"/>
            <w:r w:rsidRPr="006D39A6">
              <w:rPr>
                <w:rFonts w:ascii="Times New Roman" w:hAnsi="Times New Roman" w:cs="Times New Roman"/>
                <w:sz w:val="24"/>
                <w:szCs w:val="24"/>
              </w:rPr>
              <w:t xml:space="preserve"> FL</w:t>
            </w:r>
          </w:p>
        </w:tc>
        <w:tc>
          <w:tcPr>
            <w:tcW w:w="3403" w:type="dxa"/>
            <w:tcBorders>
              <w:bottom w:val="single" w:sz="4" w:space="0" w:color="auto"/>
            </w:tcBorders>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Michelin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Primacy</w:t>
            </w:r>
            <w:proofErr w:type="spellEnd"/>
            <w:r w:rsidRPr="006D39A6">
              <w:rPr>
                <w:rFonts w:ascii="Times New Roman" w:hAnsi="Times New Roman" w:cs="Times New Roman"/>
                <w:sz w:val="24"/>
                <w:szCs w:val="24"/>
              </w:rPr>
              <w:t xml:space="preserve"> 3</w:t>
            </w:r>
          </w:p>
        </w:tc>
        <w:tc>
          <w:tcPr>
            <w:tcW w:w="1134" w:type="dxa"/>
            <w:tcBorders>
              <w:bottom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1276" w:type="dxa"/>
            <w:tcBorders>
              <w:bottom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43,5</w:t>
            </w:r>
          </w:p>
        </w:tc>
        <w:tc>
          <w:tcPr>
            <w:tcW w:w="708" w:type="dxa"/>
            <w:tcBorders>
              <w:bottom w:val="single" w:sz="4" w:space="0" w:color="auto"/>
            </w:tcBorders>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8,5</w:t>
            </w:r>
          </w:p>
        </w:tc>
      </w:tr>
      <w:tr w:rsidR="004075B2" w:rsidRPr="006D39A6" w:rsidTr="00E63013">
        <w:tc>
          <w:tcPr>
            <w:tcW w:w="0" w:type="auto"/>
            <w:tcBorders>
              <w:bottom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14</w:t>
            </w:r>
          </w:p>
        </w:tc>
        <w:tc>
          <w:tcPr>
            <w:tcW w:w="2734" w:type="dxa"/>
            <w:tcBorders>
              <w:bottom w:val="single" w:sz="4" w:space="0" w:color="auto"/>
            </w:tcBorders>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Scout</w:t>
            </w:r>
            <w:proofErr w:type="spellEnd"/>
            <w:r w:rsidRPr="006D39A6">
              <w:rPr>
                <w:rFonts w:ascii="Times New Roman" w:hAnsi="Times New Roman" w:cs="Times New Roman"/>
                <w:sz w:val="24"/>
                <w:szCs w:val="24"/>
              </w:rPr>
              <w:t xml:space="preserve"> FL</w:t>
            </w:r>
          </w:p>
        </w:tc>
        <w:tc>
          <w:tcPr>
            <w:tcW w:w="3403" w:type="dxa"/>
            <w:tcBorders>
              <w:bottom w:val="single" w:sz="4" w:space="0" w:color="auto"/>
            </w:tcBorders>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Bridgestone</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Ice</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Cruiser</w:t>
            </w:r>
            <w:proofErr w:type="spellEnd"/>
            <w:r w:rsidRPr="006D39A6">
              <w:rPr>
                <w:rFonts w:ascii="Times New Roman" w:hAnsi="Times New Roman" w:cs="Times New Roman"/>
                <w:sz w:val="24"/>
                <w:szCs w:val="24"/>
              </w:rPr>
              <w:t xml:space="preserve"> 7000</w:t>
            </w:r>
          </w:p>
        </w:tc>
        <w:tc>
          <w:tcPr>
            <w:tcW w:w="1134" w:type="dxa"/>
            <w:tcBorders>
              <w:bottom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1276" w:type="dxa"/>
            <w:tcBorders>
              <w:bottom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44</w:t>
            </w:r>
          </w:p>
        </w:tc>
        <w:tc>
          <w:tcPr>
            <w:tcW w:w="708" w:type="dxa"/>
            <w:tcBorders>
              <w:bottom w:val="single" w:sz="4" w:space="0" w:color="auto"/>
            </w:tcBorders>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9</w:t>
            </w:r>
          </w:p>
        </w:tc>
      </w:tr>
      <w:tr w:rsidR="004075B2" w:rsidRPr="006D39A6" w:rsidTr="00E63013">
        <w:tc>
          <w:tcPr>
            <w:tcW w:w="0" w:type="auto"/>
            <w:tcBorders>
              <w:top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15</w:t>
            </w:r>
          </w:p>
        </w:tc>
        <w:tc>
          <w:tcPr>
            <w:tcW w:w="2734" w:type="dxa"/>
            <w:tcBorders>
              <w:top w:val="single" w:sz="4" w:space="0" w:color="auto"/>
            </w:tcBorders>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Renault</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Latitude</w:t>
            </w:r>
            <w:proofErr w:type="spellEnd"/>
          </w:p>
        </w:tc>
        <w:tc>
          <w:tcPr>
            <w:tcW w:w="3403" w:type="dxa"/>
            <w:tcBorders>
              <w:top w:val="single" w:sz="4" w:space="0" w:color="auto"/>
            </w:tcBorders>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Michelin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Primacy</w:t>
            </w:r>
            <w:proofErr w:type="spellEnd"/>
            <w:r w:rsidRPr="006D39A6">
              <w:rPr>
                <w:rFonts w:ascii="Times New Roman" w:hAnsi="Times New Roman" w:cs="Times New Roman"/>
                <w:sz w:val="24"/>
                <w:szCs w:val="24"/>
              </w:rPr>
              <w:t xml:space="preserve"> 3</w:t>
            </w:r>
          </w:p>
        </w:tc>
        <w:tc>
          <w:tcPr>
            <w:tcW w:w="1134" w:type="dxa"/>
            <w:tcBorders>
              <w:top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c>
          <w:tcPr>
            <w:tcW w:w="1276" w:type="dxa"/>
            <w:tcBorders>
              <w:top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42</w:t>
            </w:r>
          </w:p>
        </w:tc>
        <w:tc>
          <w:tcPr>
            <w:tcW w:w="708" w:type="dxa"/>
            <w:tcBorders>
              <w:top w:val="single" w:sz="4" w:space="0" w:color="auto"/>
            </w:tcBorders>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9</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16</w:t>
            </w:r>
          </w:p>
        </w:tc>
        <w:tc>
          <w:tcPr>
            <w:tcW w:w="273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Subaru</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Outback</w:t>
            </w:r>
            <w:proofErr w:type="spellEnd"/>
          </w:p>
        </w:tc>
        <w:tc>
          <w:tcPr>
            <w:tcW w:w="3403"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Yokohama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Geolandar</w:t>
            </w:r>
            <w:proofErr w:type="spellEnd"/>
            <w:r w:rsidRPr="006D39A6">
              <w:rPr>
                <w:rFonts w:ascii="Times New Roman" w:hAnsi="Times New Roman" w:cs="Times New Roman"/>
                <w:sz w:val="24"/>
                <w:szCs w:val="24"/>
              </w:rPr>
              <w:t xml:space="preserve"> g95</w:t>
            </w:r>
          </w:p>
        </w:tc>
        <w:tc>
          <w:tcPr>
            <w:tcW w:w="1134"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1276"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44</w:t>
            </w:r>
          </w:p>
        </w:tc>
        <w:tc>
          <w:tcPr>
            <w:tcW w:w="708" w:type="dxa"/>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9</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17</w:t>
            </w:r>
          </w:p>
        </w:tc>
        <w:tc>
          <w:tcPr>
            <w:tcW w:w="273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Ford</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Focus</w:t>
            </w:r>
            <w:proofErr w:type="spellEnd"/>
            <w:r w:rsidRPr="006D39A6">
              <w:rPr>
                <w:rFonts w:ascii="Times New Roman" w:hAnsi="Times New Roman" w:cs="Times New Roman"/>
                <w:sz w:val="24"/>
                <w:szCs w:val="24"/>
              </w:rPr>
              <w:t xml:space="preserve"> III</w:t>
            </w:r>
          </w:p>
        </w:tc>
        <w:tc>
          <w:tcPr>
            <w:tcW w:w="3403"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Michelin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Primacy</w:t>
            </w:r>
            <w:proofErr w:type="spellEnd"/>
            <w:r w:rsidRPr="006D39A6">
              <w:rPr>
                <w:rFonts w:ascii="Times New Roman" w:hAnsi="Times New Roman" w:cs="Times New Roman"/>
                <w:sz w:val="24"/>
                <w:szCs w:val="24"/>
              </w:rPr>
              <w:t xml:space="preserve"> HP</w:t>
            </w:r>
          </w:p>
        </w:tc>
        <w:tc>
          <w:tcPr>
            <w:tcW w:w="1134"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32</w:t>
            </w:r>
          </w:p>
        </w:tc>
        <w:tc>
          <w:tcPr>
            <w:tcW w:w="1276"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42</w:t>
            </w:r>
          </w:p>
        </w:tc>
        <w:tc>
          <w:tcPr>
            <w:tcW w:w="708" w:type="dxa"/>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10</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18</w:t>
            </w:r>
          </w:p>
        </w:tc>
        <w:tc>
          <w:tcPr>
            <w:tcW w:w="273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Tour</w:t>
            </w:r>
            <w:proofErr w:type="spellEnd"/>
          </w:p>
        </w:tc>
        <w:tc>
          <w:tcPr>
            <w:tcW w:w="3403"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r w:rsidRPr="006D39A6">
              <w:rPr>
                <w:rFonts w:ascii="Times New Roman" w:hAnsi="Times New Roman" w:cs="Times New Roman"/>
                <w:sz w:val="24"/>
                <w:szCs w:val="24"/>
              </w:rPr>
              <w:t>KUMHO KU31</w:t>
            </w:r>
          </w:p>
        </w:tc>
        <w:tc>
          <w:tcPr>
            <w:tcW w:w="1134"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34,5</w:t>
            </w:r>
          </w:p>
        </w:tc>
        <w:tc>
          <w:tcPr>
            <w:tcW w:w="1276"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45</w:t>
            </w:r>
          </w:p>
        </w:tc>
        <w:tc>
          <w:tcPr>
            <w:tcW w:w="708" w:type="dxa"/>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10,5</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19</w:t>
            </w:r>
          </w:p>
        </w:tc>
        <w:tc>
          <w:tcPr>
            <w:tcW w:w="273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Subaru</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Forester</w:t>
            </w:r>
            <w:proofErr w:type="spellEnd"/>
          </w:p>
        </w:tc>
        <w:tc>
          <w:tcPr>
            <w:tcW w:w="3403"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Yokohama</w:t>
            </w:r>
            <w:proofErr w:type="spellEnd"/>
            <w:r w:rsidRPr="006D39A6">
              <w:rPr>
                <w:rFonts w:ascii="Times New Roman" w:hAnsi="Times New Roman" w:cs="Times New Roman"/>
                <w:sz w:val="24"/>
                <w:szCs w:val="24"/>
              </w:rPr>
              <w:t xml:space="preserve"> G051</w:t>
            </w:r>
          </w:p>
        </w:tc>
        <w:tc>
          <w:tcPr>
            <w:tcW w:w="1134"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34,5</w:t>
            </w:r>
          </w:p>
        </w:tc>
        <w:tc>
          <w:tcPr>
            <w:tcW w:w="1276"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45</w:t>
            </w:r>
          </w:p>
        </w:tc>
        <w:tc>
          <w:tcPr>
            <w:tcW w:w="708" w:type="dxa"/>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10,5</w:t>
            </w:r>
          </w:p>
        </w:tc>
      </w:tr>
      <w:tr w:rsidR="004075B2" w:rsidRPr="006D39A6" w:rsidTr="00076FA7">
        <w:tc>
          <w:tcPr>
            <w:tcW w:w="0" w:type="auto"/>
            <w:shd w:val="clear" w:color="auto" w:fill="EE3124"/>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20</w:t>
            </w:r>
          </w:p>
        </w:tc>
        <w:tc>
          <w:tcPr>
            <w:tcW w:w="273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A5</w:t>
            </w:r>
          </w:p>
        </w:tc>
        <w:tc>
          <w:tcPr>
            <w:tcW w:w="3403"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Amtel</w:t>
            </w:r>
            <w:proofErr w:type="spellEnd"/>
          </w:p>
        </w:tc>
        <w:tc>
          <w:tcPr>
            <w:tcW w:w="1134"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c>
          <w:tcPr>
            <w:tcW w:w="1276"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43,5</w:t>
            </w:r>
          </w:p>
        </w:tc>
        <w:tc>
          <w:tcPr>
            <w:tcW w:w="708" w:type="dxa"/>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10,5</w:t>
            </w:r>
          </w:p>
        </w:tc>
      </w:tr>
      <w:tr w:rsidR="004075B2" w:rsidRPr="006D39A6" w:rsidTr="00076FA7">
        <w:tc>
          <w:tcPr>
            <w:tcW w:w="0" w:type="auto"/>
            <w:shd w:val="clear" w:color="auto" w:fill="EE3124"/>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21</w:t>
            </w:r>
          </w:p>
        </w:tc>
        <w:tc>
          <w:tcPr>
            <w:tcW w:w="273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A5</w:t>
            </w:r>
          </w:p>
        </w:tc>
        <w:tc>
          <w:tcPr>
            <w:tcW w:w="3403"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Amtel</w:t>
            </w:r>
            <w:proofErr w:type="spellEnd"/>
            <w:r w:rsidRPr="006D39A6">
              <w:rPr>
                <w:rFonts w:ascii="Times New Roman" w:hAnsi="Times New Roman" w:cs="Times New Roman"/>
                <w:sz w:val="24"/>
                <w:szCs w:val="24"/>
              </w:rPr>
              <w:t xml:space="preserve"> (новая трасса)</w:t>
            </w:r>
          </w:p>
        </w:tc>
        <w:tc>
          <w:tcPr>
            <w:tcW w:w="1134"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c>
          <w:tcPr>
            <w:tcW w:w="1276"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43,5</w:t>
            </w:r>
          </w:p>
        </w:tc>
        <w:tc>
          <w:tcPr>
            <w:tcW w:w="708" w:type="dxa"/>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10,5</w:t>
            </w:r>
          </w:p>
        </w:tc>
      </w:tr>
      <w:tr w:rsidR="004075B2" w:rsidRPr="006D39A6" w:rsidTr="00076FA7">
        <w:tc>
          <w:tcPr>
            <w:tcW w:w="0" w:type="auto"/>
            <w:shd w:val="clear" w:color="auto" w:fill="EE3124"/>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22</w:t>
            </w:r>
          </w:p>
        </w:tc>
        <w:tc>
          <w:tcPr>
            <w:tcW w:w="273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Citroen</w:t>
            </w:r>
            <w:proofErr w:type="spellEnd"/>
            <w:r w:rsidRPr="006D39A6">
              <w:rPr>
                <w:rFonts w:ascii="Times New Roman" w:hAnsi="Times New Roman" w:cs="Times New Roman"/>
                <w:sz w:val="24"/>
                <w:szCs w:val="24"/>
              </w:rPr>
              <w:t xml:space="preserve"> C5</w:t>
            </w:r>
          </w:p>
        </w:tc>
        <w:tc>
          <w:tcPr>
            <w:tcW w:w="3403"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Nokian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Hakka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Green</w:t>
            </w:r>
            <w:proofErr w:type="spellEnd"/>
          </w:p>
        </w:tc>
        <w:tc>
          <w:tcPr>
            <w:tcW w:w="1134"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c>
          <w:tcPr>
            <w:tcW w:w="1276"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46</w:t>
            </w:r>
          </w:p>
        </w:tc>
        <w:tc>
          <w:tcPr>
            <w:tcW w:w="708" w:type="dxa"/>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13</w:t>
            </w:r>
          </w:p>
        </w:tc>
      </w:tr>
      <w:tr w:rsidR="004075B2" w:rsidRPr="006D39A6" w:rsidTr="00076FA7">
        <w:tc>
          <w:tcPr>
            <w:tcW w:w="0" w:type="auto"/>
            <w:shd w:val="clear" w:color="auto" w:fill="EE3124"/>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23</w:t>
            </w:r>
          </w:p>
        </w:tc>
        <w:tc>
          <w:tcPr>
            <w:tcW w:w="273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Volvo</w:t>
            </w:r>
            <w:proofErr w:type="spellEnd"/>
            <w:r w:rsidRPr="006D39A6">
              <w:rPr>
                <w:rFonts w:ascii="Times New Roman" w:hAnsi="Times New Roman" w:cs="Times New Roman"/>
                <w:sz w:val="24"/>
                <w:szCs w:val="24"/>
              </w:rPr>
              <w:t xml:space="preserve"> XC V70</w:t>
            </w:r>
          </w:p>
        </w:tc>
        <w:tc>
          <w:tcPr>
            <w:tcW w:w="3403"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Yokohama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Avant</w:t>
            </w:r>
            <w:proofErr w:type="spellEnd"/>
            <w:r w:rsidRPr="006D39A6">
              <w:rPr>
                <w:rFonts w:ascii="Times New Roman" w:hAnsi="Times New Roman" w:cs="Times New Roman"/>
                <w:sz w:val="24"/>
                <w:szCs w:val="24"/>
              </w:rPr>
              <w:t xml:space="preserve"> ST</w:t>
            </w:r>
          </w:p>
        </w:tc>
        <w:tc>
          <w:tcPr>
            <w:tcW w:w="1134"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31</w:t>
            </w:r>
          </w:p>
        </w:tc>
        <w:tc>
          <w:tcPr>
            <w:tcW w:w="1276"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45</w:t>
            </w:r>
          </w:p>
        </w:tc>
        <w:tc>
          <w:tcPr>
            <w:tcW w:w="708" w:type="dxa"/>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14</w:t>
            </w:r>
          </w:p>
        </w:tc>
      </w:tr>
      <w:tr w:rsidR="004075B2" w:rsidRPr="006D39A6" w:rsidTr="00076FA7">
        <w:tc>
          <w:tcPr>
            <w:tcW w:w="0" w:type="auto"/>
            <w:shd w:val="clear" w:color="auto" w:fill="EE3124"/>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24</w:t>
            </w:r>
          </w:p>
        </w:tc>
        <w:tc>
          <w:tcPr>
            <w:tcW w:w="273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r w:rsidRPr="006D39A6">
              <w:rPr>
                <w:rFonts w:ascii="Times New Roman" w:hAnsi="Times New Roman" w:cs="Times New Roman"/>
                <w:sz w:val="24"/>
                <w:szCs w:val="24"/>
              </w:rPr>
              <w:t xml:space="preserve">LADA </w:t>
            </w:r>
            <w:proofErr w:type="spellStart"/>
            <w:r w:rsidRPr="006D39A6">
              <w:rPr>
                <w:rFonts w:ascii="Times New Roman" w:hAnsi="Times New Roman" w:cs="Times New Roman"/>
                <w:sz w:val="24"/>
                <w:szCs w:val="24"/>
              </w:rPr>
              <w:t>Granta</w:t>
            </w:r>
            <w:proofErr w:type="spellEnd"/>
          </w:p>
        </w:tc>
        <w:tc>
          <w:tcPr>
            <w:tcW w:w="3403"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Maxxis</w:t>
            </w:r>
            <w:proofErr w:type="spellEnd"/>
            <w:r w:rsidRPr="006D39A6">
              <w:rPr>
                <w:rFonts w:ascii="Times New Roman" w:hAnsi="Times New Roman" w:cs="Times New Roman"/>
                <w:sz w:val="24"/>
                <w:szCs w:val="24"/>
              </w:rPr>
              <w:t xml:space="preserve"> MA-Z4S</w:t>
            </w:r>
          </w:p>
        </w:tc>
        <w:tc>
          <w:tcPr>
            <w:tcW w:w="1134"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34</w:t>
            </w:r>
          </w:p>
        </w:tc>
        <w:tc>
          <w:tcPr>
            <w:tcW w:w="1276"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49</w:t>
            </w:r>
          </w:p>
        </w:tc>
        <w:tc>
          <w:tcPr>
            <w:tcW w:w="708" w:type="dxa"/>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15</w:t>
            </w:r>
          </w:p>
        </w:tc>
      </w:tr>
    </w:tbl>
    <w:p w:rsidR="00AA0B76" w:rsidRDefault="00AA0B76" w:rsidP="004075B2">
      <w:pPr>
        <w:rPr>
          <w:rFonts w:ascii="Open Sans" w:hAnsi="Open Sans"/>
          <w:b/>
          <w:bCs/>
          <w:color w:val="2E363F"/>
          <w:sz w:val="21"/>
          <w:szCs w:val="21"/>
        </w:rPr>
      </w:pPr>
    </w:p>
    <w:p w:rsidR="00AA0B76" w:rsidRDefault="00AA0B76">
      <w:pPr>
        <w:rPr>
          <w:rFonts w:ascii="Open Sans" w:hAnsi="Open Sans"/>
          <w:b/>
          <w:bCs/>
          <w:color w:val="2E363F"/>
          <w:sz w:val="21"/>
          <w:szCs w:val="21"/>
        </w:rPr>
      </w:pPr>
      <w:r>
        <w:rPr>
          <w:rFonts w:ascii="Open Sans" w:hAnsi="Open Sans"/>
          <w:b/>
          <w:bCs/>
          <w:color w:val="2E363F"/>
          <w:sz w:val="21"/>
          <w:szCs w:val="21"/>
        </w:rPr>
        <w:br w:type="page"/>
      </w:r>
    </w:p>
    <w:p w:rsidR="004075B2" w:rsidRPr="006D39A6" w:rsidRDefault="00F86CDD" w:rsidP="006D39A6">
      <w:pPr>
        <w:spacing w:after="0" w:line="240" w:lineRule="auto"/>
        <w:rPr>
          <w:rFonts w:ascii="Times New Roman" w:hAnsi="Times New Roman" w:cs="Times New Roman"/>
          <w:sz w:val="28"/>
          <w:szCs w:val="28"/>
        </w:rPr>
      </w:pPr>
      <w:r w:rsidRPr="006D39A6">
        <w:rPr>
          <w:rFonts w:ascii="Times New Roman" w:hAnsi="Times New Roman" w:cs="Times New Roman"/>
          <w:sz w:val="28"/>
          <w:szCs w:val="28"/>
        </w:rPr>
        <w:lastRenderedPageBreak/>
        <w:t>Та</w:t>
      </w:r>
      <w:r w:rsidR="00113986" w:rsidRPr="006D39A6">
        <w:rPr>
          <w:rFonts w:ascii="Times New Roman" w:hAnsi="Times New Roman" w:cs="Times New Roman"/>
          <w:sz w:val="28"/>
          <w:szCs w:val="28"/>
        </w:rPr>
        <w:t>блица 3</w:t>
      </w:r>
      <w:r w:rsidRPr="006D39A6">
        <w:rPr>
          <w:rFonts w:ascii="Times New Roman" w:hAnsi="Times New Roman" w:cs="Times New Roman"/>
          <w:sz w:val="28"/>
          <w:szCs w:val="28"/>
        </w:rPr>
        <w:t xml:space="preserve">. </w:t>
      </w:r>
      <w:r w:rsidR="00E63013" w:rsidRPr="006D39A6">
        <w:rPr>
          <w:rFonts w:ascii="Times New Roman" w:hAnsi="Times New Roman" w:cs="Times New Roman"/>
          <w:sz w:val="28"/>
          <w:szCs w:val="28"/>
        </w:rPr>
        <w:t xml:space="preserve">Замер шума автомобилей </w:t>
      </w:r>
      <w:r w:rsidR="004075B2" w:rsidRPr="006D39A6">
        <w:rPr>
          <w:rFonts w:ascii="Times New Roman" w:hAnsi="Times New Roman" w:cs="Times New Roman"/>
          <w:sz w:val="28"/>
          <w:szCs w:val="28"/>
        </w:rPr>
        <w:t>на скорости 40 км/ч</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50"/>
        <w:gridCol w:w="2864"/>
        <w:gridCol w:w="3260"/>
        <w:gridCol w:w="1417"/>
        <w:gridCol w:w="1353"/>
        <w:gridCol w:w="722"/>
      </w:tblGrid>
      <w:tr w:rsidR="0050349A" w:rsidRPr="006D39A6" w:rsidTr="00440D6B">
        <w:trPr>
          <w:tblHeader/>
        </w:trPr>
        <w:tc>
          <w:tcPr>
            <w:tcW w:w="0" w:type="auto"/>
            <w:tcMar>
              <w:top w:w="0" w:type="dxa"/>
              <w:left w:w="0" w:type="dxa"/>
              <w:bottom w:w="0" w:type="dxa"/>
              <w:right w:w="0" w:type="dxa"/>
            </w:tcMar>
            <w:vAlign w:val="center"/>
            <w:hideMark/>
          </w:tcPr>
          <w:p w:rsidR="0050349A" w:rsidRPr="006D39A6" w:rsidRDefault="0050349A" w:rsidP="00076FA7">
            <w:pPr>
              <w:rPr>
                <w:rFonts w:ascii="Times New Roman" w:hAnsi="Times New Roman" w:cs="Times New Roman"/>
                <w:b/>
                <w:bCs/>
                <w:sz w:val="24"/>
                <w:szCs w:val="24"/>
              </w:rPr>
            </w:pPr>
          </w:p>
        </w:tc>
        <w:tc>
          <w:tcPr>
            <w:tcW w:w="2864" w:type="dxa"/>
            <w:tcMar>
              <w:top w:w="0" w:type="dxa"/>
              <w:left w:w="0" w:type="dxa"/>
              <w:bottom w:w="0" w:type="dxa"/>
              <w:right w:w="0" w:type="dxa"/>
            </w:tcMar>
            <w:vAlign w:val="center"/>
            <w:hideMark/>
          </w:tcPr>
          <w:p w:rsidR="0050349A" w:rsidRPr="006D39A6" w:rsidRDefault="0050349A" w:rsidP="00076FA7">
            <w:pPr>
              <w:rPr>
                <w:rFonts w:ascii="Times New Roman" w:hAnsi="Times New Roman" w:cs="Times New Roman"/>
                <w:b/>
                <w:bCs/>
                <w:sz w:val="24"/>
                <w:szCs w:val="24"/>
              </w:rPr>
            </w:pPr>
            <w:r w:rsidRPr="006D39A6">
              <w:rPr>
                <w:rFonts w:ascii="Times New Roman" w:hAnsi="Times New Roman" w:cs="Times New Roman"/>
                <w:b/>
                <w:bCs/>
                <w:sz w:val="24"/>
                <w:szCs w:val="24"/>
              </w:rPr>
              <w:t>Марка автомобиля</w:t>
            </w:r>
          </w:p>
        </w:tc>
        <w:tc>
          <w:tcPr>
            <w:tcW w:w="3260" w:type="dxa"/>
            <w:tcMar>
              <w:top w:w="0" w:type="dxa"/>
              <w:left w:w="0" w:type="dxa"/>
              <w:bottom w:w="0" w:type="dxa"/>
              <w:right w:w="0" w:type="dxa"/>
            </w:tcMar>
            <w:vAlign w:val="center"/>
            <w:hideMark/>
          </w:tcPr>
          <w:p w:rsidR="0050349A" w:rsidRPr="006D39A6" w:rsidRDefault="0050349A" w:rsidP="00076FA7">
            <w:pPr>
              <w:rPr>
                <w:rFonts w:ascii="Times New Roman" w:hAnsi="Times New Roman" w:cs="Times New Roman"/>
                <w:b/>
                <w:bCs/>
                <w:sz w:val="24"/>
                <w:szCs w:val="24"/>
              </w:rPr>
            </w:pPr>
            <w:r w:rsidRPr="006D39A6">
              <w:rPr>
                <w:rFonts w:ascii="Times New Roman" w:hAnsi="Times New Roman" w:cs="Times New Roman"/>
                <w:b/>
                <w:bCs/>
                <w:sz w:val="24"/>
                <w:szCs w:val="24"/>
              </w:rPr>
              <w:t>Марка шин</w:t>
            </w:r>
          </w:p>
        </w:tc>
        <w:tc>
          <w:tcPr>
            <w:tcW w:w="1417" w:type="dxa"/>
            <w:shd w:val="clear" w:color="auto" w:fill="auto"/>
            <w:tcMar>
              <w:top w:w="0" w:type="dxa"/>
              <w:left w:w="0" w:type="dxa"/>
              <w:bottom w:w="0" w:type="dxa"/>
              <w:right w:w="0" w:type="dxa"/>
            </w:tcMar>
            <w:vAlign w:val="center"/>
            <w:hideMark/>
          </w:tcPr>
          <w:p w:rsidR="0050349A" w:rsidRPr="006D39A6" w:rsidRDefault="0050349A" w:rsidP="0050349A">
            <w:pPr>
              <w:rPr>
                <w:rFonts w:ascii="Times New Roman" w:hAnsi="Times New Roman" w:cs="Times New Roman"/>
                <w:b/>
                <w:bCs/>
                <w:sz w:val="24"/>
                <w:szCs w:val="24"/>
              </w:rPr>
            </w:pPr>
            <w:r>
              <w:rPr>
                <w:rFonts w:ascii="Times New Roman" w:hAnsi="Times New Roman" w:cs="Times New Roman"/>
                <w:b/>
                <w:bCs/>
                <w:sz w:val="24"/>
                <w:szCs w:val="24"/>
              </w:rPr>
              <w:t xml:space="preserve">Фоновый шум, </w:t>
            </w:r>
            <w:proofErr w:type="spellStart"/>
            <w:r w:rsidRPr="006D39A6">
              <w:rPr>
                <w:rFonts w:ascii="Times New Roman" w:hAnsi="Times New Roman" w:cs="Times New Roman"/>
                <w:b/>
                <w:bCs/>
                <w:sz w:val="24"/>
                <w:szCs w:val="24"/>
              </w:rPr>
              <w:t>дБА</w:t>
            </w:r>
            <w:proofErr w:type="spellEnd"/>
          </w:p>
        </w:tc>
        <w:tc>
          <w:tcPr>
            <w:tcW w:w="0" w:type="auto"/>
            <w:tcMar>
              <w:top w:w="0" w:type="dxa"/>
              <w:left w:w="0" w:type="dxa"/>
              <w:bottom w:w="0" w:type="dxa"/>
              <w:right w:w="0" w:type="dxa"/>
            </w:tcMar>
            <w:vAlign w:val="center"/>
            <w:hideMark/>
          </w:tcPr>
          <w:p w:rsidR="0050349A" w:rsidRPr="006D39A6" w:rsidRDefault="0050349A" w:rsidP="00076FA7">
            <w:pPr>
              <w:rPr>
                <w:rFonts w:ascii="Times New Roman" w:hAnsi="Times New Roman" w:cs="Times New Roman"/>
                <w:b/>
                <w:bCs/>
                <w:sz w:val="24"/>
                <w:szCs w:val="24"/>
              </w:rPr>
            </w:pPr>
            <w:r w:rsidRPr="006D39A6">
              <w:rPr>
                <w:rFonts w:ascii="Times New Roman" w:hAnsi="Times New Roman" w:cs="Times New Roman"/>
                <w:b/>
                <w:bCs/>
                <w:sz w:val="24"/>
                <w:szCs w:val="24"/>
              </w:rPr>
              <w:t xml:space="preserve">40 км/ч, </w:t>
            </w:r>
            <w:proofErr w:type="spellStart"/>
            <w:r w:rsidRPr="006D39A6">
              <w:rPr>
                <w:rFonts w:ascii="Times New Roman" w:hAnsi="Times New Roman" w:cs="Times New Roman"/>
                <w:b/>
                <w:bCs/>
                <w:sz w:val="24"/>
                <w:szCs w:val="24"/>
              </w:rPr>
              <w:t>дБА</w:t>
            </w:r>
            <w:proofErr w:type="spellEnd"/>
          </w:p>
        </w:tc>
        <w:tc>
          <w:tcPr>
            <w:tcW w:w="0" w:type="auto"/>
            <w:shd w:val="clear" w:color="auto" w:fill="auto"/>
            <w:tcMar>
              <w:top w:w="0" w:type="dxa"/>
              <w:left w:w="0" w:type="dxa"/>
              <w:bottom w:w="0" w:type="dxa"/>
              <w:right w:w="0" w:type="dxa"/>
            </w:tcMar>
            <w:vAlign w:val="center"/>
            <w:hideMark/>
          </w:tcPr>
          <w:p w:rsidR="0050349A" w:rsidRPr="006D39A6" w:rsidRDefault="0050349A" w:rsidP="0050349A">
            <w:pPr>
              <w:jc w:val="center"/>
              <w:rPr>
                <w:rFonts w:ascii="Times New Roman" w:hAnsi="Times New Roman" w:cs="Times New Roman"/>
                <w:b/>
                <w:bCs/>
                <w:sz w:val="24"/>
                <w:szCs w:val="24"/>
              </w:rPr>
            </w:pPr>
            <w:r>
              <w:rPr>
                <w:rFonts w:ascii="Times New Roman" w:hAnsi="Times New Roman" w:cs="Times New Roman"/>
                <w:b/>
                <w:bCs/>
                <w:sz w:val="24"/>
                <w:szCs w:val="24"/>
              </w:rPr>
              <w:t xml:space="preserve">Δ, </w:t>
            </w:r>
            <w:proofErr w:type="spellStart"/>
            <w:r w:rsidRPr="006D39A6">
              <w:rPr>
                <w:rFonts w:ascii="Times New Roman" w:hAnsi="Times New Roman" w:cs="Times New Roman"/>
                <w:b/>
                <w:bCs/>
                <w:sz w:val="24"/>
                <w:szCs w:val="24"/>
              </w:rPr>
              <w:t>дБА</w:t>
            </w:r>
            <w:proofErr w:type="spellEnd"/>
          </w:p>
        </w:tc>
      </w:tr>
      <w:tr w:rsidR="004075B2" w:rsidRPr="006D39A6" w:rsidTr="00076FA7">
        <w:tc>
          <w:tcPr>
            <w:tcW w:w="0" w:type="auto"/>
            <w:shd w:val="clear" w:color="auto" w:fill="049C27"/>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Mercedes</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Benz</w:t>
            </w:r>
            <w:proofErr w:type="spellEnd"/>
            <w:r w:rsidRPr="006D39A6">
              <w:rPr>
                <w:rFonts w:ascii="Times New Roman" w:hAnsi="Times New Roman" w:cs="Times New Roman"/>
                <w:sz w:val="24"/>
                <w:szCs w:val="24"/>
              </w:rPr>
              <w:t xml:space="preserve"> E200</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Bridgestone</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Potenza</w:t>
            </w:r>
            <w:proofErr w:type="spellEnd"/>
          </w:p>
        </w:tc>
        <w:tc>
          <w:tcPr>
            <w:tcW w:w="1417"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34</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58</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24</w:t>
            </w:r>
          </w:p>
        </w:tc>
      </w:tr>
      <w:tr w:rsidR="004075B2" w:rsidRPr="006D39A6" w:rsidTr="00076FA7">
        <w:tc>
          <w:tcPr>
            <w:tcW w:w="0" w:type="auto"/>
            <w:shd w:val="clear" w:color="auto" w:fill="049C27"/>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Lexus</w:t>
            </w:r>
            <w:proofErr w:type="spellEnd"/>
            <w:r w:rsidRPr="006D39A6">
              <w:rPr>
                <w:rFonts w:ascii="Times New Roman" w:hAnsi="Times New Roman" w:cs="Times New Roman"/>
                <w:sz w:val="24"/>
                <w:szCs w:val="24"/>
              </w:rPr>
              <w:t xml:space="preserve"> ES 250</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Yokohama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dB</w:t>
            </w:r>
            <w:proofErr w:type="spellEnd"/>
            <w:r w:rsidRPr="006D39A6">
              <w:rPr>
                <w:rFonts w:ascii="Times New Roman" w:hAnsi="Times New Roman" w:cs="Times New Roman"/>
                <w:sz w:val="24"/>
                <w:szCs w:val="24"/>
              </w:rPr>
              <w:t xml:space="preserve"> E70</w:t>
            </w:r>
          </w:p>
        </w:tc>
        <w:tc>
          <w:tcPr>
            <w:tcW w:w="1417"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60</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25</w:t>
            </w:r>
          </w:p>
        </w:tc>
      </w:tr>
      <w:tr w:rsidR="004075B2" w:rsidRPr="006D39A6" w:rsidTr="00076FA7">
        <w:tc>
          <w:tcPr>
            <w:tcW w:w="0" w:type="auto"/>
            <w:shd w:val="clear" w:color="auto" w:fill="049C27"/>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r w:rsidRPr="006D39A6">
              <w:rPr>
                <w:rFonts w:ascii="Times New Roman" w:hAnsi="Times New Roman" w:cs="Times New Roman"/>
                <w:sz w:val="24"/>
                <w:szCs w:val="24"/>
              </w:rPr>
              <w:t>BMW 750i</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lang w:val="en-US"/>
              </w:rPr>
            </w:pPr>
            <w:r w:rsidRPr="006D39A6">
              <w:rPr>
                <w:rFonts w:ascii="Times New Roman" w:hAnsi="Times New Roman" w:cs="Times New Roman"/>
                <w:sz w:val="24"/>
                <w:szCs w:val="24"/>
                <w:lang w:val="en-US"/>
              </w:rPr>
              <w:t>Dunlop SP Sport Maxx GT</w:t>
            </w:r>
          </w:p>
        </w:tc>
        <w:tc>
          <w:tcPr>
            <w:tcW w:w="1417"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34</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60</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26</w:t>
            </w:r>
          </w:p>
        </w:tc>
      </w:tr>
      <w:tr w:rsidR="004075B2" w:rsidRPr="006D39A6" w:rsidTr="00076FA7">
        <w:tc>
          <w:tcPr>
            <w:tcW w:w="0" w:type="auto"/>
            <w:shd w:val="clear" w:color="auto" w:fill="049C27"/>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Scout</w:t>
            </w:r>
            <w:proofErr w:type="spellEnd"/>
            <w:r w:rsidRPr="006D39A6">
              <w:rPr>
                <w:rFonts w:ascii="Times New Roman" w:hAnsi="Times New Roman" w:cs="Times New Roman"/>
                <w:sz w:val="24"/>
                <w:szCs w:val="24"/>
              </w:rPr>
              <w:t xml:space="preserve"> FL</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Michelin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Primacy</w:t>
            </w:r>
            <w:proofErr w:type="spellEnd"/>
            <w:r w:rsidRPr="006D39A6">
              <w:rPr>
                <w:rFonts w:ascii="Times New Roman" w:hAnsi="Times New Roman" w:cs="Times New Roman"/>
                <w:sz w:val="24"/>
                <w:szCs w:val="24"/>
              </w:rPr>
              <w:t xml:space="preserve"> 3</w:t>
            </w:r>
          </w:p>
        </w:tc>
        <w:tc>
          <w:tcPr>
            <w:tcW w:w="1417"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61</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26</w:t>
            </w:r>
          </w:p>
        </w:tc>
      </w:tr>
      <w:tr w:rsidR="004075B2" w:rsidRPr="006D39A6" w:rsidTr="00076FA7">
        <w:tc>
          <w:tcPr>
            <w:tcW w:w="0" w:type="auto"/>
            <w:shd w:val="clear" w:color="auto" w:fill="049C27"/>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5</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Superb</w:t>
            </w:r>
            <w:proofErr w:type="spellEnd"/>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Pirelli</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Cinturato</w:t>
            </w:r>
            <w:proofErr w:type="spellEnd"/>
            <w:r w:rsidRPr="006D39A6">
              <w:rPr>
                <w:rFonts w:ascii="Times New Roman" w:hAnsi="Times New Roman" w:cs="Times New Roman"/>
                <w:sz w:val="24"/>
                <w:szCs w:val="24"/>
              </w:rPr>
              <w:t xml:space="preserve"> P7</w:t>
            </w:r>
          </w:p>
        </w:tc>
        <w:tc>
          <w:tcPr>
            <w:tcW w:w="1417"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62</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27</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Scout</w:t>
            </w:r>
            <w:proofErr w:type="spellEnd"/>
            <w:r w:rsidRPr="006D39A6">
              <w:rPr>
                <w:rFonts w:ascii="Times New Roman" w:hAnsi="Times New Roman" w:cs="Times New Roman"/>
                <w:sz w:val="24"/>
                <w:szCs w:val="24"/>
              </w:rPr>
              <w:t xml:space="preserve"> FL</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Continental</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ContilceContact</w:t>
            </w:r>
            <w:proofErr w:type="spellEnd"/>
          </w:p>
        </w:tc>
        <w:tc>
          <w:tcPr>
            <w:tcW w:w="1417"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63</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28</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A7</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Michelin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Energy</w:t>
            </w:r>
            <w:proofErr w:type="spellEnd"/>
          </w:p>
        </w:tc>
        <w:tc>
          <w:tcPr>
            <w:tcW w:w="1417"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63</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28</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8</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Mercedes</w:t>
            </w:r>
            <w:proofErr w:type="spellEnd"/>
            <w:r w:rsidRPr="006D39A6">
              <w:rPr>
                <w:rFonts w:ascii="Times New Roman" w:hAnsi="Times New Roman" w:cs="Times New Roman"/>
                <w:sz w:val="24"/>
                <w:szCs w:val="24"/>
              </w:rPr>
              <w:t xml:space="preserve"> S500 4Matic</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Michelin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Primacy</w:t>
            </w:r>
            <w:proofErr w:type="spellEnd"/>
            <w:r w:rsidRPr="006D39A6">
              <w:rPr>
                <w:rFonts w:ascii="Times New Roman" w:hAnsi="Times New Roman" w:cs="Times New Roman"/>
                <w:sz w:val="24"/>
                <w:szCs w:val="24"/>
              </w:rPr>
              <w:t xml:space="preserve"> HP</w:t>
            </w:r>
          </w:p>
        </w:tc>
        <w:tc>
          <w:tcPr>
            <w:tcW w:w="1417"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61</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28</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9</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Scout</w:t>
            </w:r>
            <w:proofErr w:type="spellEnd"/>
            <w:r w:rsidRPr="006D39A6">
              <w:rPr>
                <w:rFonts w:ascii="Times New Roman" w:hAnsi="Times New Roman" w:cs="Times New Roman"/>
                <w:sz w:val="24"/>
                <w:szCs w:val="24"/>
              </w:rPr>
              <w:t xml:space="preserve"> FL</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Bridgestone</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Ice</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Cruiser</w:t>
            </w:r>
            <w:proofErr w:type="spellEnd"/>
            <w:r w:rsidRPr="006D39A6">
              <w:rPr>
                <w:rFonts w:ascii="Times New Roman" w:hAnsi="Times New Roman" w:cs="Times New Roman"/>
                <w:sz w:val="24"/>
                <w:szCs w:val="24"/>
              </w:rPr>
              <w:t xml:space="preserve"> 7000</w:t>
            </w:r>
          </w:p>
        </w:tc>
        <w:tc>
          <w:tcPr>
            <w:tcW w:w="1417"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64</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29</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10</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Renault</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Latitude</w:t>
            </w:r>
            <w:proofErr w:type="spellEnd"/>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Michelin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Primacy</w:t>
            </w:r>
            <w:proofErr w:type="spellEnd"/>
            <w:r w:rsidRPr="006D39A6">
              <w:rPr>
                <w:rFonts w:ascii="Times New Roman" w:hAnsi="Times New Roman" w:cs="Times New Roman"/>
                <w:sz w:val="24"/>
                <w:szCs w:val="24"/>
              </w:rPr>
              <w:t xml:space="preserve"> 3</w:t>
            </w:r>
          </w:p>
        </w:tc>
        <w:tc>
          <w:tcPr>
            <w:tcW w:w="1417"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62</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29</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11</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Citroen</w:t>
            </w:r>
            <w:proofErr w:type="spellEnd"/>
            <w:r w:rsidRPr="006D39A6">
              <w:rPr>
                <w:rFonts w:ascii="Times New Roman" w:hAnsi="Times New Roman" w:cs="Times New Roman"/>
                <w:sz w:val="24"/>
                <w:szCs w:val="24"/>
              </w:rPr>
              <w:t xml:space="preserve"> C5</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Nokian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Hakka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Green</w:t>
            </w:r>
            <w:proofErr w:type="spellEnd"/>
          </w:p>
        </w:tc>
        <w:tc>
          <w:tcPr>
            <w:tcW w:w="1417"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62</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29</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12</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Subaru</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Outback</w:t>
            </w:r>
            <w:proofErr w:type="spellEnd"/>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Yokohama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Geolandar</w:t>
            </w:r>
            <w:proofErr w:type="spellEnd"/>
            <w:r w:rsidRPr="006D39A6">
              <w:rPr>
                <w:rFonts w:ascii="Times New Roman" w:hAnsi="Times New Roman" w:cs="Times New Roman"/>
                <w:sz w:val="24"/>
                <w:szCs w:val="24"/>
              </w:rPr>
              <w:t xml:space="preserve"> g95</w:t>
            </w:r>
          </w:p>
        </w:tc>
        <w:tc>
          <w:tcPr>
            <w:tcW w:w="1417"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64,5</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29,5</w:t>
            </w:r>
          </w:p>
        </w:tc>
      </w:tr>
      <w:tr w:rsidR="004075B2" w:rsidRPr="006D39A6" w:rsidTr="00E63013">
        <w:tc>
          <w:tcPr>
            <w:tcW w:w="0" w:type="auto"/>
            <w:tcBorders>
              <w:bottom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13</w:t>
            </w:r>
          </w:p>
        </w:tc>
        <w:tc>
          <w:tcPr>
            <w:tcW w:w="2864" w:type="dxa"/>
            <w:tcBorders>
              <w:bottom w:val="single" w:sz="4" w:space="0" w:color="auto"/>
            </w:tcBorders>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Renault</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Megane</w:t>
            </w:r>
            <w:proofErr w:type="spellEnd"/>
            <w:r w:rsidRPr="006D39A6">
              <w:rPr>
                <w:rFonts w:ascii="Times New Roman" w:hAnsi="Times New Roman" w:cs="Times New Roman"/>
                <w:sz w:val="24"/>
                <w:szCs w:val="24"/>
              </w:rPr>
              <w:t xml:space="preserve"> II</w:t>
            </w:r>
          </w:p>
        </w:tc>
        <w:tc>
          <w:tcPr>
            <w:tcW w:w="3260" w:type="dxa"/>
            <w:tcBorders>
              <w:bottom w:val="single" w:sz="4" w:space="0" w:color="auto"/>
            </w:tcBorders>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Bridgestone</w:t>
            </w:r>
            <w:proofErr w:type="spellEnd"/>
            <w:r w:rsidRPr="006D39A6">
              <w:rPr>
                <w:rFonts w:ascii="Times New Roman" w:hAnsi="Times New Roman" w:cs="Times New Roman"/>
                <w:sz w:val="24"/>
                <w:szCs w:val="24"/>
              </w:rPr>
              <w:t xml:space="preserve"> В390</w:t>
            </w:r>
          </w:p>
        </w:tc>
        <w:tc>
          <w:tcPr>
            <w:tcW w:w="1417" w:type="dxa"/>
            <w:tcBorders>
              <w:bottom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34,5</w:t>
            </w:r>
          </w:p>
        </w:tc>
        <w:tc>
          <w:tcPr>
            <w:tcW w:w="0" w:type="auto"/>
            <w:tcBorders>
              <w:bottom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64</w:t>
            </w:r>
          </w:p>
        </w:tc>
        <w:tc>
          <w:tcPr>
            <w:tcW w:w="0" w:type="auto"/>
            <w:tcBorders>
              <w:bottom w:val="single" w:sz="4" w:space="0" w:color="auto"/>
            </w:tcBorders>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29,5</w:t>
            </w:r>
          </w:p>
        </w:tc>
      </w:tr>
      <w:tr w:rsidR="004075B2" w:rsidRPr="006D39A6" w:rsidTr="00E63013">
        <w:tc>
          <w:tcPr>
            <w:tcW w:w="0" w:type="auto"/>
            <w:tcBorders>
              <w:bottom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14</w:t>
            </w:r>
          </w:p>
        </w:tc>
        <w:tc>
          <w:tcPr>
            <w:tcW w:w="2864" w:type="dxa"/>
            <w:tcBorders>
              <w:bottom w:val="single" w:sz="4" w:space="0" w:color="auto"/>
            </w:tcBorders>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Audi</w:t>
            </w:r>
            <w:proofErr w:type="spellEnd"/>
            <w:r w:rsidRPr="006D39A6">
              <w:rPr>
                <w:rFonts w:ascii="Times New Roman" w:hAnsi="Times New Roman" w:cs="Times New Roman"/>
                <w:sz w:val="24"/>
                <w:szCs w:val="24"/>
              </w:rPr>
              <w:t xml:space="preserve"> A6</w:t>
            </w:r>
          </w:p>
        </w:tc>
        <w:tc>
          <w:tcPr>
            <w:tcW w:w="3260" w:type="dxa"/>
            <w:tcBorders>
              <w:bottom w:val="single" w:sz="4" w:space="0" w:color="auto"/>
            </w:tcBorders>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Pirelli</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Cinturato</w:t>
            </w:r>
            <w:proofErr w:type="spellEnd"/>
            <w:r w:rsidRPr="006D39A6">
              <w:rPr>
                <w:rFonts w:ascii="Times New Roman" w:hAnsi="Times New Roman" w:cs="Times New Roman"/>
                <w:sz w:val="24"/>
                <w:szCs w:val="24"/>
              </w:rPr>
              <w:t xml:space="preserve"> P7</w:t>
            </w:r>
          </w:p>
        </w:tc>
        <w:tc>
          <w:tcPr>
            <w:tcW w:w="1417" w:type="dxa"/>
            <w:tcBorders>
              <w:bottom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c>
          <w:tcPr>
            <w:tcW w:w="0" w:type="auto"/>
            <w:tcBorders>
              <w:bottom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63</w:t>
            </w:r>
          </w:p>
        </w:tc>
        <w:tc>
          <w:tcPr>
            <w:tcW w:w="0" w:type="auto"/>
            <w:tcBorders>
              <w:bottom w:val="single" w:sz="4" w:space="0" w:color="auto"/>
            </w:tcBorders>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30</w:t>
            </w:r>
          </w:p>
        </w:tc>
      </w:tr>
      <w:tr w:rsidR="004075B2" w:rsidRPr="006D39A6" w:rsidTr="00E63013">
        <w:tc>
          <w:tcPr>
            <w:tcW w:w="0" w:type="auto"/>
            <w:tcBorders>
              <w:top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15</w:t>
            </w:r>
          </w:p>
        </w:tc>
        <w:tc>
          <w:tcPr>
            <w:tcW w:w="2864" w:type="dxa"/>
            <w:tcBorders>
              <w:top w:val="single" w:sz="4" w:space="0" w:color="auto"/>
            </w:tcBorders>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Subaru</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Forester</w:t>
            </w:r>
            <w:proofErr w:type="spellEnd"/>
          </w:p>
        </w:tc>
        <w:tc>
          <w:tcPr>
            <w:tcW w:w="3260" w:type="dxa"/>
            <w:tcBorders>
              <w:top w:val="single" w:sz="4" w:space="0" w:color="auto"/>
            </w:tcBorders>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Yokohama</w:t>
            </w:r>
            <w:proofErr w:type="spellEnd"/>
            <w:r w:rsidRPr="006D39A6">
              <w:rPr>
                <w:rFonts w:ascii="Times New Roman" w:hAnsi="Times New Roman" w:cs="Times New Roman"/>
                <w:sz w:val="24"/>
                <w:szCs w:val="24"/>
              </w:rPr>
              <w:t xml:space="preserve"> G051</w:t>
            </w:r>
          </w:p>
        </w:tc>
        <w:tc>
          <w:tcPr>
            <w:tcW w:w="1417" w:type="dxa"/>
            <w:tcBorders>
              <w:top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34,5</w:t>
            </w:r>
          </w:p>
        </w:tc>
        <w:tc>
          <w:tcPr>
            <w:tcW w:w="0" w:type="auto"/>
            <w:tcBorders>
              <w:top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65</w:t>
            </w:r>
          </w:p>
        </w:tc>
        <w:tc>
          <w:tcPr>
            <w:tcW w:w="0" w:type="auto"/>
            <w:tcBorders>
              <w:top w:val="single" w:sz="4" w:space="0" w:color="auto"/>
            </w:tcBorders>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30,5</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16</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Scout</w:t>
            </w:r>
            <w:proofErr w:type="spellEnd"/>
            <w:r w:rsidRPr="006D39A6">
              <w:rPr>
                <w:rFonts w:ascii="Times New Roman" w:hAnsi="Times New Roman" w:cs="Times New Roman"/>
                <w:sz w:val="24"/>
                <w:szCs w:val="24"/>
              </w:rPr>
              <w:t xml:space="preserve"> FL</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Dunlop</w:t>
            </w:r>
            <w:proofErr w:type="spellEnd"/>
            <w:r w:rsidRPr="006D39A6">
              <w:rPr>
                <w:rFonts w:ascii="Times New Roman" w:hAnsi="Times New Roman" w:cs="Times New Roman"/>
                <w:sz w:val="24"/>
                <w:szCs w:val="24"/>
              </w:rPr>
              <w:t xml:space="preserve"> SP </w:t>
            </w:r>
            <w:proofErr w:type="spellStart"/>
            <w:r w:rsidRPr="006D39A6">
              <w:rPr>
                <w:rFonts w:ascii="Times New Roman" w:hAnsi="Times New Roman" w:cs="Times New Roman"/>
                <w:sz w:val="24"/>
                <w:szCs w:val="24"/>
              </w:rPr>
              <w:t>Sport</w:t>
            </w:r>
            <w:proofErr w:type="spellEnd"/>
            <w:r w:rsidRPr="006D39A6">
              <w:rPr>
                <w:rFonts w:ascii="Times New Roman" w:hAnsi="Times New Roman" w:cs="Times New Roman"/>
                <w:sz w:val="24"/>
                <w:szCs w:val="24"/>
              </w:rPr>
              <w:t xml:space="preserve"> 01</w:t>
            </w:r>
          </w:p>
        </w:tc>
        <w:tc>
          <w:tcPr>
            <w:tcW w:w="1417"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66</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31</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17</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Volvo</w:t>
            </w:r>
            <w:proofErr w:type="spellEnd"/>
            <w:r w:rsidRPr="006D39A6">
              <w:rPr>
                <w:rFonts w:ascii="Times New Roman" w:hAnsi="Times New Roman" w:cs="Times New Roman"/>
                <w:sz w:val="24"/>
                <w:szCs w:val="24"/>
              </w:rPr>
              <w:t xml:space="preserve"> XC V70</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Yokohama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Avant</w:t>
            </w:r>
            <w:proofErr w:type="spellEnd"/>
            <w:r w:rsidRPr="006D39A6">
              <w:rPr>
                <w:rFonts w:ascii="Times New Roman" w:hAnsi="Times New Roman" w:cs="Times New Roman"/>
                <w:sz w:val="24"/>
                <w:szCs w:val="24"/>
              </w:rPr>
              <w:t xml:space="preserve"> ST</w:t>
            </w:r>
          </w:p>
        </w:tc>
        <w:tc>
          <w:tcPr>
            <w:tcW w:w="1417"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31</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62</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31</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18</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Mazda</w:t>
            </w:r>
            <w:proofErr w:type="spellEnd"/>
            <w:r w:rsidRPr="006D39A6">
              <w:rPr>
                <w:rFonts w:ascii="Times New Roman" w:hAnsi="Times New Roman" w:cs="Times New Roman"/>
                <w:sz w:val="24"/>
                <w:szCs w:val="24"/>
              </w:rPr>
              <w:t xml:space="preserve"> 3</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Bridgestone</w:t>
            </w:r>
            <w:proofErr w:type="spellEnd"/>
            <w:r w:rsidRPr="006D39A6">
              <w:rPr>
                <w:rFonts w:ascii="Times New Roman" w:hAnsi="Times New Roman" w:cs="Times New Roman"/>
                <w:sz w:val="24"/>
                <w:szCs w:val="24"/>
              </w:rPr>
              <w:t xml:space="preserve"> В250</w:t>
            </w:r>
          </w:p>
        </w:tc>
        <w:tc>
          <w:tcPr>
            <w:tcW w:w="1417"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66</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31</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19</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Ford</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Focus</w:t>
            </w:r>
            <w:proofErr w:type="spellEnd"/>
            <w:r w:rsidRPr="006D39A6">
              <w:rPr>
                <w:rFonts w:ascii="Times New Roman" w:hAnsi="Times New Roman" w:cs="Times New Roman"/>
                <w:sz w:val="24"/>
                <w:szCs w:val="24"/>
              </w:rPr>
              <w:t xml:space="preserve"> III</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Michelin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Primacy</w:t>
            </w:r>
            <w:proofErr w:type="spellEnd"/>
            <w:r w:rsidRPr="006D39A6">
              <w:rPr>
                <w:rFonts w:ascii="Times New Roman" w:hAnsi="Times New Roman" w:cs="Times New Roman"/>
                <w:sz w:val="24"/>
                <w:szCs w:val="24"/>
              </w:rPr>
              <w:t xml:space="preserve"> HP</w:t>
            </w:r>
          </w:p>
        </w:tc>
        <w:tc>
          <w:tcPr>
            <w:tcW w:w="1417"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32</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63</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31</w:t>
            </w:r>
          </w:p>
        </w:tc>
      </w:tr>
      <w:tr w:rsidR="004075B2" w:rsidRPr="006D39A6" w:rsidTr="00076FA7">
        <w:tc>
          <w:tcPr>
            <w:tcW w:w="0" w:type="auto"/>
            <w:shd w:val="clear" w:color="auto" w:fill="EE3124"/>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20</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Ford</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Focus</w:t>
            </w:r>
            <w:proofErr w:type="spellEnd"/>
            <w:r w:rsidRPr="006D39A6">
              <w:rPr>
                <w:rFonts w:ascii="Times New Roman" w:hAnsi="Times New Roman" w:cs="Times New Roman"/>
                <w:sz w:val="24"/>
                <w:szCs w:val="24"/>
              </w:rPr>
              <w:t xml:space="preserve"> II</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Michelin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Energy</w:t>
            </w:r>
            <w:proofErr w:type="spellEnd"/>
          </w:p>
        </w:tc>
        <w:tc>
          <w:tcPr>
            <w:tcW w:w="1417"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68</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r>
      <w:tr w:rsidR="004075B2" w:rsidRPr="006D39A6" w:rsidTr="00076FA7">
        <w:tc>
          <w:tcPr>
            <w:tcW w:w="0" w:type="auto"/>
            <w:shd w:val="clear" w:color="auto" w:fill="EE3124"/>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21</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Tour</w:t>
            </w:r>
            <w:proofErr w:type="spellEnd"/>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r w:rsidRPr="006D39A6">
              <w:rPr>
                <w:rFonts w:ascii="Times New Roman" w:hAnsi="Times New Roman" w:cs="Times New Roman"/>
                <w:sz w:val="24"/>
                <w:szCs w:val="24"/>
              </w:rPr>
              <w:t>KUMHO KU31</w:t>
            </w:r>
          </w:p>
        </w:tc>
        <w:tc>
          <w:tcPr>
            <w:tcW w:w="1417"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34,5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68</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33,5</w:t>
            </w:r>
          </w:p>
        </w:tc>
      </w:tr>
      <w:tr w:rsidR="004075B2" w:rsidRPr="006D39A6" w:rsidTr="00076FA7">
        <w:tc>
          <w:tcPr>
            <w:tcW w:w="0" w:type="auto"/>
            <w:shd w:val="clear" w:color="auto" w:fill="EE3124"/>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22</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A5</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Amtel</w:t>
            </w:r>
            <w:proofErr w:type="spellEnd"/>
            <w:r w:rsidRPr="006D39A6">
              <w:rPr>
                <w:rFonts w:ascii="Times New Roman" w:hAnsi="Times New Roman" w:cs="Times New Roman"/>
                <w:sz w:val="24"/>
                <w:szCs w:val="24"/>
              </w:rPr>
              <w:t xml:space="preserve"> (новая трасса)</w:t>
            </w:r>
          </w:p>
        </w:tc>
        <w:tc>
          <w:tcPr>
            <w:tcW w:w="1417"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67</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34</w:t>
            </w:r>
          </w:p>
        </w:tc>
      </w:tr>
      <w:tr w:rsidR="004075B2" w:rsidRPr="006D39A6" w:rsidTr="00076FA7">
        <w:tc>
          <w:tcPr>
            <w:tcW w:w="0" w:type="auto"/>
            <w:shd w:val="clear" w:color="auto" w:fill="EE3124"/>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23</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r w:rsidRPr="006D39A6">
              <w:rPr>
                <w:rFonts w:ascii="Times New Roman" w:hAnsi="Times New Roman" w:cs="Times New Roman"/>
                <w:sz w:val="24"/>
                <w:szCs w:val="24"/>
              </w:rPr>
              <w:t xml:space="preserve">LADA </w:t>
            </w:r>
            <w:proofErr w:type="spellStart"/>
            <w:r w:rsidRPr="006D39A6">
              <w:rPr>
                <w:rFonts w:ascii="Times New Roman" w:hAnsi="Times New Roman" w:cs="Times New Roman"/>
                <w:sz w:val="24"/>
                <w:szCs w:val="24"/>
              </w:rPr>
              <w:t>Granta</w:t>
            </w:r>
            <w:proofErr w:type="spellEnd"/>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Maxxis</w:t>
            </w:r>
            <w:proofErr w:type="spellEnd"/>
            <w:r w:rsidRPr="006D39A6">
              <w:rPr>
                <w:rFonts w:ascii="Times New Roman" w:hAnsi="Times New Roman" w:cs="Times New Roman"/>
                <w:sz w:val="24"/>
                <w:szCs w:val="24"/>
              </w:rPr>
              <w:t xml:space="preserve"> MA-Z4S</w:t>
            </w:r>
          </w:p>
        </w:tc>
        <w:tc>
          <w:tcPr>
            <w:tcW w:w="1417"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34</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70</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36</w:t>
            </w:r>
          </w:p>
        </w:tc>
      </w:tr>
      <w:tr w:rsidR="004075B2" w:rsidRPr="006D39A6" w:rsidTr="00076FA7">
        <w:tc>
          <w:tcPr>
            <w:tcW w:w="0" w:type="auto"/>
            <w:shd w:val="clear" w:color="auto" w:fill="EE3124"/>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24</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A5</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Amtel</w:t>
            </w:r>
            <w:proofErr w:type="spellEnd"/>
          </w:p>
        </w:tc>
        <w:tc>
          <w:tcPr>
            <w:tcW w:w="1417"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70</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37</w:t>
            </w:r>
          </w:p>
        </w:tc>
      </w:tr>
    </w:tbl>
    <w:p w:rsidR="00AA0B76" w:rsidRDefault="00AA0B76" w:rsidP="006D39A6"/>
    <w:p w:rsidR="00AA0B76" w:rsidRDefault="00AA0B76">
      <w:r>
        <w:br w:type="page"/>
      </w:r>
    </w:p>
    <w:p w:rsidR="004075B2" w:rsidRPr="006D39A6" w:rsidRDefault="00113986" w:rsidP="006D39A6">
      <w:pPr>
        <w:spacing w:after="0" w:line="240" w:lineRule="auto"/>
        <w:rPr>
          <w:rFonts w:ascii="Times New Roman" w:hAnsi="Times New Roman" w:cs="Times New Roman"/>
          <w:sz w:val="28"/>
        </w:rPr>
      </w:pPr>
      <w:r w:rsidRPr="006D39A6">
        <w:rPr>
          <w:rFonts w:ascii="Times New Roman" w:hAnsi="Times New Roman" w:cs="Times New Roman"/>
          <w:sz w:val="28"/>
        </w:rPr>
        <w:lastRenderedPageBreak/>
        <w:t>Таблица 4</w:t>
      </w:r>
      <w:r w:rsidR="00F86CDD" w:rsidRPr="006D39A6">
        <w:rPr>
          <w:rFonts w:ascii="Times New Roman" w:hAnsi="Times New Roman" w:cs="Times New Roman"/>
          <w:sz w:val="28"/>
        </w:rPr>
        <w:t xml:space="preserve">. </w:t>
      </w:r>
      <w:r w:rsidR="00E63013" w:rsidRPr="006D39A6">
        <w:rPr>
          <w:rFonts w:ascii="Times New Roman" w:hAnsi="Times New Roman" w:cs="Times New Roman"/>
          <w:sz w:val="28"/>
        </w:rPr>
        <w:t xml:space="preserve">Замер шума </w:t>
      </w:r>
      <w:r w:rsidR="004075B2" w:rsidRPr="006D39A6">
        <w:rPr>
          <w:rFonts w:ascii="Times New Roman" w:hAnsi="Times New Roman" w:cs="Times New Roman"/>
          <w:sz w:val="28"/>
        </w:rPr>
        <w:t>автомобилей на скорости 80 км/ч</w:t>
      </w:r>
    </w:p>
    <w:tbl>
      <w:tblPr>
        <w:tblW w:w="9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50"/>
        <w:gridCol w:w="2864"/>
        <w:gridCol w:w="3260"/>
        <w:gridCol w:w="1753"/>
        <w:gridCol w:w="1085"/>
        <w:gridCol w:w="634"/>
      </w:tblGrid>
      <w:tr w:rsidR="0050349A" w:rsidRPr="006D39A6" w:rsidTr="00440D6B">
        <w:trPr>
          <w:tblHeader/>
        </w:trPr>
        <w:tc>
          <w:tcPr>
            <w:tcW w:w="250" w:type="dxa"/>
            <w:tcMar>
              <w:top w:w="0" w:type="dxa"/>
              <w:left w:w="0" w:type="dxa"/>
              <w:bottom w:w="0" w:type="dxa"/>
              <w:right w:w="0" w:type="dxa"/>
            </w:tcMar>
            <w:vAlign w:val="center"/>
            <w:hideMark/>
          </w:tcPr>
          <w:p w:rsidR="0050349A" w:rsidRPr="006D39A6" w:rsidRDefault="0050349A" w:rsidP="00076FA7">
            <w:pPr>
              <w:rPr>
                <w:rFonts w:ascii="Times New Roman" w:hAnsi="Times New Roman" w:cs="Times New Roman"/>
                <w:b/>
                <w:bCs/>
                <w:sz w:val="24"/>
                <w:szCs w:val="24"/>
              </w:rPr>
            </w:pPr>
          </w:p>
        </w:tc>
        <w:tc>
          <w:tcPr>
            <w:tcW w:w="2864" w:type="dxa"/>
            <w:tcMar>
              <w:top w:w="0" w:type="dxa"/>
              <w:left w:w="0" w:type="dxa"/>
              <w:bottom w:w="0" w:type="dxa"/>
              <w:right w:w="0" w:type="dxa"/>
            </w:tcMar>
            <w:vAlign w:val="center"/>
            <w:hideMark/>
          </w:tcPr>
          <w:p w:rsidR="0050349A" w:rsidRPr="006D39A6" w:rsidRDefault="0050349A" w:rsidP="00076FA7">
            <w:pPr>
              <w:rPr>
                <w:rFonts w:ascii="Times New Roman" w:hAnsi="Times New Roman" w:cs="Times New Roman"/>
                <w:b/>
                <w:bCs/>
                <w:sz w:val="24"/>
                <w:szCs w:val="24"/>
              </w:rPr>
            </w:pPr>
            <w:r w:rsidRPr="006D39A6">
              <w:rPr>
                <w:rFonts w:ascii="Times New Roman" w:hAnsi="Times New Roman" w:cs="Times New Roman"/>
                <w:b/>
                <w:bCs/>
                <w:sz w:val="24"/>
                <w:szCs w:val="24"/>
              </w:rPr>
              <w:t>Марка автомобиля</w:t>
            </w:r>
          </w:p>
        </w:tc>
        <w:tc>
          <w:tcPr>
            <w:tcW w:w="3260" w:type="dxa"/>
            <w:tcMar>
              <w:top w:w="0" w:type="dxa"/>
              <w:left w:w="0" w:type="dxa"/>
              <w:bottom w:w="0" w:type="dxa"/>
              <w:right w:w="0" w:type="dxa"/>
            </w:tcMar>
            <w:vAlign w:val="center"/>
            <w:hideMark/>
          </w:tcPr>
          <w:p w:rsidR="0050349A" w:rsidRPr="006D39A6" w:rsidRDefault="0050349A" w:rsidP="00076FA7">
            <w:pPr>
              <w:rPr>
                <w:rFonts w:ascii="Times New Roman" w:hAnsi="Times New Roman" w:cs="Times New Roman"/>
                <w:b/>
                <w:bCs/>
                <w:sz w:val="24"/>
                <w:szCs w:val="24"/>
              </w:rPr>
            </w:pPr>
            <w:r w:rsidRPr="006D39A6">
              <w:rPr>
                <w:rFonts w:ascii="Times New Roman" w:hAnsi="Times New Roman" w:cs="Times New Roman"/>
                <w:b/>
                <w:bCs/>
                <w:sz w:val="24"/>
                <w:szCs w:val="24"/>
              </w:rPr>
              <w:t>Марка шин</w:t>
            </w:r>
          </w:p>
        </w:tc>
        <w:tc>
          <w:tcPr>
            <w:tcW w:w="0" w:type="auto"/>
            <w:shd w:val="clear" w:color="auto" w:fill="FFFFFF" w:themeFill="background1"/>
            <w:tcMar>
              <w:top w:w="0" w:type="dxa"/>
              <w:left w:w="0" w:type="dxa"/>
              <w:bottom w:w="0" w:type="dxa"/>
              <w:right w:w="0" w:type="dxa"/>
            </w:tcMar>
            <w:vAlign w:val="center"/>
            <w:hideMark/>
          </w:tcPr>
          <w:p w:rsidR="0050349A" w:rsidRPr="006D39A6" w:rsidRDefault="0050349A" w:rsidP="0050349A">
            <w:pPr>
              <w:rPr>
                <w:rFonts w:ascii="Times New Roman" w:hAnsi="Times New Roman" w:cs="Times New Roman"/>
                <w:b/>
                <w:bCs/>
                <w:sz w:val="24"/>
                <w:szCs w:val="24"/>
              </w:rPr>
            </w:pPr>
            <w:r>
              <w:rPr>
                <w:rFonts w:ascii="Times New Roman" w:hAnsi="Times New Roman" w:cs="Times New Roman"/>
                <w:b/>
                <w:bCs/>
                <w:sz w:val="24"/>
                <w:szCs w:val="24"/>
              </w:rPr>
              <w:t xml:space="preserve">Фоновый шум, </w:t>
            </w:r>
            <w:proofErr w:type="spellStart"/>
            <w:r w:rsidRPr="006D39A6">
              <w:rPr>
                <w:rFonts w:ascii="Times New Roman" w:hAnsi="Times New Roman" w:cs="Times New Roman"/>
                <w:b/>
                <w:bCs/>
                <w:sz w:val="24"/>
                <w:szCs w:val="24"/>
              </w:rPr>
              <w:t>дБА</w:t>
            </w:r>
            <w:proofErr w:type="spellEnd"/>
          </w:p>
        </w:tc>
        <w:tc>
          <w:tcPr>
            <w:tcW w:w="0" w:type="auto"/>
            <w:tcMar>
              <w:top w:w="0" w:type="dxa"/>
              <w:left w:w="0" w:type="dxa"/>
              <w:bottom w:w="0" w:type="dxa"/>
              <w:right w:w="0" w:type="dxa"/>
            </w:tcMar>
            <w:vAlign w:val="center"/>
            <w:hideMark/>
          </w:tcPr>
          <w:p w:rsidR="0050349A" w:rsidRPr="006D39A6" w:rsidRDefault="0050349A" w:rsidP="00076FA7">
            <w:pPr>
              <w:rPr>
                <w:rFonts w:ascii="Times New Roman" w:hAnsi="Times New Roman" w:cs="Times New Roman"/>
                <w:b/>
                <w:bCs/>
                <w:sz w:val="24"/>
                <w:szCs w:val="24"/>
              </w:rPr>
            </w:pPr>
            <w:r w:rsidRPr="006D39A6">
              <w:rPr>
                <w:rFonts w:ascii="Times New Roman" w:hAnsi="Times New Roman" w:cs="Times New Roman"/>
                <w:b/>
                <w:bCs/>
                <w:sz w:val="24"/>
                <w:szCs w:val="24"/>
              </w:rPr>
              <w:t xml:space="preserve">80 км/ч, </w:t>
            </w:r>
            <w:proofErr w:type="spellStart"/>
            <w:r w:rsidRPr="006D39A6">
              <w:rPr>
                <w:rFonts w:ascii="Times New Roman" w:hAnsi="Times New Roman" w:cs="Times New Roman"/>
                <w:b/>
                <w:bCs/>
                <w:sz w:val="24"/>
                <w:szCs w:val="24"/>
              </w:rPr>
              <w:t>дБА</w:t>
            </w:r>
            <w:proofErr w:type="spellEnd"/>
          </w:p>
        </w:tc>
        <w:tc>
          <w:tcPr>
            <w:tcW w:w="0" w:type="auto"/>
            <w:shd w:val="clear" w:color="auto" w:fill="FFFFFF" w:themeFill="background1"/>
            <w:tcMar>
              <w:top w:w="0" w:type="dxa"/>
              <w:left w:w="0" w:type="dxa"/>
              <w:bottom w:w="0" w:type="dxa"/>
              <w:right w:w="0" w:type="dxa"/>
            </w:tcMar>
            <w:vAlign w:val="center"/>
            <w:hideMark/>
          </w:tcPr>
          <w:p w:rsidR="0050349A" w:rsidRPr="006D39A6" w:rsidRDefault="0050349A" w:rsidP="0050349A">
            <w:pPr>
              <w:jc w:val="center"/>
              <w:rPr>
                <w:rFonts w:ascii="Times New Roman" w:hAnsi="Times New Roman" w:cs="Times New Roman"/>
                <w:b/>
                <w:bCs/>
                <w:sz w:val="24"/>
                <w:szCs w:val="24"/>
              </w:rPr>
            </w:pPr>
            <w:r>
              <w:rPr>
                <w:rFonts w:ascii="Times New Roman" w:hAnsi="Times New Roman" w:cs="Times New Roman"/>
                <w:b/>
                <w:bCs/>
                <w:sz w:val="24"/>
                <w:szCs w:val="24"/>
              </w:rPr>
              <w:t xml:space="preserve">Δ, </w:t>
            </w:r>
            <w:proofErr w:type="spellStart"/>
            <w:r w:rsidRPr="006D39A6">
              <w:rPr>
                <w:rFonts w:ascii="Times New Roman" w:hAnsi="Times New Roman" w:cs="Times New Roman"/>
                <w:b/>
                <w:bCs/>
                <w:sz w:val="24"/>
                <w:szCs w:val="24"/>
              </w:rPr>
              <w:t>дБА</w:t>
            </w:r>
            <w:proofErr w:type="spellEnd"/>
          </w:p>
        </w:tc>
      </w:tr>
      <w:tr w:rsidR="004075B2" w:rsidRPr="006D39A6" w:rsidTr="00E63013">
        <w:tc>
          <w:tcPr>
            <w:tcW w:w="250" w:type="dxa"/>
            <w:shd w:val="clear" w:color="auto" w:fill="049C27"/>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Lexus</w:t>
            </w:r>
            <w:proofErr w:type="spellEnd"/>
            <w:r w:rsidRPr="006D39A6">
              <w:rPr>
                <w:rFonts w:ascii="Times New Roman" w:hAnsi="Times New Roman" w:cs="Times New Roman"/>
                <w:sz w:val="24"/>
                <w:szCs w:val="24"/>
              </w:rPr>
              <w:t xml:space="preserve"> ES 250</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Yokohama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dB</w:t>
            </w:r>
            <w:proofErr w:type="spellEnd"/>
            <w:r w:rsidRPr="006D39A6">
              <w:rPr>
                <w:rFonts w:ascii="Times New Roman" w:hAnsi="Times New Roman" w:cs="Times New Roman"/>
                <w:sz w:val="24"/>
                <w:szCs w:val="24"/>
              </w:rPr>
              <w:t xml:space="preserve"> E70</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66</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31</w:t>
            </w:r>
          </w:p>
        </w:tc>
      </w:tr>
      <w:tr w:rsidR="004075B2" w:rsidRPr="006D39A6" w:rsidTr="00E63013">
        <w:tc>
          <w:tcPr>
            <w:tcW w:w="250" w:type="dxa"/>
            <w:shd w:val="clear" w:color="auto" w:fill="049C27"/>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r w:rsidRPr="006D39A6">
              <w:rPr>
                <w:rFonts w:ascii="Times New Roman" w:hAnsi="Times New Roman" w:cs="Times New Roman"/>
                <w:sz w:val="24"/>
                <w:szCs w:val="24"/>
              </w:rPr>
              <w:t>BMW 750i</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lang w:val="en-US"/>
              </w:rPr>
            </w:pPr>
            <w:r w:rsidRPr="006D39A6">
              <w:rPr>
                <w:rFonts w:ascii="Times New Roman" w:hAnsi="Times New Roman" w:cs="Times New Roman"/>
                <w:sz w:val="24"/>
                <w:szCs w:val="24"/>
                <w:lang w:val="en-US"/>
              </w:rPr>
              <w:t>Dunlop SP Sport Maxx GT</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34</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65</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31</w:t>
            </w:r>
          </w:p>
        </w:tc>
      </w:tr>
      <w:tr w:rsidR="004075B2" w:rsidRPr="006D39A6" w:rsidTr="00E63013">
        <w:tc>
          <w:tcPr>
            <w:tcW w:w="250" w:type="dxa"/>
            <w:shd w:val="clear" w:color="auto" w:fill="049C27"/>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Scout</w:t>
            </w:r>
            <w:proofErr w:type="spellEnd"/>
            <w:r w:rsidRPr="006D39A6">
              <w:rPr>
                <w:rFonts w:ascii="Times New Roman" w:hAnsi="Times New Roman" w:cs="Times New Roman"/>
                <w:sz w:val="24"/>
                <w:szCs w:val="24"/>
              </w:rPr>
              <w:t xml:space="preserve"> FL</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Michelin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Primacy</w:t>
            </w:r>
            <w:proofErr w:type="spellEnd"/>
            <w:r w:rsidRPr="006D39A6">
              <w:rPr>
                <w:rFonts w:ascii="Times New Roman" w:hAnsi="Times New Roman" w:cs="Times New Roman"/>
                <w:sz w:val="24"/>
                <w:szCs w:val="24"/>
              </w:rPr>
              <w:t xml:space="preserve"> 3</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66</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31</w:t>
            </w:r>
          </w:p>
        </w:tc>
      </w:tr>
      <w:tr w:rsidR="004075B2" w:rsidRPr="006D39A6" w:rsidTr="00E63013">
        <w:tc>
          <w:tcPr>
            <w:tcW w:w="250" w:type="dxa"/>
            <w:shd w:val="clear" w:color="auto" w:fill="049C27"/>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Scout</w:t>
            </w:r>
            <w:proofErr w:type="spellEnd"/>
            <w:r w:rsidRPr="006D39A6">
              <w:rPr>
                <w:rFonts w:ascii="Times New Roman" w:hAnsi="Times New Roman" w:cs="Times New Roman"/>
                <w:sz w:val="24"/>
                <w:szCs w:val="24"/>
              </w:rPr>
              <w:t xml:space="preserve"> FL</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Continental</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ContilceContact</w:t>
            </w:r>
            <w:proofErr w:type="spellEnd"/>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67</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32</w:t>
            </w:r>
          </w:p>
        </w:tc>
      </w:tr>
      <w:tr w:rsidR="004075B2" w:rsidRPr="006D39A6" w:rsidTr="00E63013">
        <w:tc>
          <w:tcPr>
            <w:tcW w:w="250" w:type="dxa"/>
            <w:shd w:val="clear" w:color="auto" w:fill="049C27"/>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5</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Audi</w:t>
            </w:r>
            <w:proofErr w:type="spellEnd"/>
            <w:r w:rsidRPr="006D39A6">
              <w:rPr>
                <w:rFonts w:ascii="Times New Roman" w:hAnsi="Times New Roman" w:cs="Times New Roman"/>
                <w:sz w:val="24"/>
                <w:szCs w:val="24"/>
              </w:rPr>
              <w:t xml:space="preserve"> A6</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Pirelli</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Cinturato</w:t>
            </w:r>
            <w:proofErr w:type="spellEnd"/>
            <w:r w:rsidRPr="006D39A6">
              <w:rPr>
                <w:rFonts w:ascii="Times New Roman" w:hAnsi="Times New Roman" w:cs="Times New Roman"/>
                <w:sz w:val="24"/>
                <w:szCs w:val="24"/>
              </w:rPr>
              <w:t xml:space="preserve"> P7</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65</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32</w:t>
            </w:r>
          </w:p>
        </w:tc>
      </w:tr>
      <w:tr w:rsidR="004075B2" w:rsidRPr="006D39A6" w:rsidTr="00E63013">
        <w:tc>
          <w:tcPr>
            <w:tcW w:w="250"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Mercedes</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Benz</w:t>
            </w:r>
            <w:proofErr w:type="spellEnd"/>
            <w:r w:rsidRPr="006D39A6">
              <w:rPr>
                <w:rFonts w:ascii="Times New Roman" w:hAnsi="Times New Roman" w:cs="Times New Roman"/>
                <w:sz w:val="24"/>
                <w:szCs w:val="24"/>
              </w:rPr>
              <w:t xml:space="preserve"> E200</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Bridgestone</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Potenza</w:t>
            </w:r>
            <w:proofErr w:type="spellEnd"/>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34</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67</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r>
      <w:tr w:rsidR="004075B2" w:rsidRPr="006D39A6" w:rsidTr="00E63013">
        <w:tc>
          <w:tcPr>
            <w:tcW w:w="250"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Superb</w:t>
            </w:r>
            <w:proofErr w:type="spellEnd"/>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Pirelli</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Cinturato</w:t>
            </w:r>
            <w:proofErr w:type="spellEnd"/>
            <w:r w:rsidRPr="006D39A6">
              <w:rPr>
                <w:rFonts w:ascii="Times New Roman" w:hAnsi="Times New Roman" w:cs="Times New Roman"/>
                <w:sz w:val="24"/>
                <w:szCs w:val="24"/>
              </w:rPr>
              <w:t xml:space="preserve"> P7</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68</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r>
      <w:tr w:rsidR="004075B2" w:rsidRPr="006D39A6" w:rsidTr="00E63013">
        <w:tc>
          <w:tcPr>
            <w:tcW w:w="250"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8</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A7</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Michelin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Energy</w:t>
            </w:r>
            <w:proofErr w:type="spellEnd"/>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68</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r>
      <w:tr w:rsidR="004075B2" w:rsidRPr="006D39A6" w:rsidTr="00E63013">
        <w:tc>
          <w:tcPr>
            <w:tcW w:w="250"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9</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Scout</w:t>
            </w:r>
            <w:proofErr w:type="spellEnd"/>
            <w:r w:rsidRPr="006D39A6">
              <w:rPr>
                <w:rFonts w:ascii="Times New Roman" w:hAnsi="Times New Roman" w:cs="Times New Roman"/>
                <w:sz w:val="24"/>
                <w:szCs w:val="24"/>
              </w:rPr>
              <w:t xml:space="preserve"> FL</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Bridgestone</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Ice</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Cruiser</w:t>
            </w:r>
            <w:proofErr w:type="spellEnd"/>
            <w:r w:rsidRPr="006D39A6">
              <w:rPr>
                <w:rFonts w:ascii="Times New Roman" w:hAnsi="Times New Roman" w:cs="Times New Roman"/>
                <w:sz w:val="24"/>
                <w:szCs w:val="24"/>
              </w:rPr>
              <w:t xml:space="preserve"> 7000</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68</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r>
      <w:tr w:rsidR="004075B2" w:rsidRPr="006D39A6" w:rsidTr="00E63013">
        <w:tc>
          <w:tcPr>
            <w:tcW w:w="250"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10</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Citroen</w:t>
            </w:r>
            <w:proofErr w:type="spellEnd"/>
            <w:r w:rsidRPr="006D39A6">
              <w:rPr>
                <w:rFonts w:ascii="Times New Roman" w:hAnsi="Times New Roman" w:cs="Times New Roman"/>
                <w:sz w:val="24"/>
                <w:szCs w:val="24"/>
              </w:rPr>
              <w:t xml:space="preserve"> C5</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Nokian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Hakka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Green</w:t>
            </w:r>
            <w:proofErr w:type="spellEnd"/>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67</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34</w:t>
            </w:r>
          </w:p>
        </w:tc>
      </w:tr>
      <w:tr w:rsidR="004075B2" w:rsidRPr="006D39A6" w:rsidTr="00E63013">
        <w:tc>
          <w:tcPr>
            <w:tcW w:w="250"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11</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Scout</w:t>
            </w:r>
            <w:proofErr w:type="spellEnd"/>
            <w:r w:rsidRPr="006D39A6">
              <w:rPr>
                <w:rFonts w:ascii="Times New Roman" w:hAnsi="Times New Roman" w:cs="Times New Roman"/>
                <w:sz w:val="24"/>
                <w:szCs w:val="24"/>
              </w:rPr>
              <w:t xml:space="preserve"> FL</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Dunlop</w:t>
            </w:r>
            <w:proofErr w:type="spellEnd"/>
            <w:r w:rsidRPr="006D39A6">
              <w:rPr>
                <w:rFonts w:ascii="Times New Roman" w:hAnsi="Times New Roman" w:cs="Times New Roman"/>
                <w:sz w:val="24"/>
                <w:szCs w:val="24"/>
              </w:rPr>
              <w:t xml:space="preserve"> SP </w:t>
            </w:r>
            <w:proofErr w:type="spellStart"/>
            <w:r w:rsidRPr="006D39A6">
              <w:rPr>
                <w:rFonts w:ascii="Times New Roman" w:hAnsi="Times New Roman" w:cs="Times New Roman"/>
                <w:sz w:val="24"/>
                <w:szCs w:val="24"/>
              </w:rPr>
              <w:t>Sport</w:t>
            </w:r>
            <w:proofErr w:type="spellEnd"/>
            <w:r w:rsidRPr="006D39A6">
              <w:rPr>
                <w:rFonts w:ascii="Times New Roman" w:hAnsi="Times New Roman" w:cs="Times New Roman"/>
                <w:sz w:val="24"/>
                <w:szCs w:val="24"/>
              </w:rPr>
              <w:t xml:space="preserve"> 01</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69</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34</w:t>
            </w:r>
          </w:p>
        </w:tc>
      </w:tr>
      <w:tr w:rsidR="004075B2" w:rsidRPr="006D39A6" w:rsidTr="00E63013">
        <w:tc>
          <w:tcPr>
            <w:tcW w:w="250"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12</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Mercedes</w:t>
            </w:r>
            <w:proofErr w:type="spellEnd"/>
            <w:r w:rsidRPr="006D39A6">
              <w:rPr>
                <w:rFonts w:ascii="Times New Roman" w:hAnsi="Times New Roman" w:cs="Times New Roman"/>
                <w:sz w:val="24"/>
                <w:szCs w:val="24"/>
              </w:rPr>
              <w:t xml:space="preserve"> S500 4Matic</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Michelin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Primacy</w:t>
            </w:r>
            <w:proofErr w:type="spellEnd"/>
            <w:r w:rsidRPr="006D39A6">
              <w:rPr>
                <w:rFonts w:ascii="Times New Roman" w:hAnsi="Times New Roman" w:cs="Times New Roman"/>
                <w:sz w:val="24"/>
                <w:szCs w:val="24"/>
              </w:rPr>
              <w:t xml:space="preserve"> HP</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68</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r>
      <w:tr w:rsidR="004075B2" w:rsidRPr="006D39A6" w:rsidTr="00E63013">
        <w:tc>
          <w:tcPr>
            <w:tcW w:w="250"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13</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Renault</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Latitude</w:t>
            </w:r>
            <w:proofErr w:type="spellEnd"/>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Michelin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Primacy</w:t>
            </w:r>
            <w:proofErr w:type="spellEnd"/>
            <w:r w:rsidRPr="006D39A6">
              <w:rPr>
                <w:rFonts w:ascii="Times New Roman" w:hAnsi="Times New Roman" w:cs="Times New Roman"/>
                <w:sz w:val="24"/>
                <w:szCs w:val="24"/>
              </w:rPr>
              <w:t xml:space="preserve"> 3</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68</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r>
      <w:tr w:rsidR="00E63013" w:rsidRPr="006D39A6" w:rsidTr="00E63013">
        <w:tc>
          <w:tcPr>
            <w:tcW w:w="250" w:type="dxa"/>
            <w:tcBorders>
              <w:bottom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14</w:t>
            </w:r>
          </w:p>
        </w:tc>
        <w:tc>
          <w:tcPr>
            <w:tcW w:w="2864" w:type="dxa"/>
            <w:tcBorders>
              <w:bottom w:val="single" w:sz="4" w:space="0" w:color="auto"/>
            </w:tcBorders>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Subaru</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Outback</w:t>
            </w:r>
            <w:proofErr w:type="spellEnd"/>
          </w:p>
        </w:tc>
        <w:tc>
          <w:tcPr>
            <w:tcW w:w="3260" w:type="dxa"/>
            <w:tcBorders>
              <w:bottom w:val="single" w:sz="4" w:space="0" w:color="auto"/>
            </w:tcBorders>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Yokohama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Geolandar</w:t>
            </w:r>
            <w:proofErr w:type="spellEnd"/>
            <w:r w:rsidRPr="006D39A6">
              <w:rPr>
                <w:rFonts w:ascii="Times New Roman" w:hAnsi="Times New Roman" w:cs="Times New Roman"/>
                <w:sz w:val="24"/>
                <w:szCs w:val="24"/>
              </w:rPr>
              <w:t xml:space="preserve"> g95</w:t>
            </w:r>
          </w:p>
        </w:tc>
        <w:tc>
          <w:tcPr>
            <w:tcW w:w="0" w:type="auto"/>
            <w:tcBorders>
              <w:bottom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Borders>
              <w:bottom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70</w:t>
            </w:r>
          </w:p>
        </w:tc>
        <w:tc>
          <w:tcPr>
            <w:tcW w:w="0" w:type="auto"/>
            <w:tcBorders>
              <w:bottom w:val="single" w:sz="4" w:space="0" w:color="auto"/>
            </w:tcBorders>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r>
      <w:tr w:rsidR="00E63013" w:rsidRPr="006D39A6" w:rsidTr="00E63013">
        <w:tc>
          <w:tcPr>
            <w:tcW w:w="250" w:type="dxa"/>
            <w:tcBorders>
              <w:bottom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15</w:t>
            </w:r>
          </w:p>
        </w:tc>
        <w:tc>
          <w:tcPr>
            <w:tcW w:w="2864" w:type="dxa"/>
            <w:tcBorders>
              <w:bottom w:val="single" w:sz="4" w:space="0" w:color="auto"/>
            </w:tcBorders>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Renault</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Megane</w:t>
            </w:r>
            <w:proofErr w:type="spellEnd"/>
            <w:r w:rsidRPr="006D39A6">
              <w:rPr>
                <w:rFonts w:ascii="Times New Roman" w:hAnsi="Times New Roman" w:cs="Times New Roman"/>
                <w:sz w:val="24"/>
                <w:szCs w:val="24"/>
              </w:rPr>
              <w:t xml:space="preserve"> II</w:t>
            </w:r>
          </w:p>
        </w:tc>
        <w:tc>
          <w:tcPr>
            <w:tcW w:w="3260" w:type="dxa"/>
            <w:tcBorders>
              <w:bottom w:val="single" w:sz="4" w:space="0" w:color="auto"/>
            </w:tcBorders>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Bridgestone</w:t>
            </w:r>
            <w:proofErr w:type="spellEnd"/>
            <w:r w:rsidRPr="006D39A6">
              <w:rPr>
                <w:rFonts w:ascii="Times New Roman" w:hAnsi="Times New Roman" w:cs="Times New Roman"/>
                <w:sz w:val="24"/>
                <w:szCs w:val="24"/>
              </w:rPr>
              <w:t xml:space="preserve"> В390</w:t>
            </w:r>
          </w:p>
        </w:tc>
        <w:tc>
          <w:tcPr>
            <w:tcW w:w="0" w:type="auto"/>
            <w:tcBorders>
              <w:bottom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34,5</w:t>
            </w:r>
          </w:p>
        </w:tc>
        <w:tc>
          <w:tcPr>
            <w:tcW w:w="0" w:type="auto"/>
            <w:tcBorders>
              <w:bottom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71</w:t>
            </w:r>
          </w:p>
        </w:tc>
        <w:tc>
          <w:tcPr>
            <w:tcW w:w="0" w:type="auto"/>
            <w:tcBorders>
              <w:bottom w:val="single" w:sz="4" w:space="0" w:color="auto"/>
            </w:tcBorders>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36,5</w:t>
            </w:r>
          </w:p>
        </w:tc>
      </w:tr>
      <w:tr w:rsidR="00E63013" w:rsidRPr="006D39A6" w:rsidTr="00E63013">
        <w:tc>
          <w:tcPr>
            <w:tcW w:w="250" w:type="dxa"/>
            <w:tcBorders>
              <w:top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16</w:t>
            </w:r>
          </w:p>
        </w:tc>
        <w:tc>
          <w:tcPr>
            <w:tcW w:w="2864" w:type="dxa"/>
            <w:tcBorders>
              <w:top w:val="single" w:sz="4" w:space="0" w:color="auto"/>
            </w:tcBorders>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Subaru</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Forester</w:t>
            </w:r>
            <w:proofErr w:type="spellEnd"/>
          </w:p>
        </w:tc>
        <w:tc>
          <w:tcPr>
            <w:tcW w:w="3260" w:type="dxa"/>
            <w:tcBorders>
              <w:top w:val="single" w:sz="4" w:space="0" w:color="auto"/>
            </w:tcBorders>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Yokohama</w:t>
            </w:r>
            <w:proofErr w:type="spellEnd"/>
            <w:r w:rsidRPr="006D39A6">
              <w:rPr>
                <w:rFonts w:ascii="Times New Roman" w:hAnsi="Times New Roman" w:cs="Times New Roman"/>
                <w:sz w:val="24"/>
                <w:szCs w:val="24"/>
              </w:rPr>
              <w:t xml:space="preserve"> G051</w:t>
            </w:r>
          </w:p>
        </w:tc>
        <w:tc>
          <w:tcPr>
            <w:tcW w:w="0" w:type="auto"/>
            <w:tcBorders>
              <w:top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34,5</w:t>
            </w:r>
          </w:p>
        </w:tc>
        <w:tc>
          <w:tcPr>
            <w:tcW w:w="0" w:type="auto"/>
            <w:tcBorders>
              <w:top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71</w:t>
            </w:r>
          </w:p>
        </w:tc>
        <w:tc>
          <w:tcPr>
            <w:tcW w:w="0" w:type="auto"/>
            <w:tcBorders>
              <w:top w:val="single" w:sz="4" w:space="0" w:color="auto"/>
            </w:tcBorders>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36,5</w:t>
            </w:r>
          </w:p>
        </w:tc>
      </w:tr>
      <w:tr w:rsidR="004075B2" w:rsidRPr="006D39A6" w:rsidTr="00E63013">
        <w:tc>
          <w:tcPr>
            <w:tcW w:w="250"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17</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Volvo</w:t>
            </w:r>
            <w:proofErr w:type="spellEnd"/>
            <w:r w:rsidRPr="006D39A6">
              <w:rPr>
                <w:rFonts w:ascii="Times New Roman" w:hAnsi="Times New Roman" w:cs="Times New Roman"/>
                <w:sz w:val="24"/>
                <w:szCs w:val="24"/>
              </w:rPr>
              <w:t xml:space="preserve"> XC V70</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Yokohama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Avant</w:t>
            </w:r>
            <w:proofErr w:type="spellEnd"/>
            <w:r w:rsidRPr="006D39A6">
              <w:rPr>
                <w:rFonts w:ascii="Times New Roman" w:hAnsi="Times New Roman" w:cs="Times New Roman"/>
                <w:sz w:val="24"/>
                <w:szCs w:val="24"/>
              </w:rPr>
              <w:t xml:space="preserve"> ST</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31</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68</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37</w:t>
            </w:r>
          </w:p>
        </w:tc>
      </w:tr>
      <w:tr w:rsidR="004075B2" w:rsidRPr="006D39A6" w:rsidTr="00E63013">
        <w:tc>
          <w:tcPr>
            <w:tcW w:w="250"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18</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Ford</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Focus</w:t>
            </w:r>
            <w:proofErr w:type="spellEnd"/>
            <w:r w:rsidRPr="006D39A6">
              <w:rPr>
                <w:rFonts w:ascii="Times New Roman" w:hAnsi="Times New Roman" w:cs="Times New Roman"/>
                <w:sz w:val="24"/>
                <w:szCs w:val="24"/>
              </w:rPr>
              <w:t xml:space="preserve"> II</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Michelin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Energy</w:t>
            </w:r>
            <w:proofErr w:type="spellEnd"/>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72</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37</w:t>
            </w:r>
          </w:p>
        </w:tc>
      </w:tr>
      <w:tr w:rsidR="004075B2" w:rsidRPr="006D39A6" w:rsidTr="00E63013">
        <w:tc>
          <w:tcPr>
            <w:tcW w:w="250" w:type="dxa"/>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19</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A5</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Amtel</w:t>
            </w:r>
            <w:proofErr w:type="spellEnd"/>
            <w:r w:rsidRPr="006D39A6">
              <w:rPr>
                <w:rFonts w:ascii="Times New Roman" w:hAnsi="Times New Roman" w:cs="Times New Roman"/>
                <w:sz w:val="24"/>
                <w:szCs w:val="24"/>
              </w:rPr>
              <w:t xml:space="preserve"> (новая трасса)</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70</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37</w:t>
            </w:r>
          </w:p>
        </w:tc>
      </w:tr>
      <w:tr w:rsidR="004075B2" w:rsidRPr="006D39A6" w:rsidTr="00E63013">
        <w:tc>
          <w:tcPr>
            <w:tcW w:w="250" w:type="dxa"/>
            <w:shd w:val="clear" w:color="auto" w:fill="EE3124"/>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20</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Mazda</w:t>
            </w:r>
            <w:proofErr w:type="spellEnd"/>
            <w:r w:rsidRPr="006D39A6">
              <w:rPr>
                <w:rFonts w:ascii="Times New Roman" w:hAnsi="Times New Roman" w:cs="Times New Roman"/>
                <w:sz w:val="24"/>
                <w:szCs w:val="24"/>
              </w:rPr>
              <w:t xml:space="preserve"> 3</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Bridgestone</w:t>
            </w:r>
            <w:proofErr w:type="spellEnd"/>
            <w:r w:rsidRPr="006D39A6">
              <w:rPr>
                <w:rFonts w:ascii="Times New Roman" w:hAnsi="Times New Roman" w:cs="Times New Roman"/>
                <w:sz w:val="24"/>
                <w:szCs w:val="24"/>
              </w:rPr>
              <w:t xml:space="preserve"> В250</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73</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38</w:t>
            </w:r>
          </w:p>
        </w:tc>
      </w:tr>
      <w:tr w:rsidR="004075B2" w:rsidRPr="006D39A6" w:rsidTr="00E63013">
        <w:tc>
          <w:tcPr>
            <w:tcW w:w="250" w:type="dxa"/>
            <w:shd w:val="clear" w:color="auto" w:fill="EE3124"/>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21</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Tour</w:t>
            </w:r>
            <w:proofErr w:type="spellEnd"/>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r w:rsidRPr="006D39A6">
              <w:rPr>
                <w:rFonts w:ascii="Times New Roman" w:hAnsi="Times New Roman" w:cs="Times New Roman"/>
                <w:sz w:val="24"/>
                <w:szCs w:val="24"/>
              </w:rPr>
              <w:t>KUMHO KU31</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34,5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73</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38,5</w:t>
            </w:r>
          </w:p>
        </w:tc>
      </w:tr>
      <w:tr w:rsidR="004075B2" w:rsidRPr="006D39A6" w:rsidTr="00E63013">
        <w:tc>
          <w:tcPr>
            <w:tcW w:w="250" w:type="dxa"/>
            <w:shd w:val="clear" w:color="auto" w:fill="EE3124"/>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22</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Ford</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Focus</w:t>
            </w:r>
            <w:proofErr w:type="spellEnd"/>
            <w:r w:rsidRPr="006D39A6">
              <w:rPr>
                <w:rFonts w:ascii="Times New Roman" w:hAnsi="Times New Roman" w:cs="Times New Roman"/>
                <w:sz w:val="24"/>
                <w:szCs w:val="24"/>
              </w:rPr>
              <w:t xml:space="preserve"> III</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Michelin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Primacy</w:t>
            </w:r>
            <w:proofErr w:type="spellEnd"/>
            <w:r w:rsidRPr="006D39A6">
              <w:rPr>
                <w:rFonts w:ascii="Times New Roman" w:hAnsi="Times New Roman" w:cs="Times New Roman"/>
                <w:sz w:val="24"/>
                <w:szCs w:val="24"/>
              </w:rPr>
              <w:t xml:space="preserve"> HP</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32</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72</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40</w:t>
            </w:r>
          </w:p>
        </w:tc>
      </w:tr>
      <w:tr w:rsidR="004075B2" w:rsidRPr="006D39A6" w:rsidTr="00E63013">
        <w:tc>
          <w:tcPr>
            <w:tcW w:w="250" w:type="dxa"/>
            <w:shd w:val="clear" w:color="auto" w:fill="EE3124"/>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23</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A5</w:t>
            </w:r>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Amtel</w:t>
            </w:r>
            <w:proofErr w:type="spellEnd"/>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74</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41</w:t>
            </w:r>
          </w:p>
        </w:tc>
      </w:tr>
      <w:tr w:rsidR="004075B2" w:rsidRPr="006D39A6" w:rsidTr="00E63013">
        <w:tc>
          <w:tcPr>
            <w:tcW w:w="250" w:type="dxa"/>
            <w:shd w:val="clear" w:color="auto" w:fill="EE3124"/>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24</w:t>
            </w:r>
          </w:p>
        </w:tc>
        <w:tc>
          <w:tcPr>
            <w:tcW w:w="2864"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r w:rsidRPr="006D39A6">
              <w:rPr>
                <w:rFonts w:ascii="Times New Roman" w:hAnsi="Times New Roman" w:cs="Times New Roman"/>
                <w:sz w:val="24"/>
                <w:szCs w:val="24"/>
              </w:rPr>
              <w:t xml:space="preserve">LADA </w:t>
            </w:r>
            <w:proofErr w:type="spellStart"/>
            <w:r w:rsidRPr="006D39A6">
              <w:rPr>
                <w:rFonts w:ascii="Times New Roman" w:hAnsi="Times New Roman" w:cs="Times New Roman"/>
                <w:sz w:val="24"/>
                <w:szCs w:val="24"/>
              </w:rPr>
              <w:t>Granta</w:t>
            </w:r>
            <w:proofErr w:type="spellEnd"/>
          </w:p>
        </w:tc>
        <w:tc>
          <w:tcPr>
            <w:tcW w:w="326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Maxxis</w:t>
            </w:r>
            <w:proofErr w:type="spellEnd"/>
            <w:r w:rsidRPr="006D39A6">
              <w:rPr>
                <w:rFonts w:ascii="Times New Roman" w:hAnsi="Times New Roman" w:cs="Times New Roman"/>
                <w:sz w:val="24"/>
                <w:szCs w:val="24"/>
              </w:rPr>
              <w:t xml:space="preserve"> MA-Z4S</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34</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76,5</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42,5</w:t>
            </w:r>
          </w:p>
        </w:tc>
      </w:tr>
    </w:tbl>
    <w:p w:rsidR="00AA0B76" w:rsidRDefault="00AA0B76" w:rsidP="006D39A6"/>
    <w:p w:rsidR="00AA0B76" w:rsidRDefault="00AA0B76">
      <w:r>
        <w:br w:type="page"/>
      </w:r>
    </w:p>
    <w:p w:rsidR="004075B2" w:rsidRPr="006D39A6" w:rsidRDefault="00113986" w:rsidP="006D39A6">
      <w:pPr>
        <w:spacing w:after="0" w:line="240" w:lineRule="auto"/>
        <w:rPr>
          <w:rFonts w:ascii="Times New Roman" w:hAnsi="Times New Roman" w:cs="Times New Roman"/>
          <w:sz w:val="28"/>
          <w:szCs w:val="24"/>
        </w:rPr>
      </w:pPr>
      <w:r w:rsidRPr="006D39A6">
        <w:rPr>
          <w:rFonts w:ascii="Times New Roman" w:hAnsi="Times New Roman" w:cs="Times New Roman"/>
          <w:sz w:val="28"/>
          <w:szCs w:val="24"/>
        </w:rPr>
        <w:lastRenderedPageBreak/>
        <w:t>Таблица 5</w:t>
      </w:r>
      <w:r w:rsidR="00F86CDD" w:rsidRPr="006D39A6">
        <w:rPr>
          <w:rFonts w:ascii="Times New Roman" w:hAnsi="Times New Roman" w:cs="Times New Roman"/>
          <w:sz w:val="28"/>
          <w:szCs w:val="24"/>
        </w:rPr>
        <w:t xml:space="preserve">. </w:t>
      </w:r>
      <w:r w:rsidR="00E63013" w:rsidRPr="006D39A6">
        <w:rPr>
          <w:rFonts w:ascii="Times New Roman" w:hAnsi="Times New Roman" w:cs="Times New Roman"/>
          <w:sz w:val="28"/>
          <w:szCs w:val="24"/>
        </w:rPr>
        <w:t xml:space="preserve">Замер шума автомобилей  </w:t>
      </w:r>
      <w:r w:rsidR="004075B2" w:rsidRPr="006D39A6">
        <w:rPr>
          <w:rFonts w:ascii="Times New Roman" w:hAnsi="Times New Roman" w:cs="Times New Roman"/>
          <w:sz w:val="28"/>
          <w:szCs w:val="24"/>
        </w:rPr>
        <w:t>на скорости 120 км/ч</w:t>
      </w:r>
    </w:p>
    <w:tbl>
      <w:tblPr>
        <w:tblW w:w="10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50"/>
        <w:gridCol w:w="2870"/>
        <w:gridCol w:w="3402"/>
        <w:gridCol w:w="1780"/>
        <w:gridCol w:w="1182"/>
        <w:gridCol w:w="640"/>
      </w:tblGrid>
      <w:tr w:rsidR="0050349A" w:rsidRPr="006D39A6" w:rsidTr="00440D6B">
        <w:trPr>
          <w:tblHeader/>
        </w:trPr>
        <w:tc>
          <w:tcPr>
            <w:tcW w:w="0" w:type="auto"/>
            <w:tcMar>
              <w:top w:w="0" w:type="dxa"/>
              <w:left w:w="0" w:type="dxa"/>
              <w:bottom w:w="0" w:type="dxa"/>
              <w:right w:w="0" w:type="dxa"/>
            </w:tcMar>
            <w:vAlign w:val="center"/>
            <w:hideMark/>
          </w:tcPr>
          <w:p w:rsidR="0050349A" w:rsidRPr="006D39A6" w:rsidRDefault="0050349A" w:rsidP="00076FA7">
            <w:pPr>
              <w:rPr>
                <w:rFonts w:ascii="Times New Roman" w:hAnsi="Times New Roman" w:cs="Times New Roman"/>
                <w:b/>
                <w:bCs/>
                <w:sz w:val="24"/>
                <w:szCs w:val="24"/>
              </w:rPr>
            </w:pPr>
          </w:p>
        </w:tc>
        <w:tc>
          <w:tcPr>
            <w:tcW w:w="2870" w:type="dxa"/>
            <w:tcMar>
              <w:top w:w="0" w:type="dxa"/>
              <w:left w:w="0" w:type="dxa"/>
              <w:bottom w:w="0" w:type="dxa"/>
              <w:right w:w="0" w:type="dxa"/>
            </w:tcMar>
            <w:vAlign w:val="center"/>
            <w:hideMark/>
          </w:tcPr>
          <w:p w:rsidR="0050349A" w:rsidRPr="006D39A6" w:rsidRDefault="0050349A" w:rsidP="00076FA7">
            <w:pPr>
              <w:rPr>
                <w:rFonts w:ascii="Times New Roman" w:hAnsi="Times New Roman" w:cs="Times New Roman"/>
                <w:b/>
                <w:bCs/>
                <w:sz w:val="24"/>
                <w:szCs w:val="24"/>
              </w:rPr>
            </w:pPr>
            <w:r w:rsidRPr="006D39A6">
              <w:rPr>
                <w:rFonts w:ascii="Times New Roman" w:hAnsi="Times New Roman" w:cs="Times New Roman"/>
                <w:b/>
                <w:bCs/>
                <w:sz w:val="24"/>
                <w:szCs w:val="24"/>
              </w:rPr>
              <w:t>Марка автомобиля</w:t>
            </w:r>
          </w:p>
        </w:tc>
        <w:tc>
          <w:tcPr>
            <w:tcW w:w="3402" w:type="dxa"/>
            <w:tcMar>
              <w:top w:w="0" w:type="dxa"/>
              <w:left w:w="0" w:type="dxa"/>
              <w:bottom w:w="0" w:type="dxa"/>
              <w:right w:w="0" w:type="dxa"/>
            </w:tcMar>
            <w:vAlign w:val="center"/>
            <w:hideMark/>
          </w:tcPr>
          <w:p w:rsidR="0050349A" w:rsidRPr="006D39A6" w:rsidRDefault="0050349A" w:rsidP="00076FA7">
            <w:pPr>
              <w:rPr>
                <w:rFonts w:ascii="Times New Roman" w:hAnsi="Times New Roman" w:cs="Times New Roman"/>
                <w:b/>
                <w:bCs/>
                <w:sz w:val="24"/>
                <w:szCs w:val="24"/>
              </w:rPr>
            </w:pPr>
            <w:r w:rsidRPr="006D39A6">
              <w:rPr>
                <w:rFonts w:ascii="Times New Roman" w:hAnsi="Times New Roman" w:cs="Times New Roman"/>
                <w:b/>
                <w:bCs/>
                <w:sz w:val="24"/>
                <w:szCs w:val="24"/>
              </w:rPr>
              <w:t>Марка шин</w:t>
            </w:r>
          </w:p>
        </w:tc>
        <w:tc>
          <w:tcPr>
            <w:tcW w:w="0" w:type="auto"/>
            <w:shd w:val="clear" w:color="auto" w:fill="FFFFFF" w:themeFill="background1"/>
            <w:tcMar>
              <w:top w:w="0" w:type="dxa"/>
              <w:left w:w="0" w:type="dxa"/>
              <w:bottom w:w="0" w:type="dxa"/>
              <w:right w:w="0" w:type="dxa"/>
            </w:tcMar>
            <w:vAlign w:val="center"/>
            <w:hideMark/>
          </w:tcPr>
          <w:p w:rsidR="0050349A" w:rsidRPr="006D39A6" w:rsidRDefault="0050349A" w:rsidP="0050349A">
            <w:pPr>
              <w:rPr>
                <w:rFonts w:ascii="Times New Roman" w:hAnsi="Times New Roman" w:cs="Times New Roman"/>
                <w:b/>
                <w:bCs/>
                <w:sz w:val="24"/>
                <w:szCs w:val="24"/>
              </w:rPr>
            </w:pPr>
            <w:r>
              <w:rPr>
                <w:rFonts w:ascii="Times New Roman" w:hAnsi="Times New Roman" w:cs="Times New Roman"/>
                <w:b/>
                <w:bCs/>
                <w:sz w:val="24"/>
                <w:szCs w:val="24"/>
              </w:rPr>
              <w:t xml:space="preserve">Фоновый шум, </w:t>
            </w:r>
            <w:proofErr w:type="spellStart"/>
            <w:r w:rsidRPr="006D39A6">
              <w:rPr>
                <w:rFonts w:ascii="Times New Roman" w:hAnsi="Times New Roman" w:cs="Times New Roman"/>
                <w:b/>
                <w:bCs/>
                <w:sz w:val="24"/>
                <w:szCs w:val="24"/>
              </w:rPr>
              <w:t>дБА</w:t>
            </w:r>
            <w:proofErr w:type="spellEnd"/>
          </w:p>
        </w:tc>
        <w:tc>
          <w:tcPr>
            <w:tcW w:w="0" w:type="auto"/>
            <w:tcMar>
              <w:top w:w="0" w:type="dxa"/>
              <w:left w:w="0" w:type="dxa"/>
              <w:bottom w:w="0" w:type="dxa"/>
              <w:right w:w="0" w:type="dxa"/>
            </w:tcMar>
            <w:vAlign w:val="center"/>
            <w:hideMark/>
          </w:tcPr>
          <w:p w:rsidR="0050349A" w:rsidRPr="006D39A6" w:rsidRDefault="0050349A" w:rsidP="00076FA7">
            <w:pPr>
              <w:rPr>
                <w:rFonts w:ascii="Times New Roman" w:hAnsi="Times New Roman" w:cs="Times New Roman"/>
                <w:b/>
                <w:bCs/>
                <w:sz w:val="24"/>
                <w:szCs w:val="24"/>
              </w:rPr>
            </w:pPr>
            <w:r w:rsidRPr="006D39A6">
              <w:rPr>
                <w:rFonts w:ascii="Times New Roman" w:hAnsi="Times New Roman" w:cs="Times New Roman"/>
                <w:b/>
                <w:bCs/>
                <w:sz w:val="24"/>
                <w:szCs w:val="24"/>
              </w:rPr>
              <w:t xml:space="preserve">120 км/ч, </w:t>
            </w:r>
            <w:proofErr w:type="spellStart"/>
            <w:r w:rsidRPr="006D39A6">
              <w:rPr>
                <w:rFonts w:ascii="Times New Roman" w:hAnsi="Times New Roman" w:cs="Times New Roman"/>
                <w:b/>
                <w:bCs/>
                <w:sz w:val="24"/>
                <w:szCs w:val="24"/>
              </w:rPr>
              <w:t>дБА</w:t>
            </w:r>
            <w:proofErr w:type="spellEnd"/>
          </w:p>
        </w:tc>
        <w:tc>
          <w:tcPr>
            <w:tcW w:w="0" w:type="auto"/>
            <w:shd w:val="clear" w:color="auto" w:fill="auto"/>
            <w:tcMar>
              <w:top w:w="0" w:type="dxa"/>
              <w:left w:w="0" w:type="dxa"/>
              <w:bottom w:w="0" w:type="dxa"/>
              <w:right w:w="0" w:type="dxa"/>
            </w:tcMar>
            <w:vAlign w:val="center"/>
            <w:hideMark/>
          </w:tcPr>
          <w:p w:rsidR="0050349A" w:rsidRPr="006D39A6" w:rsidRDefault="0050349A" w:rsidP="0050349A">
            <w:pPr>
              <w:jc w:val="center"/>
              <w:rPr>
                <w:rFonts w:ascii="Times New Roman" w:hAnsi="Times New Roman" w:cs="Times New Roman"/>
                <w:b/>
                <w:bCs/>
                <w:sz w:val="24"/>
                <w:szCs w:val="24"/>
              </w:rPr>
            </w:pPr>
            <w:r>
              <w:rPr>
                <w:rFonts w:ascii="Times New Roman" w:hAnsi="Times New Roman" w:cs="Times New Roman"/>
                <w:b/>
                <w:bCs/>
                <w:sz w:val="24"/>
                <w:szCs w:val="24"/>
              </w:rPr>
              <w:t xml:space="preserve">Δ, </w:t>
            </w:r>
            <w:proofErr w:type="spellStart"/>
            <w:r w:rsidRPr="006D39A6">
              <w:rPr>
                <w:rFonts w:ascii="Times New Roman" w:hAnsi="Times New Roman" w:cs="Times New Roman"/>
                <w:b/>
                <w:bCs/>
                <w:sz w:val="24"/>
                <w:szCs w:val="24"/>
              </w:rPr>
              <w:t>дБА</w:t>
            </w:r>
            <w:proofErr w:type="spellEnd"/>
          </w:p>
        </w:tc>
      </w:tr>
      <w:tr w:rsidR="004075B2" w:rsidRPr="006D39A6" w:rsidTr="00076FA7">
        <w:tc>
          <w:tcPr>
            <w:tcW w:w="0" w:type="auto"/>
            <w:shd w:val="clear" w:color="auto" w:fill="049C27"/>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w:t>
            </w:r>
          </w:p>
        </w:tc>
        <w:tc>
          <w:tcPr>
            <w:tcW w:w="287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Lexus</w:t>
            </w:r>
            <w:proofErr w:type="spellEnd"/>
            <w:r w:rsidRPr="006D39A6">
              <w:rPr>
                <w:rFonts w:ascii="Times New Roman" w:hAnsi="Times New Roman" w:cs="Times New Roman"/>
                <w:sz w:val="24"/>
                <w:szCs w:val="24"/>
              </w:rPr>
              <w:t xml:space="preserve"> ES 250</w:t>
            </w:r>
          </w:p>
        </w:tc>
        <w:tc>
          <w:tcPr>
            <w:tcW w:w="3402"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Yokohama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dB</w:t>
            </w:r>
            <w:proofErr w:type="spellEnd"/>
            <w:r w:rsidRPr="006D39A6">
              <w:rPr>
                <w:rFonts w:ascii="Times New Roman" w:hAnsi="Times New Roman" w:cs="Times New Roman"/>
                <w:sz w:val="24"/>
                <w:szCs w:val="24"/>
              </w:rPr>
              <w:t xml:space="preserve"> E70</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71</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36</w:t>
            </w:r>
          </w:p>
        </w:tc>
      </w:tr>
      <w:tr w:rsidR="004075B2" w:rsidRPr="006D39A6" w:rsidTr="00076FA7">
        <w:tc>
          <w:tcPr>
            <w:tcW w:w="0" w:type="auto"/>
            <w:shd w:val="clear" w:color="auto" w:fill="049C27"/>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w:t>
            </w:r>
          </w:p>
        </w:tc>
        <w:tc>
          <w:tcPr>
            <w:tcW w:w="287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r w:rsidRPr="006D39A6">
              <w:rPr>
                <w:rFonts w:ascii="Times New Roman" w:hAnsi="Times New Roman" w:cs="Times New Roman"/>
                <w:sz w:val="24"/>
                <w:szCs w:val="24"/>
              </w:rPr>
              <w:t>BMW 750i</w:t>
            </w:r>
          </w:p>
        </w:tc>
        <w:tc>
          <w:tcPr>
            <w:tcW w:w="3402"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lang w:val="en-US"/>
              </w:rPr>
            </w:pPr>
            <w:r w:rsidRPr="006D39A6">
              <w:rPr>
                <w:rFonts w:ascii="Times New Roman" w:hAnsi="Times New Roman" w:cs="Times New Roman"/>
                <w:sz w:val="24"/>
                <w:szCs w:val="24"/>
                <w:lang w:val="en-US"/>
              </w:rPr>
              <w:t>Dunlop SP Sport Maxx GT</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34</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70</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36</w:t>
            </w:r>
          </w:p>
        </w:tc>
      </w:tr>
      <w:tr w:rsidR="004075B2" w:rsidRPr="006D39A6" w:rsidTr="00076FA7">
        <w:tc>
          <w:tcPr>
            <w:tcW w:w="0" w:type="auto"/>
            <w:shd w:val="clear" w:color="auto" w:fill="049C27"/>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w:t>
            </w:r>
          </w:p>
        </w:tc>
        <w:tc>
          <w:tcPr>
            <w:tcW w:w="287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Audi</w:t>
            </w:r>
            <w:proofErr w:type="spellEnd"/>
            <w:r w:rsidRPr="006D39A6">
              <w:rPr>
                <w:rFonts w:ascii="Times New Roman" w:hAnsi="Times New Roman" w:cs="Times New Roman"/>
                <w:sz w:val="24"/>
                <w:szCs w:val="24"/>
              </w:rPr>
              <w:t xml:space="preserve"> A6</w:t>
            </w:r>
          </w:p>
        </w:tc>
        <w:tc>
          <w:tcPr>
            <w:tcW w:w="3402"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Pirelli</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Cinturato</w:t>
            </w:r>
            <w:proofErr w:type="spellEnd"/>
            <w:r w:rsidRPr="006D39A6">
              <w:rPr>
                <w:rFonts w:ascii="Times New Roman" w:hAnsi="Times New Roman" w:cs="Times New Roman"/>
                <w:sz w:val="24"/>
                <w:szCs w:val="24"/>
              </w:rPr>
              <w:t xml:space="preserve"> P7</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69</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36</w:t>
            </w:r>
          </w:p>
        </w:tc>
      </w:tr>
      <w:tr w:rsidR="004075B2" w:rsidRPr="006D39A6" w:rsidTr="00076FA7">
        <w:tc>
          <w:tcPr>
            <w:tcW w:w="0" w:type="auto"/>
            <w:shd w:val="clear" w:color="auto" w:fill="049C27"/>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w:t>
            </w:r>
          </w:p>
        </w:tc>
        <w:tc>
          <w:tcPr>
            <w:tcW w:w="287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Scout</w:t>
            </w:r>
            <w:proofErr w:type="spellEnd"/>
            <w:r w:rsidRPr="006D39A6">
              <w:rPr>
                <w:rFonts w:ascii="Times New Roman" w:hAnsi="Times New Roman" w:cs="Times New Roman"/>
                <w:sz w:val="24"/>
                <w:szCs w:val="24"/>
              </w:rPr>
              <w:t xml:space="preserve"> FL</w:t>
            </w:r>
          </w:p>
        </w:tc>
        <w:tc>
          <w:tcPr>
            <w:tcW w:w="3402"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Bridgestone</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Ice</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Cruiser</w:t>
            </w:r>
            <w:proofErr w:type="spellEnd"/>
            <w:r w:rsidRPr="006D39A6">
              <w:rPr>
                <w:rFonts w:ascii="Times New Roman" w:hAnsi="Times New Roman" w:cs="Times New Roman"/>
                <w:sz w:val="24"/>
                <w:szCs w:val="24"/>
              </w:rPr>
              <w:t xml:space="preserve"> 7000</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71,5</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36,5</w:t>
            </w:r>
          </w:p>
        </w:tc>
      </w:tr>
      <w:tr w:rsidR="004075B2" w:rsidRPr="006D39A6" w:rsidTr="00076FA7">
        <w:tc>
          <w:tcPr>
            <w:tcW w:w="0" w:type="auto"/>
            <w:shd w:val="clear" w:color="auto" w:fill="049C27"/>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5</w:t>
            </w:r>
          </w:p>
        </w:tc>
        <w:tc>
          <w:tcPr>
            <w:tcW w:w="287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Superb</w:t>
            </w:r>
            <w:proofErr w:type="spellEnd"/>
          </w:p>
        </w:tc>
        <w:tc>
          <w:tcPr>
            <w:tcW w:w="3402"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Pirelli</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Cinturato</w:t>
            </w:r>
            <w:proofErr w:type="spellEnd"/>
            <w:r w:rsidRPr="006D39A6">
              <w:rPr>
                <w:rFonts w:ascii="Times New Roman" w:hAnsi="Times New Roman" w:cs="Times New Roman"/>
                <w:sz w:val="24"/>
                <w:szCs w:val="24"/>
              </w:rPr>
              <w:t xml:space="preserve"> P7</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72,5</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37,5</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6</w:t>
            </w:r>
          </w:p>
        </w:tc>
        <w:tc>
          <w:tcPr>
            <w:tcW w:w="287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Scout</w:t>
            </w:r>
            <w:proofErr w:type="spellEnd"/>
            <w:r w:rsidRPr="006D39A6">
              <w:rPr>
                <w:rFonts w:ascii="Times New Roman" w:hAnsi="Times New Roman" w:cs="Times New Roman"/>
                <w:sz w:val="24"/>
                <w:szCs w:val="24"/>
              </w:rPr>
              <w:t xml:space="preserve"> FL</w:t>
            </w:r>
          </w:p>
        </w:tc>
        <w:tc>
          <w:tcPr>
            <w:tcW w:w="3402"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Michelin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Primacy</w:t>
            </w:r>
            <w:proofErr w:type="spellEnd"/>
            <w:r w:rsidRPr="006D39A6">
              <w:rPr>
                <w:rFonts w:ascii="Times New Roman" w:hAnsi="Times New Roman" w:cs="Times New Roman"/>
                <w:sz w:val="24"/>
                <w:szCs w:val="24"/>
              </w:rPr>
              <w:t xml:space="preserve"> 3</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73</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38</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w:t>
            </w:r>
          </w:p>
        </w:tc>
        <w:tc>
          <w:tcPr>
            <w:tcW w:w="287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Scout</w:t>
            </w:r>
            <w:proofErr w:type="spellEnd"/>
            <w:r w:rsidRPr="006D39A6">
              <w:rPr>
                <w:rFonts w:ascii="Times New Roman" w:hAnsi="Times New Roman" w:cs="Times New Roman"/>
                <w:sz w:val="24"/>
                <w:szCs w:val="24"/>
              </w:rPr>
              <w:t xml:space="preserve"> FL</w:t>
            </w:r>
          </w:p>
        </w:tc>
        <w:tc>
          <w:tcPr>
            <w:tcW w:w="3402"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Continental</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ContilceContact</w:t>
            </w:r>
            <w:proofErr w:type="spellEnd"/>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73</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38</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8</w:t>
            </w:r>
          </w:p>
        </w:tc>
        <w:tc>
          <w:tcPr>
            <w:tcW w:w="287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Mercedes</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Benz</w:t>
            </w:r>
            <w:proofErr w:type="spellEnd"/>
            <w:r w:rsidRPr="006D39A6">
              <w:rPr>
                <w:rFonts w:ascii="Times New Roman" w:hAnsi="Times New Roman" w:cs="Times New Roman"/>
                <w:sz w:val="24"/>
                <w:szCs w:val="24"/>
              </w:rPr>
              <w:t xml:space="preserve"> E200</w:t>
            </w:r>
          </w:p>
        </w:tc>
        <w:tc>
          <w:tcPr>
            <w:tcW w:w="3402"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Bridgestone</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Potenza</w:t>
            </w:r>
            <w:proofErr w:type="spellEnd"/>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34</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72</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38</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9</w:t>
            </w:r>
          </w:p>
        </w:tc>
        <w:tc>
          <w:tcPr>
            <w:tcW w:w="287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A7</w:t>
            </w:r>
          </w:p>
        </w:tc>
        <w:tc>
          <w:tcPr>
            <w:tcW w:w="3402"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Michelin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Energy</w:t>
            </w:r>
            <w:proofErr w:type="spellEnd"/>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73</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38</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10</w:t>
            </w:r>
          </w:p>
        </w:tc>
        <w:tc>
          <w:tcPr>
            <w:tcW w:w="287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Mercedes</w:t>
            </w:r>
            <w:proofErr w:type="spellEnd"/>
            <w:r w:rsidRPr="006D39A6">
              <w:rPr>
                <w:rFonts w:ascii="Times New Roman" w:hAnsi="Times New Roman" w:cs="Times New Roman"/>
                <w:sz w:val="24"/>
                <w:szCs w:val="24"/>
              </w:rPr>
              <w:t xml:space="preserve"> S500 4Matic</w:t>
            </w:r>
          </w:p>
        </w:tc>
        <w:tc>
          <w:tcPr>
            <w:tcW w:w="3402"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Michelin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Primacy</w:t>
            </w:r>
            <w:proofErr w:type="spellEnd"/>
            <w:r w:rsidRPr="006D39A6">
              <w:rPr>
                <w:rFonts w:ascii="Times New Roman" w:hAnsi="Times New Roman" w:cs="Times New Roman"/>
                <w:sz w:val="24"/>
                <w:szCs w:val="24"/>
              </w:rPr>
              <w:t xml:space="preserve"> HP</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72</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39</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11</w:t>
            </w:r>
          </w:p>
        </w:tc>
        <w:tc>
          <w:tcPr>
            <w:tcW w:w="287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Subaru</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Outback</w:t>
            </w:r>
            <w:proofErr w:type="spellEnd"/>
          </w:p>
        </w:tc>
        <w:tc>
          <w:tcPr>
            <w:tcW w:w="3402"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Yokohama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Geolandar</w:t>
            </w:r>
            <w:proofErr w:type="spellEnd"/>
            <w:r w:rsidRPr="006D39A6">
              <w:rPr>
                <w:rFonts w:ascii="Times New Roman" w:hAnsi="Times New Roman" w:cs="Times New Roman"/>
                <w:sz w:val="24"/>
                <w:szCs w:val="24"/>
              </w:rPr>
              <w:t xml:space="preserve"> g95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74,5</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39,5</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12</w:t>
            </w:r>
          </w:p>
        </w:tc>
        <w:tc>
          <w:tcPr>
            <w:tcW w:w="287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Subaru</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Forester</w:t>
            </w:r>
            <w:proofErr w:type="spellEnd"/>
          </w:p>
        </w:tc>
        <w:tc>
          <w:tcPr>
            <w:tcW w:w="3402"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Yokohama</w:t>
            </w:r>
            <w:proofErr w:type="spellEnd"/>
            <w:r w:rsidRPr="006D39A6">
              <w:rPr>
                <w:rFonts w:ascii="Times New Roman" w:hAnsi="Times New Roman" w:cs="Times New Roman"/>
                <w:sz w:val="24"/>
                <w:szCs w:val="24"/>
              </w:rPr>
              <w:t xml:space="preserve"> G051</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34,5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74</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39,5</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13</w:t>
            </w:r>
          </w:p>
        </w:tc>
        <w:tc>
          <w:tcPr>
            <w:tcW w:w="287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Scout</w:t>
            </w:r>
            <w:proofErr w:type="spellEnd"/>
            <w:r w:rsidRPr="006D39A6">
              <w:rPr>
                <w:rFonts w:ascii="Times New Roman" w:hAnsi="Times New Roman" w:cs="Times New Roman"/>
                <w:sz w:val="24"/>
                <w:szCs w:val="24"/>
              </w:rPr>
              <w:t xml:space="preserve"> FL</w:t>
            </w:r>
          </w:p>
        </w:tc>
        <w:tc>
          <w:tcPr>
            <w:tcW w:w="3402"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Dunlop</w:t>
            </w:r>
            <w:proofErr w:type="spellEnd"/>
            <w:r w:rsidRPr="006D39A6">
              <w:rPr>
                <w:rFonts w:ascii="Times New Roman" w:hAnsi="Times New Roman" w:cs="Times New Roman"/>
                <w:sz w:val="24"/>
                <w:szCs w:val="24"/>
              </w:rPr>
              <w:t xml:space="preserve"> SP </w:t>
            </w:r>
            <w:proofErr w:type="spellStart"/>
            <w:r w:rsidRPr="006D39A6">
              <w:rPr>
                <w:rFonts w:ascii="Times New Roman" w:hAnsi="Times New Roman" w:cs="Times New Roman"/>
                <w:sz w:val="24"/>
                <w:szCs w:val="24"/>
              </w:rPr>
              <w:t>Sport</w:t>
            </w:r>
            <w:proofErr w:type="spellEnd"/>
            <w:r w:rsidRPr="006D39A6">
              <w:rPr>
                <w:rFonts w:ascii="Times New Roman" w:hAnsi="Times New Roman" w:cs="Times New Roman"/>
                <w:sz w:val="24"/>
                <w:szCs w:val="24"/>
              </w:rPr>
              <w:t xml:space="preserve"> 01</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75</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40</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14</w:t>
            </w:r>
          </w:p>
        </w:tc>
        <w:tc>
          <w:tcPr>
            <w:tcW w:w="287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Renault</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Latitude</w:t>
            </w:r>
            <w:proofErr w:type="spellEnd"/>
          </w:p>
        </w:tc>
        <w:tc>
          <w:tcPr>
            <w:tcW w:w="3402"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Michelin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Primacy</w:t>
            </w:r>
            <w:proofErr w:type="spellEnd"/>
            <w:r w:rsidRPr="006D39A6">
              <w:rPr>
                <w:rFonts w:ascii="Times New Roman" w:hAnsi="Times New Roman" w:cs="Times New Roman"/>
                <w:sz w:val="24"/>
                <w:szCs w:val="24"/>
              </w:rPr>
              <w:t xml:space="preserve"> 3</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73</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40</w:t>
            </w:r>
          </w:p>
        </w:tc>
      </w:tr>
      <w:tr w:rsidR="004075B2" w:rsidRPr="006D39A6" w:rsidTr="00E63013">
        <w:tc>
          <w:tcPr>
            <w:tcW w:w="0" w:type="auto"/>
            <w:tcBorders>
              <w:bottom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15</w:t>
            </w:r>
          </w:p>
        </w:tc>
        <w:tc>
          <w:tcPr>
            <w:tcW w:w="2870" w:type="dxa"/>
            <w:tcBorders>
              <w:bottom w:val="single" w:sz="4" w:space="0" w:color="auto"/>
            </w:tcBorders>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Renault</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Megane</w:t>
            </w:r>
            <w:proofErr w:type="spellEnd"/>
            <w:r w:rsidRPr="006D39A6">
              <w:rPr>
                <w:rFonts w:ascii="Times New Roman" w:hAnsi="Times New Roman" w:cs="Times New Roman"/>
                <w:sz w:val="24"/>
                <w:szCs w:val="24"/>
              </w:rPr>
              <w:t xml:space="preserve"> II</w:t>
            </w:r>
          </w:p>
        </w:tc>
        <w:tc>
          <w:tcPr>
            <w:tcW w:w="3402" w:type="dxa"/>
            <w:tcBorders>
              <w:bottom w:val="single" w:sz="4" w:space="0" w:color="auto"/>
            </w:tcBorders>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Bridgestone</w:t>
            </w:r>
            <w:proofErr w:type="spellEnd"/>
            <w:r w:rsidRPr="006D39A6">
              <w:rPr>
                <w:rFonts w:ascii="Times New Roman" w:hAnsi="Times New Roman" w:cs="Times New Roman"/>
                <w:sz w:val="24"/>
                <w:szCs w:val="24"/>
              </w:rPr>
              <w:t xml:space="preserve"> В390</w:t>
            </w:r>
          </w:p>
        </w:tc>
        <w:tc>
          <w:tcPr>
            <w:tcW w:w="0" w:type="auto"/>
            <w:tcBorders>
              <w:bottom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34,5</w:t>
            </w:r>
          </w:p>
        </w:tc>
        <w:tc>
          <w:tcPr>
            <w:tcW w:w="0" w:type="auto"/>
            <w:tcBorders>
              <w:bottom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75</w:t>
            </w:r>
          </w:p>
        </w:tc>
        <w:tc>
          <w:tcPr>
            <w:tcW w:w="0" w:type="auto"/>
            <w:tcBorders>
              <w:bottom w:val="single" w:sz="4" w:space="0" w:color="auto"/>
            </w:tcBorders>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40,5</w:t>
            </w:r>
          </w:p>
        </w:tc>
      </w:tr>
      <w:tr w:rsidR="004075B2" w:rsidRPr="006D39A6" w:rsidTr="00E63013">
        <w:tc>
          <w:tcPr>
            <w:tcW w:w="0" w:type="auto"/>
            <w:tcBorders>
              <w:bottom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16</w:t>
            </w:r>
          </w:p>
        </w:tc>
        <w:tc>
          <w:tcPr>
            <w:tcW w:w="2870" w:type="dxa"/>
            <w:tcBorders>
              <w:bottom w:val="single" w:sz="4" w:space="0" w:color="auto"/>
            </w:tcBorders>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A5</w:t>
            </w:r>
          </w:p>
        </w:tc>
        <w:tc>
          <w:tcPr>
            <w:tcW w:w="3402" w:type="dxa"/>
            <w:tcBorders>
              <w:bottom w:val="single" w:sz="4" w:space="0" w:color="auto"/>
            </w:tcBorders>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Amtel</w:t>
            </w:r>
            <w:proofErr w:type="spellEnd"/>
            <w:r w:rsidRPr="006D39A6">
              <w:rPr>
                <w:rFonts w:ascii="Times New Roman" w:hAnsi="Times New Roman" w:cs="Times New Roman"/>
                <w:sz w:val="24"/>
                <w:szCs w:val="24"/>
              </w:rPr>
              <w:t xml:space="preserve"> (новая трасса)</w:t>
            </w:r>
          </w:p>
        </w:tc>
        <w:tc>
          <w:tcPr>
            <w:tcW w:w="0" w:type="auto"/>
            <w:tcBorders>
              <w:bottom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c>
          <w:tcPr>
            <w:tcW w:w="0" w:type="auto"/>
            <w:tcBorders>
              <w:bottom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73,5</w:t>
            </w:r>
          </w:p>
        </w:tc>
        <w:tc>
          <w:tcPr>
            <w:tcW w:w="0" w:type="auto"/>
            <w:tcBorders>
              <w:bottom w:val="single" w:sz="4" w:space="0" w:color="auto"/>
            </w:tcBorders>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40,5</w:t>
            </w:r>
          </w:p>
        </w:tc>
      </w:tr>
      <w:tr w:rsidR="004075B2" w:rsidRPr="006D39A6" w:rsidTr="00E63013">
        <w:tc>
          <w:tcPr>
            <w:tcW w:w="0" w:type="auto"/>
            <w:tcBorders>
              <w:top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17</w:t>
            </w:r>
          </w:p>
        </w:tc>
        <w:tc>
          <w:tcPr>
            <w:tcW w:w="2870" w:type="dxa"/>
            <w:tcBorders>
              <w:top w:val="single" w:sz="4" w:space="0" w:color="auto"/>
            </w:tcBorders>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Citroen</w:t>
            </w:r>
            <w:proofErr w:type="spellEnd"/>
            <w:r w:rsidRPr="006D39A6">
              <w:rPr>
                <w:rFonts w:ascii="Times New Roman" w:hAnsi="Times New Roman" w:cs="Times New Roman"/>
                <w:sz w:val="24"/>
                <w:szCs w:val="24"/>
              </w:rPr>
              <w:t xml:space="preserve"> C5</w:t>
            </w:r>
          </w:p>
        </w:tc>
        <w:tc>
          <w:tcPr>
            <w:tcW w:w="3402" w:type="dxa"/>
            <w:tcBorders>
              <w:top w:val="single" w:sz="4" w:space="0" w:color="auto"/>
            </w:tcBorders>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Nokian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Hakka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Green</w:t>
            </w:r>
            <w:proofErr w:type="spellEnd"/>
          </w:p>
        </w:tc>
        <w:tc>
          <w:tcPr>
            <w:tcW w:w="0" w:type="auto"/>
            <w:tcBorders>
              <w:top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c>
          <w:tcPr>
            <w:tcW w:w="0" w:type="auto"/>
            <w:tcBorders>
              <w:top w:val="single" w:sz="4" w:space="0" w:color="auto"/>
            </w:tcBorders>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74</w:t>
            </w:r>
          </w:p>
        </w:tc>
        <w:tc>
          <w:tcPr>
            <w:tcW w:w="0" w:type="auto"/>
            <w:tcBorders>
              <w:top w:val="single" w:sz="4" w:space="0" w:color="auto"/>
            </w:tcBorders>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41</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18</w:t>
            </w:r>
          </w:p>
        </w:tc>
        <w:tc>
          <w:tcPr>
            <w:tcW w:w="287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Volvo</w:t>
            </w:r>
            <w:proofErr w:type="spellEnd"/>
            <w:r w:rsidRPr="006D39A6">
              <w:rPr>
                <w:rFonts w:ascii="Times New Roman" w:hAnsi="Times New Roman" w:cs="Times New Roman"/>
                <w:sz w:val="24"/>
                <w:szCs w:val="24"/>
              </w:rPr>
              <w:t xml:space="preserve"> XC V70</w:t>
            </w:r>
          </w:p>
        </w:tc>
        <w:tc>
          <w:tcPr>
            <w:tcW w:w="3402"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Yokohama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Avant</w:t>
            </w:r>
            <w:proofErr w:type="spellEnd"/>
            <w:r w:rsidRPr="006D39A6">
              <w:rPr>
                <w:rFonts w:ascii="Times New Roman" w:hAnsi="Times New Roman" w:cs="Times New Roman"/>
                <w:sz w:val="24"/>
                <w:szCs w:val="24"/>
              </w:rPr>
              <w:t xml:space="preserve"> ST</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31</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72</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41</w:t>
            </w:r>
          </w:p>
        </w:tc>
      </w:tr>
      <w:tr w:rsidR="004075B2" w:rsidRPr="006D39A6" w:rsidTr="00076FA7">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19</w:t>
            </w:r>
          </w:p>
        </w:tc>
        <w:tc>
          <w:tcPr>
            <w:tcW w:w="287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Ford</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Focus</w:t>
            </w:r>
            <w:proofErr w:type="spellEnd"/>
            <w:r w:rsidRPr="006D39A6">
              <w:rPr>
                <w:rFonts w:ascii="Times New Roman" w:hAnsi="Times New Roman" w:cs="Times New Roman"/>
                <w:sz w:val="24"/>
                <w:szCs w:val="24"/>
              </w:rPr>
              <w:t xml:space="preserve"> II</w:t>
            </w:r>
          </w:p>
        </w:tc>
        <w:tc>
          <w:tcPr>
            <w:tcW w:w="3402"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Michelin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Energy</w:t>
            </w:r>
            <w:proofErr w:type="spellEnd"/>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76</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41</w:t>
            </w:r>
          </w:p>
        </w:tc>
      </w:tr>
      <w:tr w:rsidR="004075B2" w:rsidRPr="006D39A6" w:rsidTr="00076FA7">
        <w:tc>
          <w:tcPr>
            <w:tcW w:w="0" w:type="auto"/>
            <w:shd w:val="clear" w:color="auto" w:fill="EE3124"/>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20</w:t>
            </w:r>
          </w:p>
        </w:tc>
        <w:tc>
          <w:tcPr>
            <w:tcW w:w="287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Tour</w:t>
            </w:r>
            <w:proofErr w:type="spellEnd"/>
          </w:p>
        </w:tc>
        <w:tc>
          <w:tcPr>
            <w:tcW w:w="3402"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r w:rsidRPr="006D39A6">
              <w:rPr>
                <w:rFonts w:ascii="Times New Roman" w:hAnsi="Times New Roman" w:cs="Times New Roman"/>
                <w:sz w:val="24"/>
                <w:szCs w:val="24"/>
              </w:rPr>
              <w:t>KUMHO KU31</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34,5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76</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41,5</w:t>
            </w:r>
          </w:p>
        </w:tc>
      </w:tr>
      <w:tr w:rsidR="004075B2" w:rsidRPr="006D39A6" w:rsidTr="00076FA7">
        <w:tc>
          <w:tcPr>
            <w:tcW w:w="0" w:type="auto"/>
            <w:shd w:val="clear" w:color="auto" w:fill="EE3124"/>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21</w:t>
            </w:r>
          </w:p>
        </w:tc>
        <w:tc>
          <w:tcPr>
            <w:tcW w:w="287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Mazda</w:t>
            </w:r>
            <w:proofErr w:type="spellEnd"/>
            <w:r w:rsidRPr="006D39A6">
              <w:rPr>
                <w:rFonts w:ascii="Times New Roman" w:hAnsi="Times New Roman" w:cs="Times New Roman"/>
                <w:sz w:val="24"/>
                <w:szCs w:val="24"/>
              </w:rPr>
              <w:t xml:space="preserve"> 3</w:t>
            </w:r>
          </w:p>
        </w:tc>
        <w:tc>
          <w:tcPr>
            <w:tcW w:w="3402"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Bridgestone</w:t>
            </w:r>
            <w:proofErr w:type="spellEnd"/>
            <w:r w:rsidRPr="006D39A6">
              <w:rPr>
                <w:rFonts w:ascii="Times New Roman" w:hAnsi="Times New Roman" w:cs="Times New Roman"/>
                <w:sz w:val="24"/>
                <w:szCs w:val="24"/>
              </w:rPr>
              <w:t xml:space="preserve"> В250</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35</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77</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42</w:t>
            </w:r>
          </w:p>
        </w:tc>
      </w:tr>
      <w:tr w:rsidR="004075B2" w:rsidRPr="006D39A6" w:rsidTr="00076FA7">
        <w:tc>
          <w:tcPr>
            <w:tcW w:w="0" w:type="auto"/>
            <w:shd w:val="clear" w:color="auto" w:fill="EE3124"/>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22</w:t>
            </w:r>
          </w:p>
        </w:tc>
        <w:tc>
          <w:tcPr>
            <w:tcW w:w="287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Ford</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Focus</w:t>
            </w:r>
            <w:proofErr w:type="spellEnd"/>
            <w:r w:rsidRPr="006D39A6">
              <w:rPr>
                <w:rFonts w:ascii="Times New Roman" w:hAnsi="Times New Roman" w:cs="Times New Roman"/>
                <w:sz w:val="24"/>
                <w:szCs w:val="24"/>
              </w:rPr>
              <w:t xml:space="preserve"> III</w:t>
            </w:r>
          </w:p>
        </w:tc>
        <w:tc>
          <w:tcPr>
            <w:tcW w:w="3402"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Michelin</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Primacy</w:t>
            </w:r>
            <w:proofErr w:type="spellEnd"/>
            <w:r w:rsidRPr="006D39A6">
              <w:rPr>
                <w:rFonts w:ascii="Times New Roman" w:hAnsi="Times New Roman" w:cs="Times New Roman"/>
                <w:sz w:val="24"/>
                <w:szCs w:val="24"/>
              </w:rPr>
              <w:t xml:space="preserve"> HP</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32</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75</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43</w:t>
            </w:r>
          </w:p>
        </w:tc>
      </w:tr>
      <w:tr w:rsidR="004075B2" w:rsidRPr="006D39A6" w:rsidTr="00076FA7">
        <w:tc>
          <w:tcPr>
            <w:tcW w:w="0" w:type="auto"/>
            <w:shd w:val="clear" w:color="auto" w:fill="EE3124"/>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23</w:t>
            </w:r>
          </w:p>
        </w:tc>
        <w:tc>
          <w:tcPr>
            <w:tcW w:w="287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Skoda</w:t>
            </w:r>
            <w:proofErr w:type="spellEnd"/>
            <w:r w:rsidRPr="006D39A6">
              <w:rPr>
                <w:rFonts w:ascii="Times New Roman" w:hAnsi="Times New Roman" w:cs="Times New Roman"/>
                <w:sz w:val="24"/>
                <w:szCs w:val="24"/>
              </w:rPr>
              <w:t xml:space="preserve"> </w:t>
            </w:r>
            <w:proofErr w:type="spellStart"/>
            <w:r w:rsidRPr="006D39A6">
              <w:rPr>
                <w:rFonts w:ascii="Times New Roman" w:hAnsi="Times New Roman" w:cs="Times New Roman"/>
                <w:sz w:val="24"/>
                <w:szCs w:val="24"/>
              </w:rPr>
              <w:t>Octavia</w:t>
            </w:r>
            <w:proofErr w:type="spellEnd"/>
            <w:r w:rsidRPr="006D39A6">
              <w:rPr>
                <w:rFonts w:ascii="Times New Roman" w:hAnsi="Times New Roman" w:cs="Times New Roman"/>
                <w:sz w:val="24"/>
                <w:szCs w:val="24"/>
              </w:rPr>
              <w:t xml:space="preserve"> A5</w:t>
            </w:r>
          </w:p>
        </w:tc>
        <w:tc>
          <w:tcPr>
            <w:tcW w:w="3402"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Amtel</w:t>
            </w:r>
            <w:proofErr w:type="spellEnd"/>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33</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76,5</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43,5</w:t>
            </w:r>
          </w:p>
        </w:tc>
      </w:tr>
      <w:tr w:rsidR="004075B2" w:rsidRPr="006D39A6" w:rsidTr="00076FA7">
        <w:tc>
          <w:tcPr>
            <w:tcW w:w="0" w:type="auto"/>
            <w:shd w:val="clear" w:color="auto" w:fill="EE3124"/>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24</w:t>
            </w:r>
          </w:p>
        </w:tc>
        <w:tc>
          <w:tcPr>
            <w:tcW w:w="2870"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r w:rsidRPr="006D39A6">
              <w:rPr>
                <w:rFonts w:ascii="Times New Roman" w:hAnsi="Times New Roman" w:cs="Times New Roman"/>
                <w:sz w:val="24"/>
                <w:szCs w:val="24"/>
              </w:rPr>
              <w:t xml:space="preserve">LADA </w:t>
            </w:r>
            <w:proofErr w:type="spellStart"/>
            <w:r w:rsidRPr="006D39A6">
              <w:rPr>
                <w:rFonts w:ascii="Times New Roman" w:hAnsi="Times New Roman" w:cs="Times New Roman"/>
                <w:sz w:val="24"/>
                <w:szCs w:val="24"/>
              </w:rPr>
              <w:t>Granta</w:t>
            </w:r>
            <w:proofErr w:type="spellEnd"/>
          </w:p>
        </w:tc>
        <w:tc>
          <w:tcPr>
            <w:tcW w:w="3402" w:type="dxa"/>
            <w:tcMar>
              <w:top w:w="0" w:type="dxa"/>
              <w:left w:w="150" w:type="dxa"/>
              <w:bottom w:w="0" w:type="dxa"/>
              <w:right w:w="150" w:type="dxa"/>
            </w:tcMar>
            <w:vAlign w:val="center"/>
            <w:hideMark/>
          </w:tcPr>
          <w:p w:rsidR="004075B2" w:rsidRPr="006D39A6" w:rsidRDefault="004075B2" w:rsidP="00076FA7">
            <w:pPr>
              <w:rPr>
                <w:rFonts w:ascii="Times New Roman" w:hAnsi="Times New Roman" w:cs="Times New Roman"/>
                <w:sz w:val="24"/>
                <w:szCs w:val="24"/>
              </w:rPr>
            </w:pPr>
            <w:proofErr w:type="spellStart"/>
            <w:r w:rsidRPr="006D39A6">
              <w:rPr>
                <w:rFonts w:ascii="Times New Roman" w:hAnsi="Times New Roman" w:cs="Times New Roman"/>
                <w:sz w:val="24"/>
                <w:szCs w:val="24"/>
              </w:rPr>
              <w:t>Maxxis</w:t>
            </w:r>
            <w:proofErr w:type="spellEnd"/>
            <w:r w:rsidRPr="006D39A6">
              <w:rPr>
                <w:rFonts w:ascii="Times New Roman" w:hAnsi="Times New Roman" w:cs="Times New Roman"/>
                <w:sz w:val="24"/>
                <w:szCs w:val="24"/>
              </w:rPr>
              <w:t xml:space="preserve"> MA-Z4S</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34</w:t>
            </w:r>
          </w:p>
        </w:tc>
        <w:tc>
          <w:tcPr>
            <w:tcW w:w="0" w:type="auto"/>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80</w:t>
            </w:r>
          </w:p>
        </w:tc>
        <w:tc>
          <w:tcPr>
            <w:tcW w:w="0" w:type="auto"/>
            <w:shd w:val="clear" w:color="auto" w:fill="FFFF00"/>
            <w:tcMar>
              <w:top w:w="0" w:type="dxa"/>
              <w:left w:w="0" w:type="dxa"/>
              <w:bottom w:w="0" w:type="dxa"/>
              <w:right w:w="0" w:type="dxa"/>
            </w:tcMar>
            <w:vAlign w:val="center"/>
            <w:hideMark/>
          </w:tcPr>
          <w:p w:rsidR="004075B2" w:rsidRPr="006D39A6" w:rsidRDefault="004075B2" w:rsidP="00076FA7">
            <w:pPr>
              <w:jc w:val="center"/>
              <w:rPr>
                <w:rFonts w:ascii="Times New Roman" w:hAnsi="Times New Roman" w:cs="Times New Roman"/>
                <w:sz w:val="24"/>
                <w:szCs w:val="24"/>
              </w:rPr>
            </w:pPr>
            <w:r w:rsidRPr="006D39A6">
              <w:rPr>
                <w:rFonts w:ascii="Times New Roman" w:hAnsi="Times New Roman" w:cs="Times New Roman"/>
                <w:sz w:val="24"/>
                <w:szCs w:val="24"/>
              </w:rPr>
              <w:t>46</w:t>
            </w:r>
          </w:p>
        </w:tc>
      </w:tr>
      <w:bookmarkEnd w:id="10"/>
    </w:tbl>
    <w:p w:rsidR="00E63013" w:rsidRDefault="00E63013" w:rsidP="006D0A31">
      <w:pPr>
        <w:shd w:val="clear" w:color="auto" w:fill="FFFFFF"/>
        <w:spacing w:after="192" w:line="360" w:lineRule="auto"/>
        <w:rPr>
          <w:rFonts w:ascii="Times New Roman" w:eastAsia="Times New Roman" w:hAnsi="Times New Roman" w:cs="Times New Roman"/>
          <w:b/>
          <w:sz w:val="28"/>
          <w:szCs w:val="28"/>
          <w:lang w:eastAsia="ru-RU"/>
        </w:rPr>
      </w:pPr>
    </w:p>
    <w:p w:rsidR="006D39A6" w:rsidRDefault="006D39A6">
      <w:pPr>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br w:type="page"/>
      </w:r>
    </w:p>
    <w:p w:rsidR="00BC7961" w:rsidRPr="006D39A6" w:rsidRDefault="00113986" w:rsidP="006D39A6">
      <w:pPr>
        <w:shd w:val="clear" w:color="auto" w:fill="FFFFFF"/>
        <w:spacing w:after="120" w:line="360" w:lineRule="auto"/>
        <w:jc w:val="center"/>
        <w:outlineLvl w:val="0"/>
        <w:rPr>
          <w:rFonts w:ascii="Times New Roman" w:eastAsia="Times New Roman" w:hAnsi="Times New Roman" w:cs="Times New Roman"/>
          <w:b/>
          <w:sz w:val="32"/>
          <w:szCs w:val="36"/>
          <w:lang w:eastAsia="ru-RU"/>
        </w:rPr>
      </w:pPr>
      <w:bookmarkStart w:id="11" w:name="_Toc517337311"/>
      <w:r w:rsidRPr="006D39A6">
        <w:rPr>
          <w:rFonts w:ascii="Times New Roman" w:eastAsia="Times New Roman" w:hAnsi="Times New Roman" w:cs="Times New Roman"/>
          <w:b/>
          <w:sz w:val="32"/>
          <w:szCs w:val="36"/>
          <w:lang w:eastAsia="ru-RU"/>
        </w:rPr>
        <w:lastRenderedPageBreak/>
        <w:t>3</w:t>
      </w:r>
      <w:r w:rsidR="006D0A31" w:rsidRPr="006D39A6">
        <w:rPr>
          <w:rFonts w:ascii="Times New Roman" w:eastAsia="Times New Roman" w:hAnsi="Times New Roman" w:cs="Times New Roman"/>
          <w:b/>
          <w:sz w:val="32"/>
          <w:szCs w:val="36"/>
          <w:lang w:eastAsia="ru-RU"/>
        </w:rPr>
        <w:t xml:space="preserve"> </w:t>
      </w:r>
      <w:r w:rsidR="00585464" w:rsidRPr="006D39A6">
        <w:rPr>
          <w:rFonts w:ascii="Times New Roman" w:eastAsia="Times New Roman" w:hAnsi="Times New Roman" w:cs="Times New Roman"/>
          <w:b/>
          <w:sz w:val="32"/>
          <w:szCs w:val="36"/>
          <w:lang w:eastAsia="ru-RU"/>
        </w:rPr>
        <w:t>Методы борьбы с шумом</w:t>
      </w:r>
      <w:bookmarkEnd w:id="11"/>
    </w:p>
    <w:p w:rsidR="006D39A6" w:rsidRPr="006D39A6" w:rsidRDefault="00BC7961" w:rsidP="006D39A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6D39A6">
        <w:rPr>
          <w:rFonts w:ascii="Times New Roman" w:eastAsia="Times New Roman" w:hAnsi="Times New Roman" w:cs="Times New Roman"/>
          <w:sz w:val="28"/>
          <w:szCs w:val="28"/>
          <w:lang w:eastAsia="ru-RU"/>
        </w:rPr>
        <w:t>Разделяются на конструктивный и пассивный.</w:t>
      </w:r>
    </w:p>
    <w:p w:rsidR="00EA2A2A" w:rsidRPr="006D39A6" w:rsidRDefault="00113986" w:rsidP="006D39A6">
      <w:pPr>
        <w:shd w:val="clear" w:color="auto" w:fill="FFFFFF"/>
        <w:spacing w:after="120" w:line="360" w:lineRule="auto"/>
        <w:ind w:firstLine="709"/>
        <w:jc w:val="both"/>
        <w:outlineLvl w:val="1"/>
        <w:rPr>
          <w:rFonts w:ascii="Times New Roman" w:eastAsia="Times New Roman" w:hAnsi="Times New Roman" w:cs="Times New Roman"/>
          <w:sz w:val="28"/>
          <w:szCs w:val="28"/>
          <w:lang w:eastAsia="ru-RU"/>
        </w:rPr>
      </w:pPr>
      <w:bookmarkStart w:id="12" w:name="_Toc517337312"/>
      <w:r w:rsidRPr="006D39A6">
        <w:rPr>
          <w:rFonts w:ascii="Times New Roman" w:eastAsia="Times New Roman" w:hAnsi="Times New Roman" w:cs="Times New Roman"/>
          <w:b/>
          <w:sz w:val="28"/>
          <w:szCs w:val="28"/>
          <w:lang w:eastAsia="ru-RU"/>
        </w:rPr>
        <w:t>3</w:t>
      </w:r>
      <w:r w:rsidR="00943619" w:rsidRPr="006D39A6">
        <w:rPr>
          <w:rFonts w:ascii="Times New Roman" w:eastAsia="Times New Roman" w:hAnsi="Times New Roman" w:cs="Times New Roman"/>
          <w:b/>
          <w:sz w:val="28"/>
          <w:szCs w:val="28"/>
          <w:lang w:eastAsia="ru-RU"/>
        </w:rPr>
        <w:t xml:space="preserve">.1. </w:t>
      </w:r>
      <w:r w:rsidR="00585464" w:rsidRPr="006D39A6">
        <w:rPr>
          <w:rFonts w:ascii="Times New Roman" w:eastAsia="Times New Roman" w:hAnsi="Times New Roman" w:cs="Times New Roman"/>
          <w:b/>
          <w:sz w:val="28"/>
          <w:szCs w:val="28"/>
          <w:lang w:eastAsia="ru-RU"/>
        </w:rPr>
        <w:t>Конструктивный метод</w:t>
      </w:r>
      <w:bookmarkEnd w:id="12"/>
    </w:p>
    <w:p w:rsidR="00EA2A2A" w:rsidRPr="006D39A6" w:rsidRDefault="00EA2A2A" w:rsidP="006D39A6">
      <w:pPr>
        <w:pStyle w:val="a8"/>
        <w:numPr>
          <w:ilvl w:val="0"/>
          <w:numId w:val="3"/>
        </w:numPr>
        <w:shd w:val="clear" w:color="auto" w:fill="FFFFFF"/>
        <w:spacing w:after="0" w:line="360" w:lineRule="auto"/>
        <w:ind w:left="0" w:firstLine="709"/>
        <w:contextualSpacing w:val="0"/>
        <w:jc w:val="both"/>
        <w:rPr>
          <w:rFonts w:ascii="Times New Roman" w:eastAsia="Times New Roman" w:hAnsi="Times New Roman" w:cs="Times New Roman"/>
          <w:sz w:val="28"/>
          <w:szCs w:val="28"/>
          <w:lang w:eastAsia="ru-RU"/>
        </w:rPr>
      </w:pPr>
      <w:r w:rsidRPr="006D39A6">
        <w:rPr>
          <w:rFonts w:ascii="Times New Roman" w:eastAsia="Times New Roman" w:hAnsi="Times New Roman" w:cs="Times New Roman"/>
          <w:sz w:val="28"/>
          <w:szCs w:val="28"/>
          <w:lang w:eastAsia="ru-RU"/>
        </w:rPr>
        <w:t>П</w:t>
      </w:r>
      <w:r w:rsidR="00BC7961" w:rsidRPr="006D39A6">
        <w:rPr>
          <w:rFonts w:ascii="Times New Roman" w:eastAsia="Times New Roman" w:hAnsi="Times New Roman" w:cs="Times New Roman"/>
          <w:sz w:val="28"/>
          <w:szCs w:val="28"/>
          <w:lang w:eastAsia="ru-RU"/>
        </w:rPr>
        <w:t>рименение отбалансированных силовых агрегатов и узлов трансмиссии;</w:t>
      </w:r>
    </w:p>
    <w:p w:rsidR="00EA2A2A" w:rsidRPr="006D39A6" w:rsidRDefault="00EA2A2A" w:rsidP="006D39A6">
      <w:pPr>
        <w:pStyle w:val="a8"/>
        <w:numPr>
          <w:ilvl w:val="0"/>
          <w:numId w:val="3"/>
        </w:numPr>
        <w:shd w:val="clear" w:color="auto" w:fill="FFFFFF"/>
        <w:spacing w:after="0" w:line="360" w:lineRule="auto"/>
        <w:ind w:left="0" w:firstLine="709"/>
        <w:contextualSpacing w:val="0"/>
        <w:jc w:val="both"/>
        <w:rPr>
          <w:rFonts w:ascii="Times New Roman" w:eastAsia="Times New Roman" w:hAnsi="Times New Roman" w:cs="Times New Roman"/>
          <w:sz w:val="28"/>
          <w:szCs w:val="28"/>
          <w:lang w:eastAsia="ru-RU"/>
        </w:rPr>
      </w:pPr>
      <w:r w:rsidRPr="006D39A6">
        <w:rPr>
          <w:rFonts w:ascii="Times New Roman" w:eastAsia="Times New Roman" w:hAnsi="Times New Roman" w:cs="Times New Roman"/>
          <w:sz w:val="28"/>
          <w:szCs w:val="28"/>
          <w:lang w:eastAsia="ru-RU"/>
        </w:rPr>
        <w:t>П</w:t>
      </w:r>
      <w:r w:rsidR="00BC7961" w:rsidRPr="006D39A6">
        <w:rPr>
          <w:rFonts w:ascii="Times New Roman" w:eastAsia="Times New Roman" w:hAnsi="Times New Roman" w:cs="Times New Roman"/>
          <w:sz w:val="28"/>
          <w:szCs w:val="28"/>
          <w:lang w:eastAsia="ru-RU"/>
        </w:rPr>
        <w:t>равильный подбор и расчет эластичных элементов подвески силового</w:t>
      </w:r>
      <w:r w:rsidRPr="006D39A6">
        <w:rPr>
          <w:rFonts w:ascii="Times New Roman" w:eastAsia="Times New Roman" w:hAnsi="Times New Roman" w:cs="Times New Roman"/>
          <w:sz w:val="28"/>
          <w:szCs w:val="28"/>
          <w:lang w:eastAsia="ru-RU"/>
        </w:rPr>
        <w:t xml:space="preserve"> </w:t>
      </w:r>
      <w:r w:rsidR="00BC7961" w:rsidRPr="006D39A6">
        <w:rPr>
          <w:rFonts w:ascii="Times New Roman" w:eastAsia="Times New Roman" w:hAnsi="Times New Roman" w:cs="Times New Roman"/>
          <w:sz w:val="28"/>
          <w:szCs w:val="28"/>
          <w:lang w:eastAsia="ru-RU"/>
        </w:rPr>
        <w:t>агрегата, трансмиссии, ходовой части, системы выхлопа;</w:t>
      </w:r>
    </w:p>
    <w:p w:rsidR="00EA2A2A" w:rsidRPr="006D39A6" w:rsidRDefault="00EA2A2A" w:rsidP="006D39A6">
      <w:pPr>
        <w:pStyle w:val="a8"/>
        <w:numPr>
          <w:ilvl w:val="0"/>
          <w:numId w:val="3"/>
        </w:numPr>
        <w:shd w:val="clear" w:color="auto" w:fill="FFFFFF"/>
        <w:spacing w:after="0" w:line="360" w:lineRule="auto"/>
        <w:ind w:left="0" w:firstLine="709"/>
        <w:contextualSpacing w:val="0"/>
        <w:jc w:val="both"/>
        <w:rPr>
          <w:rFonts w:ascii="Times New Roman" w:eastAsia="Times New Roman" w:hAnsi="Times New Roman" w:cs="Times New Roman"/>
          <w:sz w:val="28"/>
          <w:szCs w:val="28"/>
          <w:lang w:eastAsia="ru-RU"/>
        </w:rPr>
      </w:pPr>
      <w:r w:rsidRPr="006D39A6">
        <w:rPr>
          <w:rFonts w:ascii="Times New Roman" w:eastAsia="Times New Roman" w:hAnsi="Times New Roman" w:cs="Times New Roman"/>
          <w:sz w:val="28"/>
          <w:szCs w:val="28"/>
          <w:lang w:eastAsia="ru-RU"/>
        </w:rPr>
        <w:t>П</w:t>
      </w:r>
      <w:r w:rsidR="00BC7961" w:rsidRPr="006D39A6">
        <w:rPr>
          <w:rFonts w:ascii="Times New Roman" w:eastAsia="Times New Roman" w:hAnsi="Times New Roman" w:cs="Times New Roman"/>
          <w:sz w:val="28"/>
          <w:szCs w:val="28"/>
          <w:lang w:eastAsia="ru-RU"/>
        </w:rPr>
        <w:t>равильный расчет конструкции системы выхлопа и определение точек ее</w:t>
      </w:r>
      <w:r w:rsidRPr="006D39A6">
        <w:rPr>
          <w:rFonts w:ascii="Times New Roman" w:eastAsia="Times New Roman" w:hAnsi="Times New Roman" w:cs="Times New Roman"/>
          <w:sz w:val="28"/>
          <w:szCs w:val="28"/>
          <w:lang w:eastAsia="ru-RU"/>
        </w:rPr>
        <w:t xml:space="preserve"> </w:t>
      </w:r>
      <w:r w:rsidR="00BC7961" w:rsidRPr="006D39A6">
        <w:rPr>
          <w:rFonts w:ascii="Times New Roman" w:eastAsia="Times New Roman" w:hAnsi="Times New Roman" w:cs="Times New Roman"/>
          <w:sz w:val="28"/>
          <w:szCs w:val="28"/>
          <w:lang w:eastAsia="ru-RU"/>
        </w:rPr>
        <w:t>подвески к кузову;</w:t>
      </w:r>
    </w:p>
    <w:p w:rsidR="00EA2A2A" w:rsidRPr="006D39A6" w:rsidRDefault="00EA2A2A" w:rsidP="006D39A6">
      <w:pPr>
        <w:pStyle w:val="a8"/>
        <w:numPr>
          <w:ilvl w:val="0"/>
          <w:numId w:val="3"/>
        </w:numPr>
        <w:shd w:val="clear" w:color="auto" w:fill="FFFFFF"/>
        <w:spacing w:after="0" w:line="360" w:lineRule="auto"/>
        <w:ind w:left="0" w:firstLine="709"/>
        <w:contextualSpacing w:val="0"/>
        <w:jc w:val="both"/>
        <w:rPr>
          <w:rFonts w:ascii="Times New Roman" w:eastAsia="Times New Roman" w:hAnsi="Times New Roman" w:cs="Times New Roman"/>
          <w:sz w:val="28"/>
          <w:szCs w:val="28"/>
          <w:lang w:eastAsia="ru-RU"/>
        </w:rPr>
      </w:pPr>
      <w:r w:rsidRPr="006D39A6">
        <w:rPr>
          <w:rFonts w:ascii="Times New Roman" w:eastAsia="Times New Roman" w:hAnsi="Times New Roman" w:cs="Times New Roman"/>
          <w:sz w:val="28"/>
          <w:szCs w:val="28"/>
          <w:lang w:eastAsia="ru-RU"/>
        </w:rPr>
        <w:t>П</w:t>
      </w:r>
      <w:r w:rsidR="00BC7961" w:rsidRPr="006D39A6">
        <w:rPr>
          <w:rFonts w:ascii="Times New Roman" w:eastAsia="Times New Roman" w:hAnsi="Times New Roman" w:cs="Times New Roman"/>
          <w:sz w:val="28"/>
          <w:szCs w:val="28"/>
          <w:lang w:eastAsia="ru-RU"/>
        </w:rPr>
        <w:t>равильное моделирование конструкции кузова и его жесткости;</w:t>
      </w:r>
    </w:p>
    <w:p w:rsidR="00BC7961" w:rsidRPr="006D39A6" w:rsidRDefault="00EA2A2A" w:rsidP="006D39A6">
      <w:pPr>
        <w:pStyle w:val="a8"/>
        <w:numPr>
          <w:ilvl w:val="0"/>
          <w:numId w:val="3"/>
        </w:numPr>
        <w:shd w:val="clear" w:color="auto" w:fill="FFFFFF"/>
        <w:spacing w:after="0" w:line="360" w:lineRule="auto"/>
        <w:ind w:left="0" w:firstLine="709"/>
        <w:contextualSpacing w:val="0"/>
        <w:jc w:val="both"/>
        <w:rPr>
          <w:rFonts w:ascii="Times New Roman" w:eastAsia="Times New Roman" w:hAnsi="Times New Roman" w:cs="Times New Roman"/>
          <w:sz w:val="28"/>
          <w:szCs w:val="28"/>
          <w:lang w:eastAsia="ru-RU"/>
        </w:rPr>
      </w:pPr>
      <w:r w:rsidRPr="006D39A6">
        <w:rPr>
          <w:rFonts w:ascii="Times New Roman" w:eastAsia="Times New Roman" w:hAnsi="Times New Roman" w:cs="Times New Roman"/>
          <w:sz w:val="28"/>
          <w:szCs w:val="28"/>
          <w:lang w:eastAsia="ru-RU"/>
        </w:rPr>
        <w:t>В</w:t>
      </w:r>
      <w:r w:rsidR="00BC7961" w:rsidRPr="006D39A6">
        <w:rPr>
          <w:rFonts w:ascii="Times New Roman" w:eastAsia="Times New Roman" w:hAnsi="Times New Roman" w:cs="Times New Roman"/>
          <w:sz w:val="28"/>
          <w:szCs w:val="28"/>
          <w:lang w:eastAsia="ru-RU"/>
        </w:rPr>
        <w:t>ыбор прогрессивных конструкций уплотнителей окон и дверных проемов и</w:t>
      </w:r>
      <w:r w:rsidRPr="006D39A6">
        <w:rPr>
          <w:rFonts w:ascii="Times New Roman" w:eastAsia="Times New Roman" w:hAnsi="Times New Roman" w:cs="Times New Roman"/>
          <w:sz w:val="28"/>
          <w:szCs w:val="28"/>
          <w:lang w:eastAsia="ru-RU"/>
        </w:rPr>
        <w:t xml:space="preserve"> </w:t>
      </w:r>
      <w:r w:rsidR="00BC7961" w:rsidRPr="006D39A6">
        <w:rPr>
          <w:rFonts w:ascii="Times New Roman" w:eastAsia="Times New Roman" w:hAnsi="Times New Roman" w:cs="Times New Roman"/>
          <w:sz w:val="28"/>
          <w:szCs w:val="28"/>
          <w:lang w:eastAsia="ru-RU"/>
        </w:rPr>
        <w:t>т.д.</w:t>
      </w:r>
    </w:p>
    <w:p w:rsidR="00994A5F" w:rsidRPr="006D39A6" w:rsidRDefault="00113986" w:rsidP="006D39A6">
      <w:pPr>
        <w:shd w:val="clear" w:color="auto" w:fill="FFFFFF"/>
        <w:spacing w:before="120" w:after="120" w:line="360" w:lineRule="auto"/>
        <w:ind w:firstLine="709"/>
        <w:jc w:val="both"/>
        <w:outlineLvl w:val="1"/>
        <w:rPr>
          <w:rFonts w:ascii="Times New Roman" w:eastAsia="Times New Roman" w:hAnsi="Times New Roman" w:cs="Times New Roman"/>
          <w:b/>
          <w:sz w:val="28"/>
          <w:szCs w:val="28"/>
          <w:lang w:eastAsia="ru-RU"/>
        </w:rPr>
      </w:pPr>
      <w:bookmarkStart w:id="13" w:name="_Toc517337313"/>
      <w:r w:rsidRPr="006D39A6">
        <w:rPr>
          <w:rFonts w:ascii="Times New Roman" w:eastAsia="Times New Roman" w:hAnsi="Times New Roman" w:cs="Times New Roman"/>
          <w:b/>
          <w:sz w:val="28"/>
          <w:szCs w:val="28"/>
          <w:lang w:eastAsia="ru-RU"/>
        </w:rPr>
        <w:t>3</w:t>
      </w:r>
      <w:r w:rsidR="00943619" w:rsidRPr="006D39A6">
        <w:rPr>
          <w:rFonts w:ascii="Times New Roman" w:eastAsia="Times New Roman" w:hAnsi="Times New Roman" w:cs="Times New Roman"/>
          <w:b/>
          <w:sz w:val="28"/>
          <w:szCs w:val="28"/>
          <w:lang w:eastAsia="ru-RU"/>
        </w:rPr>
        <w:t xml:space="preserve">.2. </w:t>
      </w:r>
      <w:r w:rsidR="00585464" w:rsidRPr="006D39A6">
        <w:rPr>
          <w:rFonts w:ascii="Times New Roman" w:eastAsia="Times New Roman" w:hAnsi="Times New Roman" w:cs="Times New Roman"/>
          <w:b/>
          <w:sz w:val="28"/>
          <w:szCs w:val="28"/>
          <w:lang w:eastAsia="ru-RU"/>
        </w:rPr>
        <w:t>Пассивный метод</w:t>
      </w:r>
      <w:bookmarkEnd w:id="13"/>
    </w:p>
    <w:p w:rsidR="00994A5F" w:rsidRPr="006D39A6" w:rsidRDefault="009D6E1A" w:rsidP="006D39A6">
      <w:pPr>
        <w:pStyle w:val="2"/>
        <w:numPr>
          <w:ilvl w:val="0"/>
          <w:numId w:val="6"/>
        </w:numPr>
        <w:ind w:left="0" w:firstLine="709"/>
        <w:jc w:val="both"/>
        <w:rPr>
          <w:b w:val="0"/>
          <w:szCs w:val="28"/>
        </w:rPr>
      </w:pPr>
      <w:bookmarkStart w:id="14" w:name="_Toc517337314"/>
      <w:r w:rsidRPr="006D39A6">
        <w:rPr>
          <w:b w:val="0"/>
          <w:szCs w:val="28"/>
        </w:rPr>
        <w:t xml:space="preserve">Применение </w:t>
      </w:r>
      <w:proofErr w:type="spellStart"/>
      <w:r w:rsidRPr="006D39A6">
        <w:rPr>
          <w:b w:val="0"/>
          <w:szCs w:val="28"/>
        </w:rPr>
        <w:t>шумоизоляционных</w:t>
      </w:r>
      <w:proofErr w:type="spellEnd"/>
      <w:r w:rsidRPr="006D39A6">
        <w:rPr>
          <w:b w:val="0"/>
          <w:szCs w:val="28"/>
        </w:rPr>
        <w:t xml:space="preserve"> и прокладочных материалов.</w:t>
      </w:r>
      <w:bookmarkEnd w:id="14"/>
    </w:p>
    <w:p w:rsidR="00994A5F" w:rsidRPr="006D39A6" w:rsidRDefault="009D6E1A" w:rsidP="006D39A6">
      <w:pPr>
        <w:pStyle w:val="a8"/>
        <w:numPr>
          <w:ilvl w:val="0"/>
          <w:numId w:val="6"/>
        </w:numPr>
        <w:shd w:val="clear" w:color="auto" w:fill="FFFFFF"/>
        <w:spacing w:after="0" w:line="360" w:lineRule="auto"/>
        <w:ind w:left="0" w:firstLine="709"/>
        <w:jc w:val="both"/>
        <w:rPr>
          <w:rFonts w:ascii="Times New Roman" w:eastAsia="Times New Roman" w:hAnsi="Times New Roman" w:cs="Times New Roman"/>
          <w:sz w:val="28"/>
          <w:szCs w:val="28"/>
          <w:lang w:val="en-US" w:eastAsia="ru-RU"/>
        </w:rPr>
      </w:pPr>
      <w:r w:rsidRPr="006D39A6">
        <w:rPr>
          <w:rFonts w:ascii="Times New Roman" w:eastAsia="Times New Roman" w:hAnsi="Times New Roman" w:cs="Times New Roman"/>
          <w:sz w:val="28"/>
          <w:szCs w:val="28"/>
          <w:lang w:eastAsia="ru-RU"/>
        </w:rPr>
        <w:t>П</w:t>
      </w:r>
      <w:r w:rsidR="00BC7961" w:rsidRPr="006D39A6">
        <w:rPr>
          <w:rFonts w:ascii="Times New Roman" w:eastAsia="Times New Roman" w:hAnsi="Times New Roman" w:cs="Times New Roman"/>
          <w:sz w:val="28"/>
          <w:szCs w:val="28"/>
          <w:lang w:eastAsia="ru-RU"/>
        </w:rPr>
        <w:t>рименение защитных кожухов.</w:t>
      </w:r>
    </w:p>
    <w:p w:rsidR="00BC7961" w:rsidRPr="006D39A6" w:rsidRDefault="00BC7961" w:rsidP="006D39A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6D39A6">
        <w:rPr>
          <w:rFonts w:ascii="Times New Roman" w:eastAsia="Times New Roman" w:hAnsi="Times New Roman" w:cs="Times New Roman"/>
          <w:sz w:val="28"/>
          <w:szCs w:val="28"/>
          <w:lang w:eastAsia="ru-RU"/>
        </w:rPr>
        <w:t>Применение шумоизолирующих материалов последняя ступень в создании «тихого» автомобиля,</w:t>
      </w:r>
      <w:r w:rsidR="006D39A6">
        <w:rPr>
          <w:rFonts w:ascii="Times New Roman" w:eastAsia="Times New Roman" w:hAnsi="Times New Roman" w:cs="Times New Roman"/>
          <w:sz w:val="28"/>
          <w:szCs w:val="28"/>
          <w:lang w:eastAsia="ru-RU"/>
        </w:rPr>
        <w:t xml:space="preserve"> </w:t>
      </w:r>
      <w:r w:rsidRPr="006D39A6">
        <w:rPr>
          <w:rFonts w:ascii="Times New Roman" w:eastAsia="Times New Roman" w:hAnsi="Times New Roman" w:cs="Times New Roman"/>
          <w:sz w:val="28"/>
          <w:szCs w:val="28"/>
          <w:lang w:eastAsia="ru-RU"/>
        </w:rPr>
        <w:t xml:space="preserve">т.е. прежде всего автомобиль «доводится» конструкционно, а уже потом если возможности конструкции исчерпаны – используются </w:t>
      </w:r>
      <w:proofErr w:type="spellStart"/>
      <w:r w:rsidRPr="006D39A6">
        <w:rPr>
          <w:rFonts w:ascii="Times New Roman" w:eastAsia="Times New Roman" w:hAnsi="Times New Roman" w:cs="Times New Roman"/>
          <w:sz w:val="28"/>
          <w:szCs w:val="28"/>
          <w:lang w:eastAsia="ru-RU"/>
        </w:rPr>
        <w:t>вибро</w:t>
      </w:r>
      <w:proofErr w:type="spellEnd"/>
      <w:r w:rsidRPr="006D39A6">
        <w:rPr>
          <w:rFonts w:ascii="Times New Roman" w:eastAsia="Times New Roman" w:hAnsi="Times New Roman" w:cs="Times New Roman"/>
          <w:sz w:val="28"/>
          <w:szCs w:val="28"/>
          <w:lang w:eastAsia="ru-RU"/>
        </w:rPr>
        <w:t xml:space="preserve">-, </w:t>
      </w:r>
      <w:proofErr w:type="spellStart"/>
      <w:r w:rsidRPr="006D39A6">
        <w:rPr>
          <w:rFonts w:ascii="Times New Roman" w:eastAsia="Times New Roman" w:hAnsi="Times New Roman" w:cs="Times New Roman"/>
          <w:sz w:val="28"/>
          <w:szCs w:val="28"/>
          <w:lang w:eastAsia="ru-RU"/>
        </w:rPr>
        <w:t>звуко</w:t>
      </w:r>
      <w:proofErr w:type="spellEnd"/>
      <w:r w:rsidRPr="006D39A6">
        <w:rPr>
          <w:rFonts w:ascii="Times New Roman" w:eastAsia="Times New Roman" w:hAnsi="Times New Roman" w:cs="Times New Roman"/>
          <w:sz w:val="28"/>
          <w:szCs w:val="28"/>
          <w:lang w:eastAsia="ru-RU"/>
        </w:rPr>
        <w:t xml:space="preserve">- и </w:t>
      </w:r>
      <w:proofErr w:type="spellStart"/>
      <w:r w:rsidRPr="006D39A6">
        <w:rPr>
          <w:rFonts w:ascii="Times New Roman" w:eastAsia="Times New Roman" w:hAnsi="Times New Roman" w:cs="Times New Roman"/>
          <w:sz w:val="28"/>
          <w:szCs w:val="28"/>
          <w:lang w:eastAsia="ru-RU"/>
        </w:rPr>
        <w:t>шумопоглощающих</w:t>
      </w:r>
      <w:proofErr w:type="spellEnd"/>
      <w:r w:rsidRPr="006D39A6">
        <w:rPr>
          <w:rFonts w:ascii="Times New Roman" w:eastAsia="Times New Roman" w:hAnsi="Times New Roman" w:cs="Times New Roman"/>
          <w:sz w:val="28"/>
          <w:szCs w:val="28"/>
          <w:lang w:eastAsia="ru-RU"/>
        </w:rPr>
        <w:t xml:space="preserve"> и прокладочные материалы.</w:t>
      </w:r>
    </w:p>
    <w:p w:rsidR="00BC7961" w:rsidRPr="006D39A6" w:rsidRDefault="00113986" w:rsidP="006D39A6">
      <w:pPr>
        <w:shd w:val="clear" w:color="auto" w:fill="FFFFFF"/>
        <w:spacing w:before="120" w:after="120" w:line="360" w:lineRule="auto"/>
        <w:ind w:firstLine="709"/>
        <w:jc w:val="both"/>
        <w:outlineLvl w:val="1"/>
        <w:rPr>
          <w:rFonts w:ascii="Times New Roman" w:eastAsia="Times New Roman" w:hAnsi="Times New Roman" w:cs="Times New Roman"/>
          <w:b/>
          <w:sz w:val="28"/>
          <w:szCs w:val="28"/>
          <w:lang w:eastAsia="ru-RU"/>
        </w:rPr>
      </w:pPr>
      <w:bookmarkStart w:id="15" w:name="_Toc517337315"/>
      <w:r w:rsidRPr="006D39A6">
        <w:rPr>
          <w:rFonts w:ascii="Times New Roman" w:eastAsia="Times New Roman" w:hAnsi="Times New Roman" w:cs="Times New Roman"/>
          <w:b/>
          <w:sz w:val="28"/>
          <w:szCs w:val="28"/>
          <w:lang w:eastAsia="ru-RU"/>
        </w:rPr>
        <w:t>3</w:t>
      </w:r>
      <w:r w:rsidR="00943619" w:rsidRPr="006D39A6">
        <w:rPr>
          <w:rFonts w:ascii="Times New Roman" w:eastAsia="Times New Roman" w:hAnsi="Times New Roman" w:cs="Times New Roman"/>
          <w:b/>
          <w:sz w:val="28"/>
          <w:szCs w:val="28"/>
          <w:lang w:eastAsia="ru-RU"/>
        </w:rPr>
        <w:t xml:space="preserve">.3 </w:t>
      </w:r>
      <w:r w:rsidR="00BC7961" w:rsidRPr="006D39A6">
        <w:rPr>
          <w:rFonts w:ascii="Times New Roman" w:eastAsia="Times New Roman" w:hAnsi="Times New Roman" w:cs="Times New Roman"/>
          <w:b/>
          <w:sz w:val="28"/>
          <w:szCs w:val="28"/>
          <w:lang w:eastAsia="ru-RU"/>
        </w:rPr>
        <w:t>Пра</w:t>
      </w:r>
      <w:r w:rsidR="00585464" w:rsidRPr="006D39A6">
        <w:rPr>
          <w:rFonts w:ascii="Times New Roman" w:eastAsia="Times New Roman" w:hAnsi="Times New Roman" w:cs="Times New Roman"/>
          <w:b/>
          <w:sz w:val="28"/>
          <w:szCs w:val="28"/>
          <w:lang w:eastAsia="ru-RU"/>
        </w:rPr>
        <w:t>ктические приемы борьбы с шумом</w:t>
      </w:r>
      <w:bookmarkEnd w:id="15"/>
    </w:p>
    <w:p w:rsidR="00BC7961" w:rsidRPr="006D39A6" w:rsidRDefault="00BC7961" w:rsidP="006D39A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6D39A6">
        <w:rPr>
          <w:rFonts w:ascii="Times New Roman" w:eastAsia="Times New Roman" w:hAnsi="Times New Roman" w:cs="Times New Roman"/>
          <w:sz w:val="28"/>
          <w:szCs w:val="28"/>
          <w:lang w:eastAsia="ru-RU"/>
        </w:rPr>
        <w:t xml:space="preserve">Результаты испытаний показывают, что установка полного комплекта </w:t>
      </w:r>
      <w:proofErr w:type="spellStart"/>
      <w:r w:rsidRPr="006D39A6">
        <w:rPr>
          <w:rFonts w:ascii="Times New Roman" w:eastAsia="Times New Roman" w:hAnsi="Times New Roman" w:cs="Times New Roman"/>
          <w:sz w:val="28"/>
          <w:szCs w:val="28"/>
          <w:lang w:eastAsia="ru-RU"/>
        </w:rPr>
        <w:t>шумоизоляционных</w:t>
      </w:r>
      <w:proofErr w:type="spellEnd"/>
      <w:r w:rsidRPr="006D39A6">
        <w:rPr>
          <w:rFonts w:ascii="Times New Roman" w:eastAsia="Times New Roman" w:hAnsi="Times New Roman" w:cs="Times New Roman"/>
          <w:sz w:val="28"/>
          <w:szCs w:val="28"/>
          <w:lang w:eastAsia="ru-RU"/>
        </w:rPr>
        <w:t xml:space="preserve"> материалов, например, на автомобиль ВАЗ-21</w:t>
      </w:r>
      <w:r w:rsidR="009D6E1A" w:rsidRPr="006D39A6">
        <w:rPr>
          <w:rFonts w:ascii="Times New Roman" w:eastAsia="Times New Roman" w:hAnsi="Times New Roman" w:cs="Times New Roman"/>
          <w:sz w:val="28"/>
          <w:szCs w:val="28"/>
          <w:lang w:eastAsia="ru-RU"/>
        </w:rPr>
        <w:t>09</w:t>
      </w:r>
      <w:r w:rsidRPr="006D39A6">
        <w:rPr>
          <w:rFonts w:ascii="Times New Roman" w:eastAsia="Times New Roman" w:hAnsi="Times New Roman" w:cs="Times New Roman"/>
          <w:sz w:val="28"/>
          <w:szCs w:val="28"/>
          <w:lang w:eastAsia="ru-RU"/>
        </w:rPr>
        <w:t xml:space="preserve"> позволяет при интенсивном разгоне на третьей передаче снизить интенсивность звука на 40%, а уровень звукового давления — на 30%.</w:t>
      </w:r>
    </w:p>
    <w:p w:rsidR="007B754A" w:rsidRPr="006D39A6" w:rsidRDefault="00BC7961" w:rsidP="006D39A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6D39A6">
        <w:rPr>
          <w:rFonts w:ascii="Times New Roman" w:eastAsia="Times New Roman" w:hAnsi="Times New Roman" w:cs="Times New Roman"/>
          <w:sz w:val="28"/>
          <w:szCs w:val="28"/>
          <w:lang w:eastAsia="ru-RU"/>
        </w:rPr>
        <w:t xml:space="preserve">С тех пор как появился автомобиль, люди ищут способ избавиться от присущего ему шума, ставшего неотъемлемой чертой нашего времени. </w:t>
      </w:r>
      <w:r w:rsidR="007B754A" w:rsidRPr="006D39A6">
        <w:rPr>
          <w:rFonts w:ascii="Times New Roman" w:eastAsia="Times New Roman" w:hAnsi="Times New Roman" w:cs="Times New Roman"/>
          <w:sz w:val="28"/>
          <w:szCs w:val="28"/>
          <w:lang w:eastAsia="ru-RU"/>
        </w:rPr>
        <w:t xml:space="preserve">Возможность в </w:t>
      </w:r>
      <w:r w:rsidRPr="006D39A6">
        <w:rPr>
          <w:rFonts w:ascii="Times New Roman" w:eastAsia="Times New Roman" w:hAnsi="Times New Roman" w:cs="Times New Roman"/>
          <w:sz w:val="28"/>
          <w:szCs w:val="28"/>
          <w:lang w:eastAsia="ru-RU"/>
        </w:rPr>
        <w:t xml:space="preserve">салоне </w:t>
      </w:r>
      <w:r w:rsidR="007B754A" w:rsidRPr="006D39A6">
        <w:rPr>
          <w:rFonts w:ascii="Times New Roman" w:eastAsia="Times New Roman" w:hAnsi="Times New Roman" w:cs="Times New Roman"/>
          <w:sz w:val="28"/>
          <w:szCs w:val="28"/>
          <w:lang w:eastAsia="ru-RU"/>
        </w:rPr>
        <w:t>негромко разговаривать</w:t>
      </w:r>
      <w:r w:rsidRPr="006D39A6">
        <w:rPr>
          <w:rFonts w:ascii="Times New Roman" w:eastAsia="Times New Roman" w:hAnsi="Times New Roman" w:cs="Times New Roman"/>
          <w:sz w:val="28"/>
          <w:szCs w:val="28"/>
          <w:lang w:eastAsia="ru-RU"/>
        </w:rPr>
        <w:t xml:space="preserve"> с пассажиром, наслаждаться хорошей музыкой. Когда в машине ничего не скрипит и не действует на </w:t>
      </w:r>
      <w:r w:rsidR="007B754A" w:rsidRPr="006D39A6">
        <w:rPr>
          <w:rFonts w:ascii="Times New Roman" w:eastAsia="Times New Roman" w:hAnsi="Times New Roman" w:cs="Times New Roman"/>
          <w:sz w:val="28"/>
          <w:szCs w:val="28"/>
          <w:lang w:eastAsia="ru-RU"/>
        </w:rPr>
        <w:t>нервы.</w:t>
      </w:r>
    </w:p>
    <w:p w:rsidR="00F87055" w:rsidRPr="006D39A6" w:rsidRDefault="00BC7961" w:rsidP="006D39A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6D39A6">
        <w:rPr>
          <w:rFonts w:ascii="Times New Roman" w:eastAsia="Times New Roman" w:hAnsi="Times New Roman" w:cs="Times New Roman"/>
          <w:sz w:val="28"/>
          <w:szCs w:val="28"/>
          <w:lang w:eastAsia="ru-RU"/>
        </w:rPr>
        <w:lastRenderedPageBreak/>
        <w:t xml:space="preserve">Существует несколько различных подходов к шумоизоляции. Первый основан на использовании готовых комплектов, таких как, например, </w:t>
      </w:r>
      <w:proofErr w:type="spellStart"/>
      <w:r w:rsidRPr="006D39A6">
        <w:rPr>
          <w:rFonts w:ascii="Times New Roman" w:eastAsia="Times New Roman" w:hAnsi="Times New Roman" w:cs="Times New Roman"/>
          <w:sz w:val="28"/>
          <w:szCs w:val="28"/>
          <w:lang w:eastAsia="ru-RU"/>
        </w:rPr>
        <w:t>Noisebuster</w:t>
      </w:r>
      <w:proofErr w:type="spellEnd"/>
      <w:r w:rsidRPr="006D39A6">
        <w:rPr>
          <w:rFonts w:ascii="Times New Roman" w:eastAsia="Times New Roman" w:hAnsi="Times New Roman" w:cs="Times New Roman"/>
          <w:sz w:val="28"/>
          <w:szCs w:val="28"/>
          <w:lang w:eastAsia="ru-RU"/>
        </w:rPr>
        <w:t>. В него входят заранее вырезанные куски разных материалов и схема автомобиля, на которой показано, в каких местах их клеить. Комплекты сделаны специально под опр</w:t>
      </w:r>
      <w:r w:rsidR="002B6500" w:rsidRPr="006D39A6">
        <w:rPr>
          <w:rFonts w:ascii="Times New Roman" w:eastAsia="Times New Roman" w:hAnsi="Times New Roman" w:cs="Times New Roman"/>
          <w:sz w:val="28"/>
          <w:szCs w:val="28"/>
          <w:lang w:eastAsia="ru-RU"/>
        </w:rPr>
        <w:t xml:space="preserve">еделенную марку машины. </w:t>
      </w:r>
      <w:r w:rsidRPr="006D39A6">
        <w:rPr>
          <w:rFonts w:ascii="Times New Roman" w:eastAsia="Times New Roman" w:hAnsi="Times New Roman" w:cs="Times New Roman"/>
          <w:sz w:val="28"/>
          <w:szCs w:val="28"/>
          <w:lang w:eastAsia="ru-RU"/>
        </w:rPr>
        <w:t xml:space="preserve">Этот сравнительно простой путь позволяет снизить уровень шума примерно на 3 дБ, или приблизительно в полтора раза. В автомобиле становится комфортнее, но многим клиентам хочется большего, особенно при шумоизоляции машин, в которых устанавливают хорошую аудиосистему. В таком случае клиенту обычно предлагают импортные материалы, а стоимость услуги сразу подскакивает до </w:t>
      </w:r>
      <w:r w:rsidR="00F87055" w:rsidRPr="006D39A6">
        <w:rPr>
          <w:rFonts w:ascii="Times New Roman" w:eastAsia="Times New Roman" w:hAnsi="Times New Roman" w:cs="Times New Roman"/>
          <w:sz w:val="28"/>
          <w:szCs w:val="28"/>
          <w:lang w:eastAsia="ru-RU"/>
        </w:rPr>
        <w:t>60000 рублей</w:t>
      </w:r>
      <w:r w:rsidRPr="006D39A6">
        <w:rPr>
          <w:rFonts w:ascii="Times New Roman" w:eastAsia="Times New Roman" w:hAnsi="Times New Roman" w:cs="Times New Roman"/>
          <w:sz w:val="28"/>
          <w:szCs w:val="28"/>
          <w:lang w:eastAsia="ru-RU"/>
        </w:rPr>
        <w:t xml:space="preserve"> и выше.</w:t>
      </w:r>
      <w:r w:rsidRPr="006D39A6">
        <w:rPr>
          <w:rFonts w:ascii="Times New Roman" w:eastAsia="Times New Roman" w:hAnsi="Times New Roman" w:cs="Times New Roman"/>
          <w:sz w:val="28"/>
          <w:szCs w:val="28"/>
          <w:lang w:eastAsia="ru-RU"/>
        </w:rPr>
        <w:br/>
        <w:t xml:space="preserve">При инсталляции "продвинутых" аудиосистем владельцы и отечественных машин, и недорогих иномарок зачастую могут позволить себе потратить на шумоизоляцию </w:t>
      </w:r>
      <w:r w:rsidR="00F87055" w:rsidRPr="006D39A6">
        <w:rPr>
          <w:rFonts w:ascii="Times New Roman" w:eastAsia="Times New Roman" w:hAnsi="Times New Roman" w:cs="Times New Roman"/>
          <w:sz w:val="28"/>
          <w:szCs w:val="28"/>
          <w:lang w:eastAsia="ru-RU"/>
        </w:rPr>
        <w:t>в районе 30000 рублей</w:t>
      </w:r>
      <w:r w:rsidRPr="006D39A6">
        <w:rPr>
          <w:rFonts w:ascii="Times New Roman" w:eastAsia="Times New Roman" w:hAnsi="Times New Roman" w:cs="Times New Roman"/>
          <w:sz w:val="28"/>
          <w:szCs w:val="28"/>
          <w:lang w:eastAsia="ru-RU"/>
        </w:rPr>
        <w:t>. Основное требование к материалам – возможность добиться действительно хороших результатов, сопоставимых с "дорогой" шумоизоляцией на основе импортных материалов.</w:t>
      </w:r>
    </w:p>
    <w:p w:rsidR="00D178DF" w:rsidRPr="006D39A6" w:rsidRDefault="00F87055" w:rsidP="006D39A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6D39A6">
        <w:rPr>
          <w:rFonts w:ascii="Times New Roman" w:eastAsia="Times New Roman" w:hAnsi="Times New Roman" w:cs="Times New Roman"/>
          <w:sz w:val="28"/>
          <w:szCs w:val="28"/>
          <w:lang w:eastAsia="ru-RU"/>
        </w:rPr>
        <w:t>Материалы</w:t>
      </w:r>
      <w:r w:rsidR="00144725" w:rsidRPr="006D39A6">
        <w:rPr>
          <w:rFonts w:ascii="Times New Roman" w:eastAsia="Times New Roman" w:hAnsi="Times New Roman" w:cs="Times New Roman"/>
          <w:sz w:val="28"/>
          <w:szCs w:val="28"/>
          <w:lang w:eastAsia="ru-RU"/>
        </w:rPr>
        <w:t xml:space="preserve"> должны</w:t>
      </w:r>
      <w:r w:rsidR="00BC7961" w:rsidRPr="006D39A6">
        <w:rPr>
          <w:rFonts w:ascii="Times New Roman" w:eastAsia="Times New Roman" w:hAnsi="Times New Roman" w:cs="Times New Roman"/>
          <w:sz w:val="28"/>
          <w:szCs w:val="28"/>
          <w:lang w:eastAsia="ru-RU"/>
        </w:rPr>
        <w:t xml:space="preserve"> обладат</w:t>
      </w:r>
      <w:r w:rsidR="00144725" w:rsidRPr="006D39A6">
        <w:rPr>
          <w:rFonts w:ascii="Times New Roman" w:eastAsia="Times New Roman" w:hAnsi="Times New Roman" w:cs="Times New Roman"/>
          <w:sz w:val="28"/>
          <w:szCs w:val="28"/>
          <w:lang w:eastAsia="ru-RU"/>
        </w:rPr>
        <w:t>ь</w:t>
      </w:r>
      <w:r w:rsidR="00BC7961" w:rsidRPr="006D39A6">
        <w:rPr>
          <w:rFonts w:ascii="Times New Roman" w:eastAsia="Times New Roman" w:hAnsi="Times New Roman" w:cs="Times New Roman"/>
          <w:sz w:val="28"/>
          <w:szCs w:val="28"/>
          <w:lang w:eastAsia="ru-RU"/>
        </w:rPr>
        <w:t xml:space="preserve"> необходимыми свойствами. Во-первых, специальными: </w:t>
      </w:r>
      <w:proofErr w:type="spellStart"/>
      <w:r w:rsidR="00BC7961" w:rsidRPr="006D39A6">
        <w:rPr>
          <w:rFonts w:ascii="Times New Roman" w:eastAsia="Times New Roman" w:hAnsi="Times New Roman" w:cs="Times New Roman"/>
          <w:sz w:val="28"/>
          <w:szCs w:val="28"/>
          <w:lang w:eastAsia="ru-RU"/>
        </w:rPr>
        <w:t>шумоизоляционными</w:t>
      </w:r>
      <w:proofErr w:type="spellEnd"/>
      <w:r w:rsidR="00BC7961" w:rsidRPr="006D39A6">
        <w:rPr>
          <w:rFonts w:ascii="Times New Roman" w:eastAsia="Times New Roman" w:hAnsi="Times New Roman" w:cs="Times New Roman"/>
          <w:sz w:val="28"/>
          <w:szCs w:val="28"/>
          <w:lang w:eastAsia="ru-RU"/>
        </w:rPr>
        <w:t xml:space="preserve"> и </w:t>
      </w:r>
      <w:proofErr w:type="spellStart"/>
      <w:r w:rsidR="00BC7961" w:rsidRPr="006D39A6">
        <w:rPr>
          <w:rFonts w:ascii="Times New Roman" w:eastAsia="Times New Roman" w:hAnsi="Times New Roman" w:cs="Times New Roman"/>
          <w:sz w:val="28"/>
          <w:szCs w:val="28"/>
          <w:lang w:eastAsia="ru-RU"/>
        </w:rPr>
        <w:t>вибропоглащающими</w:t>
      </w:r>
      <w:proofErr w:type="spellEnd"/>
      <w:r w:rsidR="00BC7961" w:rsidRPr="006D39A6">
        <w:rPr>
          <w:rFonts w:ascii="Times New Roman" w:eastAsia="Times New Roman" w:hAnsi="Times New Roman" w:cs="Times New Roman"/>
          <w:sz w:val="28"/>
          <w:szCs w:val="28"/>
          <w:lang w:eastAsia="ru-RU"/>
        </w:rPr>
        <w:t>. Во-вторых, эксплуатационными: температурной стойкостью, прочностью клеящего слоя, коррозийной стойкостью. И, в-третьих, технологическими: они легко режутся, гнутся и повторяют сложные профили автомобильного кузова и панелей.</w:t>
      </w:r>
      <w:r w:rsidR="00BC7961" w:rsidRPr="006D39A6">
        <w:rPr>
          <w:rFonts w:ascii="Times New Roman" w:eastAsia="Times New Roman" w:hAnsi="Times New Roman" w:cs="Times New Roman"/>
          <w:sz w:val="28"/>
          <w:szCs w:val="28"/>
          <w:lang w:eastAsia="ru-RU"/>
        </w:rPr>
        <w:br/>
        <w:t xml:space="preserve">В отличие от готовых комплектов, которые сделаны скорее для </w:t>
      </w:r>
      <w:proofErr w:type="spellStart"/>
      <w:r w:rsidR="00BC7961" w:rsidRPr="006D39A6">
        <w:rPr>
          <w:rFonts w:ascii="Times New Roman" w:eastAsia="Times New Roman" w:hAnsi="Times New Roman" w:cs="Times New Roman"/>
          <w:sz w:val="28"/>
          <w:szCs w:val="28"/>
          <w:lang w:eastAsia="ru-RU"/>
        </w:rPr>
        <w:t>самодельщиков</w:t>
      </w:r>
      <w:proofErr w:type="spellEnd"/>
      <w:r w:rsidR="00BC7961" w:rsidRPr="006D39A6">
        <w:rPr>
          <w:rFonts w:ascii="Times New Roman" w:eastAsia="Times New Roman" w:hAnsi="Times New Roman" w:cs="Times New Roman"/>
          <w:sz w:val="28"/>
          <w:szCs w:val="28"/>
          <w:lang w:eastAsia="ru-RU"/>
        </w:rPr>
        <w:t>, эти материалы поставляются в профессиональной упаковке – листах и рулонах (так удобнее работать при покрытии больших поверхностей).</w:t>
      </w:r>
    </w:p>
    <w:p w:rsidR="00D178DF" w:rsidRPr="006D39A6" w:rsidRDefault="00BC7961" w:rsidP="006D39A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6D39A6">
        <w:rPr>
          <w:rFonts w:ascii="Times New Roman" w:eastAsia="Times New Roman" w:hAnsi="Times New Roman" w:cs="Times New Roman"/>
          <w:sz w:val="28"/>
          <w:szCs w:val="28"/>
          <w:lang w:eastAsia="ru-RU"/>
        </w:rPr>
        <w:t>Чтобы эффективно бороться с шумом, необходимо разобраться в причинах, способствующих его возникновению.</w:t>
      </w:r>
    </w:p>
    <w:p w:rsidR="00D178DF" w:rsidRPr="006D39A6" w:rsidRDefault="00BC7961" w:rsidP="006D39A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6D39A6">
        <w:rPr>
          <w:rFonts w:ascii="Times New Roman" w:eastAsia="Times New Roman" w:hAnsi="Times New Roman" w:cs="Times New Roman"/>
          <w:sz w:val="28"/>
          <w:szCs w:val="28"/>
          <w:lang w:eastAsia="ru-RU"/>
        </w:rPr>
        <w:t xml:space="preserve">Природа шумов и вибраций в автомобиле разная: разные источники, разные частотные спектры, разная интенсивность. Самая большая проблема при борьбе с внешним шумом – это то, что металл кузова является прекрасным проводником звука. В этом легко убедиться, стукнув по любому металлическому предмету. Соответственно, каждый удар коромысла по клапану, вращение подшипника, </w:t>
      </w:r>
      <w:r w:rsidRPr="006D39A6">
        <w:rPr>
          <w:rFonts w:ascii="Times New Roman" w:eastAsia="Times New Roman" w:hAnsi="Times New Roman" w:cs="Times New Roman"/>
          <w:sz w:val="28"/>
          <w:szCs w:val="28"/>
          <w:lang w:eastAsia="ru-RU"/>
        </w:rPr>
        <w:lastRenderedPageBreak/>
        <w:t>каждый удар подвески и амортизатора через буфер передает на кузов и в ок</w:t>
      </w:r>
      <w:r w:rsidR="00585464" w:rsidRPr="006D39A6">
        <w:rPr>
          <w:rFonts w:ascii="Times New Roman" w:eastAsia="Times New Roman" w:hAnsi="Times New Roman" w:cs="Times New Roman"/>
          <w:sz w:val="28"/>
          <w:szCs w:val="28"/>
          <w:lang w:eastAsia="ru-RU"/>
        </w:rPr>
        <w:t>ружающее пространство свой звук</w:t>
      </w:r>
      <w:r w:rsidRPr="006D39A6">
        <w:rPr>
          <w:rFonts w:ascii="Times New Roman" w:eastAsia="Times New Roman" w:hAnsi="Times New Roman" w:cs="Times New Roman"/>
          <w:sz w:val="28"/>
          <w:szCs w:val="28"/>
          <w:lang w:eastAsia="ru-RU"/>
        </w:rPr>
        <w:t xml:space="preserve">. Добавьте к этому шум и дребезг от пластиковых панелей, шум от вентилятора, нагнетающего воздух. Каждый из них работает в своем частотном диапазоне и создает в салоне тот особый звуковой фон, который действует на нервы. </w:t>
      </w:r>
    </w:p>
    <w:p w:rsidR="006B51DD" w:rsidRPr="006D39A6" w:rsidRDefault="00BC7961" w:rsidP="006D39A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6D39A6">
        <w:rPr>
          <w:rFonts w:ascii="Times New Roman" w:eastAsia="Times New Roman" w:hAnsi="Times New Roman" w:cs="Times New Roman"/>
          <w:sz w:val="28"/>
          <w:szCs w:val="28"/>
          <w:lang w:eastAsia="ru-RU"/>
        </w:rPr>
        <w:t>Ес</w:t>
      </w:r>
      <w:r w:rsidR="006B51DD" w:rsidRPr="006D39A6">
        <w:rPr>
          <w:rFonts w:ascii="Times New Roman" w:eastAsia="Times New Roman" w:hAnsi="Times New Roman" w:cs="Times New Roman"/>
          <w:sz w:val="28"/>
          <w:szCs w:val="28"/>
          <w:lang w:eastAsia="ru-RU"/>
        </w:rPr>
        <w:t xml:space="preserve">тественно, что не существует и </w:t>
      </w:r>
      <w:r w:rsidRPr="006D39A6">
        <w:rPr>
          <w:rFonts w:ascii="Times New Roman" w:eastAsia="Times New Roman" w:hAnsi="Times New Roman" w:cs="Times New Roman"/>
          <w:sz w:val="28"/>
          <w:szCs w:val="28"/>
          <w:lang w:eastAsia="ru-RU"/>
        </w:rPr>
        <w:t xml:space="preserve">универсальных материалов, которые одинаково хорошо снижают шумы на всех частотах. </w:t>
      </w:r>
      <w:r w:rsidR="006B51DD" w:rsidRPr="006D39A6">
        <w:rPr>
          <w:rFonts w:ascii="Times New Roman" w:eastAsia="Times New Roman" w:hAnsi="Times New Roman" w:cs="Times New Roman"/>
          <w:sz w:val="28"/>
          <w:szCs w:val="28"/>
          <w:lang w:eastAsia="ru-RU"/>
        </w:rPr>
        <w:t>Лучший</w:t>
      </w:r>
      <w:r w:rsidRPr="006D39A6">
        <w:rPr>
          <w:rFonts w:ascii="Times New Roman" w:eastAsia="Times New Roman" w:hAnsi="Times New Roman" w:cs="Times New Roman"/>
          <w:sz w:val="28"/>
          <w:szCs w:val="28"/>
          <w:lang w:eastAsia="ru-RU"/>
        </w:rPr>
        <w:t xml:space="preserve"> способ – использовать многослойное покрытие, где каждый слой имеет свои определенные свойства, </w:t>
      </w:r>
      <w:r w:rsidR="006B51DD" w:rsidRPr="006D39A6">
        <w:rPr>
          <w:rFonts w:ascii="Times New Roman" w:eastAsia="Times New Roman" w:hAnsi="Times New Roman" w:cs="Times New Roman"/>
          <w:sz w:val="28"/>
          <w:szCs w:val="28"/>
          <w:lang w:eastAsia="ru-RU"/>
        </w:rPr>
        <w:t xml:space="preserve">и такое покрытие в </w:t>
      </w:r>
      <w:r w:rsidRPr="006D39A6">
        <w:rPr>
          <w:rFonts w:ascii="Times New Roman" w:eastAsia="Times New Roman" w:hAnsi="Times New Roman" w:cs="Times New Roman"/>
          <w:sz w:val="28"/>
          <w:szCs w:val="28"/>
          <w:lang w:eastAsia="ru-RU"/>
        </w:rPr>
        <w:t xml:space="preserve">целом обладает оптимальной характеристикой </w:t>
      </w:r>
      <w:proofErr w:type="spellStart"/>
      <w:r w:rsidRPr="006D39A6">
        <w:rPr>
          <w:rFonts w:ascii="Times New Roman" w:eastAsia="Times New Roman" w:hAnsi="Times New Roman" w:cs="Times New Roman"/>
          <w:sz w:val="28"/>
          <w:szCs w:val="28"/>
          <w:lang w:eastAsia="ru-RU"/>
        </w:rPr>
        <w:t>шумо</w:t>
      </w:r>
      <w:proofErr w:type="spellEnd"/>
      <w:r w:rsidRPr="006D39A6">
        <w:rPr>
          <w:rFonts w:ascii="Times New Roman" w:eastAsia="Times New Roman" w:hAnsi="Times New Roman" w:cs="Times New Roman"/>
          <w:sz w:val="28"/>
          <w:szCs w:val="28"/>
          <w:lang w:eastAsia="ru-RU"/>
        </w:rPr>
        <w:t xml:space="preserve">- и </w:t>
      </w:r>
      <w:proofErr w:type="spellStart"/>
      <w:r w:rsidRPr="006D39A6">
        <w:rPr>
          <w:rFonts w:ascii="Times New Roman" w:eastAsia="Times New Roman" w:hAnsi="Times New Roman" w:cs="Times New Roman"/>
          <w:sz w:val="28"/>
          <w:szCs w:val="28"/>
          <w:lang w:eastAsia="ru-RU"/>
        </w:rPr>
        <w:t>вибропоглощения</w:t>
      </w:r>
      <w:proofErr w:type="spellEnd"/>
      <w:r w:rsidRPr="006D39A6">
        <w:rPr>
          <w:rFonts w:ascii="Times New Roman" w:eastAsia="Times New Roman" w:hAnsi="Times New Roman" w:cs="Times New Roman"/>
          <w:sz w:val="28"/>
          <w:szCs w:val="28"/>
          <w:lang w:eastAsia="ru-RU"/>
        </w:rPr>
        <w:t>.</w:t>
      </w:r>
    </w:p>
    <w:p w:rsidR="006B51DD" w:rsidRPr="006D39A6" w:rsidRDefault="00BC7961" w:rsidP="006D39A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6D39A6">
        <w:rPr>
          <w:rFonts w:ascii="Times New Roman" w:eastAsia="Times New Roman" w:hAnsi="Times New Roman" w:cs="Times New Roman"/>
          <w:sz w:val="28"/>
          <w:szCs w:val="28"/>
          <w:lang w:eastAsia="ru-RU"/>
        </w:rPr>
        <w:t xml:space="preserve">Одни материалы обладают хорошими демпфирующими свойствами – будучи приклеенными к пластмассовой панели или к тонкому листовому металлу, они увеличивают его массу и снижают частоту резонанса. Другой механизм лежит в основе материалов из </w:t>
      </w:r>
      <w:proofErr w:type="spellStart"/>
      <w:r w:rsidRPr="006D39A6">
        <w:rPr>
          <w:rFonts w:ascii="Times New Roman" w:eastAsia="Times New Roman" w:hAnsi="Times New Roman" w:cs="Times New Roman"/>
          <w:sz w:val="28"/>
          <w:szCs w:val="28"/>
          <w:lang w:eastAsia="ru-RU"/>
        </w:rPr>
        <w:t>вискозоэластичных</w:t>
      </w:r>
      <w:proofErr w:type="spellEnd"/>
      <w:r w:rsidRPr="006D39A6">
        <w:rPr>
          <w:rFonts w:ascii="Times New Roman" w:eastAsia="Times New Roman" w:hAnsi="Times New Roman" w:cs="Times New Roman"/>
          <w:sz w:val="28"/>
          <w:szCs w:val="28"/>
          <w:lang w:eastAsia="ru-RU"/>
        </w:rPr>
        <w:t xml:space="preserve"> компонентов, преобразующих энергию "шумовых" колебаний в тепловую. После обработки вместо громкого звона вибрирующий элемент уже издает намного более тихий и глухой звук, амплитуда которого быстро затухает. Кроме демпфирования, на пути шумов ставят преграду, используя материалы с алюминиевым слоем. Такой тип изоляции называют </w:t>
      </w:r>
      <w:proofErr w:type="spellStart"/>
      <w:r w:rsidRPr="006D39A6">
        <w:rPr>
          <w:rFonts w:ascii="Times New Roman" w:eastAsia="Times New Roman" w:hAnsi="Times New Roman" w:cs="Times New Roman"/>
          <w:sz w:val="28"/>
          <w:szCs w:val="28"/>
          <w:lang w:eastAsia="ru-RU"/>
        </w:rPr>
        <w:t>sound</w:t>
      </w:r>
      <w:proofErr w:type="spellEnd"/>
      <w:r w:rsidRPr="006D39A6">
        <w:rPr>
          <w:rFonts w:ascii="Times New Roman" w:eastAsia="Times New Roman" w:hAnsi="Times New Roman" w:cs="Times New Roman"/>
          <w:sz w:val="28"/>
          <w:szCs w:val="28"/>
          <w:lang w:eastAsia="ru-RU"/>
        </w:rPr>
        <w:t xml:space="preserve"> </w:t>
      </w:r>
      <w:proofErr w:type="spellStart"/>
      <w:r w:rsidRPr="006D39A6">
        <w:rPr>
          <w:rFonts w:ascii="Times New Roman" w:eastAsia="Times New Roman" w:hAnsi="Times New Roman" w:cs="Times New Roman"/>
          <w:sz w:val="28"/>
          <w:szCs w:val="28"/>
          <w:lang w:eastAsia="ru-RU"/>
        </w:rPr>
        <w:t>barrier</w:t>
      </w:r>
      <w:proofErr w:type="spellEnd"/>
      <w:r w:rsidRPr="006D39A6">
        <w:rPr>
          <w:rFonts w:ascii="Times New Roman" w:eastAsia="Times New Roman" w:hAnsi="Times New Roman" w:cs="Times New Roman"/>
          <w:sz w:val="28"/>
          <w:szCs w:val="28"/>
          <w:lang w:eastAsia="ru-RU"/>
        </w:rPr>
        <w:t>. Часто они выступают в роли своеобразного акустического экрана. И, наконец, третья группа материалов просто поглощает звук, попавший или возникший в салоне, – обычно это мягкие пенистые полимерные материалы.</w:t>
      </w:r>
    </w:p>
    <w:p w:rsidR="006B51DD" w:rsidRPr="006D39A6" w:rsidRDefault="00113986" w:rsidP="006D39A6">
      <w:pPr>
        <w:shd w:val="clear" w:color="auto" w:fill="FFFFFF"/>
        <w:spacing w:before="120" w:after="120" w:line="360" w:lineRule="auto"/>
        <w:outlineLvl w:val="1"/>
        <w:rPr>
          <w:rFonts w:ascii="Times New Roman" w:eastAsia="Times New Roman" w:hAnsi="Times New Roman" w:cs="Times New Roman"/>
          <w:b/>
          <w:sz w:val="28"/>
          <w:szCs w:val="32"/>
          <w:lang w:eastAsia="ru-RU"/>
        </w:rPr>
      </w:pPr>
      <w:bookmarkStart w:id="16" w:name="_Toc517337316"/>
      <w:r w:rsidRPr="006D39A6">
        <w:rPr>
          <w:rFonts w:ascii="Times New Roman" w:eastAsia="Times New Roman" w:hAnsi="Times New Roman" w:cs="Times New Roman"/>
          <w:b/>
          <w:sz w:val="28"/>
          <w:szCs w:val="32"/>
          <w:lang w:eastAsia="ru-RU"/>
        </w:rPr>
        <w:t>3</w:t>
      </w:r>
      <w:r w:rsidR="00943619" w:rsidRPr="006D39A6">
        <w:rPr>
          <w:rFonts w:ascii="Times New Roman" w:eastAsia="Times New Roman" w:hAnsi="Times New Roman" w:cs="Times New Roman"/>
          <w:b/>
          <w:sz w:val="28"/>
          <w:szCs w:val="32"/>
          <w:lang w:eastAsia="ru-RU"/>
        </w:rPr>
        <w:t xml:space="preserve">.4. </w:t>
      </w:r>
      <w:r w:rsidR="006B51DD" w:rsidRPr="006D39A6">
        <w:rPr>
          <w:rFonts w:ascii="Times New Roman" w:eastAsia="Times New Roman" w:hAnsi="Times New Roman" w:cs="Times New Roman"/>
          <w:b/>
          <w:sz w:val="28"/>
          <w:szCs w:val="32"/>
          <w:lang w:eastAsia="ru-RU"/>
        </w:rPr>
        <w:t>Применение ш</w:t>
      </w:r>
      <w:r w:rsidR="00585464" w:rsidRPr="006D39A6">
        <w:rPr>
          <w:rFonts w:ascii="Times New Roman" w:eastAsia="Times New Roman" w:hAnsi="Times New Roman" w:cs="Times New Roman"/>
          <w:b/>
          <w:sz w:val="28"/>
          <w:szCs w:val="32"/>
          <w:lang w:eastAsia="ru-RU"/>
        </w:rPr>
        <w:t>умозащитных методов на практике</w:t>
      </w:r>
      <w:bookmarkEnd w:id="16"/>
    </w:p>
    <w:p w:rsidR="002B6500" w:rsidRPr="009D1914" w:rsidRDefault="006B51DD" w:rsidP="006D39A6">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начала с</w:t>
      </w:r>
      <w:r w:rsidR="00BC7961" w:rsidRPr="003501D9">
        <w:rPr>
          <w:rFonts w:ascii="Times New Roman" w:eastAsia="Times New Roman" w:hAnsi="Times New Roman" w:cs="Times New Roman"/>
          <w:sz w:val="28"/>
          <w:szCs w:val="28"/>
          <w:lang w:eastAsia="ru-RU"/>
        </w:rPr>
        <w:t xml:space="preserve">алон автомобиля сначала полностью разбирается: снимаются сиденья, обшивка потолка и дверей, торпеда. </w:t>
      </w:r>
      <w:r w:rsidR="000611D1">
        <w:rPr>
          <w:rFonts w:ascii="Times New Roman" w:eastAsia="Times New Roman" w:hAnsi="Times New Roman" w:cs="Times New Roman"/>
          <w:sz w:val="28"/>
          <w:szCs w:val="28"/>
          <w:lang w:eastAsia="ru-RU"/>
        </w:rPr>
        <w:t>Затем м</w:t>
      </w:r>
      <w:r w:rsidR="00BC7961" w:rsidRPr="003501D9">
        <w:rPr>
          <w:rFonts w:ascii="Times New Roman" w:eastAsia="Times New Roman" w:hAnsi="Times New Roman" w:cs="Times New Roman"/>
          <w:sz w:val="28"/>
          <w:szCs w:val="28"/>
          <w:lang w:eastAsia="ru-RU"/>
        </w:rPr>
        <w:t>еталл автомобил</w:t>
      </w:r>
      <w:r w:rsidR="000611D1">
        <w:rPr>
          <w:rFonts w:ascii="Times New Roman" w:eastAsia="Times New Roman" w:hAnsi="Times New Roman" w:cs="Times New Roman"/>
          <w:sz w:val="28"/>
          <w:szCs w:val="28"/>
          <w:lang w:eastAsia="ru-RU"/>
        </w:rPr>
        <w:t>я</w:t>
      </w:r>
      <w:r w:rsidR="00BC7961" w:rsidRPr="003501D9">
        <w:rPr>
          <w:rFonts w:ascii="Times New Roman" w:eastAsia="Times New Roman" w:hAnsi="Times New Roman" w:cs="Times New Roman"/>
          <w:sz w:val="28"/>
          <w:szCs w:val="28"/>
          <w:lang w:eastAsia="ru-RU"/>
        </w:rPr>
        <w:t xml:space="preserve"> готов к обработке. Первый слой– из </w:t>
      </w:r>
      <w:proofErr w:type="spellStart"/>
      <w:r w:rsidR="00BC7961" w:rsidRPr="003501D9">
        <w:rPr>
          <w:rFonts w:ascii="Times New Roman" w:eastAsia="Times New Roman" w:hAnsi="Times New Roman" w:cs="Times New Roman"/>
          <w:sz w:val="28"/>
          <w:szCs w:val="28"/>
          <w:lang w:eastAsia="ru-RU"/>
        </w:rPr>
        <w:t>вибропласта</w:t>
      </w:r>
      <w:proofErr w:type="spellEnd"/>
      <w:r w:rsidR="00BC7961" w:rsidRPr="003501D9">
        <w:rPr>
          <w:rFonts w:ascii="Times New Roman" w:eastAsia="Times New Roman" w:hAnsi="Times New Roman" w:cs="Times New Roman"/>
          <w:sz w:val="28"/>
          <w:szCs w:val="28"/>
          <w:lang w:eastAsia="ru-RU"/>
        </w:rPr>
        <w:t>. Этот самоклеящийся материал на основе смеси каучуков с лицевой стороны имеет слой из довольно толстой алюминиевой фольги. Отлично гасит вибрацию. Хорошо подходит для обработки пола, тоннеля, дверей, перегородки моторного отсека, крыши, крышек капота и багажника</w:t>
      </w:r>
      <w:r w:rsidR="006D39A6">
        <w:rPr>
          <w:rFonts w:ascii="Times New Roman" w:eastAsia="Times New Roman" w:hAnsi="Times New Roman" w:cs="Times New Roman"/>
          <w:sz w:val="28"/>
          <w:szCs w:val="28"/>
          <w:lang w:eastAsia="ru-RU"/>
        </w:rPr>
        <w:t xml:space="preserve"> </w:t>
      </w:r>
      <w:r w:rsidR="009D1914" w:rsidRPr="009D1914">
        <w:rPr>
          <w:rFonts w:ascii="Times New Roman" w:eastAsia="Times New Roman" w:hAnsi="Times New Roman" w:cs="Times New Roman"/>
          <w:sz w:val="28"/>
          <w:szCs w:val="28"/>
          <w:lang w:eastAsia="ru-RU"/>
        </w:rPr>
        <w:t>[10]</w:t>
      </w:r>
      <w:r w:rsidR="006D39A6">
        <w:rPr>
          <w:rFonts w:ascii="Times New Roman" w:eastAsia="Times New Roman" w:hAnsi="Times New Roman" w:cs="Times New Roman"/>
          <w:sz w:val="28"/>
          <w:szCs w:val="28"/>
          <w:lang w:eastAsia="ru-RU"/>
        </w:rPr>
        <w:t>.</w:t>
      </w:r>
    </w:p>
    <w:p w:rsidR="002B6500" w:rsidRDefault="002B6500" w:rsidP="00843D91">
      <w:pPr>
        <w:shd w:val="clear" w:color="auto"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ja-JP"/>
        </w:rPr>
        <w:lastRenderedPageBreak/>
        <w:drawing>
          <wp:inline distT="0" distB="0" distL="0" distR="0">
            <wp:extent cx="3124200" cy="2519211"/>
            <wp:effectExtent l="0" t="0" r="0" b="0"/>
            <wp:docPr id="35" name="Рисунок 35" descr="C:\Users\Дмитрий\Desktop\df47c34s-9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C:\Users\Дмитрий\Desktop\df47c34s-96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28951" cy="2523042"/>
                    </a:xfrm>
                    <a:prstGeom prst="rect">
                      <a:avLst/>
                    </a:prstGeom>
                    <a:noFill/>
                    <a:ln>
                      <a:noFill/>
                    </a:ln>
                  </pic:spPr>
                </pic:pic>
              </a:graphicData>
            </a:graphic>
          </wp:inline>
        </w:drawing>
      </w:r>
    </w:p>
    <w:p w:rsidR="002B6500" w:rsidRPr="00843D91" w:rsidRDefault="002B6500" w:rsidP="00843D91">
      <w:pPr>
        <w:shd w:val="clear" w:color="auto" w:fill="FFFFFF"/>
        <w:spacing w:after="120" w:line="360" w:lineRule="auto"/>
        <w:jc w:val="center"/>
        <w:rPr>
          <w:rFonts w:ascii="Times New Roman" w:eastAsia="Times New Roman" w:hAnsi="Times New Roman" w:cs="Times New Roman"/>
          <w:szCs w:val="28"/>
          <w:lang w:eastAsia="ru-RU"/>
        </w:rPr>
      </w:pPr>
      <w:r w:rsidRPr="00843D91">
        <w:rPr>
          <w:rFonts w:ascii="Times New Roman" w:eastAsia="Times New Roman" w:hAnsi="Times New Roman" w:cs="Times New Roman"/>
          <w:szCs w:val="28"/>
          <w:lang w:eastAsia="ru-RU"/>
        </w:rPr>
        <w:t>Рисунок 1. Виброизоляция крыши автомобиля</w:t>
      </w:r>
    </w:p>
    <w:p w:rsidR="002B6500" w:rsidRDefault="00DA3531" w:rsidP="00843D91">
      <w:pPr>
        <w:shd w:val="clear" w:color="auto" w:fill="FFFFFF"/>
        <w:spacing w:after="0"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ja-JP"/>
        </w:rPr>
        <w:drawing>
          <wp:inline distT="0" distB="0" distL="0" distR="0">
            <wp:extent cx="3124200" cy="2779168"/>
            <wp:effectExtent l="0" t="0" r="0" b="2540"/>
            <wp:docPr id="39" name="Рисунок 39" descr="C:\Users\Дмитрий\Desktop\25209514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C:\Users\Дмитрий\Desktop\252095141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27056" cy="2781708"/>
                    </a:xfrm>
                    <a:prstGeom prst="rect">
                      <a:avLst/>
                    </a:prstGeom>
                    <a:noFill/>
                    <a:ln>
                      <a:noFill/>
                    </a:ln>
                  </pic:spPr>
                </pic:pic>
              </a:graphicData>
            </a:graphic>
          </wp:inline>
        </w:drawing>
      </w:r>
    </w:p>
    <w:p w:rsidR="002B6500" w:rsidRPr="00843D91" w:rsidRDefault="002B6500" w:rsidP="00843D91">
      <w:pPr>
        <w:shd w:val="clear" w:color="auto" w:fill="FFFFFF"/>
        <w:spacing w:after="120" w:line="360" w:lineRule="auto"/>
        <w:jc w:val="center"/>
        <w:rPr>
          <w:rFonts w:ascii="Times New Roman" w:eastAsia="Times New Roman" w:hAnsi="Times New Roman" w:cs="Times New Roman"/>
          <w:szCs w:val="28"/>
          <w:lang w:eastAsia="ru-RU"/>
        </w:rPr>
      </w:pPr>
      <w:r w:rsidRPr="00843D91">
        <w:rPr>
          <w:rFonts w:ascii="Times New Roman" w:eastAsia="Times New Roman" w:hAnsi="Times New Roman" w:cs="Times New Roman"/>
          <w:szCs w:val="28"/>
          <w:lang w:eastAsia="ru-RU"/>
        </w:rPr>
        <w:t xml:space="preserve">Рисунок 2. Виброизоляция </w:t>
      </w:r>
      <w:r w:rsidR="00843D91" w:rsidRPr="00843D91">
        <w:rPr>
          <w:rFonts w:ascii="Times New Roman" w:eastAsia="Times New Roman" w:hAnsi="Times New Roman" w:cs="Times New Roman"/>
          <w:szCs w:val="28"/>
          <w:lang w:eastAsia="ru-RU"/>
        </w:rPr>
        <w:t>моторного</w:t>
      </w:r>
      <w:r w:rsidRPr="00843D91">
        <w:rPr>
          <w:rFonts w:ascii="Times New Roman" w:eastAsia="Times New Roman" w:hAnsi="Times New Roman" w:cs="Times New Roman"/>
          <w:szCs w:val="28"/>
          <w:lang w:eastAsia="ru-RU"/>
        </w:rPr>
        <w:t xml:space="preserve"> щита автомобиля.</w:t>
      </w:r>
    </w:p>
    <w:p w:rsidR="002B6500" w:rsidRDefault="002B6500" w:rsidP="00843D91">
      <w:pPr>
        <w:shd w:val="clear" w:color="auto"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ja-JP"/>
        </w:rPr>
        <w:drawing>
          <wp:inline distT="0" distB="0" distL="0" distR="0">
            <wp:extent cx="3825737" cy="2838450"/>
            <wp:effectExtent l="0" t="0" r="3810" b="0"/>
            <wp:docPr id="36" name="Рисунок 36" descr="C:\Users\Дмитрий\Desktop\vibro-p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C:\Users\Дмитрий\Desktop\vibro-pol.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25737" cy="2838450"/>
                    </a:xfrm>
                    <a:prstGeom prst="rect">
                      <a:avLst/>
                    </a:prstGeom>
                    <a:noFill/>
                    <a:ln>
                      <a:noFill/>
                    </a:ln>
                  </pic:spPr>
                </pic:pic>
              </a:graphicData>
            </a:graphic>
          </wp:inline>
        </w:drawing>
      </w:r>
    </w:p>
    <w:p w:rsidR="002B6500" w:rsidRPr="00843D91" w:rsidRDefault="002B6500" w:rsidP="00843D91">
      <w:pPr>
        <w:shd w:val="clear" w:color="auto" w:fill="FFFFFF"/>
        <w:spacing w:after="192" w:line="360" w:lineRule="auto"/>
        <w:jc w:val="center"/>
        <w:rPr>
          <w:rFonts w:ascii="Times New Roman" w:eastAsia="Times New Roman" w:hAnsi="Times New Roman" w:cs="Times New Roman"/>
          <w:szCs w:val="28"/>
          <w:lang w:eastAsia="ru-RU"/>
        </w:rPr>
      </w:pPr>
      <w:r w:rsidRPr="00843D91">
        <w:rPr>
          <w:rFonts w:ascii="Times New Roman" w:eastAsia="Times New Roman" w:hAnsi="Times New Roman" w:cs="Times New Roman"/>
          <w:szCs w:val="28"/>
          <w:lang w:eastAsia="ru-RU"/>
        </w:rPr>
        <w:t>Рисунок 3</w:t>
      </w:r>
      <w:r w:rsidR="00843D91">
        <w:rPr>
          <w:rFonts w:ascii="Times New Roman" w:eastAsia="Times New Roman" w:hAnsi="Times New Roman" w:cs="Times New Roman"/>
          <w:szCs w:val="28"/>
          <w:lang w:eastAsia="ru-RU"/>
        </w:rPr>
        <w:t xml:space="preserve">. </w:t>
      </w:r>
      <w:r w:rsidRPr="00843D91">
        <w:rPr>
          <w:rFonts w:ascii="Times New Roman" w:eastAsia="Times New Roman" w:hAnsi="Times New Roman" w:cs="Times New Roman"/>
          <w:szCs w:val="28"/>
          <w:lang w:eastAsia="ru-RU"/>
        </w:rPr>
        <w:t>Виброизоляция пола автомобиля</w:t>
      </w:r>
    </w:p>
    <w:p w:rsidR="002B6500" w:rsidRPr="009D1914" w:rsidRDefault="00BC7961" w:rsidP="00843D91">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3501D9">
        <w:rPr>
          <w:rFonts w:ascii="Times New Roman" w:eastAsia="Times New Roman" w:hAnsi="Times New Roman" w:cs="Times New Roman"/>
          <w:sz w:val="28"/>
          <w:szCs w:val="28"/>
          <w:lang w:eastAsia="ru-RU"/>
        </w:rPr>
        <w:lastRenderedPageBreak/>
        <w:t xml:space="preserve">Благодаря мягкой ("сырой") каучуковой основе </w:t>
      </w:r>
      <w:proofErr w:type="spellStart"/>
      <w:r w:rsidRPr="003501D9">
        <w:rPr>
          <w:rFonts w:ascii="Times New Roman" w:eastAsia="Times New Roman" w:hAnsi="Times New Roman" w:cs="Times New Roman"/>
          <w:sz w:val="28"/>
          <w:szCs w:val="28"/>
          <w:lang w:eastAsia="ru-RU"/>
        </w:rPr>
        <w:t>вибропласт</w:t>
      </w:r>
      <w:proofErr w:type="spellEnd"/>
      <w:r w:rsidRPr="003501D9">
        <w:rPr>
          <w:rFonts w:ascii="Times New Roman" w:eastAsia="Times New Roman" w:hAnsi="Times New Roman" w:cs="Times New Roman"/>
          <w:sz w:val="28"/>
          <w:szCs w:val="28"/>
          <w:lang w:eastAsia="ru-RU"/>
        </w:rPr>
        <w:t xml:space="preserve"> обеспечивает 100-процентное герметичное покрытие поверхности так, что она не контактирует ни с воздухом, ни с влагой. Поэтому </w:t>
      </w:r>
      <w:proofErr w:type="spellStart"/>
      <w:r w:rsidRPr="003501D9">
        <w:rPr>
          <w:rFonts w:ascii="Times New Roman" w:eastAsia="Times New Roman" w:hAnsi="Times New Roman" w:cs="Times New Roman"/>
          <w:sz w:val="28"/>
          <w:szCs w:val="28"/>
          <w:lang w:eastAsia="ru-RU"/>
        </w:rPr>
        <w:t>вибропласт</w:t>
      </w:r>
      <w:proofErr w:type="spellEnd"/>
      <w:r w:rsidRPr="003501D9">
        <w:rPr>
          <w:rFonts w:ascii="Times New Roman" w:eastAsia="Times New Roman" w:hAnsi="Times New Roman" w:cs="Times New Roman"/>
          <w:sz w:val="28"/>
          <w:szCs w:val="28"/>
          <w:lang w:eastAsia="ru-RU"/>
        </w:rPr>
        <w:t xml:space="preserve"> еще и играет роль дополнительного антикоррозийного покрытия. Он надежно держится практически на любой поверхности. Хорошо гасит низкочастотную составляющую шумового спектра: гул кузова, шумы от подвески. Перед нанесением материала обрабатываемую поверхность нужно обезжирить ацетоном или растворителем и дать подсохнуть 5-10 минут</w:t>
      </w:r>
      <w:r w:rsidR="00843D91">
        <w:rPr>
          <w:rFonts w:ascii="Times New Roman" w:eastAsia="Times New Roman" w:hAnsi="Times New Roman" w:cs="Times New Roman"/>
          <w:sz w:val="28"/>
          <w:szCs w:val="28"/>
          <w:lang w:eastAsia="ru-RU"/>
        </w:rPr>
        <w:t xml:space="preserve"> </w:t>
      </w:r>
      <w:r w:rsidR="009D1914" w:rsidRPr="009D1914">
        <w:rPr>
          <w:rFonts w:ascii="Times New Roman" w:eastAsia="Times New Roman" w:hAnsi="Times New Roman" w:cs="Times New Roman"/>
          <w:sz w:val="28"/>
          <w:szCs w:val="28"/>
          <w:lang w:eastAsia="ru-RU"/>
        </w:rPr>
        <w:t>[10]</w:t>
      </w:r>
      <w:r w:rsidR="00843D91">
        <w:rPr>
          <w:rFonts w:ascii="Times New Roman" w:eastAsia="Times New Roman" w:hAnsi="Times New Roman" w:cs="Times New Roman"/>
          <w:sz w:val="28"/>
          <w:szCs w:val="28"/>
          <w:lang w:eastAsia="ru-RU"/>
        </w:rPr>
        <w:t>.</w:t>
      </w:r>
    </w:p>
    <w:p w:rsidR="002B6500" w:rsidRDefault="002B6500" w:rsidP="00843D91">
      <w:pPr>
        <w:shd w:val="clear" w:color="auto"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ja-JP"/>
        </w:rPr>
        <w:drawing>
          <wp:inline distT="0" distB="0" distL="0" distR="0">
            <wp:extent cx="3420375" cy="2571750"/>
            <wp:effectExtent l="0" t="0" r="8890" b="0"/>
            <wp:docPr id="33" name="Рисунок 33" descr="C:\Users\Дмитрий\Desktop\5ee3bbu-9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C:\Users\Дмитрий\Desktop\5ee3bbu-960.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20375" cy="2571750"/>
                    </a:xfrm>
                    <a:prstGeom prst="rect">
                      <a:avLst/>
                    </a:prstGeom>
                    <a:noFill/>
                    <a:ln>
                      <a:noFill/>
                    </a:ln>
                  </pic:spPr>
                </pic:pic>
              </a:graphicData>
            </a:graphic>
          </wp:inline>
        </w:drawing>
      </w:r>
    </w:p>
    <w:p w:rsidR="002B6500" w:rsidRPr="00843D91" w:rsidRDefault="002B6500" w:rsidP="00843D91">
      <w:pPr>
        <w:shd w:val="clear" w:color="auto" w:fill="FFFFFF"/>
        <w:spacing w:after="120" w:line="360" w:lineRule="auto"/>
        <w:jc w:val="center"/>
        <w:rPr>
          <w:rFonts w:ascii="Times New Roman" w:eastAsia="Times New Roman" w:hAnsi="Times New Roman" w:cs="Times New Roman"/>
          <w:szCs w:val="28"/>
          <w:lang w:eastAsia="ru-RU"/>
        </w:rPr>
      </w:pPr>
      <w:r w:rsidRPr="00843D91">
        <w:rPr>
          <w:rFonts w:ascii="Times New Roman" w:eastAsia="Times New Roman" w:hAnsi="Times New Roman" w:cs="Times New Roman"/>
          <w:szCs w:val="28"/>
          <w:lang w:eastAsia="ru-RU"/>
        </w:rPr>
        <w:t>Рисунок 4</w:t>
      </w:r>
      <w:r w:rsidR="00843D91">
        <w:rPr>
          <w:rFonts w:ascii="Times New Roman" w:eastAsia="Times New Roman" w:hAnsi="Times New Roman" w:cs="Times New Roman"/>
          <w:szCs w:val="28"/>
          <w:lang w:eastAsia="ru-RU"/>
        </w:rPr>
        <w:t>.</w:t>
      </w:r>
      <w:r w:rsidRPr="00843D91">
        <w:rPr>
          <w:rFonts w:ascii="Times New Roman" w:eastAsia="Times New Roman" w:hAnsi="Times New Roman" w:cs="Times New Roman"/>
          <w:szCs w:val="28"/>
          <w:lang w:eastAsia="ru-RU"/>
        </w:rPr>
        <w:t xml:space="preserve"> Виброизоляция дверей автомобиля</w:t>
      </w:r>
    </w:p>
    <w:p w:rsidR="00DA3531" w:rsidRDefault="00DA3531" w:rsidP="00843D91">
      <w:pPr>
        <w:shd w:val="clear" w:color="auto"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ja-JP"/>
        </w:rPr>
        <w:drawing>
          <wp:inline distT="0" distB="0" distL="0" distR="0">
            <wp:extent cx="3520104" cy="2838450"/>
            <wp:effectExtent l="0" t="0" r="4445" b="0"/>
            <wp:docPr id="38" name="Рисунок 38" descr="C:\Users\Дмитрий\Desktop\Kapot_vib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C:\Users\Дмитрий\Desktop\Kapot_vibra.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20104" cy="2838450"/>
                    </a:xfrm>
                    <a:prstGeom prst="rect">
                      <a:avLst/>
                    </a:prstGeom>
                    <a:noFill/>
                    <a:ln>
                      <a:noFill/>
                    </a:ln>
                  </pic:spPr>
                </pic:pic>
              </a:graphicData>
            </a:graphic>
          </wp:inline>
        </w:drawing>
      </w:r>
    </w:p>
    <w:p w:rsidR="00DA3531" w:rsidRPr="00843D91" w:rsidRDefault="00DA3531" w:rsidP="00843D91">
      <w:pPr>
        <w:shd w:val="clear" w:color="auto" w:fill="FFFFFF"/>
        <w:spacing w:after="192" w:line="360" w:lineRule="auto"/>
        <w:jc w:val="center"/>
        <w:rPr>
          <w:rFonts w:ascii="Times New Roman" w:eastAsia="Times New Roman" w:hAnsi="Times New Roman" w:cs="Times New Roman"/>
          <w:szCs w:val="28"/>
          <w:lang w:eastAsia="ru-RU"/>
        </w:rPr>
      </w:pPr>
      <w:r w:rsidRPr="00843D91">
        <w:rPr>
          <w:rFonts w:ascii="Times New Roman" w:eastAsia="Times New Roman" w:hAnsi="Times New Roman" w:cs="Times New Roman"/>
          <w:szCs w:val="28"/>
          <w:lang w:eastAsia="ru-RU"/>
        </w:rPr>
        <w:t>Рисунок 5</w:t>
      </w:r>
      <w:r w:rsidR="00843D91">
        <w:rPr>
          <w:rFonts w:ascii="Times New Roman" w:eastAsia="Times New Roman" w:hAnsi="Times New Roman" w:cs="Times New Roman"/>
          <w:szCs w:val="28"/>
          <w:lang w:eastAsia="ru-RU"/>
        </w:rPr>
        <w:t>.</w:t>
      </w:r>
      <w:r w:rsidRPr="00843D91">
        <w:rPr>
          <w:rFonts w:ascii="Times New Roman" w:eastAsia="Times New Roman" w:hAnsi="Times New Roman" w:cs="Times New Roman"/>
          <w:szCs w:val="28"/>
          <w:lang w:eastAsia="ru-RU"/>
        </w:rPr>
        <w:t xml:space="preserve"> Виброизоляция капота</w:t>
      </w:r>
    </w:p>
    <w:p w:rsidR="00DA3531" w:rsidRDefault="00BC7961" w:rsidP="00843D91">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3501D9">
        <w:rPr>
          <w:rFonts w:ascii="Times New Roman" w:eastAsia="Times New Roman" w:hAnsi="Times New Roman" w:cs="Times New Roman"/>
          <w:sz w:val="28"/>
          <w:szCs w:val="28"/>
          <w:lang w:eastAsia="ru-RU"/>
        </w:rPr>
        <w:t xml:space="preserve">Впрочем, </w:t>
      </w:r>
      <w:proofErr w:type="spellStart"/>
      <w:r w:rsidRPr="003501D9">
        <w:rPr>
          <w:rFonts w:ascii="Times New Roman" w:eastAsia="Times New Roman" w:hAnsi="Times New Roman" w:cs="Times New Roman"/>
          <w:sz w:val="28"/>
          <w:szCs w:val="28"/>
          <w:lang w:eastAsia="ru-RU"/>
        </w:rPr>
        <w:t>вибропласт</w:t>
      </w:r>
      <w:proofErr w:type="spellEnd"/>
      <w:r w:rsidRPr="003501D9">
        <w:rPr>
          <w:rFonts w:ascii="Times New Roman" w:eastAsia="Times New Roman" w:hAnsi="Times New Roman" w:cs="Times New Roman"/>
          <w:sz w:val="28"/>
          <w:szCs w:val="28"/>
          <w:lang w:eastAsia="ru-RU"/>
        </w:rPr>
        <w:t xml:space="preserve"> – наименее критичный к качеству поверхности из всех материалов. Однако он и самый дорогой. Минимальная цена в городе, исходя из </w:t>
      </w:r>
      <w:r w:rsidRPr="003501D9">
        <w:rPr>
          <w:rFonts w:ascii="Times New Roman" w:eastAsia="Times New Roman" w:hAnsi="Times New Roman" w:cs="Times New Roman"/>
          <w:sz w:val="28"/>
          <w:szCs w:val="28"/>
          <w:lang w:eastAsia="ru-RU"/>
        </w:rPr>
        <w:lastRenderedPageBreak/>
        <w:t xml:space="preserve">стоимости комплекта на автомобиль, около 16 реальных денежных единиц за 1 </w:t>
      </w:r>
      <w:proofErr w:type="spellStart"/>
      <w:r w:rsidRPr="003501D9">
        <w:rPr>
          <w:rFonts w:ascii="Times New Roman" w:eastAsia="Times New Roman" w:hAnsi="Times New Roman" w:cs="Times New Roman"/>
          <w:sz w:val="28"/>
          <w:szCs w:val="28"/>
          <w:lang w:eastAsia="ru-RU"/>
        </w:rPr>
        <w:t>кв.м</w:t>
      </w:r>
      <w:proofErr w:type="spellEnd"/>
      <w:r w:rsidRPr="003501D9">
        <w:rPr>
          <w:rFonts w:ascii="Times New Roman" w:eastAsia="Times New Roman" w:hAnsi="Times New Roman" w:cs="Times New Roman"/>
          <w:sz w:val="28"/>
          <w:szCs w:val="28"/>
          <w:lang w:eastAsia="ru-RU"/>
        </w:rPr>
        <w:t>.</w:t>
      </w:r>
    </w:p>
    <w:p w:rsidR="00F86CDD" w:rsidRDefault="00DA3531" w:rsidP="00843D91">
      <w:pPr>
        <w:shd w:val="clear" w:color="auto"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ja-JP"/>
        </w:rPr>
        <w:drawing>
          <wp:inline distT="0" distB="0" distL="0" distR="0">
            <wp:extent cx="4482378" cy="3051544"/>
            <wp:effectExtent l="0" t="0" r="0" b="0"/>
            <wp:docPr id="40" name="Рисунок 40" descr="C:\Users\Дмитрий\Desktop\sovet-1-kak-sdelat-shumoizolyaciyu-salona_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C:\Users\Дмитрий\Desktop\sovet-1-kak-sdelat-shumoizolyaciyu-salona_19.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01549" cy="3064595"/>
                    </a:xfrm>
                    <a:prstGeom prst="rect">
                      <a:avLst/>
                    </a:prstGeom>
                    <a:noFill/>
                    <a:ln>
                      <a:noFill/>
                    </a:ln>
                  </pic:spPr>
                </pic:pic>
              </a:graphicData>
            </a:graphic>
          </wp:inline>
        </w:drawing>
      </w:r>
    </w:p>
    <w:p w:rsidR="00F86CDD" w:rsidRDefault="00DA3531" w:rsidP="00843D91">
      <w:pPr>
        <w:shd w:val="clear" w:color="auto" w:fill="FFFFFF"/>
        <w:spacing w:after="120" w:line="240" w:lineRule="auto"/>
        <w:jc w:val="center"/>
        <w:rPr>
          <w:rFonts w:ascii="Times New Roman" w:eastAsia="Times New Roman" w:hAnsi="Times New Roman" w:cs="Times New Roman"/>
          <w:szCs w:val="28"/>
          <w:lang w:eastAsia="ru-RU"/>
        </w:rPr>
      </w:pPr>
      <w:r w:rsidRPr="00843D91">
        <w:rPr>
          <w:rFonts w:ascii="Times New Roman" w:eastAsia="Times New Roman" w:hAnsi="Times New Roman" w:cs="Times New Roman"/>
          <w:szCs w:val="28"/>
          <w:lang w:eastAsia="ru-RU"/>
        </w:rPr>
        <w:t>Рисунок 6</w:t>
      </w:r>
      <w:r w:rsidR="00E57F3A" w:rsidRPr="00F4134B">
        <w:rPr>
          <w:rFonts w:ascii="Times New Roman" w:eastAsia="Times New Roman" w:hAnsi="Times New Roman" w:cs="Times New Roman"/>
          <w:szCs w:val="28"/>
          <w:lang w:eastAsia="ru-RU"/>
        </w:rPr>
        <w:t>.</w:t>
      </w:r>
      <w:r w:rsidRPr="00843D91">
        <w:rPr>
          <w:rFonts w:ascii="Times New Roman" w:eastAsia="Times New Roman" w:hAnsi="Times New Roman" w:cs="Times New Roman"/>
          <w:szCs w:val="28"/>
          <w:lang w:eastAsia="ru-RU"/>
        </w:rPr>
        <w:t xml:space="preserve"> Применение </w:t>
      </w:r>
      <w:proofErr w:type="spellStart"/>
      <w:r w:rsidRPr="00843D91">
        <w:rPr>
          <w:rFonts w:ascii="Times New Roman" w:eastAsia="Times New Roman" w:hAnsi="Times New Roman" w:cs="Times New Roman"/>
          <w:szCs w:val="28"/>
          <w:lang w:eastAsia="ru-RU"/>
        </w:rPr>
        <w:t>вибропласта</w:t>
      </w:r>
      <w:proofErr w:type="spellEnd"/>
      <w:r w:rsidRPr="00843D91">
        <w:rPr>
          <w:rFonts w:ascii="Times New Roman" w:eastAsia="Times New Roman" w:hAnsi="Times New Roman" w:cs="Times New Roman"/>
          <w:szCs w:val="28"/>
          <w:lang w:eastAsia="ru-RU"/>
        </w:rPr>
        <w:t xml:space="preserve"> на автомобиле ВАЗ –2109</w:t>
      </w:r>
    </w:p>
    <w:p w:rsidR="00843D91" w:rsidRPr="00843D91" w:rsidRDefault="00843D91" w:rsidP="00843D91">
      <w:pPr>
        <w:shd w:val="clear" w:color="auto" w:fill="FFFFFF"/>
        <w:spacing w:after="120" w:line="240" w:lineRule="auto"/>
        <w:jc w:val="center"/>
        <w:rPr>
          <w:rFonts w:ascii="Times New Roman" w:eastAsia="Times New Roman" w:hAnsi="Times New Roman" w:cs="Times New Roman"/>
          <w:szCs w:val="28"/>
          <w:lang w:eastAsia="ru-RU"/>
        </w:rPr>
      </w:pPr>
    </w:p>
    <w:p w:rsidR="00DA3531" w:rsidRDefault="00DA3531" w:rsidP="00843D91">
      <w:pPr>
        <w:shd w:val="clear" w:color="auto"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ja-JP"/>
        </w:rPr>
        <w:drawing>
          <wp:inline distT="0" distB="0" distL="0" distR="0">
            <wp:extent cx="3381375" cy="2515579"/>
            <wp:effectExtent l="0" t="0" r="0" b="0"/>
            <wp:docPr id="41" name="Рисунок 41" descr="C:\Users\Дмитрий\Desktop\8д.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C:\Users\Дмитрий\Desktop\8д.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81375" cy="2515579"/>
                    </a:xfrm>
                    <a:prstGeom prst="rect">
                      <a:avLst/>
                    </a:prstGeom>
                    <a:noFill/>
                    <a:ln>
                      <a:noFill/>
                    </a:ln>
                  </pic:spPr>
                </pic:pic>
              </a:graphicData>
            </a:graphic>
          </wp:inline>
        </w:drawing>
      </w:r>
    </w:p>
    <w:p w:rsidR="00DA3531" w:rsidRPr="00843D91" w:rsidRDefault="000604A6" w:rsidP="00843D91">
      <w:pPr>
        <w:shd w:val="clear" w:color="auto" w:fill="FFFFFF"/>
        <w:spacing w:after="120" w:line="360" w:lineRule="auto"/>
        <w:jc w:val="center"/>
        <w:rPr>
          <w:rFonts w:ascii="Times New Roman" w:eastAsia="Times New Roman" w:hAnsi="Times New Roman" w:cs="Times New Roman"/>
          <w:szCs w:val="28"/>
          <w:lang w:eastAsia="ru-RU"/>
        </w:rPr>
      </w:pPr>
      <w:r w:rsidRPr="00843D91">
        <w:rPr>
          <w:rFonts w:ascii="Times New Roman" w:eastAsia="Times New Roman" w:hAnsi="Times New Roman" w:cs="Times New Roman"/>
          <w:szCs w:val="28"/>
          <w:lang w:eastAsia="ru-RU"/>
        </w:rPr>
        <w:t>Рисунок 7</w:t>
      </w:r>
      <w:r w:rsidR="00E57F3A" w:rsidRPr="00E57F3A">
        <w:rPr>
          <w:rFonts w:ascii="Times New Roman" w:eastAsia="Times New Roman" w:hAnsi="Times New Roman" w:cs="Times New Roman"/>
          <w:szCs w:val="28"/>
          <w:lang w:eastAsia="ru-RU"/>
        </w:rPr>
        <w:t>.</w:t>
      </w:r>
      <w:r w:rsidRPr="00843D91">
        <w:rPr>
          <w:rFonts w:ascii="Times New Roman" w:eastAsia="Times New Roman" w:hAnsi="Times New Roman" w:cs="Times New Roman"/>
          <w:szCs w:val="28"/>
          <w:lang w:eastAsia="ru-RU"/>
        </w:rPr>
        <w:t xml:space="preserve"> Применение </w:t>
      </w:r>
      <w:proofErr w:type="spellStart"/>
      <w:r w:rsidR="00843D91" w:rsidRPr="00843D91">
        <w:rPr>
          <w:rFonts w:ascii="Times New Roman" w:eastAsia="Times New Roman" w:hAnsi="Times New Roman" w:cs="Times New Roman"/>
          <w:szCs w:val="28"/>
          <w:lang w:eastAsia="ru-RU"/>
        </w:rPr>
        <w:t>спл</w:t>
      </w:r>
      <w:r w:rsidR="00843D91">
        <w:rPr>
          <w:rFonts w:ascii="Times New Roman" w:eastAsia="Times New Roman" w:hAnsi="Times New Roman" w:cs="Times New Roman"/>
          <w:szCs w:val="28"/>
          <w:lang w:eastAsia="ru-RU"/>
        </w:rPr>
        <w:t>е</w:t>
      </w:r>
      <w:r w:rsidR="00843D91" w:rsidRPr="00843D91">
        <w:rPr>
          <w:rFonts w:ascii="Times New Roman" w:eastAsia="Times New Roman" w:hAnsi="Times New Roman" w:cs="Times New Roman"/>
          <w:szCs w:val="28"/>
          <w:lang w:eastAsia="ru-RU"/>
        </w:rPr>
        <w:t>на</w:t>
      </w:r>
      <w:proofErr w:type="spellEnd"/>
      <w:r w:rsidR="00DA3531" w:rsidRPr="00843D91">
        <w:rPr>
          <w:rFonts w:ascii="Times New Roman" w:eastAsia="Times New Roman" w:hAnsi="Times New Roman" w:cs="Times New Roman"/>
          <w:szCs w:val="28"/>
          <w:lang w:eastAsia="ru-RU"/>
        </w:rPr>
        <w:t xml:space="preserve"> в нише запаски</w:t>
      </w:r>
    </w:p>
    <w:p w:rsidR="00325D47" w:rsidRPr="00843D91" w:rsidRDefault="00BC7961" w:rsidP="00843D91">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843D91">
        <w:rPr>
          <w:rFonts w:ascii="Times New Roman" w:eastAsia="Times New Roman" w:hAnsi="Times New Roman" w:cs="Times New Roman"/>
          <w:sz w:val="28"/>
          <w:szCs w:val="28"/>
          <w:lang w:eastAsia="ru-RU"/>
        </w:rPr>
        <w:t xml:space="preserve">Следующий слой – из </w:t>
      </w:r>
      <w:proofErr w:type="spellStart"/>
      <w:r w:rsidRPr="00843D91">
        <w:rPr>
          <w:rFonts w:ascii="Times New Roman" w:eastAsia="Times New Roman" w:hAnsi="Times New Roman" w:cs="Times New Roman"/>
          <w:sz w:val="28"/>
          <w:szCs w:val="28"/>
          <w:lang w:eastAsia="ru-RU"/>
        </w:rPr>
        <w:t>сплена</w:t>
      </w:r>
      <w:proofErr w:type="spellEnd"/>
      <w:r w:rsidRPr="00843D91">
        <w:rPr>
          <w:rFonts w:ascii="Times New Roman" w:eastAsia="Times New Roman" w:hAnsi="Times New Roman" w:cs="Times New Roman"/>
          <w:sz w:val="28"/>
          <w:szCs w:val="28"/>
          <w:lang w:eastAsia="ru-RU"/>
        </w:rPr>
        <w:t xml:space="preserve">. </w:t>
      </w:r>
      <w:proofErr w:type="spellStart"/>
      <w:r w:rsidRPr="00843D91">
        <w:rPr>
          <w:rFonts w:ascii="Times New Roman" w:eastAsia="Times New Roman" w:hAnsi="Times New Roman" w:cs="Times New Roman"/>
          <w:sz w:val="28"/>
          <w:szCs w:val="28"/>
          <w:lang w:eastAsia="ru-RU"/>
        </w:rPr>
        <w:t>Сплен</w:t>
      </w:r>
      <w:proofErr w:type="spellEnd"/>
      <w:r w:rsidRPr="00843D91">
        <w:rPr>
          <w:rFonts w:ascii="Times New Roman" w:eastAsia="Times New Roman" w:hAnsi="Times New Roman" w:cs="Times New Roman"/>
          <w:sz w:val="28"/>
          <w:szCs w:val="28"/>
          <w:lang w:eastAsia="ru-RU"/>
        </w:rPr>
        <w:t xml:space="preserve"> – звукопоглощающий материал из </w:t>
      </w:r>
      <w:proofErr w:type="spellStart"/>
      <w:r w:rsidRPr="00843D91">
        <w:rPr>
          <w:rFonts w:ascii="Times New Roman" w:eastAsia="Times New Roman" w:hAnsi="Times New Roman" w:cs="Times New Roman"/>
          <w:sz w:val="28"/>
          <w:szCs w:val="28"/>
          <w:lang w:eastAsia="ru-RU"/>
        </w:rPr>
        <w:t>пенополиэтилена</w:t>
      </w:r>
      <w:proofErr w:type="spellEnd"/>
      <w:r w:rsidRPr="00843D91">
        <w:rPr>
          <w:rFonts w:ascii="Times New Roman" w:eastAsia="Times New Roman" w:hAnsi="Times New Roman" w:cs="Times New Roman"/>
          <w:sz w:val="28"/>
          <w:szCs w:val="28"/>
          <w:lang w:eastAsia="ru-RU"/>
        </w:rPr>
        <w:t xml:space="preserve">. Чаще всего применяются три варианта разной толщины: 2, 4 или 8 мм. Он также имеет липкий слой и клеится поверх </w:t>
      </w:r>
      <w:proofErr w:type="spellStart"/>
      <w:r w:rsidRPr="00843D91">
        <w:rPr>
          <w:rFonts w:ascii="Times New Roman" w:eastAsia="Times New Roman" w:hAnsi="Times New Roman" w:cs="Times New Roman"/>
          <w:sz w:val="28"/>
          <w:szCs w:val="28"/>
          <w:lang w:eastAsia="ru-RU"/>
        </w:rPr>
        <w:t>вибропласта</w:t>
      </w:r>
      <w:proofErr w:type="spellEnd"/>
      <w:r w:rsidRPr="00843D91">
        <w:rPr>
          <w:rFonts w:ascii="Times New Roman" w:eastAsia="Times New Roman" w:hAnsi="Times New Roman" w:cs="Times New Roman"/>
          <w:sz w:val="28"/>
          <w:szCs w:val="28"/>
          <w:lang w:eastAsia="ru-RU"/>
        </w:rPr>
        <w:t>.</w:t>
      </w:r>
    </w:p>
    <w:p w:rsidR="00325D47" w:rsidRPr="00843D91" w:rsidRDefault="00BC7961" w:rsidP="00843D91">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843D91">
        <w:rPr>
          <w:rFonts w:ascii="Times New Roman" w:eastAsia="Times New Roman" w:hAnsi="Times New Roman" w:cs="Times New Roman"/>
          <w:sz w:val="28"/>
          <w:szCs w:val="28"/>
          <w:lang w:eastAsia="ru-RU"/>
        </w:rPr>
        <w:t xml:space="preserve">Для третьего слоя используется </w:t>
      </w:r>
      <w:proofErr w:type="spellStart"/>
      <w:r w:rsidRPr="00843D91">
        <w:rPr>
          <w:rFonts w:ascii="Times New Roman" w:eastAsia="Times New Roman" w:hAnsi="Times New Roman" w:cs="Times New Roman"/>
          <w:sz w:val="28"/>
          <w:szCs w:val="28"/>
          <w:lang w:eastAsia="ru-RU"/>
        </w:rPr>
        <w:t>визомат</w:t>
      </w:r>
      <w:proofErr w:type="spellEnd"/>
      <w:r w:rsidR="00843D91">
        <w:rPr>
          <w:rFonts w:ascii="Times New Roman" w:eastAsia="Times New Roman" w:hAnsi="Times New Roman" w:cs="Times New Roman"/>
          <w:sz w:val="28"/>
          <w:szCs w:val="28"/>
          <w:lang w:eastAsia="ru-RU"/>
        </w:rPr>
        <w:t xml:space="preserve"> </w:t>
      </w:r>
      <w:r w:rsidRPr="00843D91">
        <w:rPr>
          <w:rFonts w:ascii="Times New Roman" w:eastAsia="Times New Roman" w:hAnsi="Times New Roman" w:cs="Times New Roman"/>
          <w:sz w:val="28"/>
          <w:szCs w:val="28"/>
          <w:lang w:eastAsia="ru-RU"/>
        </w:rPr>
        <w:t xml:space="preserve">– самоклеящийся полимерный материал. В обычном состоянии он довольно жесткий, но при разогреве с помощью </w:t>
      </w:r>
      <w:proofErr w:type="spellStart"/>
      <w:r w:rsidRPr="00843D91">
        <w:rPr>
          <w:rFonts w:ascii="Times New Roman" w:eastAsia="Times New Roman" w:hAnsi="Times New Roman" w:cs="Times New Roman"/>
          <w:sz w:val="28"/>
          <w:szCs w:val="28"/>
          <w:lang w:eastAsia="ru-RU"/>
        </w:rPr>
        <w:t>теплопистолета</w:t>
      </w:r>
      <w:proofErr w:type="spellEnd"/>
      <w:r w:rsidRPr="00843D91">
        <w:rPr>
          <w:rFonts w:ascii="Times New Roman" w:eastAsia="Times New Roman" w:hAnsi="Times New Roman" w:cs="Times New Roman"/>
          <w:sz w:val="28"/>
          <w:szCs w:val="28"/>
          <w:lang w:eastAsia="ru-RU"/>
        </w:rPr>
        <w:t xml:space="preserve"> (строительного фена) </w:t>
      </w:r>
      <w:proofErr w:type="spellStart"/>
      <w:r w:rsidRPr="00843D91">
        <w:rPr>
          <w:rFonts w:ascii="Times New Roman" w:eastAsia="Times New Roman" w:hAnsi="Times New Roman" w:cs="Times New Roman"/>
          <w:sz w:val="28"/>
          <w:szCs w:val="28"/>
          <w:lang w:eastAsia="ru-RU"/>
        </w:rPr>
        <w:t>визомат</w:t>
      </w:r>
      <w:proofErr w:type="spellEnd"/>
      <w:r w:rsidRPr="00843D91">
        <w:rPr>
          <w:rFonts w:ascii="Times New Roman" w:eastAsia="Times New Roman" w:hAnsi="Times New Roman" w:cs="Times New Roman"/>
          <w:sz w:val="28"/>
          <w:szCs w:val="28"/>
          <w:lang w:eastAsia="ru-RU"/>
        </w:rPr>
        <w:t xml:space="preserve"> размягчается и легко наносится на поверхность. Он очень удобен в работе, не впитывает влагу. </w:t>
      </w:r>
      <w:r w:rsidRPr="00843D91">
        <w:rPr>
          <w:rFonts w:ascii="Times New Roman" w:eastAsia="Times New Roman" w:hAnsi="Times New Roman" w:cs="Times New Roman"/>
          <w:sz w:val="28"/>
          <w:szCs w:val="28"/>
          <w:lang w:eastAsia="ru-RU"/>
        </w:rPr>
        <w:lastRenderedPageBreak/>
        <w:t>Отлично гасит резонансы не только металличес</w:t>
      </w:r>
      <w:r w:rsidR="009D1914" w:rsidRPr="00843D91">
        <w:rPr>
          <w:rFonts w:ascii="Times New Roman" w:eastAsia="Times New Roman" w:hAnsi="Times New Roman" w:cs="Times New Roman"/>
          <w:sz w:val="28"/>
          <w:szCs w:val="28"/>
          <w:lang w:eastAsia="ru-RU"/>
        </w:rPr>
        <w:t>ких, но и пластмассовых панелей</w:t>
      </w:r>
      <w:r w:rsidR="00843D91">
        <w:rPr>
          <w:rFonts w:ascii="Times New Roman" w:eastAsia="Times New Roman" w:hAnsi="Times New Roman" w:cs="Times New Roman"/>
          <w:sz w:val="28"/>
          <w:szCs w:val="28"/>
          <w:lang w:eastAsia="ru-RU"/>
        </w:rPr>
        <w:t> </w:t>
      </w:r>
      <w:r w:rsidR="009D1914" w:rsidRPr="00843D91">
        <w:rPr>
          <w:rFonts w:ascii="Times New Roman" w:eastAsia="Times New Roman" w:hAnsi="Times New Roman" w:cs="Times New Roman"/>
          <w:sz w:val="28"/>
          <w:szCs w:val="28"/>
          <w:lang w:eastAsia="ru-RU"/>
        </w:rPr>
        <w:t>[10]</w:t>
      </w:r>
      <w:r w:rsidR="00843D91">
        <w:rPr>
          <w:rFonts w:ascii="Times New Roman" w:eastAsia="Times New Roman" w:hAnsi="Times New Roman" w:cs="Times New Roman"/>
          <w:sz w:val="28"/>
          <w:szCs w:val="28"/>
          <w:lang w:eastAsia="ru-RU"/>
        </w:rPr>
        <w:t>.</w:t>
      </w:r>
    </w:p>
    <w:p w:rsidR="00E7286B" w:rsidRPr="00843D91" w:rsidRDefault="00E7286B" w:rsidP="00843D91">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843D91">
        <w:rPr>
          <w:rFonts w:ascii="Times New Roman" w:eastAsia="Times New Roman" w:hAnsi="Times New Roman" w:cs="Times New Roman"/>
          <w:sz w:val="28"/>
          <w:szCs w:val="28"/>
          <w:lang w:eastAsia="ru-RU"/>
        </w:rPr>
        <w:t>Многослойное покрытие</w:t>
      </w:r>
      <w:r w:rsidR="00BC7961" w:rsidRPr="00843D91">
        <w:rPr>
          <w:rFonts w:ascii="Times New Roman" w:eastAsia="Times New Roman" w:hAnsi="Times New Roman" w:cs="Times New Roman"/>
          <w:sz w:val="28"/>
          <w:szCs w:val="28"/>
          <w:lang w:eastAsia="ru-RU"/>
        </w:rPr>
        <w:t xml:space="preserve"> получается на самых проблемных с точки зрения шумов местах: на полу, дверях, перегородке моторного отсека (щитке передка). В этом многослойном композите есть все, что нужно для эффективной борьбы с шумами и вибрациями: липкая битумная основа, алюминиевый </w:t>
      </w:r>
      <w:proofErr w:type="spellStart"/>
      <w:r w:rsidR="00BC7961" w:rsidRPr="00843D91">
        <w:rPr>
          <w:rFonts w:ascii="Times New Roman" w:eastAsia="Times New Roman" w:hAnsi="Times New Roman" w:cs="Times New Roman"/>
          <w:sz w:val="28"/>
          <w:szCs w:val="28"/>
          <w:lang w:eastAsia="ru-RU"/>
        </w:rPr>
        <w:t>виброгасящий</w:t>
      </w:r>
      <w:proofErr w:type="spellEnd"/>
      <w:r w:rsidR="00BC7961" w:rsidRPr="00843D91">
        <w:rPr>
          <w:rFonts w:ascii="Times New Roman" w:eastAsia="Times New Roman" w:hAnsi="Times New Roman" w:cs="Times New Roman"/>
          <w:sz w:val="28"/>
          <w:szCs w:val="28"/>
          <w:lang w:eastAsia="ru-RU"/>
        </w:rPr>
        <w:t xml:space="preserve"> слой, пористый </w:t>
      </w:r>
      <w:proofErr w:type="spellStart"/>
      <w:r w:rsidR="00BC7961" w:rsidRPr="00843D91">
        <w:rPr>
          <w:rFonts w:ascii="Times New Roman" w:eastAsia="Times New Roman" w:hAnsi="Times New Roman" w:cs="Times New Roman"/>
          <w:sz w:val="28"/>
          <w:szCs w:val="28"/>
          <w:lang w:eastAsia="ru-RU"/>
        </w:rPr>
        <w:t>закрытоячеистый</w:t>
      </w:r>
      <w:proofErr w:type="spellEnd"/>
      <w:r w:rsidR="00BC7961" w:rsidRPr="00843D91">
        <w:rPr>
          <w:rFonts w:ascii="Times New Roman" w:eastAsia="Times New Roman" w:hAnsi="Times New Roman" w:cs="Times New Roman"/>
          <w:sz w:val="28"/>
          <w:szCs w:val="28"/>
          <w:lang w:eastAsia="ru-RU"/>
        </w:rPr>
        <w:t xml:space="preserve"> звукопоглотитель и плотный внешний слой. Однако при дефиците </w:t>
      </w:r>
      <w:r w:rsidRPr="00843D91">
        <w:rPr>
          <w:rFonts w:ascii="Times New Roman" w:eastAsia="Times New Roman" w:hAnsi="Times New Roman" w:cs="Times New Roman"/>
          <w:sz w:val="28"/>
          <w:szCs w:val="28"/>
          <w:lang w:eastAsia="ru-RU"/>
        </w:rPr>
        <w:t>денежных средств</w:t>
      </w:r>
      <w:r w:rsidR="00BC7961" w:rsidRPr="00843D91">
        <w:rPr>
          <w:rFonts w:ascii="Times New Roman" w:eastAsia="Times New Roman" w:hAnsi="Times New Roman" w:cs="Times New Roman"/>
          <w:sz w:val="28"/>
          <w:szCs w:val="28"/>
          <w:lang w:eastAsia="ru-RU"/>
        </w:rPr>
        <w:t xml:space="preserve"> можно ограничиться и двумя слоями (</w:t>
      </w:r>
      <w:proofErr w:type="spellStart"/>
      <w:r w:rsidR="00BC7961" w:rsidRPr="00843D91">
        <w:rPr>
          <w:rFonts w:ascii="Times New Roman" w:eastAsia="Times New Roman" w:hAnsi="Times New Roman" w:cs="Times New Roman"/>
          <w:sz w:val="28"/>
          <w:szCs w:val="28"/>
          <w:lang w:eastAsia="ru-RU"/>
        </w:rPr>
        <w:t>вибропласт</w:t>
      </w:r>
      <w:proofErr w:type="spellEnd"/>
      <w:r w:rsidR="00BC7961" w:rsidRPr="00843D91">
        <w:rPr>
          <w:rFonts w:ascii="Times New Roman" w:eastAsia="Times New Roman" w:hAnsi="Times New Roman" w:cs="Times New Roman"/>
          <w:sz w:val="28"/>
          <w:szCs w:val="28"/>
          <w:lang w:eastAsia="ru-RU"/>
        </w:rPr>
        <w:t xml:space="preserve"> и </w:t>
      </w:r>
      <w:proofErr w:type="spellStart"/>
      <w:r w:rsidR="00BC7961" w:rsidRPr="00843D91">
        <w:rPr>
          <w:rFonts w:ascii="Times New Roman" w:eastAsia="Times New Roman" w:hAnsi="Times New Roman" w:cs="Times New Roman"/>
          <w:sz w:val="28"/>
          <w:szCs w:val="28"/>
          <w:lang w:eastAsia="ru-RU"/>
        </w:rPr>
        <w:t>сплен</w:t>
      </w:r>
      <w:proofErr w:type="spellEnd"/>
      <w:r w:rsidR="00BC7961" w:rsidRPr="00843D91">
        <w:rPr>
          <w:rFonts w:ascii="Times New Roman" w:eastAsia="Times New Roman" w:hAnsi="Times New Roman" w:cs="Times New Roman"/>
          <w:sz w:val="28"/>
          <w:szCs w:val="28"/>
          <w:lang w:eastAsia="ru-RU"/>
        </w:rPr>
        <w:t xml:space="preserve">). Вместо </w:t>
      </w:r>
      <w:proofErr w:type="spellStart"/>
      <w:r w:rsidR="00BC7961" w:rsidRPr="00843D91">
        <w:rPr>
          <w:rFonts w:ascii="Times New Roman" w:eastAsia="Times New Roman" w:hAnsi="Times New Roman" w:cs="Times New Roman"/>
          <w:sz w:val="28"/>
          <w:szCs w:val="28"/>
          <w:lang w:eastAsia="ru-RU"/>
        </w:rPr>
        <w:t>сплена</w:t>
      </w:r>
      <w:proofErr w:type="spellEnd"/>
      <w:r w:rsidR="00BC7961" w:rsidRPr="00843D91">
        <w:rPr>
          <w:rFonts w:ascii="Times New Roman" w:eastAsia="Times New Roman" w:hAnsi="Times New Roman" w:cs="Times New Roman"/>
          <w:sz w:val="28"/>
          <w:szCs w:val="28"/>
          <w:lang w:eastAsia="ru-RU"/>
        </w:rPr>
        <w:t xml:space="preserve">, где позволяют условия, лучше использовать более толстый пористый материал – </w:t>
      </w:r>
      <w:proofErr w:type="spellStart"/>
      <w:r w:rsidR="00BC7961" w:rsidRPr="00843D91">
        <w:rPr>
          <w:rFonts w:ascii="Times New Roman" w:eastAsia="Times New Roman" w:hAnsi="Times New Roman" w:cs="Times New Roman"/>
          <w:sz w:val="28"/>
          <w:szCs w:val="28"/>
          <w:lang w:eastAsia="ru-RU"/>
        </w:rPr>
        <w:t>пролин</w:t>
      </w:r>
      <w:proofErr w:type="spellEnd"/>
      <w:r w:rsidR="00BC7961" w:rsidRPr="00843D91">
        <w:rPr>
          <w:rFonts w:ascii="Times New Roman" w:eastAsia="Times New Roman" w:hAnsi="Times New Roman" w:cs="Times New Roman"/>
          <w:sz w:val="28"/>
          <w:szCs w:val="28"/>
          <w:lang w:eastAsia="ru-RU"/>
        </w:rPr>
        <w:t xml:space="preserve">. Однако его упругость по всей поверхности не всегда дает возможность применить его под плотно прилегающими декоративными панелями. В этом случае необходимым условиям отвечает материал </w:t>
      </w:r>
      <w:proofErr w:type="spellStart"/>
      <w:r w:rsidR="00BC7961" w:rsidRPr="00843D91">
        <w:rPr>
          <w:rFonts w:ascii="Times New Roman" w:eastAsia="Times New Roman" w:hAnsi="Times New Roman" w:cs="Times New Roman"/>
          <w:sz w:val="28"/>
          <w:szCs w:val="28"/>
          <w:lang w:eastAsia="ru-RU"/>
        </w:rPr>
        <w:t>битопласт</w:t>
      </w:r>
      <w:proofErr w:type="spellEnd"/>
      <w:r w:rsidR="00BC7961" w:rsidRPr="00843D91">
        <w:rPr>
          <w:rFonts w:ascii="Times New Roman" w:eastAsia="Times New Roman" w:hAnsi="Times New Roman" w:cs="Times New Roman"/>
          <w:sz w:val="28"/>
          <w:szCs w:val="28"/>
          <w:lang w:eastAsia="ru-RU"/>
        </w:rPr>
        <w:t>. Он, имея пористую, хорошо гасящую звук структуру, в точках крепления ужимается без особых усилий и позволяет добиться плотной "привязки" внешних ранее дребезжащих элементов декоративной отделки салона к предварительно обработанной поверхности кузова автомобиля. Как полезный побочный эффект – устранение скрипов.</w:t>
      </w:r>
    </w:p>
    <w:p w:rsidR="00E7286B" w:rsidRPr="00843D91" w:rsidRDefault="00BC7961" w:rsidP="00843D91">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843D91">
        <w:rPr>
          <w:rFonts w:ascii="Times New Roman" w:eastAsia="Times New Roman" w:hAnsi="Times New Roman" w:cs="Times New Roman"/>
          <w:sz w:val="28"/>
          <w:szCs w:val="28"/>
          <w:lang w:eastAsia="ru-RU"/>
        </w:rPr>
        <w:t xml:space="preserve">Для моторного отсека используют </w:t>
      </w:r>
      <w:proofErr w:type="spellStart"/>
      <w:r w:rsidRPr="00843D91">
        <w:rPr>
          <w:rFonts w:ascii="Times New Roman" w:eastAsia="Times New Roman" w:hAnsi="Times New Roman" w:cs="Times New Roman"/>
          <w:sz w:val="28"/>
          <w:szCs w:val="28"/>
          <w:lang w:eastAsia="ru-RU"/>
        </w:rPr>
        <w:t>изотон</w:t>
      </w:r>
      <w:proofErr w:type="spellEnd"/>
      <w:r w:rsidRPr="00843D91">
        <w:rPr>
          <w:rFonts w:ascii="Times New Roman" w:eastAsia="Times New Roman" w:hAnsi="Times New Roman" w:cs="Times New Roman"/>
          <w:sz w:val="28"/>
          <w:szCs w:val="28"/>
          <w:lang w:eastAsia="ru-RU"/>
        </w:rPr>
        <w:t xml:space="preserve"> – самоклеящийся материал с толстой пенополиуретановой основой и металлизированным лавсановой пленкой внешним слоем, стойким к агрессивным средам и высоким температурам. Его можно применять вместе с </w:t>
      </w:r>
      <w:proofErr w:type="spellStart"/>
      <w:r w:rsidRPr="00843D91">
        <w:rPr>
          <w:rFonts w:ascii="Times New Roman" w:eastAsia="Times New Roman" w:hAnsi="Times New Roman" w:cs="Times New Roman"/>
          <w:sz w:val="28"/>
          <w:szCs w:val="28"/>
          <w:lang w:eastAsia="ru-RU"/>
        </w:rPr>
        <w:t>вибропластом</w:t>
      </w:r>
      <w:proofErr w:type="spellEnd"/>
      <w:r w:rsidRPr="00843D91">
        <w:rPr>
          <w:rFonts w:ascii="Times New Roman" w:eastAsia="Times New Roman" w:hAnsi="Times New Roman" w:cs="Times New Roman"/>
          <w:sz w:val="28"/>
          <w:szCs w:val="28"/>
          <w:lang w:eastAsia="ru-RU"/>
        </w:rPr>
        <w:t xml:space="preserve">, например, для обработки щитка передка со стороны моторного отсека. Обязательное условие хорошей звукоизоляции под капотом – обработка капота </w:t>
      </w:r>
      <w:proofErr w:type="spellStart"/>
      <w:r w:rsidRPr="00843D91">
        <w:rPr>
          <w:rFonts w:ascii="Times New Roman" w:eastAsia="Times New Roman" w:hAnsi="Times New Roman" w:cs="Times New Roman"/>
          <w:sz w:val="28"/>
          <w:szCs w:val="28"/>
          <w:lang w:eastAsia="ru-RU"/>
        </w:rPr>
        <w:t>вибропластом</w:t>
      </w:r>
      <w:proofErr w:type="spellEnd"/>
      <w:r w:rsidRPr="00843D91">
        <w:rPr>
          <w:rFonts w:ascii="Times New Roman" w:eastAsia="Times New Roman" w:hAnsi="Times New Roman" w:cs="Times New Roman"/>
          <w:sz w:val="28"/>
          <w:szCs w:val="28"/>
          <w:lang w:eastAsia="ru-RU"/>
        </w:rPr>
        <w:t xml:space="preserve"> </w:t>
      </w:r>
      <w:r w:rsidR="009D1914" w:rsidRPr="00843D91">
        <w:rPr>
          <w:rFonts w:ascii="Times New Roman" w:eastAsia="Times New Roman" w:hAnsi="Times New Roman" w:cs="Times New Roman"/>
          <w:sz w:val="28"/>
          <w:szCs w:val="28"/>
          <w:lang w:eastAsia="ru-RU"/>
        </w:rPr>
        <w:t xml:space="preserve">с последующей оклейкой </w:t>
      </w:r>
      <w:proofErr w:type="spellStart"/>
      <w:r w:rsidR="009D1914" w:rsidRPr="00843D91">
        <w:rPr>
          <w:rFonts w:ascii="Times New Roman" w:eastAsia="Times New Roman" w:hAnsi="Times New Roman" w:cs="Times New Roman"/>
          <w:sz w:val="28"/>
          <w:szCs w:val="28"/>
          <w:lang w:eastAsia="ru-RU"/>
        </w:rPr>
        <w:t>изотоном</w:t>
      </w:r>
      <w:proofErr w:type="spellEnd"/>
      <w:r w:rsidR="00843D91">
        <w:rPr>
          <w:rFonts w:ascii="Times New Roman" w:eastAsia="Times New Roman" w:hAnsi="Times New Roman" w:cs="Times New Roman"/>
          <w:sz w:val="28"/>
          <w:szCs w:val="28"/>
          <w:lang w:eastAsia="ru-RU"/>
        </w:rPr>
        <w:t xml:space="preserve"> </w:t>
      </w:r>
      <w:r w:rsidR="009D1914" w:rsidRPr="00843D91">
        <w:rPr>
          <w:rFonts w:ascii="Times New Roman" w:eastAsia="Times New Roman" w:hAnsi="Times New Roman" w:cs="Times New Roman"/>
          <w:sz w:val="28"/>
          <w:szCs w:val="28"/>
          <w:lang w:eastAsia="ru-RU"/>
        </w:rPr>
        <w:t>[10]</w:t>
      </w:r>
      <w:r w:rsidR="00843D91">
        <w:rPr>
          <w:rFonts w:ascii="Times New Roman" w:eastAsia="Times New Roman" w:hAnsi="Times New Roman" w:cs="Times New Roman"/>
          <w:sz w:val="28"/>
          <w:szCs w:val="28"/>
          <w:lang w:eastAsia="ru-RU"/>
        </w:rPr>
        <w:t>.</w:t>
      </w:r>
    </w:p>
    <w:p w:rsidR="00671351" w:rsidRPr="00843D91" w:rsidRDefault="00BC7961" w:rsidP="00843D91">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843D91">
        <w:rPr>
          <w:rFonts w:ascii="Times New Roman" w:eastAsia="Times New Roman" w:hAnsi="Times New Roman" w:cs="Times New Roman"/>
          <w:sz w:val="28"/>
          <w:szCs w:val="28"/>
          <w:lang w:eastAsia="ru-RU"/>
        </w:rPr>
        <w:t xml:space="preserve">Кроме перечисленных выше поверхностей кузова, обрабатываются и дверные панели, и торпедо, которое полностью демонтируется. Металлическую поверхность под торпедо обрабатывают таким же способом, как и пол, – тройной шумоизоляцией. При самой серьезной обработке некоторые полости торпедо заполняют пеной, чтобы весь узел стал монолитным и глухим. Почти всегда после </w:t>
      </w:r>
      <w:r w:rsidRPr="00843D91">
        <w:rPr>
          <w:rFonts w:ascii="Times New Roman" w:eastAsia="Times New Roman" w:hAnsi="Times New Roman" w:cs="Times New Roman"/>
          <w:sz w:val="28"/>
          <w:szCs w:val="28"/>
          <w:lang w:eastAsia="ru-RU"/>
        </w:rPr>
        <w:lastRenderedPageBreak/>
        <w:t>такой операции установщики увеличивают число точек крепления торпедо к кузову.</w:t>
      </w:r>
    </w:p>
    <w:p w:rsidR="00671351" w:rsidRDefault="00BC7961" w:rsidP="00843D91">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843D91">
        <w:rPr>
          <w:rFonts w:ascii="Times New Roman" w:eastAsia="Times New Roman" w:hAnsi="Times New Roman" w:cs="Times New Roman"/>
          <w:sz w:val="28"/>
          <w:szCs w:val="28"/>
          <w:lang w:eastAsia="ru-RU"/>
        </w:rPr>
        <w:t>При более тщательной обработке места соприкосновения металла и пластика обрабатываются специальной лентой для устранения скрипов. Стыки между деталями из пластика дверных панелей обрабатываются и по возможности укрепляются для устранения скрипа и дребезжания. Особое внимание уделяется звенящим деталям механизмов отпирания дверей и стеклоподъемников. Тем не менее, на фоне общего снижения шума даже незначительное дребезжание на отдельных участках наших дорог вызывает раздражение. По этой причине часть машин после обработки все же возвращается на устранение терявшихся ранее мелких шумов. Владельцу "Волги", "Нивы" или ка</w:t>
      </w:r>
      <w:r w:rsidR="00671351" w:rsidRPr="00843D91">
        <w:rPr>
          <w:rFonts w:ascii="Times New Roman" w:eastAsia="Times New Roman" w:hAnsi="Times New Roman" w:cs="Times New Roman"/>
          <w:sz w:val="28"/>
          <w:szCs w:val="28"/>
          <w:lang w:eastAsia="ru-RU"/>
        </w:rPr>
        <w:t>кого-либо дизельного автомобиля уменьшения шума полностью не достичь</w:t>
      </w:r>
      <w:r w:rsidRPr="00843D91">
        <w:rPr>
          <w:rFonts w:ascii="Times New Roman" w:eastAsia="Times New Roman" w:hAnsi="Times New Roman" w:cs="Times New Roman"/>
          <w:sz w:val="28"/>
          <w:szCs w:val="28"/>
          <w:lang w:eastAsia="ru-RU"/>
        </w:rPr>
        <w:t xml:space="preserve">. К сожалению, в </w:t>
      </w:r>
      <w:r w:rsidR="00671351" w:rsidRPr="00843D91">
        <w:rPr>
          <w:rFonts w:ascii="Times New Roman" w:eastAsia="Times New Roman" w:hAnsi="Times New Roman" w:cs="Times New Roman"/>
          <w:sz w:val="28"/>
          <w:szCs w:val="28"/>
          <w:lang w:eastAsia="ru-RU"/>
        </w:rPr>
        <w:t>данных автомобилях</w:t>
      </w:r>
      <w:r w:rsidRPr="00843D91">
        <w:rPr>
          <w:rFonts w:ascii="Times New Roman" w:eastAsia="Times New Roman" w:hAnsi="Times New Roman" w:cs="Times New Roman"/>
          <w:sz w:val="28"/>
          <w:szCs w:val="28"/>
          <w:lang w:eastAsia="ru-RU"/>
        </w:rPr>
        <w:t xml:space="preserve"> </w:t>
      </w:r>
      <w:r w:rsidR="00671351" w:rsidRPr="00843D91">
        <w:rPr>
          <w:rFonts w:ascii="Times New Roman" w:eastAsia="Times New Roman" w:hAnsi="Times New Roman" w:cs="Times New Roman"/>
          <w:sz w:val="28"/>
          <w:szCs w:val="28"/>
          <w:lang w:eastAsia="ru-RU"/>
        </w:rPr>
        <w:t>полная тишина недостижима, без существенных конструктивных изменений</w:t>
      </w:r>
      <w:r w:rsidRPr="00843D91">
        <w:rPr>
          <w:rFonts w:ascii="Times New Roman" w:eastAsia="Times New Roman" w:hAnsi="Times New Roman" w:cs="Times New Roman"/>
          <w:sz w:val="28"/>
          <w:szCs w:val="28"/>
          <w:lang w:eastAsia="ru-RU"/>
        </w:rPr>
        <w:t>. Но если удается снизить шум в 2-2,5 раза, на слух это очень заметно</w:t>
      </w:r>
      <w:r w:rsidRPr="003501D9">
        <w:rPr>
          <w:rFonts w:ascii="Times New Roman" w:eastAsia="Times New Roman" w:hAnsi="Times New Roman" w:cs="Times New Roman"/>
          <w:sz w:val="28"/>
          <w:szCs w:val="28"/>
          <w:lang w:eastAsia="ru-RU"/>
        </w:rPr>
        <w:t>.</w:t>
      </w:r>
    </w:p>
    <w:p w:rsidR="00DA3531" w:rsidRDefault="00DA3531" w:rsidP="00DA3531">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EC5624" w:rsidRPr="00843D91" w:rsidRDefault="00EC5624" w:rsidP="00843D91">
      <w:pPr>
        <w:shd w:val="clear" w:color="auto" w:fill="FFFFFF"/>
        <w:spacing w:after="120" w:line="360" w:lineRule="auto"/>
        <w:jc w:val="center"/>
        <w:outlineLvl w:val="0"/>
        <w:rPr>
          <w:rFonts w:ascii="Times New Roman" w:eastAsia="Times New Roman" w:hAnsi="Times New Roman" w:cs="Times New Roman"/>
          <w:b/>
          <w:sz w:val="28"/>
          <w:szCs w:val="32"/>
          <w:lang w:eastAsia="ru-RU"/>
        </w:rPr>
      </w:pPr>
      <w:bookmarkStart w:id="17" w:name="_Toc517337317"/>
      <w:r w:rsidRPr="00843D91">
        <w:rPr>
          <w:rFonts w:ascii="Times New Roman" w:eastAsia="Times New Roman" w:hAnsi="Times New Roman" w:cs="Times New Roman"/>
          <w:b/>
          <w:sz w:val="32"/>
          <w:szCs w:val="36"/>
          <w:lang w:eastAsia="ru-RU"/>
        </w:rPr>
        <w:lastRenderedPageBreak/>
        <w:t>Заключение</w:t>
      </w:r>
      <w:bookmarkEnd w:id="17"/>
    </w:p>
    <w:p w:rsidR="00EC5624" w:rsidRPr="00EC5624" w:rsidRDefault="009B3D1F" w:rsidP="00843D91">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rPr>
        <w:t>В результате данной работы был разработан комплекс мероприятий по защите от шума в транспортных средствах</w:t>
      </w:r>
    </w:p>
    <w:p w:rsidR="00EC5624" w:rsidRPr="00EC5624" w:rsidRDefault="00EC5624" w:rsidP="00843D91">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C5624">
        <w:rPr>
          <w:rFonts w:ascii="Times New Roman" w:eastAsia="Times New Roman" w:hAnsi="Times New Roman" w:cs="Times New Roman"/>
          <w:sz w:val="28"/>
          <w:szCs w:val="28"/>
          <w:lang w:eastAsia="ru-RU"/>
        </w:rPr>
        <w:t>И обработка кузова и салона, способная снизить шум при движении, – один из наиболее распространенных сейчас способов придать машине индивидуальность и комфортность.</w:t>
      </w:r>
    </w:p>
    <w:p w:rsidR="00EC5624" w:rsidRPr="00EC5624" w:rsidRDefault="00EC5624" w:rsidP="00843D91">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C5624">
        <w:rPr>
          <w:rFonts w:ascii="Times New Roman" w:eastAsia="Times New Roman" w:hAnsi="Times New Roman" w:cs="Times New Roman"/>
          <w:sz w:val="28"/>
          <w:szCs w:val="28"/>
          <w:lang w:eastAsia="ru-RU"/>
        </w:rPr>
        <w:t>Впрочем, естественно, никто не мешает, используя материалы "</w:t>
      </w:r>
      <w:proofErr w:type="spellStart"/>
      <w:r w:rsidRPr="00EC5624">
        <w:rPr>
          <w:rFonts w:ascii="Times New Roman" w:eastAsia="Times New Roman" w:hAnsi="Times New Roman" w:cs="Times New Roman"/>
          <w:sz w:val="28"/>
          <w:szCs w:val="28"/>
          <w:lang w:eastAsia="ru-RU"/>
        </w:rPr>
        <w:t>Шумоизол</w:t>
      </w:r>
      <w:proofErr w:type="spellEnd"/>
      <w:r w:rsidRPr="00EC5624">
        <w:rPr>
          <w:rFonts w:ascii="Times New Roman" w:eastAsia="Times New Roman" w:hAnsi="Times New Roman" w:cs="Times New Roman"/>
          <w:sz w:val="28"/>
          <w:szCs w:val="28"/>
          <w:lang w:eastAsia="ru-RU"/>
        </w:rPr>
        <w:t>", предлагать и "более малобюджетную" или простую шумоизоляцию для массового потребителя, однако результат будет менее эффективен. В этом случае следует обращать внимание на тип автомобиля, где он произведен, насколько он старый и какой в машине двигатель. Анализ этих данных позволяет сосредоточить антишумовую обработку на наиболее проблемных местах и сократить расходы на данный вид услуг. Однако полная обработка позволяет, помимо шума, решить еще и проблему сохранения автомобиля.</w:t>
      </w:r>
    </w:p>
    <w:p w:rsidR="00EC5624" w:rsidRPr="00DA3531" w:rsidRDefault="00EC5624" w:rsidP="00843D91">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C5624">
        <w:rPr>
          <w:rFonts w:ascii="Times New Roman" w:eastAsia="Times New Roman" w:hAnsi="Times New Roman" w:cs="Times New Roman"/>
          <w:sz w:val="28"/>
          <w:szCs w:val="28"/>
          <w:lang w:eastAsia="ru-RU"/>
        </w:rPr>
        <w:t xml:space="preserve">Дело в том, что пористые материалы, ко всему прочему, способствуют сохранению температуры в салоне как зимой, так и летом. Меньше усилий тратит кондиционер на поддержание температуры в салоне – меньше расход топлива. К тому же, не выпадает конденсат на металле при перепадах температуры за бортом. При обработке подкапотного пространства </w:t>
      </w:r>
      <w:proofErr w:type="spellStart"/>
      <w:r w:rsidRPr="00EC5624">
        <w:rPr>
          <w:rFonts w:ascii="Times New Roman" w:eastAsia="Times New Roman" w:hAnsi="Times New Roman" w:cs="Times New Roman"/>
          <w:sz w:val="28"/>
          <w:szCs w:val="28"/>
          <w:lang w:eastAsia="ru-RU"/>
        </w:rPr>
        <w:t>изотоном</w:t>
      </w:r>
      <w:proofErr w:type="spellEnd"/>
      <w:r w:rsidRPr="00EC5624">
        <w:rPr>
          <w:rFonts w:ascii="Times New Roman" w:eastAsia="Times New Roman" w:hAnsi="Times New Roman" w:cs="Times New Roman"/>
          <w:sz w:val="28"/>
          <w:szCs w:val="28"/>
          <w:lang w:eastAsia="ru-RU"/>
        </w:rPr>
        <w:t xml:space="preserve"> быстрее происходит прогрев двигателя зимой и м</w:t>
      </w:r>
      <w:r w:rsidR="00DA3531">
        <w:rPr>
          <w:rFonts w:ascii="Times New Roman" w:eastAsia="Times New Roman" w:hAnsi="Times New Roman" w:cs="Times New Roman"/>
          <w:sz w:val="28"/>
          <w:szCs w:val="28"/>
          <w:lang w:eastAsia="ru-RU"/>
        </w:rPr>
        <w:t xml:space="preserve">едленнее происходит остывание. </w:t>
      </w:r>
    </w:p>
    <w:p w:rsidR="002C0C01" w:rsidRDefault="00DA3531" w:rsidP="00843D91">
      <w:pPr>
        <w:spacing w:after="0" w:line="360" w:lineRule="auto"/>
        <w:ind w:firstLine="709"/>
        <w:jc w:val="both"/>
        <w:rPr>
          <w:rFonts w:ascii="Times New Roman" w:eastAsia="Times New Roman" w:hAnsi="Times New Roman" w:cs="Times New Roman"/>
          <w:bCs/>
          <w:color w:val="000000"/>
          <w:sz w:val="28"/>
          <w:szCs w:val="36"/>
          <w:lang w:eastAsia="ru-RU"/>
        </w:rPr>
      </w:pPr>
      <w:r>
        <w:rPr>
          <w:rFonts w:ascii="Times New Roman" w:eastAsia="Times New Roman" w:hAnsi="Times New Roman" w:cs="Times New Roman"/>
          <w:bCs/>
          <w:color w:val="000000"/>
          <w:sz w:val="28"/>
          <w:szCs w:val="36"/>
          <w:lang w:eastAsia="ru-RU"/>
        </w:rPr>
        <w:t>Были</w:t>
      </w:r>
      <w:r w:rsidR="003E5A22">
        <w:rPr>
          <w:rFonts w:ascii="Times New Roman" w:eastAsia="Times New Roman" w:hAnsi="Times New Roman" w:cs="Times New Roman"/>
          <w:bCs/>
          <w:color w:val="000000"/>
          <w:sz w:val="28"/>
          <w:szCs w:val="36"/>
          <w:lang w:eastAsia="ru-RU"/>
        </w:rPr>
        <w:t xml:space="preserve"> </w:t>
      </w:r>
      <w:r w:rsidR="009B3D1F">
        <w:rPr>
          <w:rFonts w:ascii="Times New Roman" w:eastAsia="Times New Roman" w:hAnsi="Times New Roman" w:cs="Times New Roman"/>
          <w:bCs/>
          <w:color w:val="000000"/>
          <w:sz w:val="28"/>
          <w:szCs w:val="36"/>
          <w:lang w:eastAsia="ru-RU"/>
        </w:rPr>
        <w:t>приведены таблицы</w:t>
      </w:r>
      <w:r w:rsidR="00843D91">
        <w:rPr>
          <w:rFonts w:ascii="Times New Roman" w:eastAsia="Times New Roman" w:hAnsi="Times New Roman" w:cs="Times New Roman"/>
          <w:bCs/>
          <w:color w:val="000000"/>
          <w:sz w:val="28"/>
          <w:szCs w:val="36"/>
          <w:lang w:eastAsia="ru-RU"/>
        </w:rPr>
        <w:t>,</w:t>
      </w:r>
      <w:r w:rsidR="009B3D1F">
        <w:rPr>
          <w:rFonts w:ascii="Times New Roman" w:eastAsia="Times New Roman" w:hAnsi="Times New Roman" w:cs="Times New Roman"/>
          <w:bCs/>
          <w:color w:val="000000"/>
          <w:sz w:val="28"/>
          <w:szCs w:val="36"/>
          <w:lang w:eastAsia="ru-RU"/>
        </w:rPr>
        <w:t xml:space="preserve"> </w:t>
      </w:r>
      <w:r w:rsidR="00843D91">
        <w:rPr>
          <w:rFonts w:ascii="Times New Roman" w:eastAsia="Times New Roman" w:hAnsi="Times New Roman" w:cs="Times New Roman"/>
          <w:bCs/>
          <w:color w:val="000000"/>
          <w:sz w:val="28"/>
          <w:szCs w:val="36"/>
          <w:lang w:eastAsia="ru-RU"/>
        </w:rPr>
        <w:t>из</w:t>
      </w:r>
      <w:r w:rsidR="009B3D1F">
        <w:rPr>
          <w:rFonts w:ascii="Times New Roman" w:eastAsia="Times New Roman" w:hAnsi="Times New Roman" w:cs="Times New Roman"/>
          <w:bCs/>
          <w:color w:val="000000"/>
          <w:sz w:val="28"/>
          <w:szCs w:val="36"/>
          <w:lang w:eastAsia="ru-RU"/>
        </w:rPr>
        <w:t xml:space="preserve"> </w:t>
      </w:r>
      <w:r w:rsidR="00843D91">
        <w:rPr>
          <w:rFonts w:ascii="Times New Roman" w:eastAsia="Times New Roman" w:hAnsi="Times New Roman" w:cs="Times New Roman"/>
          <w:bCs/>
          <w:color w:val="000000"/>
          <w:sz w:val="28"/>
          <w:szCs w:val="36"/>
          <w:lang w:eastAsia="ru-RU"/>
        </w:rPr>
        <w:t>которых</w:t>
      </w:r>
      <w:r w:rsidR="009B3D1F">
        <w:rPr>
          <w:rFonts w:ascii="Times New Roman" w:eastAsia="Times New Roman" w:hAnsi="Times New Roman" w:cs="Times New Roman"/>
          <w:bCs/>
          <w:color w:val="000000"/>
          <w:sz w:val="28"/>
          <w:szCs w:val="36"/>
          <w:lang w:eastAsia="ru-RU"/>
        </w:rPr>
        <w:t xml:space="preserve"> </w:t>
      </w:r>
      <w:r w:rsidR="00843D91">
        <w:rPr>
          <w:rFonts w:ascii="Times New Roman" w:eastAsia="Times New Roman" w:hAnsi="Times New Roman" w:cs="Times New Roman"/>
          <w:bCs/>
          <w:color w:val="000000"/>
          <w:sz w:val="28"/>
          <w:szCs w:val="36"/>
          <w:lang w:eastAsia="ru-RU"/>
        </w:rPr>
        <w:t>видно</w:t>
      </w:r>
      <w:r w:rsidR="003E5A22">
        <w:rPr>
          <w:rFonts w:ascii="Times New Roman" w:eastAsia="Times New Roman" w:hAnsi="Times New Roman" w:cs="Times New Roman"/>
          <w:bCs/>
          <w:color w:val="000000"/>
          <w:sz w:val="28"/>
          <w:szCs w:val="36"/>
          <w:lang w:eastAsia="ru-RU"/>
        </w:rPr>
        <w:t xml:space="preserve">, что проведение данных мероприятий снижает шум в </w:t>
      </w:r>
      <w:r w:rsidR="009B3D1F">
        <w:rPr>
          <w:rFonts w:ascii="Times New Roman" w:eastAsia="Times New Roman" w:hAnsi="Times New Roman" w:cs="Times New Roman"/>
          <w:bCs/>
          <w:color w:val="000000"/>
          <w:sz w:val="28"/>
          <w:szCs w:val="36"/>
          <w:lang w:eastAsia="ru-RU"/>
        </w:rPr>
        <w:t>автомобилях до нормативных или близких к ним значениям.</w:t>
      </w:r>
    </w:p>
    <w:p w:rsidR="0011649A" w:rsidRPr="002C0C01" w:rsidRDefault="0011649A" w:rsidP="00551F7C">
      <w:pPr>
        <w:pStyle w:val="a8"/>
        <w:numPr>
          <w:ilvl w:val="0"/>
          <w:numId w:val="2"/>
        </w:numPr>
        <w:spacing w:line="276" w:lineRule="auto"/>
        <w:ind w:left="0" w:firstLine="0"/>
        <w:rPr>
          <w:rFonts w:ascii="Times New Roman" w:eastAsia="Times New Roman" w:hAnsi="Times New Roman" w:cs="Times New Roman"/>
          <w:b/>
          <w:bCs/>
          <w:color w:val="000000"/>
          <w:sz w:val="28"/>
          <w:szCs w:val="36"/>
          <w:lang w:eastAsia="ru-RU"/>
        </w:rPr>
      </w:pPr>
      <w:r w:rsidRPr="002C0C01">
        <w:rPr>
          <w:rFonts w:ascii="Times New Roman" w:hAnsi="Times New Roman" w:cs="Times New Roman"/>
        </w:rPr>
        <w:br w:type="page"/>
      </w:r>
    </w:p>
    <w:p w:rsidR="0011649A" w:rsidRPr="00843D91" w:rsidRDefault="00743B1E" w:rsidP="00843D91">
      <w:pPr>
        <w:spacing w:after="120" w:line="360" w:lineRule="auto"/>
        <w:jc w:val="center"/>
        <w:outlineLvl w:val="0"/>
        <w:rPr>
          <w:rFonts w:ascii="Times New Roman" w:hAnsi="Times New Roman" w:cs="Times New Roman"/>
          <w:b/>
          <w:sz w:val="32"/>
          <w:szCs w:val="32"/>
        </w:rPr>
      </w:pPr>
      <w:bookmarkStart w:id="18" w:name="_Toc517337318"/>
      <w:r w:rsidRPr="00843D91">
        <w:rPr>
          <w:rFonts w:ascii="Times New Roman" w:hAnsi="Times New Roman" w:cs="Times New Roman"/>
          <w:b/>
          <w:sz w:val="32"/>
          <w:szCs w:val="32"/>
        </w:rPr>
        <w:lastRenderedPageBreak/>
        <w:t>Список сокращений</w:t>
      </w:r>
      <w:bookmarkEnd w:id="18"/>
    </w:p>
    <w:p w:rsidR="002B1FA6" w:rsidRPr="00843D91" w:rsidRDefault="002B1FA6" w:rsidP="002B1FA6">
      <w:pPr>
        <w:ind w:firstLine="709"/>
        <w:jc w:val="both"/>
        <w:rPr>
          <w:rFonts w:ascii="Times New Roman" w:hAnsi="Times New Roman" w:cs="Times New Roman"/>
          <w:sz w:val="28"/>
          <w:szCs w:val="28"/>
        </w:rPr>
      </w:pPr>
      <w:r w:rsidRPr="00843D91">
        <w:rPr>
          <w:rFonts w:ascii="Times New Roman" w:hAnsi="Times New Roman" w:cs="Times New Roman"/>
          <w:sz w:val="28"/>
          <w:szCs w:val="28"/>
        </w:rPr>
        <w:t>ЗИ – звукоизоляция.</w:t>
      </w:r>
      <w:r w:rsidRPr="00843D91">
        <w:rPr>
          <w:rFonts w:ascii="Times New Roman" w:hAnsi="Times New Roman" w:cs="Times New Roman"/>
          <w:sz w:val="28"/>
          <w:szCs w:val="28"/>
        </w:rPr>
        <w:tab/>
      </w:r>
    </w:p>
    <w:p w:rsidR="002B1FA6" w:rsidRPr="00843D91" w:rsidRDefault="002B1FA6" w:rsidP="002B1FA6">
      <w:pPr>
        <w:ind w:firstLine="709"/>
        <w:jc w:val="both"/>
        <w:rPr>
          <w:rFonts w:ascii="Times New Roman" w:hAnsi="Times New Roman" w:cs="Times New Roman"/>
          <w:sz w:val="28"/>
          <w:szCs w:val="28"/>
        </w:rPr>
      </w:pPr>
      <w:r w:rsidRPr="00843D91">
        <w:rPr>
          <w:rFonts w:ascii="Times New Roman" w:hAnsi="Times New Roman" w:cs="Times New Roman"/>
          <w:sz w:val="28"/>
          <w:szCs w:val="28"/>
        </w:rPr>
        <w:t>ЗП – звукопоглощение.</w:t>
      </w:r>
    </w:p>
    <w:p w:rsidR="002B1FA6" w:rsidRDefault="0011649A" w:rsidP="002B1FA6">
      <w:pPr>
        <w:ind w:firstLine="709"/>
        <w:jc w:val="both"/>
        <w:rPr>
          <w:rFonts w:ascii="Times New Roman" w:hAnsi="Times New Roman" w:cs="Times New Roman"/>
          <w:sz w:val="28"/>
          <w:szCs w:val="28"/>
        </w:rPr>
      </w:pPr>
      <w:r w:rsidRPr="00843D91">
        <w:rPr>
          <w:rFonts w:ascii="Times New Roman" w:hAnsi="Times New Roman" w:cs="Times New Roman"/>
          <w:sz w:val="28"/>
          <w:szCs w:val="28"/>
        </w:rPr>
        <w:t>ИШ – источник шума.</w:t>
      </w:r>
      <w:r w:rsidR="002B1FA6" w:rsidRPr="002B1FA6">
        <w:rPr>
          <w:rFonts w:ascii="Times New Roman" w:hAnsi="Times New Roman" w:cs="Times New Roman"/>
          <w:sz w:val="28"/>
          <w:szCs w:val="28"/>
        </w:rPr>
        <w:t xml:space="preserve"> </w:t>
      </w:r>
    </w:p>
    <w:p w:rsidR="002B1FA6" w:rsidRPr="00843D91" w:rsidRDefault="002B1FA6" w:rsidP="002B1FA6">
      <w:pPr>
        <w:ind w:firstLine="709"/>
        <w:jc w:val="both"/>
        <w:rPr>
          <w:rFonts w:ascii="Times New Roman" w:hAnsi="Times New Roman" w:cs="Times New Roman"/>
          <w:sz w:val="28"/>
          <w:szCs w:val="28"/>
        </w:rPr>
      </w:pPr>
      <w:r>
        <w:rPr>
          <w:rFonts w:ascii="Times New Roman" w:hAnsi="Times New Roman" w:cs="Times New Roman"/>
          <w:sz w:val="28"/>
          <w:szCs w:val="28"/>
        </w:rPr>
        <w:t>Т</w:t>
      </w:r>
      <w:r w:rsidRPr="00843D91">
        <w:rPr>
          <w:rFonts w:ascii="Times New Roman" w:hAnsi="Times New Roman" w:cs="Times New Roman"/>
          <w:sz w:val="28"/>
          <w:szCs w:val="28"/>
        </w:rPr>
        <w:t>С – транспортное средство</w:t>
      </w:r>
    </w:p>
    <w:p w:rsidR="0011649A" w:rsidRPr="00843D91" w:rsidRDefault="0011649A" w:rsidP="00843D91">
      <w:pPr>
        <w:ind w:firstLine="709"/>
        <w:jc w:val="both"/>
        <w:rPr>
          <w:rFonts w:ascii="Times New Roman" w:hAnsi="Times New Roman" w:cs="Times New Roman"/>
          <w:sz w:val="28"/>
          <w:szCs w:val="28"/>
        </w:rPr>
      </w:pPr>
      <w:r w:rsidRPr="00843D91">
        <w:rPr>
          <w:rFonts w:ascii="Times New Roman" w:hAnsi="Times New Roman" w:cs="Times New Roman"/>
          <w:sz w:val="28"/>
          <w:szCs w:val="28"/>
        </w:rPr>
        <w:t>УЗД – уровень звукового давления</w:t>
      </w:r>
      <w:r w:rsidR="00914C2B" w:rsidRPr="00843D91">
        <w:rPr>
          <w:rFonts w:ascii="Times New Roman" w:hAnsi="Times New Roman" w:cs="Times New Roman"/>
          <w:sz w:val="28"/>
          <w:szCs w:val="28"/>
        </w:rPr>
        <w:t>.</w:t>
      </w:r>
    </w:p>
    <w:p w:rsidR="00205610" w:rsidRPr="00205610" w:rsidRDefault="00205610" w:rsidP="006D0A31"/>
    <w:p w:rsidR="00205610" w:rsidRDefault="00205610" w:rsidP="006D0A31">
      <w:pPr>
        <w:rPr>
          <w:rFonts w:ascii="Times New Roman" w:eastAsia="Times New Roman" w:hAnsi="Times New Roman" w:cs="Times New Roman"/>
          <w:b/>
          <w:color w:val="222222"/>
          <w:sz w:val="32"/>
          <w:szCs w:val="24"/>
          <w:lang w:eastAsia="ru-RU"/>
        </w:rPr>
      </w:pPr>
      <w:r>
        <w:rPr>
          <w:b/>
          <w:color w:val="222222"/>
          <w:sz w:val="32"/>
        </w:rPr>
        <w:br w:type="page"/>
      </w:r>
    </w:p>
    <w:p w:rsidR="00BE574C" w:rsidRPr="00843D91" w:rsidRDefault="00743B1E" w:rsidP="00843D91">
      <w:pPr>
        <w:spacing w:line="360" w:lineRule="auto"/>
        <w:jc w:val="center"/>
        <w:outlineLvl w:val="0"/>
        <w:rPr>
          <w:rFonts w:ascii="Times New Roman" w:hAnsi="Times New Roman" w:cs="Times New Roman"/>
          <w:b/>
          <w:sz w:val="32"/>
          <w:szCs w:val="32"/>
        </w:rPr>
      </w:pPr>
      <w:bookmarkStart w:id="19" w:name="_Toc517337319"/>
      <w:r w:rsidRPr="00843D91">
        <w:rPr>
          <w:rFonts w:ascii="Times New Roman" w:hAnsi="Times New Roman" w:cs="Times New Roman"/>
          <w:b/>
          <w:sz w:val="32"/>
          <w:szCs w:val="32"/>
        </w:rPr>
        <w:lastRenderedPageBreak/>
        <w:t>Список использованной литературы</w:t>
      </w:r>
      <w:bookmarkStart w:id="20" w:name="_Toc514189099"/>
      <w:bookmarkEnd w:id="19"/>
      <w:bookmarkEnd w:id="20"/>
    </w:p>
    <w:p w:rsidR="00BA09D4" w:rsidRPr="00843D91" w:rsidRDefault="006B5F76" w:rsidP="00465677">
      <w:pPr>
        <w:pStyle w:val="a3"/>
        <w:numPr>
          <w:ilvl w:val="0"/>
          <w:numId w:val="7"/>
        </w:numPr>
        <w:shd w:val="clear" w:color="auto" w:fill="FEFEFE"/>
        <w:spacing w:before="0" w:beforeAutospacing="0" w:after="0" w:afterAutospacing="0" w:line="360" w:lineRule="auto"/>
        <w:ind w:left="0" w:firstLine="0"/>
        <w:jc w:val="both"/>
        <w:rPr>
          <w:color w:val="222222"/>
          <w:sz w:val="28"/>
          <w:szCs w:val="28"/>
        </w:rPr>
      </w:pPr>
      <w:r w:rsidRPr="00843D91">
        <w:rPr>
          <w:color w:val="222222"/>
          <w:sz w:val="28"/>
          <w:szCs w:val="28"/>
        </w:rPr>
        <w:t>Иванов Н.И. Инженерная акустика. Теория и практика борьбы с</w:t>
      </w:r>
      <w:r w:rsidR="00843D91">
        <w:rPr>
          <w:color w:val="222222"/>
          <w:sz w:val="28"/>
          <w:szCs w:val="28"/>
        </w:rPr>
        <w:t xml:space="preserve"> </w:t>
      </w:r>
      <w:r w:rsidRPr="00843D91">
        <w:rPr>
          <w:color w:val="222222"/>
          <w:sz w:val="28"/>
          <w:szCs w:val="28"/>
        </w:rPr>
        <w:t>шумом: учебник</w:t>
      </w:r>
      <w:r w:rsidR="00843D91">
        <w:rPr>
          <w:color w:val="222222"/>
          <w:sz w:val="28"/>
          <w:szCs w:val="28"/>
        </w:rPr>
        <w:t xml:space="preserve"> </w:t>
      </w:r>
      <w:r w:rsidRPr="00843D91">
        <w:rPr>
          <w:color w:val="222222"/>
          <w:sz w:val="28"/>
          <w:szCs w:val="28"/>
        </w:rPr>
        <w:t>/</w:t>
      </w:r>
      <w:r w:rsidR="00843D91">
        <w:rPr>
          <w:color w:val="222222"/>
          <w:sz w:val="28"/>
          <w:szCs w:val="28"/>
        </w:rPr>
        <w:t xml:space="preserve"> </w:t>
      </w:r>
      <w:r w:rsidRPr="00843D91">
        <w:rPr>
          <w:color w:val="222222"/>
          <w:sz w:val="28"/>
          <w:szCs w:val="28"/>
        </w:rPr>
        <w:t>Н.И. Иванов. – 3-е изд</w:t>
      </w:r>
      <w:r w:rsidR="00843D91">
        <w:rPr>
          <w:color w:val="222222"/>
          <w:sz w:val="28"/>
          <w:szCs w:val="28"/>
        </w:rPr>
        <w:t>.</w:t>
      </w:r>
      <w:r w:rsidRPr="00843D91">
        <w:rPr>
          <w:color w:val="222222"/>
          <w:sz w:val="28"/>
          <w:szCs w:val="28"/>
        </w:rPr>
        <w:t xml:space="preserve">, </w:t>
      </w:r>
      <w:proofErr w:type="spellStart"/>
      <w:r w:rsidRPr="00843D91">
        <w:rPr>
          <w:color w:val="222222"/>
          <w:sz w:val="28"/>
          <w:szCs w:val="28"/>
        </w:rPr>
        <w:t>перераб</w:t>
      </w:r>
      <w:proofErr w:type="spellEnd"/>
      <w:r w:rsidRPr="00843D91">
        <w:rPr>
          <w:color w:val="222222"/>
          <w:sz w:val="28"/>
          <w:szCs w:val="28"/>
        </w:rPr>
        <w:t>. и доп. – М</w:t>
      </w:r>
      <w:r w:rsidR="00965C9C">
        <w:rPr>
          <w:color w:val="222222"/>
          <w:sz w:val="28"/>
          <w:szCs w:val="28"/>
        </w:rPr>
        <w:t>.</w:t>
      </w:r>
      <w:r w:rsidRPr="00843D91">
        <w:rPr>
          <w:color w:val="222222"/>
          <w:sz w:val="28"/>
          <w:szCs w:val="28"/>
        </w:rPr>
        <w:t>: Логос</w:t>
      </w:r>
      <w:r w:rsidR="00AA404B">
        <w:rPr>
          <w:color w:val="222222"/>
          <w:sz w:val="28"/>
          <w:szCs w:val="28"/>
        </w:rPr>
        <w:t>,</w:t>
      </w:r>
      <w:r w:rsidR="00843D91">
        <w:rPr>
          <w:color w:val="222222"/>
          <w:sz w:val="28"/>
          <w:szCs w:val="28"/>
        </w:rPr>
        <w:t xml:space="preserve"> </w:t>
      </w:r>
      <w:r w:rsidRPr="00843D91">
        <w:rPr>
          <w:color w:val="222222"/>
          <w:sz w:val="28"/>
          <w:szCs w:val="28"/>
        </w:rPr>
        <w:t>2015</w:t>
      </w:r>
      <w:r w:rsidR="00465677">
        <w:rPr>
          <w:color w:val="222222"/>
          <w:sz w:val="28"/>
          <w:szCs w:val="28"/>
        </w:rPr>
        <w:t xml:space="preserve"> - 424 с</w:t>
      </w:r>
      <w:r w:rsidR="00843D91">
        <w:rPr>
          <w:color w:val="222222"/>
          <w:sz w:val="28"/>
          <w:szCs w:val="28"/>
        </w:rPr>
        <w:t>.</w:t>
      </w:r>
    </w:p>
    <w:p w:rsidR="006B5F76" w:rsidRPr="00113986" w:rsidRDefault="00F86CDD" w:rsidP="00113986">
      <w:pPr>
        <w:pStyle w:val="a3"/>
        <w:numPr>
          <w:ilvl w:val="0"/>
          <w:numId w:val="7"/>
        </w:numPr>
        <w:shd w:val="clear" w:color="auto" w:fill="FEFEFE"/>
        <w:spacing w:before="0" w:beforeAutospacing="0" w:after="0" w:afterAutospacing="0" w:line="360" w:lineRule="auto"/>
        <w:ind w:left="0" w:firstLine="0"/>
        <w:jc w:val="both"/>
        <w:rPr>
          <w:sz w:val="28"/>
          <w:szCs w:val="28"/>
        </w:rPr>
      </w:pPr>
      <w:r w:rsidRPr="00113986">
        <w:rPr>
          <w:sz w:val="28"/>
          <w:szCs w:val="28"/>
        </w:rPr>
        <w:t>Горлов Ю.</w:t>
      </w:r>
      <w:r w:rsidR="00465677">
        <w:rPr>
          <w:sz w:val="28"/>
          <w:szCs w:val="28"/>
        </w:rPr>
        <w:t>П</w:t>
      </w:r>
      <w:r w:rsidRPr="00113986">
        <w:rPr>
          <w:sz w:val="28"/>
          <w:szCs w:val="28"/>
        </w:rPr>
        <w:t xml:space="preserve"> </w:t>
      </w:r>
      <w:r w:rsidR="0052514D" w:rsidRPr="00113986">
        <w:rPr>
          <w:sz w:val="28"/>
          <w:szCs w:val="28"/>
        </w:rPr>
        <w:t>Технология теплоизоляционных и акустических материалов и изделий</w:t>
      </w:r>
      <w:r w:rsidR="00843D91">
        <w:rPr>
          <w:sz w:val="28"/>
          <w:szCs w:val="28"/>
        </w:rPr>
        <w:t xml:space="preserve"> </w:t>
      </w:r>
      <w:r w:rsidR="00472644">
        <w:rPr>
          <w:sz w:val="28"/>
          <w:szCs w:val="28"/>
        </w:rPr>
        <w:t xml:space="preserve">Москва: </w:t>
      </w:r>
      <w:r w:rsidR="0052514D" w:rsidRPr="00113986">
        <w:rPr>
          <w:sz w:val="28"/>
          <w:szCs w:val="28"/>
        </w:rPr>
        <w:t>Высшая школа</w:t>
      </w:r>
      <w:r w:rsidR="00AA404B">
        <w:rPr>
          <w:sz w:val="28"/>
          <w:szCs w:val="28"/>
        </w:rPr>
        <w:t>, 1989</w:t>
      </w:r>
      <w:r w:rsidR="00E91B78">
        <w:rPr>
          <w:sz w:val="28"/>
          <w:szCs w:val="28"/>
        </w:rPr>
        <w:t xml:space="preserve"> – 384 с.</w:t>
      </w:r>
    </w:p>
    <w:p w:rsidR="0052514D" w:rsidRPr="00113986" w:rsidRDefault="00F86CDD" w:rsidP="00113986">
      <w:pPr>
        <w:pStyle w:val="a3"/>
        <w:numPr>
          <w:ilvl w:val="0"/>
          <w:numId w:val="7"/>
        </w:numPr>
        <w:shd w:val="clear" w:color="auto" w:fill="FEFEFE"/>
        <w:spacing w:before="0" w:beforeAutospacing="0" w:after="0" w:afterAutospacing="0" w:line="360" w:lineRule="auto"/>
        <w:ind w:left="0" w:firstLine="0"/>
        <w:jc w:val="both"/>
        <w:rPr>
          <w:color w:val="222222"/>
          <w:sz w:val="28"/>
          <w:szCs w:val="28"/>
        </w:rPr>
      </w:pPr>
      <w:proofErr w:type="spellStart"/>
      <w:r w:rsidRPr="00113986">
        <w:rPr>
          <w:sz w:val="28"/>
          <w:szCs w:val="28"/>
        </w:rPr>
        <w:t>Лопашев</w:t>
      </w:r>
      <w:proofErr w:type="spellEnd"/>
      <w:r w:rsidRPr="00113986">
        <w:rPr>
          <w:sz w:val="28"/>
          <w:szCs w:val="28"/>
        </w:rPr>
        <w:t xml:space="preserve"> Д</w:t>
      </w:r>
      <w:r w:rsidR="00E91B78">
        <w:rPr>
          <w:sz w:val="28"/>
          <w:szCs w:val="28"/>
        </w:rPr>
        <w:t>.З., Осипов Г.Л.</w:t>
      </w:r>
      <w:r w:rsidRPr="00113986">
        <w:rPr>
          <w:sz w:val="28"/>
          <w:szCs w:val="28"/>
        </w:rPr>
        <w:t xml:space="preserve">, Федосеева </w:t>
      </w:r>
      <w:r w:rsidR="00E91B78">
        <w:rPr>
          <w:sz w:val="28"/>
          <w:szCs w:val="28"/>
        </w:rPr>
        <w:t>Е</w:t>
      </w:r>
      <w:r w:rsidRPr="00113986">
        <w:rPr>
          <w:sz w:val="28"/>
          <w:szCs w:val="28"/>
        </w:rPr>
        <w:t>.</w:t>
      </w:r>
      <w:r w:rsidR="00E91B78">
        <w:rPr>
          <w:sz w:val="28"/>
          <w:szCs w:val="28"/>
        </w:rPr>
        <w:t>Н.</w:t>
      </w:r>
      <w:r w:rsidR="00843D91">
        <w:rPr>
          <w:sz w:val="28"/>
          <w:szCs w:val="28"/>
        </w:rPr>
        <w:t xml:space="preserve"> </w:t>
      </w:r>
      <w:r w:rsidR="0052514D" w:rsidRPr="00113986">
        <w:rPr>
          <w:sz w:val="28"/>
          <w:szCs w:val="28"/>
        </w:rPr>
        <w:t>Методы измерения и нормир</w:t>
      </w:r>
      <w:r w:rsidRPr="00113986">
        <w:rPr>
          <w:sz w:val="28"/>
          <w:szCs w:val="28"/>
        </w:rPr>
        <w:t>ование шумовых характеристик</w:t>
      </w:r>
      <w:r w:rsidR="00472644">
        <w:rPr>
          <w:sz w:val="28"/>
          <w:szCs w:val="28"/>
        </w:rPr>
        <w:t xml:space="preserve"> – М</w:t>
      </w:r>
      <w:r w:rsidR="00AA404B">
        <w:rPr>
          <w:sz w:val="28"/>
          <w:szCs w:val="28"/>
        </w:rPr>
        <w:t>.</w:t>
      </w:r>
      <w:r w:rsidR="00472644">
        <w:rPr>
          <w:sz w:val="28"/>
          <w:szCs w:val="28"/>
        </w:rPr>
        <w:t xml:space="preserve">: </w:t>
      </w:r>
      <w:r w:rsidR="0052514D" w:rsidRPr="00113986">
        <w:rPr>
          <w:sz w:val="28"/>
          <w:szCs w:val="28"/>
        </w:rPr>
        <w:t>Государственное издательство стандартов</w:t>
      </w:r>
      <w:r w:rsidR="00AA404B">
        <w:rPr>
          <w:sz w:val="28"/>
          <w:szCs w:val="28"/>
        </w:rPr>
        <w:t>,</w:t>
      </w:r>
      <w:r w:rsidR="00843D91">
        <w:rPr>
          <w:sz w:val="28"/>
          <w:szCs w:val="28"/>
        </w:rPr>
        <w:t xml:space="preserve"> </w:t>
      </w:r>
      <w:r w:rsidR="0052514D" w:rsidRPr="00113986">
        <w:rPr>
          <w:sz w:val="28"/>
          <w:szCs w:val="28"/>
        </w:rPr>
        <w:t>1983</w:t>
      </w:r>
      <w:r w:rsidR="00AA404B">
        <w:rPr>
          <w:sz w:val="28"/>
          <w:szCs w:val="28"/>
        </w:rPr>
        <w:t xml:space="preserve"> – </w:t>
      </w:r>
      <w:r w:rsidR="00E91B78">
        <w:rPr>
          <w:sz w:val="28"/>
          <w:szCs w:val="28"/>
        </w:rPr>
        <w:t>232 с.</w:t>
      </w:r>
    </w:p>
    <w:p w:rsidR="006B5F76" w:rsidRPr="00113986" w:rsidRDefault="0052514D" w:rsidP="00113986">
      <w:pPr>
        <w:pStyle w:val="a3"/>
        <w:numPr>
          <w:ilvl w:val="0"/>
          <w:numId w:val="7"/>
        </w:numPr>
        <w:shd w:val="clear" w:color="auto" w:fill="FEFEFE"/>
        <w:spacing w:before="0" w:beforeAutospacing="0" w:after="0" w:afterAutospacing="0" w:line="360" w:lineRule="auto"/>
        <w:ind w:left="0" w:firstLine="0"/>
        <w:jc w:val="both"/>
        <w:rPr>
          <w:sz w:val="28"/>
          <w:szCs w:val="28"/>
        </w:rPr>
      </w:pPr>
      <w:r w:rsidRPr="00113986">
        <w:rPr>
          <w:sz w:val="28"/>
          <w:szCs w:val="28"/>
        </w:rPr>
        <w:t>Блинова</w:t>
      </w:r>
      <w:r w:rsidR="00F86CDD" w:rsidRPr="00113986">
        <w:rPr>
          <w:sz w:val="28"/>
          <w:szCs w:val="28"/>
        </w:rPr>
        <w:t xml:space="preserve"> Л.</w:t>
      </w:r>
      <w:r w:rsidR="00E91B78">
        <w:rPr>
          <w:sz w:val="28"/>
          <w:szCs w:val="28"/>
        </w:rPr>
        <w:t>П.</w:t>
      </w:r>
      <w:r w:rsidR="00F86CDD" w:rsidRPr="00113986">
        <w:rPr>
          <w:sz w:val="28"/>
          <w:szCs w:val="28"/>
        </w:rPr>
        <w:t xml:space="preserve">, </w:t>
      </w:r>
      <w:r w:rsidRPr="00113986">
        <w:rPr>
          <w:sz w:val="28"/>
          <w:szCs w:val="28"/>
        </w:rPr>
        <w:t>Колесников</w:t>
      </w:r>
      <w:r w:rsidR="00F86CDD" w:rsidRPr="00113986">
        <w:rPr>
          <w:sz w:val="28"/>
          <w:szCs w:val="28"/>
        </w:rPr>
        <w:t xml:space="preserve"> А.</w:t>
      </w:r>
      <w:r w:rsidR="00E91B78">
        <w:rPr>
          <w:sz w:val="28"/>
          <w:szCs w:val="28"/>
        </w:rPr>
        <w:t>Е.</w:t>
      </w:r>
      <w:r w:rsidR="00F86CDD" w:rsidRPr="00113986">
        <w:rPr>
          <w:sz w:val="28"/>
          <w:szCs w:val="28"/>
        </w:rPr>
        <w:t xml:space="preserve">, </w:t>
      </w:r>
      <w:proofErr w:type="spellStart"/>
      <w:r w:rsidRPr="00113986">
        <w:rPr>
          <w:sz w:val="28"/>
          <w:szCs w:val="28"/>
        </w:rPr>
        <w:t>Ланганс</w:t>
      </w:r>
      <w:proofErr w:type="spellEnd"/>
      <w:r w:rsidR="00F86CDD" w:rsidRPr="00113986">
        <w:rPr>
          <w:sz w:val="28"/>
          <w:szCs w:val="28"/>
        </w:rPr>
        <w:t xml:space="preserve"> Л</w:t>
      </w:r>
      <w:r w:rsidRPr="00113986">
        <w:rPr>
          <w:sz w:val="28"/>
          <w:szCs w:val="28"/>
        </w:rPr>
        <w:t>.</w:t>
      </w:r>
      <w:r w:rsidR="00E91B78">
        <w:rPr>
          <w:sz w:val="28"/>
          <w:szCs w:val="28"/>
        </w:rPr>
        <w:t>Б.</w:t>
      </w:r>
      <w:r w:rsidRPr="00113986">
        <w:rPr>
          <w:sz w:val="28"/>
          <w:szCs w:val="28"/>
        </w:rPr>
        <w:t xml:space="preserve"> </w:t>
      </w:r>
      <w:r w:rsidR="00F86CDD" w:rsidRPr="00113986">
        <w:rPr>
          <w:sz w:val="28"/>
          <w:szCs w:val="28"/>
        </w:rPr>
        <w:t>Акустические измерения</w:t>
      </w:r>
      <w:r w:rsidR="00843D91">
        <w:rPr>
          <w:sz w:val="28"/>
          <w:szCs w:val="28"/>
        </w:rPr>
        <w:t xml:space="preserve"> // </w:t>
      </w:r>
      <w:r w:rsidR="00472644">
        <w:rPr>
          <w:sz w:val="28"/>
          <w:szCs w:val="28"/>
        </w:rPr>
        <w:t>М</w:t>
      </w:r>
      <w:r w:rsidR="00AA404B">
        <w:rPr>
          <w:sz w:val="28"/>
          <w:szCs w:val="28"/>
        </w:rPr>
        <w:t>.</w:t>
      </w:r>
      <w:r w:rsidRPr="00113986">
        <w:rPr>
          <w:sz w:val="28"/>
          <w:szCs w:val="28"/>
        </w:rPr>
        <w:t>: Государственное издательство стандартов</w:t>
      </w:r>
      <w:r w:rsidR="00AA404B">
        <w:rPr>
          <w:sz w:val="28"/>
          <w:szCs w:val="28"/>
        </w:rPr>
        <w:t xml:space="preserve">, </w:t>
      </w:r>
      <w:r w:rsidRPr="00113986">
        <w:rPr>
          <w:sz w:val="28"/>
          <w:szCs w:val="28"/>
        </w:rPr>
        <w:t>1971</w:t>
      </w:r>
      <w:r w:rsidR="00AA404B">
        <w:rPr>
          <w:sz w:val="28"/>
          <w:szCs w:val="28"/>
        </w:rPr>
        <w:t xml:space="preserve"> – </w:t>
      </w:r>
      <w:r w:rsidR="00E91B78">
        <w:rPr>
          <w:sz w:val="28"/>
          <w:szCs w:val="28"/>
        </w:rPr>
        <w:t>272 с.</w:t>
      </w:r>
    </w:p>
    <w:p w:rsidR="0052514D" w:rsidRPr="00113986" w:rsidRDefault="00F86CDD" w:rsidP="00113986">
      <w:pPr>
        <w:pStyle w:val="a3"/>
        <w:numPr>
          <w:ilvl w:val="0"/>
          <w:numId w:val="7"/>
        </w:numPr>
        <w:shd w:val="clear" w:color="auto" w:fill="FEFEFE"/>
        <w:spacing w:before="0" w:beforeAutospacing="0" w:after="0" w:afterAutospacing="0" w:line="360" w:lineRule="auto"/>
        <w:ind w:left="0" w:firstLine="0"/>
        <w:jc w:val="both"/>
        <w:rPr>
          <w:color w:val="222222"/>
          <w:sz w:val="28"/>
          <w:szCs w:val="28"/>
        </w:rPr>
      </w:pPr>
      <w:proofErr w:type="spellStart"/>
      <w:r w:rsidRPr="00113986">
        <w:rPr>
          <w:sz w:val="28"/>
          <w:szCs w:val="28"/>
        </w:rPr>
        <w:t>Шубов</w:t>
      </w:r>
      <w:proofErr w:type="spellEnd"/>
      <w:r w:rsidRPr="00113986">
        <w:rPr>
          <w:sz w:val="28"/>
          <w:szCs w:val="28"/>
        </w:rPr>
        <w:t xml:space="preserve"> И.</w:t>
      </w:r>
      <w:r w:rsidR="00E91B78">
        <w:rPr>
          <w:sz w:val="28"/>
          <w:szCs w:val="28"/>
        </w:rPr>
        <w:t>Г.</w:t>
      </w:r>
      <w:r w:rsidRPr="00113986">
        <w:rPr>
          <w:sz w:val="28"/>
          <w:szCs w:val="28"/>
        </w:rPr>
        <w:t xml:space="preserve"> </w:t>
      </w:r>
      <w:r w:rsidR="0052514D" w:rsidRPr="00113986">
        <w:rPr>
          <w:sz w:val="28"/>
          <w:szCs w:val="28"/>
        </w:rPr>
        <w:t>Шум</w:t>
      </w:r>
      <w:r w:rsidRPr="00113986">
        <w:rPr>
          <w:sz w:val="28"/>
          <w:szCs w:val="28"/>
        </w:rPr>
        <w:t xml:space="preserve"> и вибрация электрических машин</w:t>
      </w:r>
      <w:r w:rsidR="00843D91">
        <w:rPr>
          <w:sz w:val="28"/>
          <w:szCs w:val="28"/>
        </w:rPr>
        <w:t xml:space="preserve"> </w:t>
      </w:r>
      <w:r w:rsidR="00472644">
        <w:rPr>
          <w:sz w:val="28"/>
          <w:szCs w:val="28"/>
        </w:rPr>
        <w:t>Л</w:t>
      </w:r>
      <w:r w:rsidR="00AA404B">
        <w:rPr>
          <w:sz w:val="28"/>
          <w:szCs w:val="28"/>
        </w:rPr>
        <w:t>.</w:t>
      </w:r>
      <w:r w:rsidR="0052514D" w:rsidRPr="00113986">
        <w:rPr>
          <w:sz w:val="28"/>
          <w:szCs w:val="28"/>
        </w:rPr>
        <w:t>: Энерг</w:t>
      </w:r>
      <w:r w:rsidR="00472644">
        <w:rPr>
          <w:sz w:val="28"/>
          <w:szCs w:val="28"/>
        </w:rPr>
        <w:t>оатомиздат</w:t>
      </w:r>
      <w:r w:rsidR="00AA404B">
        <w:rPr>
          <w:sz w:val="28"/>
          <w:szCs w:val="28"/>
        </w:rPr>
        <w:t xml:space="preserve">, </w:t>
      </w:r>
      <w:r w:rsidR="0052514D" w:rsidRPr="00113986">
        <w:rPr>
          <w:sz w:val="28"/>
          <w:szCs w:val="28"/>
        </w:rPr>
        <w:t>19</w:t>
      </w:r>
      <w:r w:rsidR="00472644">
        <w:rPr>
          <w:sz w:val="28"/>
          <w:szCs w:val="28"/>
        </w:rPr>
        <w:t>86</w:t>
      </w:r>
      <w:r w:rsidR="00AA404B">
        <w:rPr>
          <w:sz w:val="28"/>
          <w:szCs w:val="28"/>
        </w:rPr>
        <w:t xml:space="preserve"> – </w:t>
      </w:r>
      <w:r w:rsidR="00472644">
        <w:rPr>
          <w:sz w:val="28"/>
          <w:szCs w:val="28"/>
        </w:rPr>
        <w:t>208 с.</w:t>
      </w:r>
    </w:p>
    <w:p w:rsidR="0052514D" w:rsidRPr="00E91B78" w:rsidRDefault="00F86CDD" w:rsidP="00113986">
      <w:pPr>
        <w:pStyle w:val="a3"/>
        <w:numPr>
          <w:ilvl w:val="0"/>
          <w:numId w:val="7"/>
        </w:numPr>
        <w:shd w:val="clear" w:color="auto" w:fill="FEFEFE"/>
        <w:spacing w:before="0" w:beforeAutospacing="0" w:after="0" w:afterAutospacing="0" w:line="360" w:lineRule="auto"/>
        <w:ind w:left="0" w:firstLine="0"/>
        <w:jc w:val="both"/>
        <w:rPr>
          <w:color w:val="222222"/>
          <w:sz w:val="28"/>
          <w:szCs w:val="28"/>
        </w:rPr>
      </w:pPr>
      <w:proofErr w:type="spellStart"/>
      <w:r w:rsidRPr="00113986">
        <w:rPr>
          <w:sz w:val="28"/>
          <w:szCs w:val="28"/>
          <w:lang w:val="en-US"/>
        </w:rPr>
        <w:t>Eckard</w:t>
      </w:r>
      <w:proofErr w:type="spellEnd"/>
      <w:r w:rsidRPr="00AA0B76">
        <w:rPr>
          <w:sz w:val="28"/>
          <w:szCs w:val="28"/>
          <w:lang w:val="en-US"/>
        </w:rPr>
        <w:t xml:space="preserve"> </w:t>
      </w:r>
      <w:proofErr w:type="spellStart"/>
      <w:r w:rsidRPr="00113986">
        <w:rPr>
          <w:sz w:val="28"/>
          <w:szCs w:val="28"/>
          <w:lang w:val="en-US"/>
        </w:rPr>
        <w:t>Mommertz</w:t>
      </w:r>
      <w:proofErr w:type="spellEnd"/>
      <w:r w:rsidRPr="00AA0B76">
        <w:rPr>
          <w:sz w:val="28"/>
          <w:szCs w:val="28"/>
          <w:lang w:val="en-US"/>
        </w:rPr>
        <w:t xml:space="preserve">. </w:t>
      </w:r>
      <w:r w:rsidRPr="00113986">
        <w:rPr>
          <w:sz w:val="28"/>
          <w:szCs w:val="28"/>
          <w:lang w:val="en-US"/>
        </w:rPr>
        <w:t>Acoustics</w:t>
      </w:r>
      <w:r w:rsidRPr="00AA0B76">
        <w:rPr>
          <w:sz w:val="28"/>
          <w:szCs w:val="28"/>
          <w:lang w:val="en-US"/>
        </w:rPr>
        <w:t xml:space="preserve"> </w:t>
      </w:r>
      <w:r w:rsidRPr="00113986">
        <w:rPr>
          <w:sz w:val="28"/>
          <w:szCs w:val="28"/>
          <w:lang w:val="en-US"/>
        </w:rPr>
        <w:t>and</w:t>
      </w:r>
      <w:r w:rsidRPr="00AA0B76">
        <w:rPr>
          <w:sz w:val="28"/>
          <w:szCs w:val="28"/>
          <w:lang w:val="en-US"/>
        </w:rPr>
        <w:t xml:space="preserve"> </w:t>
      </w:r>
      <w:r w:rsidRPr="00113986">
        <w:rPr>
          <w:sz w:val="28"/>
          <w:szCs w:val="28"/>
          <w:lang w:val="en-US"/>
        </w:rPr>
        <w:t>sound</w:t>
      </w:r>
      <w:r w:rsidRPr="00AA0B76">
        <w:rPr>
          <w:sz w:val="28"/>
          <w:szCs w:val="28"/>
          <w:lang w:val="en-US"/>
        </w:rPr>
        <w:t xml:space="preserve"> </w:t>
      </w:r>
      <w:r w:rsidRPr="00113986">
        <w:rPr>
          <w:sz w:val="28"/>
          <w:szCs w:val="28"/>
          <w:lang w:val="en-US"/>
        </w:rPr>
        <w:t>insulation</w:t>
      </w:r>
      <w:r w:rsidR="00C96D1F" w:rsidRPr="00AA0B76">
        <w:rPr>
          <w:sz w:val="28"/>
          <w:szCs w:val="28"/>
          <w:lang w:val="en-US"/>
        </w:rPr>
        <w:t xml:space="preserve">. </w:t>
      </w:r>
      <w:proofErr w:type="spellStart"/>
      <w:r w:rsidR="0052514D" w:rsidRPr="00C96D1F">
        <w:rPr>
          <w:i/>
          <w:sz w:val="28"/>
          <w:szCs w:val="28"/>
          <w:lang w:val="en-US"/>
        </w:rPr>
        <w:t>Birkh</w:t>
      </w:r>
      <w:proofErr w:type="spellEnd"/>
      <w:r w:rsidR="0052514D" w:rsidRPr="00E91B78">
        <w:rPr>
          <w:i/>
          <w:sz w:val="28"/>
          <w:szCs w:val="28"/>
        </w:rPr>
        <w:t>ä</w:t>
      </w:r>
      <w:r w:rsidR="0052514D" w:rsidRPr="00C96D1F">
        <w:rPr>
          <w:i/>
          <w:sz w:val="28"/>
          <w:szCs w:val="28"/>
          <w:lang w:val="en-US"/>
        </w:rPr>
        <w:t>user</w:t>
      </w:r>
      <w:r w:rsidR="00AA404B">
        <w:rPr>
          <w:sz w:val="28"/>
          <w:szCs w:val="28"/>
        </w:rPr>
        <w:t xml:space="preserve">, </w:t>
      </w:r>
      <w:r w:rsidR="0052514D" w:rsidRPr="00E91B78">
        <w:rPr>
          <w:sz w:val="28"/>
          <w:szCs w:val="28"/>
        </w:rPr>
        <w:t>2009</w:t>
      </w:r>
      <w:r w:rsidR="00AA404B">
        <w:rPr>
          <w:sz w:val="28"/>
          <w:szCs w:val="28"/>
        </w:rPr>
        <w:t xml:space="preserve"> – </w:t>
      </w:r>
      <w:r w:rsidR="00472644">
        <w:rPr>
          <w:sz w:val="28"/>
          <w:szCs w:val="28"/>
        </w:rPr>
        <w:t>112 с.</w:t>
      </w:r>
    </w:p>
    <w:p w:rsidR="0052514D" w:rsidRPr="00113986" w:rsidRDefault="00472644" w:rsidP="00113986">
      <w:pPr>
        <w:pStyle w:val="a3"/>
        <w:numPr>
          <w:ilvl w:val="0"/>
          <w:numId w:val="7"/>
        </w:numPr>
        <w:shd w:val="clear" w:color="auto" w:fill="FEFEFE"/>
        <w:spacing w:before="0" w:beforeAutospacing="0" w:after="0" w:afterAutospacing="0" w:line="360" w:lineRule="auto"/>
        <w:ind w:left="0" w:firstLine="0"/>
        <w:jc w:val="both"/>
        <w:rPr>
          <w:color w:val="222222"/>
          <w:sz w:val="28"/>
          <w:szCs w:val="28"/>
          <w:lang w:val="en-US"/>
        </w:rPr>
      </w:pPr>
      <w:proofErr w:type="spellStart"/>
      <w:r w:rsidRPr="00113986">
        <w:rPr>
          <w:sz w:val="28"/>
          <w:szCs w:val="28"/>
          <w:lang w:val="en-US"/>
        </w:rPr>
        <w:t>Wyerman</w:t>
      </w:r>
      <w:proofErr w:type="spellEnd"/>
      <w:r w:rsidRPr="00113986">
        <w:rPr>
          <w:sz w:val="28"/>
          <w:szCs w:val="28"/>
          <w:lang w:val="en-US"/>
        </w:rPr>
        <w:t>, B. and Connelly</w:t>
      </w:r>
      <w:r w:rsidRPr="00472644">
        <w:rPr>
          <w:sz w:val="28"/>
          <w:szCs w:val="28"/>
          <w:lang w:val="en-US"/>
        </w:rPr>
        <w:t>.</w:t>
      </w:r>
      <w:r w:rsidRPr="00113986">
        <w:rPr>
          <w:sz w:val="28"/>
          <w:szCs w:val="28"/>
          <w:lang w:val="en-US"/>
        </w:rPr>
        <w:t xml:space="preserve"> </w:t>
      </w:r>
      <w:r w:rsidR="0052514D" w:rsidRPr="00113986">
        <w:rPr>
          <w:sz w:val="28"/>
          <w:szCs w:val="28"/>
          <w:lang w:val="en-US"/>
        </w:rPr>
        <w:t>Attenuation</w:t>
      </w:r>
      <w:r w:rsidR="0052514D" w:rsidRPr="00472644">
        <w:rPr>
          <w:sz w:val="28"/>
          <w:szCs w:val="28"/>
          <w:lang w:val="en-US"/>
        </w:rPr>
        <w:t xml:space="preserve"> </w:t>
      </w:r>
      <w:r w:rsidR="0052514D" w:rsidRPr="00113986">
        <w:rPr>
          <w:sz w:val="28"/>
          <w:szCs w:val="28"/>
          <w:lang w:val="en-US"/>
        </w:rPr>
        <w:t>of</w:t>
      </w:r>
      <w:r w:rsidR="0052514D" w:rsidRPr="00472644">
        <w:rPr>
          <w:sz w:val="28"/>
          <w:szCs w:val="28"/>
          <w:lang w:val="en-US"/>
        </w:rPr>
        <w:t xml:space="preserve"> </w:t>
      </w:r>
      <w:r w:rsidR="0052514D" w:rsidRPr="00113986">
        <w:rPr>
          <w:sz w:val="28"/>
          <w:szCs w:val="28"/>
          <w:lang w:val="en-US"/>
        </w:rPr>
        <w:t>Vehicle</w:t>
      </w:r>
      <w:r w:rsidR="0052514D" w:rsidRPr="00472644">
        <w:rPr>
          <w:sz w:val="28"/>
          <w:szCs w:val="28"/>
          <w:lang w:val="en-US"/>
        </w:rPr>
        <w:t xml:space="preserve"> </w:t>
      </w:r>
      <w:r w:rsidR="0052514D" w:rsidRPr="00113986">
        <w:rPr>
          <w:sz w:val="28"/>
          <w:szCs w:val="28"/>
          <w:lang w:val="en-US"/>
        </w:rPr>
        <w:t>Noise</w:t>
      </w:r>
      <w:r w:rsidR="0052514D" w:rsidRPr="00472644">
        <w:rPr>
          <w:sz w:val="28"/>
          <w:szCs w:val="28"/>
          <w:lang w:val="en-US"/>
        </w:rPr>
        <w:t xml:space="preserve"> </w:t>
      </w:r>
      <w:r w:rsidR="0052514D" w:rsidRPr="00113986">
        <w:rPr>
          <w:sz w:val="28"/>
          <w:szCs w:val="28"/>
          <w:lang w:val="en-US"/>
        </w:rPr>
        <w:t>using</w:t>
      </w:r>
      <w:r w:rsidR="0052514D" w:rsidRPr="00472644">
        <w:rPr>
          <w:sz w:val="28"/>
          <w:szCs w:val="28"/>
          <w:lang w:val="en-US"/>
        </w:rPr>
        <w:t xml:space="preserve"> </w:t>
      </w:r>
      <w:r w:rsidR="0052514D" w:rsidRPr="00113986">
        <w:rPr>
          <w:sz w:val="28"/>
          <w:szCs w:val="28"/>
          <w:lang w:val="en-US"/>
        </w:rPr>
        <w:t>Different</w:t>
      </w:r>
      <w:r w:rsidR="0052514D" w:rsidRPr="00472644">
        <w:rPr>
          <w:sz w:val="28"/>
          <w:szCs w:val="28"/>
          <w:lang w:val="en-US"/>
        </w:rPr>
        <w:t xml:space="preserve"> </w:t>
      </w:r>
      <w:r w:rsidR="0052514D" w:rsidRPr="00113986">
        <w:rPr>
          <w:sz w:val="28"/>
          <w:szCs w:val="28"/>
          <w:lang w:val="en-US"/>
        </w:rPr>
        <w:t>Trunk</w:t>
      </w:r>
      <w:r w:rsidR="0052514D" w:rsidRPr="00472644">
        <w:rPr>
          <w:sz w:val="28"/>
          <w:szCs w:val="28"/>
          <w:lang w:val="en-US"/>
        </w:rPr>
        <w:t xml:space="preserve"> </w:t>
      </w:r>
      <w:r w:rsidR="0052514D" w:rsidRPr="00113986">
        <w:rPr>
          <w:sz w:val="28"/>
          <w:szCs w:val="28"/>
          <w:lang w:val="en-US"/>
        </w:rPr>
        <w:t xml:space="preserve">Insulation Systems. SAE </w:t>
      </w:r>
      <w:r w:rsidR="0052514D" w:rsidRPr="00C96D1F">
        <w:rPr>
          <w:i/>
          <w:sz w:val="28"/>
          <w:szCs w:val="28"/>
          <w:lang w:val="en-US"/>
        </w:rPr>
        <w:t>Technical Paper</w:t>
      </w:r>
      <w:r w:rsidR="00AA404B">
        <w:rPr>
          <w:sz w:val="28"/>
          <w:szCs w:val="28"/>
        </w:rPr>
        <w:t>,</w:t>
      </w:r>
      <w:r w:rsidR="0052514D" w:rsidRPr="00113986">
        <w:rPr>
          <w:sz w:val="28"/>
          <w:szCs w:val="28"/>
          <w:lang w:val="en-US"/>
        </w:rPr>
        <w:t xml:space="preserve"> 2009</w:t>
      </w:r>
      <w:r w:rsidR="00AA404B">
        <w:rPr>
          <w:sz w:val="28"/>
          <w:szCs w:val="28"/>
        </w:rPr>
        <w:t xml:space="preserve"> – </w:t>
      </w:r>
      <w:r w:rsidR="00DA24B3">
        <w:rPr>
          <w:sz w:val="28"/>
          <w:szCs w:val="28"/>
        </w:rPr>
        <w:t>150 с.</w:t>
      </w:r>
    </w:p>
    <w:p w:rsidR="0052514D" w:rsidRPr="00113986" w:rsidRDefault="0052514D" w:rsidP="00113986">
      <w:pPr>
        <w:pStyle w:val="a3"/>
        <w:numPr>
          <w:ilvl w:val="0"/>
          <w:numId w:val="7"/>
        </w:numPr>
        <w:shd w:val="clear" w:color="auto" w:fill="FEFEFE"/>
        <w:spacing w:before="0" w:beforeAutospacing="0" w:after="0" w:afterAutospacing="0" w:line="360" w:lineRule="auto"/>
        <w:ind w:left="0" w:firstLine="0"/>
        <w:jc w:val="both"/>
        <w:rPr>
          <w:color w:val="222222"/>
          <w:sz w:val="28"/>
          <w:szCs w:val="28"/>
          <w:lang w:val="en-US"/>
        </w:rPr>
      </w:pPr>
      <w:r w:rsidRPr="00113986">
        <w:rPr>
          <w:sz w:val="28"/>
          <w:szCs w:val="28"/>
          <w:lang w:val="en-US"/>
        </w:rPr>
        <w:t>Sound Insulation</w:t>
      </w:r>
      <w:r w:rsidRPr="00C96D1F">
        <w:rPr>
          <w:i/>
          <w:sz w:val="28"/>
          <w:szCs w:val="28"/>
          <w:lang w:val="en-US"/>
        </w:rPr>
        <w:t>: Theory into Practice</w:t>
      </w:r>
      <w:r w:rsidRPr="00113986">
        <w:rPr>
          <w:sz w:val="28"/>
          <w:szCs w:val="28"/>
          <w:lang w:val="en-US"/>
        </w:rPr>
        <w:t>. Dr Carl Hopkins. — Routledge</w:t>
      </w:r>
      <w:r w:rsidR="00AA404B" w:rsidRPr="00AA404B">
        <w:rPr>
          <w:sz w:val="28"/>
          <w:szCs w:val="28"/>
          <w:lang w:val="en-US"/>
        </w:rPr>
        <w:t>,</w:t>
      </w:r>
      <w:r w:rsidR="00C96D1F" w:rsidRPr="00472644">
        <w:rPr>
          <w:sz w:val="28"/>
          <w:szCs w:val="28"/>
          <w:lang w:val="en-US"/>
        </w:rPr>
        <w:t xml:space="preserve"> </w:t>
      </w:r>
      <w:r w:rsidRPr="00113986">
        <w:rPr>
          <w:sz w:val="28"/>
          <w:szCs w:val="28"/>
          <w:lang w:val="en-US"/>
        </w:rPr>
        <w:t>2008</w:t>
      </w:r>
      <w:r w:rsidR="00AA404B" w:rsidRPr="00AA404B">
        <w:rPr>
          <w:sz w:val="28"/>
          <w:szCs w:val="28"/>
          <w:lang w:val="en-US"/>
        </w:rPr>
        <w:t xml:space="preserve"> – </w:t>
      </w:r>
      <w:r w:rsidR="00DA24B3" w:rsidRPr="00DA24B3">
        <w:rPr>
          <w:sz w:val="28"/>
          <w:szCs w:val="28"/>
          <w:lang w:val="en-US"/>
        </w:rPr>
        <w:t xml:space="preserve">181 </w:t>
      </w:r>
      <w:r w:rsidR="00DA24B3">
        <w:rPr>
          <w:sz w:val="28"/>
          <w:szCs w:val="28"/>
        </w:rPr>
        <w:t>с</w:t>
      </w:r>
      <w:r w:rsidR="00DA24B3" w:rsidRPr="00DA24B3">
        <w:rPr>
          <w:sz w:val="28"/>
          <w:szCs w:val="28"/>
          <w:lang w:val="en-US"/>
        </w:rPr>
        <w:t>.</w:t>
      </w:r>
    </w:p>
    <w:p w:rsidR="0052514D" w:rsidRPr="00DA24B3" w:rsidRDefault="00F86CDD" w:rsidP="00113986">
      <w:pPr>
        <w:pStyle w:val="a3"/>
        <w:numPr>
          <w:ilvl w:val="0"/>
          <w:numId w:val="7"/>
        </w:numPr>
        <w:shd w:val="clear" w:color="auto" w:fill="FEFEFE"/>
        <w:spacing w:before="0" w:beforeAutospacing="0" w:after="0" w:afterAutospacing="0" w:line="360" w:lineRule="auto"/>
        <w:ind w:left="0" w:firstLine="0"/>
        <w:jc w:val="both"/>
        <w:rPr>
          <w:color w:val="222222"/>
          <w:sz w:val="28"/>
          <w:szCs w:val="28"/>
        </w:rPr>
      </w:pPr>
      <w:proofErr w:type="spellStart"/>
      <w:r w:rsidRPr="00113986">
        <w:rPr>
          <w:sz w:val="28"/>
          <w:szCs w:val="28"/>
          <w:lang w:val="en-US"/>
        </w:rPr>
        <w:t>Eckard</w:t>
      </w:r>
      <w:proofErr w:type="spellEnd"/>
      <w:r w:rsidRPr="00113986">
        <w:rPr>
          <w:sz w:val="28"/>
          <w:szCs w:val="28"/>
          <w:lang w:val="en-US"/>
        </w:rPr>
        <w:t xml:space="preserve"> </w:t>
      </w:r>
      <w:proofErr w:type="spellStart"/>
      <w:r w:rsidRPr="00113986">
        <w:rPr>
          <w:sz w:val="28"/>
          <w:szCs w:val="28"/>
          <w:lang w:val="en-US"/>
        </w:rPr>
        <w:t>Mommertz</w:t>
      </w:r>
      <w:proofErr w:type="spellEnd"/>
      <w:r w:rsidRPr="00113986">
        <w:rPr>
          <w:sz w:val="28"/>
          <w:szCs w:val="28"/>
          <w:lang w:val="en-US"/>
        </w:rPr>
        <w:t xml:space="preserve">. </w:t>
      </w:r>
      <w:r w:rsidRPr="00C96D1F">
        <w:rPr>
          <w:sz w:val="28"/>
          <w:szCs w:val="28"/>
          <w:lang w:val="en-US"/>
        </w:rPr>
        <w:t>Acoustics and sound insulation</w:t>
      </w:r>
      <w:r w:rsidR="0052514D" w:rsidRPr="00C96D1F">
        <w:rPr>
          <w:sz w:val="28"/>
          <w:szCs w:val="28"/>
          <w:lang w:val="en-US"/>
        </w:rPr>
        <w:t>.</w:t>
      </w:r>
      <w:r w:rsidR="0052514D" w:rsidRPr="00113986">
        <w:rPr>
          <w:sz w:val="28"/>
          <w:szCs w:val="28"/>
          <w:lang w:val="en-US"/>
        </w:rPr>
        <w:t xml:space="preserve"> </w:t>
      </w:r>
      <w:proofErr w:type="spellStart"/>
      <w:r w:rsidR="0052514D" w:rsidRPr="00C96D1F">
        <w:rPr>
          <w:i/>
          <w:sz w:val="28"/>
          <w:szCs w:val="28"/>
          <w:lang w:val="en-US"/>
        </w:rPr>
        <w:t>Birkh</w:t>
      </w:r>
      <w:proofErr w:type="spellEnd"/>
      <w:r w:rsidR="0052514D" w:rsidRPr="00DA24B3">
        <w:rPr>
          <w:i/>
          <w:sz w:val="28"/>
          <w:szCs w:val="28"/>
        </w:rPr>
        <w:t>ä</w:t>
      </w:r>
      <w:r w:rsidR="0052514D" w:rsidRPr="00C96D1F">
        <w:rPr>
          <w:i/>
          <w:sz w:val="28"/>
          <w:szCs w:val="28"/>
          <w:lang w:val="en-US"/>
        </w:rPr>
        <w:t>user</w:t>
      </w:r>
      <w:r w:rsidR="00AA404B">
        <w:rPr>
          <w:sz w:val="28"/>
          <w:szCs w:val="28"/>
        </w:rPr>
        <w:t>,</w:t>
      </w:r>
      <w:r w:rsidR="0052514D" w:rsidRPr="00DA24B3">
        <w:rPr>
          <w:sz w:val="28"/>
          <w:szCs w:val="28"/>
        </w:rPr>
        <w:t xml:space="preserve"> 2009</w:t>
      </w:r>
      <w:r w:rsidR="00AA404B">
        <w:rPr>
          <w:sz w:val="28"/>
          <w:szCs w:val="28"/>
        </w:rPr>
        <w:t xml:space="preserve"> – </w:t>
      </w:r>
      <w:r w:rsidR="00DA24B3">
        <w:rPr>
          <w:sz w:val="28"/>
          <w:szCs w:val="28"/>
        </w:rPr>
        <w:t>147с</w:t>
      </w:r>
    </w:p>
    <w:p w:rsidR="009D1914" w:rsidRPr="00113986" w:rsidRDefault="00DA24B3" w:rsidP="00113986">
      <w:pPr>
        <w:pStyle w:val="a3"/>
        <w:numPr>
          <w:ilvl w:val="0"/>
          <w:numId w:val="7"/>
        </w:numPr>
        <w:shd w:val="clear" w:color="auto" w:fill="FEFEFE"/>
        <w:spacing w:before="0" w:beforeAutospacing="0" w:after="0" w:afterAutospacing="0" w:line="360" w:lineRule="auto"/>
        <w:ind w:left="0" w:firstLine="0"/>
        <w:jc w:val="both"/>
        <w:rPr>
          <w:rFonts w:ascii="Arial" w:hAnsi="Arial" w:cs="Arial"/>
          <w:color w:val="24272C"/>
          <w:sz w:val="28"/>
          <w:szCs w:val="28"/>
        </w:rPr>
      </w:pPr>
      <w:r>
        <w:rPr>
          <w:sz w:val="28"/>
          <w:szCs w:val="28"/>
        </w:rPr>
        <w:t>Шумоизоляция автомобиля. Иллюстрированное пособие.</w:t>
      </w:r>
      <w:r w:rsidR="00751CF6" w:rsidRPr="00113986">
        <w:rPr>
          <w:sz w:val="28"/>
          <w:szCs w:val="28"/>
        </w:rPr>
        <w:t xml:space="preserve"> Монолит</w:t>
      </w:r>
      <w:r w:rsidR="00AA404B">
        <w:rPr>
          <w:sz w:val="28"/>
          <w:szCs w:val="28"/>
        </w:rPr>
        <w:t>,</w:t>
      </w:r>
      <w:r w:rsidR="00C96D1F">
        <w:rPr>
          <w:sz w:val="28"/>
          <w:szCs w:val="28"/>
        </w:rPr>
        <w:t xml:space="preserve"> </w:t>
      </w:r>
      <w:r w:rsidR="00751CF6" w:rsidRPr="00113986">
        <w:rPr>
          <w:sz w:val="28"/>
          <w:szCs w:val="28"/>
        </w:rPr>
        <w:t>2015</w:t>
      </w:r>
      <w:r w:rsidR="00AA404B">
        <w:rPr>
          <w:sz w:val="28"/>
          <w:szCs w:val="28"/>
        </w:rPr>
        <w:t xml:space="preserve"> – </w:t>
      </w:r>
      <w:r>
        <w:rPr>
          <w:sz w:val="28"/>
          <w:szCs w:val="28"/>
        </w:rPr>
        <w:t>48 с.</w:t>
      </w:r>
    </w:p>
    <w:p w:rsidR="009D1914" w:rsidRPr="00113986" w:rsidRDefault="009D1914" w:rsidP="00F172FF">
      <w:pPr>
        <w:pStyle w:val="a3"/>
        <w:numPr>
          <w:ilvl w:val="0"/>
          <w:numId w:val="7"/>
        </w:numPr>
        <w:shd w:val="clear" w:color="auto" w:fill="FEFEFE"/>
        <w:spacing w:before="0" w:beforeAutospacing="0" w:after="0" w:afterAutospacing="0" w:line="360" w:lineRule="auto"/>
        <w:ind w:left="0" w:firstLine="0"/>
        <w:jc w:val="both"/>
        <w:rPr>
          <w:sz w:val="28"/>
          <w:szCs w:val="28"/>
        </w:rPr>
      </w:pPr>
      <w:r w:rsidRPr="00113986">
        <w:rPr>
          <w:sz w:val="28"/>
          <w:szCs w:val="28"/>
        </w:rPr>
        <w:t>Осипов Л.Г.</w:t>
      </w:r>
      <w:r w:rsidR="00DA24B3">
        <w:rPr>
          <w:sz w:val="28"/>
          <w:szCs w:val="28"/>
        </w:rPr>
        <w:t xml:space="preserve">, </w:t>
      </w:r>
      <w:r w:rsidR="00965C9C">
        <w:rPr>
          <w:sz w:val="28"/>
          <w:szCs w:val="28"/>
        </w:rPr>
        <w:t xml:space="preserve">Бобылев В.Н. </w:t>
      </w:r>
      <w:r w:rsidRPr="009D1914">
        <w:rPr>
          <w:sz w:val="28"/>
          <w:szCs w:val="28"/>
        </w:rPr>
        <w:t>Звукоизоляция и звук</w:t>
      </w:r>
      <w:r w:rsidR="00965C9C">
        <w:rPr>
          <w:sz w:val="28"/>
          <w:szCs w:val="28"/>
        </w:rPr>
        <w:t>опогло</w:t>
      </w:r>
      <w:r w:rsidRPr="00113986">
        <w:rPr>
          <w:sz w:val="28"/>
          <w:szCs w:val="28"/>
        </w:rPr>
        <w:t xml:space="preserve">щение. </w:t>
      </w:r>
      <w:r w:rsidR="00C96D1F">
        <w:rPr>
          <w:sz w:val="28"/>
          <w:szCs w:val="28"/>
        </w:rPr>
        <w:t>–</w:t>
      </w:r>
      <w:r w:rsidR="00965C9C">
        <w:rPr>
          <w:sz w:val="28"/>
          <w:szCs w:val="28"/>
        </w:rPr>
        <w:t>М</w:t>
      </w:r>
      <w:r w:rsidR="00AA404B">
        <w:rPr>
          <w:sz w:val="28"/>
          <w:szCs w:val="28"/>
        </w:rPr>
        <w:t xml:space="preserve">.: Астрель, </w:t>
      </w:r>
      <w:r w:rsidR="00965C9C">
        <w:rPr>
          <w:sz w:val="28"/>
          <w:szCs w:val="28"/>
        </w:rPr>
        <w:t>2</w:t>
      </w:r>
      <w:r w:rsidRPr="009D1914">
        <w:rPr>
          <w:sz w:val="28"/>
          <w:szCs w:val="28"/>
        </w:rPr>
        <w:t>00</w:t>
      </w:r>
      <w:r w:rsidRPr="00113986">
        <w:rPr>
          <w:sz w:val="28"/>
          <w:szCs w:val="28"/>
        </w:rPr>
        <w:t>9</w:t>
      </w:r>
      <w:r w:rsidR="00AA404B">
        <w:rPr>
          <w:sz w:val="28"/>
          <w:szCs w:val="28"/>
        </w:rPr>
        <w:t xml:space="preserve"> – </w:t>
      </w:r>
      <w:r w:rsidR="00965C9C">
        <w:rPr>
          <w:sz w:val="28"/>
          <w:szCs w:val="28"/>
        </w:rPr>
        <w:t>450 с.</w:t>
      </w:r>
    </w:p>
    <w:p w:rsidR="00F4134B" w:rsidRPr="00F4134B" w:rsidRDefault="00F4134B" w:rsidP="00F172FF">
      <w:pPr>
        <w:pStyle w:val="1"/>
        <w:shd w:val="clear" w:color="auto" w:fill="FFFFFF"/>
        <w:spacing w:before="0" w:line="360" w:lineRule="auto"/>
        <w:jc w:val="both"/>
        <w:textAlignment w:val="baseline"/>
        <w:rPr>
          <w:rFonts w:ascii="Times New Roman" w:hAnsi="Times New Roman" w:cs="Times New Roman"/>
          <w:b w:val="0"/>
          <w:color w:val="auto"/>
          <w:spacing w:val="2"/>
        </w:rPr>
      </w:pPr>
      <w:r w:rsidRPr="00F4134B">
        <w:rPr>
          <w:rFonts w:ascii="Times New Roman" w:hAnsi="Times New Roman" w:cs="Times New Roman"/>
          <w:b w:val="0"/>
          <w:color w:val="auto"/>
        </w:rPr>
        <w:t xml:space="preserve">12) </w:t>
      </w:r>
      <w:hyperlink r:id="rId18" w:history="1">
        <w:r w:rsidRPr="00F4134B">
          <w:rPr>
            <w:rStyle w:val="a9"/>
            <w:rFonts w:ascii="Times New Roman" w:hAnsi="Times New Roman" w:cs="Times New Roman"/>
            <w:b w:val="0"/>
            <w:color w:val="auto"/>
            <w:u w:val="none"/>
            <w:shd w:val="clear" w:color="auto" w:fill="FFFFFF"/>
          </w:rPr>
          <w:t>ГОСТ</w:t>
        </w:r>
        <w:r w:rsidR="002B1FA6">
          <w:rPr>
            <w:rStyle w:val="a9"/>
            <w:rFonts w:ascii="Times New Roman" w:hAnsi="Times New Roman" w:cs="Times New Roman"/>
            <w:b w:val="0"/>
            <w:color w:val="auto"/>
            <w:u w:val="none"/>
            <w:shd w:val="clear" w:color="auto" w:fill="FFFFFF"/>
          </w:rPr>
          <w:t> </w:t>
        </w:r>
        <w:r w:rsidRPr="00F4134B">
          <w:rPr>
            <w:rStyle w:val="a9"/>
            <w:rFonts w:ascii="Times New Roman" w:hAnsi="Times New Roman" w:cs="Times New Roman"/>
            <w:b w:val="0"/>
            <w:color w:val="auto"/>
            <w:u w:val="none"/>
            <w:shd w:val="clear" w:color="auto" w:fill="FFFFFF"/>
          </w:rPr>
          <w:t>Р</w:t>
        </w:r>
        <w:r w:rsidR="002B1FA6">
          <w:rPr>
            <w:rStyle w:val="a9"/>
            <w:rFonts w:ascii="Times New Roman" w:hAnsi="Times New Roman" w:cs="Times New Roman"/>
            <w:b w:val="0"/>
            <w:color w:val="auto"/>
            <w:u w:val="none"/>
            <w:shd w:val="clear" w:color="auto" w:fill="FFFFFF"/>
          </w:rPr>
          <w:t> </w:t>
        </w:r>
        <w:r w:rsidRPr="00F4134B">
          <w:rPr>
            <w:rStyle w:val="a9"/>
            <w:rFonts w:ascii="Times New Roman" w:hAnsi="Times New Roman" w:cs="Times New Roman"/>
            <w:b w:val="0"/>
            <w:color w:val="auto"/>
            <w:u w:val="none"/>
            <w:shd w:val="clear" w:color="auto" w:fill="FFFFFF"/>
          </w:rPr>
          <w:t>52231-2004</w:t>
        </w:r>
      </w:hyperlink>
      <w:r>
        <w:rPr>
          <w:rStyle w:val="a9"/>
          <w:rFonts w:ascii="Times New Roman" w:hAnsi="Times New Roman" w:cs="Times New Roman"/>
          <w:b w:val="0"/>
          <w:color w:val="auto"/>
          <w:u w:val="none"/>
          <w:shd w:val="clear" w:color="auto" w:fill="FFFFFF"/>
        </w:rPr>
        <w:t>.</w:t>
      </w:r>
      <w:r w:rsidRPr="00F4134B">
        <w:rPr>
          <w:rStyle w:val="a9"/>
          <w:rFonts w:ascii="Times New Roman" w:hAnsi="Times New Roman" w:cs="Times New Roman"/>
          <w:b w:val="0"/>
          <w:color w:val="auto"/>
          <w:u w:val="none"/>
          <w:shd w:val="clear" w:color="auto" w:fill="FFFFFF"/>
        </w:rPr>
        <w:t xml:space="preserve"> </w:t>
      </w:r>
      <w:r w:rsidRPr="00F4134B">
        <w:rPr>
          <w:rFonts w:ascii="Times New Roman" w:hAnsi="Times New Roman" w:cs="Times New Roman"/>
          <w:b w:val="0"/>
          <w:color w:val="auto"/>
          <w:spacing w:val="2"/>
        </w:rPr>
        <w:t>Внешний шум автомобилей в эксплуатации. Допус</w:t>
      </w:r>
      <w:r>
        <w:rPr>
          <w:rFonts w:ascii="Times New Roman" w:hAnsi="Times New Roman" w:cs="Times New Roman"/>
          <w:b w:val="0"/>
          <w:color w:val="auto"/>
          <w:spacing w:val="2"/>
        </w:rPr>
        <w:t>тимые уровни и методы измерения.</w:t>
      </w:r>
    </w:p>
    <w:p w:rsidR="00751CF6" w:rsidRPr="00F172FF" w:rsidRDefault="00F4134B" w:rsidP="00F172FF">
      <w:pPr>
        <w:pStyle w:val="1"/>
        <w:shd w:val="clear" w:color="auto" w:fill="FFFFFF"/>
        <w:spacing w:before="0" w:line="360" w:lineRule="auto"/>
        <w:jc w:val="both"/>
        <w:textAlignment w:val="baseline"/>
        <w:rPr>
          <w:rFonts w:ascii="Times New Roman" w:hAnsi="Times New Roman" w:cs="Times New Roman"/>
          <w:b w:val="0"/>
          <w:color w:val="auto"/>
          <w:spacing w:val="2"/>
        </w:rPr>
      </w:pPr>
      <w:r w:rsidRPr="00F172FF">
        <w:rPr>
          <w:rFonts w:ascii="Times New Roman" w:hAnsi="Times New Roman" w:cs="Times New Roman"/>
          <w:b w:val="0"/>
          <w:color w:val="auto"/>
        </w:rPr>
        <w:t>13)</w:t>
      </w:r>
      <w:r w:rsidR="002B1FA6" w:rsidRPr="00F172FF">
        <w:rPr>
          <w:rFonts w:ascii="Times New Roman" w:hAnsi="Times New Roman" w:cs="Times New Roman"/>
          <w:b w:val="0"/>
          <w:color w:val="auto"/>
        </w:rPr>
        <w:tab/>
      </w:r>
      <w:r w:rsidRPr="00F172FF">
        <w:rPr>
          <w:rFonts w:ascii="Times New Roman" w:hAnsi="Times New Roman" w:cs="Times New Roman"/>
          <w:b w:val="0"/>
          <w:color w:val="auto"/>
          <w:spacing w:val="2"/>
        </w:rPr>
        <w:t>ГОСТ</w:t>
      </w:r>
      <w:r w:rsidR="002B1FA6" w:rsidRPr="00F172FF">
        <w:rPr>
          <w:rFonts w:ascii="Times New Roman" w:hAnsi="Times New Roman" w:cs="Times New Roman"/>
          <w:b w:val="0"/>
          <w:color w:val="auto"/>
          <w:spacing w:val="2"/>
        </w:rPr>
        <w:t> </w:t>
      </w:r>
      <w:proofErr w:type="gramStart"/>
      <w:r w:rsidRPr="00F172FF">
        <w:rPr>
          <w:rFonts w:ascii="Times New Roman" w:hAnsi="Times New Roman" w:cs="Times New Roman"/>
          <w:b w:val="0"/>
          <w:color w:val="auto"/>
          <w:spacing w:val="2"/>
        </w:rPr>
        <w:t>Р</w:t>
      </w:r>
      <w:proofErr w:type="gramEnd"/>
      <w:r w:rsidR="002B1FA6" w:rsidRPr="00F172FF">
        <w:rPr>
          <w:rFonts w:ascii="Times New Roman" w:hAnsi="Times New Roman" w:cs="Times New Roman"/>
          <w:b w:val="0"/>
          <w:color w:val="auto"/>
          <w:spacing w:val="2"/>
        </w:rPr>
        <w:t> </w:t>
      </w:r>
      <w:r w:rsidRPr="00F172FF">
        <w:rPr>
          <w:rFonts w:ascii="Times New Roman" w:hAnsi="Times New Roman" w:cs="Times New Roman"/>
          <w:b w:val="0"/>
          <w:color w:val="auto"/>
          <w:spacing w:val="2"/>
        </w:rPr>
        <w:t>41.51-2004 (Правила ЕЭК ООН N 51). Единообразные предписания, касающиеся сертификации транспортных средств, имеющих не менее четырех колес, в связи с производимым ими шумом.</w:t>
      </w:r>
    </w:p>
    <w:sectPr w:rsidR="00751CF6" w:rsidRPr="00F172FF" w:rsidSect="00EE4BE2">
      <w:footerReference w:type="default" r:id="rId19"/>
      <w:pgSz w:w="11906" w:h="16838"/>
      <w:pgMar w:top="1134" w:right="707" w:bottom="1134"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625" w:rsidRDefault="00BE3625" w:rsidP="00EE4BE2">
      <w:pPr>
        <w:spacing w:after="0" w:line="240" w:lineRule="auto"/>
      </w:pPr>
      <w:r>
        <w:separator/>
      </w:r>
    </w:p>
  </w:endnote>
  <w:endnote w:type="continuationSeparator" w:id="0">
    <w:p w:rsidR="00BE3625" w:rsidRDefault="00BE3625" w:rsidP="00EE4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游ゴシック Light">
    <w:panose1 w:val="00000000000000000000"/>
    <w:charset w:val="80"/>
    <w:family w:val="roman"/>
    <w:notTrueType/>
    <w:pitch w:val="default"/>
  </w:font>
  <w:font w:name="Tahoma">
    <w:panose1 w:val="020B0604030504040204"/>
    <w:charset w:val="CC"/>
    <w:family w:val="swiss"/>
    <w:pitch w:val="variable"/>
    <w:sig w:usb0="E1002EFF" w:usb1="C000605B" w:usb2="00000029" w:usb3="00000000" w:csb0="000101FF" w:csb1="00000000"/>
  </w:font>
  <w:font w:name="游明朝">
    <w:panose1 w:val="00000000000000000000"/>
    <w:charset w:val="80"/>
    <w:family w:val="roman"/>
    <w:notTrueType/>
    <w:pitch w:val="default"/>
  </w:font>
  <w:font w:name="Open San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5386338"/>
      <w:docPartObj>
        <w:docPartGallery w:val="Page Numbers (Bottom of Page)"/>
        <w:docPartUnique/>
      </w:docPartObj>
    </w:sdtPr>
    <w:sdtEndPr/>
    <w:sdtContent>
      <w:p w:rsidR="0050349A" w:rsidRDefault="0050349A">
        <w:pPr>
          <w:pStyle w:val="ad"/>
          <w:jc w:val="right"/>
        </w:pPr>
        <w:r>
          <w:fldChar w:fldCharType="begin"/>
        </w:r>
        <w:r>
          <w:instrText>PAGE   \* MERGEFORMAT</w:instrText>
        </w:r>
        <w:r>
          <w:fldChar w:fldCharType="separate"/>
        </w:r>
        <w:r w:rsidR="0091577F">
          <w:rPr>
            <w:noProof/>
          </w:rPr>
          <w:t>3</w:t>
        </w:r>
        <w:r>
          <w:fldChar w:fldCharType="end"/>
        </w:r>
      </w:p>
    </w:sdtContent>
  </w:sdt>
  <w:p w:rsidR="0050349A" w:rsidRDefault="0050349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625" w:rsidRDefault="00BE3625" w:rsidP="00EE4BE2">
      <w:pPr>
        <w:spacing w:after="0" w:line="240" w:lineRule="auto"/>
      </w:pPr>
      <w:r>
        <w:separator/>
      </w:r>
    </w:p>
  </w:footnote>
  <w:footnote w:type="continuationSeparator" w:id="0">
    <w:p w:rsidR="00BE3625" w:rsidRDefault="00BE3625" w:rsidP="00EE4B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60170"/>
    <w:multiLevelType w:val="hybridMultilevel"/>
    <w:tmpl w:val="0FDA99C8"/>
    <w:lvl w:ilvl="0" w:tplc="04190011">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12002E13"/>
    <w:multiLevelType w:val="hybridMultilevel"/>
    <w:tmpl w:val="C05C405C"/>
    <w:lvl w:ilvl="0" w:tplc="3864E5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A3A6457"/>
    <w:multiLevelType w:val="multilevel"/>
    <w:tmpl w:val="0074E28E"/>
    <w:lvl w:ilvl="0">
      <w:start w:val="1"/>
      <w:numFmt w:val="decimal"/>
      <w:pStyle w:val="2"/>
      <w:lvlText w:val="%1."/>
      <w:lvlJc w:val="left"/>
      <w:pPr>
        <w:tabs>
          <w:tab w:val="num" w:pos="720"/>
        </w:tabs>
        <w:ind w:left="720" w:hanging="360"/>
      </w:pPr>
    </w:lvl>
    <w:lvl w:ilvl="1">
      <w:start w:val="1"/>
      <w:numFmt w:val="decimal"/>
      <w:lvlText w:val="%2."/>
      <w:lvlJc w:val="left"/>
      <w:pPr>
        <w:tabs>
          <w:tab w:val="num" w:pos="1353"/>
        </w:tabs>
        <w:ind w:left="1353" w:hanging="360"/>
      </w:p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0811E11"/>
    <w:multiLevelType w:val="hybridMultilevel"/>
    <w:tmpl w:val="8E0CD9B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144D66"/>
    <w:multiLevelType w:val="multilevel"/>
    <w:tmpl w:val="176A9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6C7676C"/>
    <w:multiLevelType w:val="hybridMultilevel"/>
    <w:tmpl w:val="D286D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F1E479A"/>
    <w:multiLevelType w:val="hybridMultilevel"/>
    <w:tmpl w:val="565C6E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9DF5573"/>
    <w:multiLevelType w:val="multilevel"/>
    <w:tmpl w:val="A3489B16"/>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75202644"/>
    <w:multiLevelType w:val="hybridMultilevel"/>
    <w:tmpl w:val="91887A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542257D"/>
    <w:multiLevelType w:val="multilevel"/>
    <w:tmpl w:val="C1A0C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7623261"/>
    <w:multiLevelType w:val="hybridMultilevel"/>
    <w:tmpl w:val="FCB432D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num w:numId="1">
    <w:abstractNumId w:val="2"/>
  </w:num>
  <w:num w:numId="2">
    <w:abstractNumId w:val="10"/>
  </w:num>
  <w:num w:numId="3">
    <w:abstractNumId w:val="8"/>
  </w:num>
  <w:num w:numId="4">
    <w:abstractNumId w:val="6"/>
  </w:num>
  <w:num w:numId="5">
    <w:abstractNumId w:val="5"/>
  </w:num>
  <w:num w:numId="6">
    <w:abstractNumId w:val="1"/>
  </w:num>
  <w:num w:numId="7">
    <w:abstractNumId w:val="0"/>
  </w:num>
  <w:num w:numId="8">
    <w:abstractNumId w:val="7"/>
  </w:num>
  <w:num w:numId="9">
    <w:abstractNumId w:val="4"/>
  </w:num>
  <w:num w:numId="10">
    <w:abstractNumId w:val="9"/>
  </w:num>
  <w:num w:numId="1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B74"/>
    <w:rsid w:val="00027442"/>
    <w:rsid w:val="00050283"/>
    <w:rsid w:val="000604A6"/>
    <w:rsid w:val="000611D1"/>
    <w:rsid w:val="0006728D"/>
    <w:rsid w:val="00072F17"/>
    <w:rsid w:val="00076FA7"/>
    <w:rsid w:val="0008385E"/>
    <w:rsid w:val="00084AEB"/>
    <w:rsid w:val="0009190F"/>
    <w:rsid w:val="000B13F2"/>
    <w:rsid w:val="000B3312"/>
    <w:rsid w:val="000E01C5"/>
    <w:rsid w:val="00113986"/>
    <w:rsid w:val="0011649A"/>
    <w:rsid w:val="0013495A"/>
    <w:rsid w:val="00144725"/>
    <w:rsid w:val="0015052B"/>
    <w:rsid w:val="00150C36"/>
    <w:rsid w:val="001519F3"/>
    <w:rsid w:val="0016477B"/>
    <w:rsid w:val="00175BED"/>
    <w:rsid w:val="00192C6A"/>
    <w:rsid w:val="001A3DE5"/>
    <w:rsid w:val="001C367C"/>
    <w:rsid w:val="001D166C"/>
    <w:rsid w:val="001D2E7E"/>
    <w:rsid w:val="001E55C9"/>
    <w:rsid w:val="002026A7"/>
    <w:rsid w:val="0020513B"/>
    <w:rsid w:val="00205610"/>
    <w:rsid w:val="00245B67"/>
    <w:rsid w:val="00261F23"/>
    <w:rsid w:val="00262564"/>
    <w:rsid w:val="002978F3"/>
    <w:rsid w:val="002A6866"/>
    <w:rsid w:val="002B1FA6"/>
    <w:rsid w:val="002B2551"/>
    <w:rsid w:val="002B2EEB"/>
    <w:rsid w:val="002B6500"/>
    <w:rsid w:val="002B6B74"/>
    <w:rsid w:val="002C0C01"/>
    <w:rsid w:val="002C4914"/>
    <w:rsid w:val="002E5A92"/>
    <w:rsid w:val="0030449E"/>
    <w:rsid w:val="00325D47"/>
    <w:rsid w:val="00336A6B"/>
    <w:rsid w:val="003501D9"/>
    <w:rsid w:val="003800F2"/>
    <w:rsid w:val="003A55CE"/>
    <w:rsid w:val="003C3B0E"/>
    <w:rsid w:val="003D2CF8"/>
    <w:rsid w:val="003E0860"/>
    <w:rsid w:val="003E5A22"/>
    <w:rsid w:val="00401236"/>
    <w:rsid w:val="00405D5D"/>
    <w:rsid w:val="004075B2"/>
    <w:rsid w:val="00423405"/>
    <w:rsid w:val="00425FD2"/>
    <w:rsid w:val="00433DD8"/>
    <w:rsid w:val="00434565"/>
    <w:rsid w:val="00440D6B"/>
    <w:rsid w:val="00446F1A"/>
    <w:rsid w:val="00447AEE"/>
    <w:rsid w:val="00464D52"/>
    <w:rsid w:val="00465677"/>
    <w:rsid w:val="00472644"/>
    <w:rsid w:val="00474CBC"/>
    <w:rsid w:val="00476C2D"/>
    <w:rsid w:val="00485255"/>
    <w:rsid w:val="00486B56"/>
    <w:rsid w:val="00487C2F"/>
    <w:rsid w:val="00492485"/>
    <w:rsid w:val="004B4C1B"/>
    <w:rsid w:val="004C1835"/>
    <w:rsid w:val="00500280"/>
    <w:rsid w:val="0050349A"/>
    <w:rsid w:val="005060EE"/>
    <w:rsid w:val="0052514D"/>
    <w:rsid w:val="00525E69"/>
    <w:rsid w:val="00551F7C"/>
    <w:rsid w:val="00574BC2"/>
    <w:rsid w:val="00577744"/>
    <w:rsid w:val="0058337D"/>
    <w:rsid w:val="00585464"/>
    <w:rsid w:val="0058607D"/>
    <w:rsid w:val="00593344"/>
    <w:rsid w:val="006140E6"/>
    <w:rsid w:val="0063066E"/>
    <w:rsid w:val="006674A6"/>
    <w:rsid w:val="00671351"/>
    <w:rsid w:val="00691AB6"/>
    <w:rsid w:val="006A79F1"/>
    <w:rsid w:val="006B4CF3"/>
    <w:rsid w:val="006B51DD"/>
    <w:rsid w:val="006B5F76"/>
    <w:rsid w:val="006D0A31"/>
    <w:rsid w:val="006D39A6"/>
    <w:rsid w:val="007065E4"/>
    <w:rsid w:val="0074344F"/>
    <w:rsid w:val="00743B1E"/>
    <w:rsid w:val="00744B68"/>
    <w:rsid w:val="00751CF6"/>
    <w:rsid w:val="007734BD"/>
    <w:rsid w:val="00780A3E"/>
    <w:rsid w:val="00795778"/>
    <w:rsid w:val="007B754A"/>
    <w:rsid w:val="007D5B28"/>
    <w:rsid w:val="007F7C6C"/>
    <w:rsid w:val="00814567"/>
    <w:rsid w:val="008328CE"/>
    <w:rsid w:val="00843D91"/>
    <w:rsid w:val="0087363E"/>
    <w:rsid w:val="008B0354"/>
    <w:rsid w:val="008B13BA"/>
    <w:rsid w:val="008B366F"/>
    <w:rsid w:val="008C5D83"/>
    <w:rsid w:val="008E6D51"/>
    <w:rsid w:val="00914C2B"/>
    <w:rsid w:val="0091577F"/>
    <w:rsid w:val="00920883"/>
    <w:rsid w:val="00925956"/>
    <w:rsid w:val="00943619"/>
    <w:rsid w:val="00951EAC"/>
    <w:rsid w:val="0095274E"/>
    <w:rsid w:val="00955195"/>
    <w:rsid w:val="00965C9C"/>
    <w:rsid w:val="00994A5F"/>
    <w:rsid w:val="00995C46"/>
    <w:rsid w:val="009A70DF"/>
    <w:rsid w:val="009B0024"/>
    <w:rsid w:val="009B0FD8"/>
    <w:rsid w:val="009B3D1F"/>
    <w:rsid w:val="009C54AD"/>
    <w:rsid w:val="009D05D4"/>
    <w:rsid w:val="009D1914"/>
    <w:rsid w:val="009D6E1A"/>
    <w:rsid w:val="009E2E4B"/>
    <w:rsid w:val="00A605B6"/>
    <w:rsid w:val="00A65A8D"/>
    <w:rsid w:val="00A74A3B"/>
    <w:rsid w:val="00AA0B76"/>
    <w:rsid w:val="00AA404B"/>
    <w:rsid w:val="00AB4DE3"/>
    <w:rsid w:val="00AE69D5"/>
    <w:rsid w:val="00B050C8"/>
    <w:rsid w:val="00B174B3"/>
    <w:rsid w:val="00B77FDD"/>
    <w:rsid w:val="00B96CE9"/>
    <w:rsid w:val="00BA09D4"/>
    <w:rsid w:val="00BC2B3F"/>
    <w:rsid w:val="00BC7961"/>
    <w:rsid w:val="00BE3625"/>
    <w:rsid w:val="00BE52E5"/>
    <w:rsid w:val="00BE574C"/>
    <w:rsid w:val="00BF54B8"/>
    <w:rsid w:val="00C707EA"/>
    <w:rsid w:val="00C77581"/>
    <w:rsid w:val="00C96D1F"/>
    <w:rsid w:val="00CB543A"/>
    <w:rsid w:val="00CF7C9B"/>
    <w:rsid w:val="00D06686"/>
    <w:rsid w:val="00D13F10"/>
    <w:rsid w:val="00D14EC8"/>
    <w:rsid w:val="00D178DF"/>
    <w:rsid w:val="00D2152D"/>
    <w:rsid w:val="00D23D05"/>
    <w:rsid w:val="00D255BA"/>
    <w:rsid w:val="00D25724"/>
    <w:rsid w:val="00D52D08"/>
    <w:rsid w:val="00D52EDB"/>
    <w:rsid w:val="00DA24B3"/>
    <w:rsid w:val="00DA3531"/>
    <w:rsid w:val="00E07752"/>
    <w:rsid w:val="00E45ED9"/>
    <w:rsid w:val="00E5473A"/>
    <w:rsid w:val="00E57F3A"/>
    <w:rsid w:val="00E63013"/>
    <w:rsid w:val="00E7286B"/>
    <w:rsid w:val="00E91B78"/>
    <w:rsid w:val="00EA1983"/>
    <w:rsid w:val="00EA2A2A"/>
    <w:rsid w:val="00EC5624"/>
    <w:rsid w:val="00EC6377"/>
    <w:rsid w:val="00EE4BE2"/>
    <w:rsid w:val="00EE6A65"/>
    <w:rsid w:val="00F12D95"/>
    <w:rsid w:val="00F172FF"/>
    <w:rsid w:val="00F34009"/>
    <w:rsid w:val="00F36969"/>
    <w:rsid w:val="00F4134B"/>
    <w:rsid w:val="00F420C2"/>
    <w:rsid w:val="00F60C8D"/>
    <w:rsid w:val="00F711F0"/>
    <w:rsid w:val="00F735CD"/>
    <w:rsid w:val="00F83084"/>
    <w:rsid w:val="00F86CDD"/>
    <w:rsid w:val="00F87055"/>
    <w:rsid w:val="00FA2AF1"/>
    <w:rsid w:val="00FA575A"/>
    <w:rsid w:val="00FB108F"/>
    <w:rsid w:val="00FE7FA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5274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link w:val="20"/>
    <w:uiPriority w:val="9"/>
    <w:qFormat/>
    <w:rsid w:val="00446F1A"/>
    <w:pPr>
      <w:numPr>
        <w:numId w:val="1"/>
      </w:numPr>
      <w:shd w:val="clear" w:color="auto" w:fill="FFFFFF"/>
      <w:spacing w:after="0" w:line="360" w:lineRule="auto"/>
      <w:jc w:val="center"/>
      <w:outlineLvl w:val="1"/>
    </w:pPr>
    <w:rPr>
      <w:rFonts w:ascii="Times New Roman" w:eastAsia="Times New Roman" w:hAnsi="Times New Roman" w:cs="Times New Roman"/>
      <w:b/>
      <w:bCs/>
      <w:color w:val="000000"/>
      <w:sz w:val="28"/>
      <w:szCs w:val="36"/>
      <w:lang w:eastAsia="ru-RU"/>
    </w:rPr>
  </w:style>
  <w:style w:type="paragraph" w:styleId="3">
    <w:name w:val="heading 3"/>
    <w:basedOn w:val="a"/>
    <w:next w:val="a"/>
    <w:link w:val="30"/>
    <w:uiPriority w:val="9"/>
    <w:unhideWhenUsed/>
    <w:qFormat/>
    <w:rsid w:val="002A6866"/>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B6B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B6B74"/>
    <w:rPr>
      <w:b/>
      <w:bCs/>
    </w:rPr>
  </w:style>
  <w:style w:type="table" w:styleId="a5">
    <w:name w:val="Table Grid"/>
    <w:basedOn w:val="a1"/>
    <w:uiPriority w:val="39"/>
    <w:rsid w:val="00951EA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336A6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36A6B"/>
    <w:rPr>
      <w:rFonts w:ascii="Tahoma" w:hAnsi="Tahoma" w:cs="Tahoma"/>
      <w:sz w:val="16"/>
      <w:szCs w:val="16"/>
    </w:rPr>
  </w:style>
  <w:style w:type="character" w:customStyle="1" w:styleId="20">
    <w:name w:val="Заголовок 2 Знак"/>
    <w:basedOn w:val="a0"/>
    <w:link w:val="2"/>
    <w:uiPriority w:val="9"/>
    <w:rsid w:val="00446F1A"/>
    <w:rPr>
      <w:rFonts w:ascii="Times New Roman" w:eastAsia="Times New Roman" w:hAnsi="Times New Roman" w:cs="Times New Roman"/>
      <w:b/>
      <w:bCs/>
      <w:color w:val="000000"/>
      <w:sz w:val="28"/>
      <w:szCs w:val="36"/>
      <w:shd w:val="clear" w:color="auto" w:fill="FFFFFF"/>
      <w:lang w:eastAsia="ru-RU"/>
    </w:rPr>
  </w:style>
  <w:style w:type="paragraph" w:styleId="a8">
    <w:name w:val="List Paragraph"/>
    <w:basedOn w:val="a"/>
    <w:uiPriority w:val="34"/>
    <w:qFormat/>
    <w:rsid w:val="00336A6B"/>
    <w:pPr>
      <w:ind w:left="720"/>
      <w:contextualSpacing/>
    </w:pPr>
  </w:style>
  <w:style w:type="character" w:customStyle="1" w:styleId="30">
    <w:name w:val="Заголовок 3 Знак"/>
    <w:basedOn w:val="a0"/>
    <w:link w:val="3"/>
    <w:uiPriority w:val="9"/>
    <w:rsid w:val="002A6866"/>
    <w:rPr>
      <w:rFonts w:asciiTheme="majorHAnsi" w:eastAsiaTheme="majorEastAsia" w:hAnsiTheme="majorHAnsi" w:cstheme="majorBidi"/>
      <w:b/>
      <w:bCs/>
      <w:color w:val="5B9BD5" w:themeColor="accent1"/>
    </w:rPr>
  </w:style>
  <w:style w:type="character" w:styleId="a9">
    <w:name w:val="Hyperlink"/>
    <w:basedOn w:val="a0"/>
    <w:uiPriority w:val="99"/>
    <w:unhideWhenUsed/>
    <w:rsid w:val="001D2E7E"/>
    <w:rPr>
      <w:color w:val="0000FF"/>
      <w:u w:val="single"/>
    </w:rPr>
  </w:style>
  <w:style w:type="character" w:customStyle="1" w:styleId="10">
    <w:name w:val="Заголовок 1 Знак"/>
    <w:basedOn w:val="a0"/>
    <w:link w:val="1"/>
    <w:uiPriority w:val="9"/>
    <w:rsid w:val="0095274E"/>
    <w:rPr>
      <w:rFonts w:asciiTheme="majorHAnsi" w:eastAsiaTheme="majorEastAsia" w:hAnsiTheme="majorHAnsi" w:cstheme="majorBidi"/>
      <w:b/>
      <w:bCs/>
      <w:color w:val="2E74B5" w:themeColor="accent1" w:themeShade="BF"/>
      <w:sz w:val="28"/>
      <w:szCs w:val="28"/>
    </w:rPr>
  </w:style>
  <w:style w:type="paragraph" w:styleId="aa">
    <w:name w:val="TOC Heading"/>
    <w:basedOn w:val="1"/>
    <w:next w:val="a"/>
    <w:uiPriority w:val="39"/>
    <w:semiHidden/>
    <w:unhideWhenUsed/>
    <w:qFormat/>
    <w:rsid w:val="0095274E"/>
    <w:pPr>
      <w:spacing w:line="276" w:lineRule="auto"/>
      <w:outlineLvl w:val="9"/>
    </w:pPr>
    <w:rPr>
      <w:lang w:eastAsia="ru-RU"/>
    </w:rPr>
  </w:style>
  <w:style w:type="paragraph" w:styleId="21">
    <w:name w:val="toc 2"/>
    <w:basedOn w:val="a"/>
    <w:next w:val="a"/>
    <w:autoRedefine/>
    <w:uiPriority w:val="39"/>
    <w:unhideWhenUsed/>
    <w:rsid w:val="004B4C1B"/>
    <w:pPr>
      <w:tabs>
        <w:tab w:val="left" w:pos="660"/>
        <w:tab w:val="right" w:leader="dot" w:pos="9913"/>
      </w:tabs>
      <w:spacing w:after="100"/>
      <w:ind w:left="220"/>
    </w:pPr>
    <w:rPr>
      <w:rFonts w:ascii="Times New Roman" w:hAnsi="Times New Roman" w:cs="Times New Roman"/>
      <w:noProof/>
    </w:rPr>
  </w:style>
  <w:style w:type="paragraph" w:styleId="31">
    <w:name w:val="toc 3"/>
    <w:basedOn w:val="a"/>
    <w:next w:val="a"/>
    <w:autoRedefine/>
    <w:uiPriority w:val="39"/>
    <w:unhideWhenUsed/>
    <w:rsid w:val="001A3DE5"/>
    <w:pPr>
      <w:tabs>
        <w:tab w:val="left" w:pos="1100"/>
        <w:tab w:val="right" w:leader="dot" w:pos="9913"/>
      </w:tabs>
      <w:spacing w:after="100"/>
    </w:pPr>
    <w:rPr>
      <w:rFonts w:ascii="Times New Roman" w:hAnsi="Times New Roman" w:cs="Times New Roman"/>
      <w:noProof/>
    </w:rPr>
  </w:style>
  <w:style w:type="paragraph" w:styleId="11">
    <w:name w:val="toc 1"/>
    <w:basedOn w:val="a"/>
    <w:next w:val="a"/>
    <w:autoRedefine/>
    <w:uiPriority w:val="39"/>
    <w:unhideWhenUsed/>
    <w:rsid w:val="009C54AD"/>
    <w:pPr>
      <w:tabs>
        <w:tab w:val="right" w:leader="dot" w:pos="9913"/>
      </w:tabs>
      <w:spacing w:after="100"/>
    </w:pPr>
  </w:style>
  <w:style w:type="paragraph" w:styleId="ab">
    <w:name w:val="header"/>
    <w:basedOn w:val="a"/>
    <w:link w:val="ac"/>
    <w:uiPriority w:val="99"/>
    <w:unhideWhenUsed/>
    <w:rsid w:val="00EE4BE2"/>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E4BE2"/>
  </w:style>
  <w:style w:type="paragraph" w:styleId="ad">
    <w:name w:val="footer"/>
    <w:basedOn w:val="a"/>
    <w:link w:val="ae"/>
    <w:uiPriority w:val="99"/>
    <w:unhideWhenUsed/>
    <w:rsid w:val="00EE4BE2"/>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E4BE2"/>
  </w:style>
  <w:style w:type="paragraph" w:styleId="af">
    <w:name w:val="No Spacing"/>
    <w:uiPriority w:val="1"/>
    <w:qFormat/>
    <w:rsid w:val="009D6E1A"/>
    <w:pPr>
      <w:spacing w:after="0" w:line="240" w:lineRule="auto"/>
    </w:pPr>
  </w:style>
  <w:style w:type="character" w:customStyle="1" w:styleId="inner">
    <w:name w:val="inner"/>
    <w:basedOn w:val="a0"/>
    <w:rsid w:val="0009190F"/>
  </w:style>
  <w:style w:type="paragraph" w:customStyle="1" w:styleId="formattext">
    <w:name w:val="formattext"/>
    <w:basedOn w:val="a"/>
    <w:rsid w:val="009D19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FollowedHyperlink"/>
    <w:basedOn w:val="a0"/>
    <w:uiPriority w:val="99"/>
    <w:semiHidden/>
    <w:unhideWhenUsed/>
    <w:rsid w:val="00F4134B"/>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5274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link w:val="20"/>
    <w:uiPriority w:val="9"/>
    <w:qFormat/>
    <w:rsid w:val="00446F1A"/>
    <w:pPr>
      <w:numPr>
        <w:numId w:val="1"/>
      </w:numPr>
      <w:shd w:val="clear" w:color="auto" w:fill="FFFFFF"/>
      <w:spacing w:after="0" w:line="360" w:lineRule="auto"/>
      <w:jc w:val="center"/>
      <w:outlineLvl w:val="1"/>
    </w:pPr>
    <w:rPr>
      <w:rFonts w:ascii="Times New Roman" w:eastAsia="Times New Roman" w:hAnsi="Times New Roman" w:cs="Times New Roman"/>
      <w:b/>
      <w:bCs/>
      <w:color w:val="000000"/>
      <w:sz w:val="28"/>
      <w:szCs w:val="36"/>
      <w:lang w:eastAsia="ru-RU"/>
    </w:rPr>
  </w:style>
  <w:style w:type="paragraph" w:styleId="3">
    <w:name w:val="heading 3"/>
    <w:basedOn w:val="a"/>
    <w:next w:val="a"/>
    <w:link w:val="30"/>
    <w:uiPriority w:val="9"/>
    <w:unhideWhenUsed/>
    <w:qFormat/>
    <w:rsid w:val="002A6866"/>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B6B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B6B74"/>
    <w:rPr>
      <w:b/>
      <w:bCs/>
    </w:rPr>
  </w:style>
  <w:style w:type="table" w:styleId="a5">
    <w:name w:val="Table Grid"/>
    <w:basedOn w:val="a1"/>
    <w:uiPriority w:val="39"/>
    <w:rsid w:val="00951EA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336A6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36A6B"/>
    <w:rPr>
      <w:rFonts w:ascii="Tahoma" w:hAnsi="Tahoma" w:cs="Tahoma"/>
      <w:sz w:val="16"/>
      <w:szCs w:val="16"/>
    </w:rPr>
  </w:style>
  <w:style w:type="character" w:customStyle="1" w:styleId="20">
    <w:name w:val="Заголовок 2 Знак"/>
    <w:basedOn w:val="a0"/>
    <w:link w:val="2"/>
    <w:uiPriority w:val="9"/>
    <w:rsid w:val="00446F1A"/>
    <w:rPr>
      <w:rFonts w:ascii="Times New Roman" w:eastAsia="Times New Roman" w:hAnsi="Times New Roman" w:cs="Times New Roman"/>
      <w:b/>
      <w:bCs/>
      <w:color w:val="000000"/>
      <w:sz w:val="28"/>
      <w:szCs w:val="36"/>
      <w:shd w:val="clear" w:color="auto" w:fill="FFFFFF"/>
      <w:lang w:eastAsia="ru-RU"/>
    </w:rPr>
  </w:style>
  <w:style w:type="paragraph" w:styleId="a8">
    <w:name w:val="List Paragraph"/>
    <w:basedOn w:val="a"/>
    <w:uiPriority w:val="34"/>
    <w:qFormat/>
    <w:rsid w:val="00336A6B"/>
    <w:pPr>
      <w:ind w:left="720"/>
      <w:contextualSpacing/>
    </w:pPr>
  </w:style>
  <w:style w:type="character" w:customStyle="1" w:styleId="30">
    <w:name w:val="Заголовок 3 Знак"/>
    <w:basedOn w:val="a0"/>
    <w:link w:val="3"/>
    <w:uiPriority w:val="9"/>
    <w:rsid w:val="002A6866"/>
    <w:rPr>
      <w:rFonts w:asciiTheme="majorHAnsi" w:eastAsiaTheme="majorEastAsia" w:hAnsiTheme="majorHAnsi" w:cstheme="majorBidi"/>
      <w:b/>
      <w:bCs/>
      <w:color w:val="5B9BD5" w:themeColor="accent1"/>
    </w:rPr>
  </w:style>
  <w:style w:type="character" w:styleId="a9">
    <w:name w:val="Hyperlink"/>
    <w:basedOn w:val="a0"/>
    <w:uiPriority w:val="99"/>
    <w:unhideWhenUsed/>
    <w:rsid w:val="001D2E7E"/>
    <w:rPr>
      <w:color w:val="0000FF"/>
      <w:u w:val="single"/>
    </w:rPr>
  </w:style>
  <w:style w:type="character" w:customStyle="1" w:styleId="10">
    <w:name w:val="Заголовок 1 Знак"/>
    <w:basedOn w:val="a0"/>
    <w:link w:val="1"/>
    <w:uiPriority w:val="9"/>
    <w:rsid w:val="0095274E"/>
    <w:rPr>
      <w:rFonts w:asciiTheme="majorHAnsi" w:eastAsiaTheme="majorEastAsia" w:hAnsiTheme="majorHAnsi" w:cstheme="majorBidi"/>
      <w:b/>
      <w:bCs/>
      <w:color w:val="2E74B5" w:themeColor="accent1" w:themeShade="BF"/>
      <w:sz w:val="28"/>
      <w:szCs w:val="28"/>
    </w:rPr>
  </w:style>
  <w:style w:type="paragraph" w:styleId="aa">
    <w:name w:val="TOC Heading"/>
    <w:basedOn w:val="1"/>
    <w:next w:val="a"/>
    <w:uiPriority w:val="39"/>
    <w:semiHidden/>
    <w:unhideWhenUsed/>
    <w:qFormat/>
    <w:rsid w:val="0095274E"/>
    <w:pPr>
      <w:spacing w:line="276" w:lineRule="auto"/>
      <w:outlineLvl w:val="9"/>
    </w:pPr>
    <w:rPr>
      <w:lang w:eastAsia="ru-RU"/>
    </w:rPr>
  </w:style>
  <w:style w:type="paragraph" w:styleId="21">
    <w:name w:val="toc 2"/>
    <w:basedOn w:val="a"/>
    <w:next w:val="a"/>
    <w:autoRedefine/>
    <w:uiPriority w:val="39"/>
    <w:unhideWhenUsed/>
    <w:rsid w:val="004B4C1B"/>
    <w:pPr>
      <w:tabs>
        <w:tab w:val="left" w:pos="660"/>
        <w:tab w:val="right" w:leader="dot" w:pos="9913"/>
      </w:tabs>
      <w:spacing w:after="100"/>
      <w:ind w:left="220"/>
    </w:pPr>
    <w:rPr>
      <w:rFonts w:ascii="Times New Roman" w:hAnsi="Times New Roman" w:cs="Times New Roman"/>
      <w:noProof/>
    </w:rPr>
  </w:style>
  <w:style w:type="paragraph" w:styleId="31">
    <w:name w:val="toc 3"/>
    <w:basedOn w:val="a"/>
    <w:next w:val="a"/>
    <w:autoRedefine/>
    <w:uiPriority w:val="39"/>
    <w:unhideWhenUsed/>
    <w:rsid w:val="001A3DE5"/>
    <w:pPr>
      <w:tabs>
        <w:tab w:val="left" w:pos="1100"/>
        <w:tab w:val="right" w:leader="dot" w:pos="9913"/>
      </w:tabs>
      <w:spacing w:after="100"/>
    </w:pPr>
    <w:rPr>
      <w:rFonts w:ascii="Times New Roman" w:hAnsi="Times New Roman" w:cs="Times New Roman"/>
      <w:noProof/>
    </w:rPr>
  </w:style>
  <w:style w:type="paragraph" w:styleId="11">
    <w:name w:val="toc 1"/>
    <w:basedOn w:val="a"/>
    <w:next w:val="a"/>
    <w:autoRedefine/>
    <w:uiPriority w:val="39"/>
    <w:unhideWhenUsed/>
    <w:rsid w:val="009C54AD"/>
    <w:pPr>
      <w:tabs>
        <w:tab w:val="right" w:leader="dot" w:pos="9913"/>
      </w:tabs>
      <w:spacing w:after="100"/>
    </w:pPr>
  </w:style>
  <w:style w:type="paragraph" w:styleId="ab">
    <w:name w:val="header"/>
    <w:basedOn w:val="a"/>
    <w:link w:val="ac"/>
    <w:uiPriority w:val="99"/>
    <w:unhideWhenUsed/>
    <w:rsid w:val="00EE4BE2"/>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E4BE2"/>
  </w:style>
  <w:style w:type="paragraph" w:styleId="ad">
    <w:name w:val="footer"/>
    <w:basedOn w:val="a"/>
    <w:link w:val="ae"/>
    <w:uiPriority w:val="99"/>
    <w:unhideWhenUsed/>
    <w:rsid w:val="00EE4BE2"/>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E4BE2"/>
  </w:style>
  <w:style w:type="paragraph" w:styleId="af">
    <w:name w:val="No Spacing"/>
    <w:uiPriority w:val="1"/>
    <w:qFormat/>
    <w:rsid w:val="009D6E1A"/>
    <w:pPr>
      <w:spacing w:after="0" w:line="240" w:lineRule="auto"/>
    </w:pPr>
  </w:style>
  <w:style w:type="character" w:customStyle="1" w:styleId="inner">
    <w:name w:val="inner"/>
    <w:basedOn w:val="a0"/>
    <w:rsid w:val="0009190F"/>
  </w:style>
  <w:style w:type="paragraph" w:customStyle="1" w:styleId="formattext">
    <w:name w:val="formattext"/>
    <w:basedOn w:val="a"/>
    <w:rsid w:val="009D19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FollowedHyperlink"/>
    <w:basedOn w:val="a0"/>
    <w:uiPriority w:val="99"/>
    <w:semiHidden/>
    <w:unhideWhenUsed/>
    <w:rsid w:val="00F4134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62591">
      <w:bodyDiv w:val="1"/>
      <w:marLeft w:val="0"/>
      <w:marRight w:val="0"/>
      <w:marTop w:val="0"/>
      <w:marBottom w:val="0"/>
      <w:divBdr>
        <w:top w:val="none" w:sz="0" w:space="0" w:color="auto"/>
        <w:left w:val="none" w:sz="0" w:space="0" w:color="auto"/>
        <w:bottom w:val="none" w:sz="0" w:space="0" w:color="auto"/>
        <w:right w:val="none" w:sz="0" w:space="0" w:color="auto"/>
      </w:divBdr>
    </w:div>
    <w:div w:id="181818834">
      <w:bodyDiv w:val="1"/>
      <w:marLeft w:val="0"/>
      <w:marRight w:val="0"/>
      <w:marTop w:val="0"/>
      <w:marBottom w:val="0"/>
      <w:divBdr>
        <w:top w:val="none" w:sz="0" w:space="0" w:color="auto"/>
        <w:left w:val="none" w:sz="0" w:space="0" w:color="auto"/>
        <w:bottom w:val="none" w:sz="0" w:space="0" w:color="auto"/>
        <w:right w:val="none" w:sz="0" w:space="0" w:color="auto"/>
      </w:divBdr>
    </w:div>
    <w:div w:id="230240589">
      <w:bodyDiv w:val="1"/>
      <w:marLeft w:val="0"/>
      <w:marRight w:val="0"/>
      <w:marTop w:val="0"/>
      <w:marBottom w:val="0"/>
      <w:divBdr>
        <w:top w:val="none" w:sz="0" w:space="0" w:color="auto"/>
        <w:left w:val="none" w:sz="0" w:space="0" w:color="auto"/>
        <w:bottom w:val="none" w:sz="0" w:space="0" w:color="auto"/>
        <w:right w:val="none" w:sz="0" w:space="0" w:color="auto"/>
      </w:divBdr>
    </w:div>
    <w:div w:id="230386607">
      <w:bodyDiv w:val="1"/>
      <w:marLeft w:val="0"/>
      <w:marRight w:val="0"/>
      <w:marTop w:val="0"/>
      <w:marBottom w:val="0"/>
      <w:divBdr>
        <w:top w:val="none" w:sz="0" w:space="0" w:color="auto"/>
        <w:left w:val="none" w:sz="0" w:space="0" w:color="auto"/>
        <w:bottom w:val="none" w:sz="0" w:space="0" w:color="auto"/>
        <w:right w:val="none" w:sz="0" w:space="0" w:color="auto"/>
      </w:divBdr>
    </w:div>
    <w:div w:id="355424590">
      <w:bodyDiv w:val="1"/>
      <w:marLeft w:val="0"/>
      <w:marRight w:val="0"/>
      <w:marTop w:val="0"/>
      <w:marBottom w:val="0"/>
      <w:divBdr>
        <w:top w:val="none" w:sz="0" w:space="0" w:color="auto"/>
        <w:left w:val="none" w:sz="0" w:space="0" w:color="auto"/>
        <w:bottom w:val="none" w:sz="0" w:space="0" w:color="auto"/>
        <w:right w:val="none" w:sz="0" w:space="0" w:color="auto"/>
      </w:divBdr>
    </w:div>
    <w:div w:id="556667196">
      <w:bodyDiv w:val="1"/>
      <w:marLeft w:val="0"/>
      <w:marRight w:val="0"/>
      <w:marTop w:val="0"/>
      <w:marBottom w:val="0"/>
      <w:divBdr>
        <w:top w:val="none" w:sz="0" w:space="0" w:color="auto"/>
        <w:left w:val="none" w:sz="0" w:space="0" w:color="auto"/>
        <w:bottom w:val="none" w:sz="0" w:space="0" w:color="auto"/>
        <w:right w:val="none" w:sz="0" w:space="0" w:color="auto"/>
      </w:divBdr>
    </w:div>
    <w:div w:id="661588126">
      <w:bodyDiv w:val="1"/>
      <w:marLeft w:val="0"/>
      <w:marRight w:val="0"/>
      <w:marTop w:val="0"/>
      <w:marBottom w:val="0"/>
      <w:divBdr>
        <w:top w:val="none" w:sz="0" w:space="0" w:color="auto"/>
        <w:left w:val="none" w:sz="0" w:space="0" w:color="auto"/>
        <w:bottom w:val="none" w:sz="0" w:space="0" w:color="auto"/>
        <w:right w:val="none" w:sz="0" w:space="0" w:color="auto"/>
      </w:divBdr>
      <w:divsChild>
        <w:div w:id="557938023">
          <w:marLeft w:val="0"/>
          <w:marRight w:val="0"/>
          <w:marTop w:val="240"/>
          <w:marBottom w:val="240"/>
          <w:divBdr>
            <w:top w:val="none" w:sz="0" w:space="0" w:color="auto"/>
            <w:left w:val="none" w:sz="0" w:space="0" w:color="auto"/>
            <w:bottom w:val="none" w:sz="0" w:space="0" w:color="auto"/>
            <w:right w:val="none" w:sz="0" w:space="0" w:color="auto"/>
          </w:divBdr>
        </w:div>
        <w:div w:id="204875338">
          <w:marLeft w:val="0"/>
          <w:marRight w:val="0"/>
          <w:marTop w:val="240"/>
          <w:marBottom w:val="240"/>
          <w:divBdr>
            <w:top w:val="none" w:sz="0" w:space="0" w:color="auto"/>
            <w:left w:val="none" w:sz="0" w:space="0" w:color="auto"/>
            <w:bottom w:val="none" w:sz="0" w:space="0" w:color="auto"/>
            <w:right w:val="none" w:sz="0" w:space="0" w:color="auto"/>
          </w:divBdr>
        </w:div>
        <w:div w:id="1529106009">
          <w:marLeft w:val="0"/>
          <w:marRight w:val="0"/>
          <w:marTop w:val="240"/>
          <w:marBottom w:val="240"/>
          <w:divBdr>
            <w:top w:val="none" w:sz="0" w:space="0" w:color="auto"/>
            <w:left w:val="none" w:sz="0" w:space="0" w:color="auto"/>
            <w:bottom w:val="none" w:sz="0" w:space="0" w:color="auto"/>
            <w:right w:val="none" w:sz="0" w:space="0" w:color="auto"/>
          </w:divBdr>
        </w:div>
        <w:div w:id="224294080">
          <w:marLeft w:val="0"/>
          <w:marRight w:val="0"/>
          <w:marTop w:val="240"/>
          <w:marBottom w:val="240"/>
          <w:divBdr>
            <w:top w:val="none" w:sz="0" w:space="0" w:color="auto"/>
            <w:left w:val="none" w:sz="0" w:space="0" w:color="auto"/>
            <w:bottom w:val="none" w:sz="0" w:space="0" w:color="auto"/>
            <w:right w:val="none" w:sz="0" w:space="0" w:color="auto"/>
          </w:divBdr>
        </w:div>
        <w:div w:id="1804424226">
          <w:marLeft w:val="0"/>
          <w:marRight w:val="0"/>
          <w:marTop w:val="240"/>
          <w:marBottom w:val="240"/>
          <w:divBdr>
            <w:top w:val="none" w:sz="0" w:space="0" w:color="auto"/>
            <w:left w:val="none" w:sz="0" w:space="0" w:color="auto"/>
            <w:bottom w:val="none" w:sz="0" w:space="0" w:color="auto"/>
            <w:right w:val="none" w:sz="0" w:space="0" w:color="auto"/>
          </w:divBdr>
        </w:div>
        <w:div w:id="1850948487">
          <w:marLeft w:val="0"/>
          <w:marRight w:val="0"/>
          <w:marTop w:val="240"/>
          <w:marBottom w:val="240"/>
          <w:divBdr>
            <w:top w:val="none" w:sz="0" w:space="0" w:color="auto"/>
            <w:left w:val="none" w:sz="0" w:space="0" w:color="auto"/>
            <w:bottom w:val="none" w:sz="0" w:space="0" w:color="auto"/>
            <w:right w:val="none" w:sz="0" w:space="0" w:color="auto"/>
          </w:divBdr>
        </w:div>
        <w:div w:id="346833651">
          <w:marLeft w:val="0"/>
          <w:marRight w:val="0"/>
          <w:marTop w:val="240"/>
          <w:marBottom w:val="240"/>
          <w:divBdr>
            <w:top w:val="none" w:sz="0" w:space="0" w:color="auto"/>
            <w:left w:val="none" w:sz="0" w:space="0" w:color="auto"/>
            <w:bottom w:val="none" w:sz="0" w:space="0" w:color="auto"/>
            <w:right w:val="none" w:sz="0" w:space="0" w:color="auto"/>
          </w:divBdr>
        </w:div>
        <w:div w:id="888876679">
          <w:marLeft w:val="0"/>
          <w:marRight w:val="0"/>
          <w:marTop w:val="240"/>
          <w:marBottom w:val="240"/>
          <w:divBdr>
            <w:top w:val="none" w:sz="0" w:space="0" w:color="auto"/>
            <w:left w:val="none" w:sz="0" w:space="0" w:color="auto"/>
            <w:bottom w:val="none" w:sz="0" w:space="0" w:color="auto"/>
            <w:right w:val="none" w:sz="0" w:space="0" w:color="auto"/>
          </w:divBdr>
        </w:div>
        <w:div w:id="444731928">
          <w:marLeft w:val="0"/>
          <w:marRight w:val="0"/>
          <w:marTop w:val="240"/>
          <w:marBottom w:val="240"/>
          <w:divBdr>
            <w:top w:val="none" w:sz="0" w:space="0" w:color="auto"/>
            <w:left w:val="none" w:sz="0" w:space="0" w:color="auto"/>
            <w:bottom w:val="none" w:sz="0" w:space="0" w:color="auto"/>
            <w:right w:val="none" w:sz="0" w:space="0" w:color="auto"/>
          </w:divBdr>
        </w:div>
        <w:div w:id="1730347455">
          <w:marLeft w:val="0"/>
          <w:marRight w:val="0"/>
          <w:marTop w:val="240"/>
          <w:marBottom w:val="240"/>
          <w:divBdr>
            <w:top w:val="none" w:sz="0" w:space="0" w:color="auto"/>
            <w:left w:val="none" w:sz="0" w:space="0" w:color="auto"/>
            <w:bottom w:val="none" w:sz="0" w:space="0" w:color="auto"/>
            <w:right w:val="none" w:sz="0" w:space="0" w:color="auto"/>
          </w:divBdr>
        </w:div>
      </w:divsChild>
    </w:div>
    <w:div w:id="675886504">
      <w:bodyDiv w:val="1"/>
      <w:marLeft w:val="0"/>
      <w:marRight w:val="0"/>
      <w:marTop w:val="0"/>
      <w:marBottom w:val="0"/>
      <w:divBdr>
        <w:top w:val="none" w:sz="0" w:space="0" w:color="auto"/>
        <w:left w:val="none" w:sz="0" w:space="0" w:color="auto"/>
        <w:bottom w:val="none" w:sz="0" w:space="0" w:color="auto"/>
        <w:right w:val="none" w:sz="0" w:space="0" w:color="auto"/>
      </w:divBdr>
    </w:div>
    <w:div w:id="689571261">
      <w:bodyDiv w:val="1"/>
      <w:marLeft w:val="0"/>
      <w:marRight w:val="0"/>
      <w:marTop w:val="0"/>
      <w:marBottom w:val="0"/>
      <w:divBdr>
        <w:top w:val="none" w:sz="0" w:space="0" w:color="auto"/>
        <w:left w:val="none" w:sz="0" w:space="0" w:color="auto"/>
        <w:bottom w:val="none" w:sz="0" w:space="0" w:color="auto"/>
        <w:right w:val="none" w:sz="0" w:space="0" w:color="auto"/>
      </w:divBdr>
    </w:div>
    <w:div w:id="744760571">
      <w:bodyDiv w:val="1"/>
      <w:marLeft w:val="0"/>
      <w:marRight w:val="0"/>
      <w:marTop w:val="0"/>
      <w:marBottom w:val="0"/>
      <w:divBdr>
        <w:top w:val="none" w:sz="0" w:space="0" w:color="auto"/>
        <w:left w:val="none" w:sz="0" w:space="0" w:color="auto"/>
        <w:bottom w:val="none" w:sz="0" w:space="0" w:color="auto"/>
        <w:right w:val="none" w:sz="0" w:space="0" w:color="auto"/>
      </w:divBdr>
    </w:div>
    <w:div w:id="775104017">
      <w:bodyDiv w:val="1"/>
      <w:marLeft w:val="0"/>
      <w:marRight w:val="0"/>
      <w:marTop w:val="0"/>
      <w:marBottom w:val="0"/>
      <w:divBdr>
        <w:top w:val="none" w:sz="0" w:space="0" w:color="auto"/>
        <w:left w:val="none" w:sz="0" w:space="0" w:color="auto"/>
        <w:bottom w:val="none" w:sz="0" w:space="0" w:color="auto"/>
        <w:right w:val="none" w:sz="0" w:space="0" w:color="auto"/>
      </w:divBdr>
    </w:div>
    <w:div w:id="897132688">
      <w:bodyDiv w:val="1"/>
      <w:marLeft w:val="0"/>
      <w:marRight w:val="0"/>
      <w:marTop w:val="0"/>
      <w:marBottom w:val="0"/>
      <w:divBdr>
        <w:top w:val="none" w:sz="0" w:space="0" w:color="auto"/>
        <w:left w:val="none" w:sz="0" w:space="0" w:color="auto"/>
        <w:bottom w:val="none" w:sz="0" w:space="0" w:color="auto"/>
        <w:right w:val="none" w:sz="0" w:space="0" w:color="auto"/>
      </w:divBdr>
    </w:div>
    <w:div w:id="925069658">
      <w:bodyDiv w:val="1"/>
      <w:marLeft w:val="0"/>
      <w:marRight w:val="0"/>
      <w:marTop w:val="0"/>
      <w:marBottom w:val="0"/>
      <w:divBdr>
        <w:top w:val="none" w:sz="0" w:space="0" w:color="auto"/>
        <w:left w:val="none" w:sz="0" w:space="0" w:color="auto"/>
        <w:bottom w:val="none" w:sz="0" w:space="0" w:color="auto"/>
        <w:right w:val="none" w:sz="0" w:space="0" w:color="auto"/>
      </w:divBdr>
      <w:divsChild>
        <w:div w:id="1155223721">
          <w:marLeft w:val="0"/>
          <w:marRight w:val="0"/>
          <w:marTop w:val="240"/>
          <w:marBottom w:val="240"/>
          <w:divBdr>
            <w:top w:val="none" w:sz="0" w:space="0" w:color="auto"/>
            <w:left w:val="none" w:sz="0" w:space="0" w:color="auto"/>
            <w:bottom w:val="none" w:sz="0" w:space="0" w:color="auto"/>
            <w:right w:val="none" w:sz="0" w:space="0" w:color="auto"/>
          </w:divBdr>
        </w:div>
        <w:div w:id="1154562138">
          <w:marLeft w:val="0"/>
          <w:marRight w:val="0"/>
          <w:marTop w:val="240"/>
          <w:marBottom w:val="240"/>
          <w:divBdr>
            <w:top w:val="none" w:sz="0" w:space="0" w:color="auto"/>
            <w:left w:val="none" w:sz="0" w:space="0" w:color="auto"/>
            <w:bottom w:val="none" w:sz="0" w:space="0" w:color="auto"/>
            <w:right w:val="none" w:sz="0" w:space="0" w:color="auto"/>
          </w:divBdr>
        </w:div>
        <w:div w:id="808479342">
          <w:marLeft w:val="0"/>
          <w:marRight w:val="0"/>
          <w:marTop w:val="240"/>
          <w:marBottom w:val="240"/>
          <w:divBdr>
            <w:top w:val="none" w:sz="0" w:space="0" w:color="auto"/>
            <w:left w:val="none" w:sz="0" w:space="0" w:color="auto"/>
            <w:bottom w:val="none" w:sz="0" w:space="0" w:color="auto"/>
            <w:right w:val="none" w:sz="0" w:space="0" w:color="auto"/>
          </w:divBdr>
        </w:div>
        <w:div w:id="1483503684">
          <w:marLeft w:val="0"/>
          <w:marRight w:val="0"/>
          <w:marTop w:val="240"/>
          <w:marBottom w:val="240"/>
          <w:divBdr>
            <w:top w:val="none" w:sz="0" w:space="0" w:color="auto"/>
            <w:left w:val="none" w:sz="0" w:space="0" w:color="auto"/>
            <w:bottom w:val="none" w:sz="0" w:space="0" w:color="auto"/>
            <w:right w:val="none" w:sz="0" w:space="0" w:color="auto"/>
          </w:divBdr>
        </w:div>
        <w:div w:id="1139687328">
          <w:marLeft w:val="0"/>
          <w:marRight w:val="0"/>
          <w:marTop w:val="240"/>
          <w:marBottom w:val="240"/>
          <w:divBdr>
            <w:top w:val="none" w:sz="0" w:space="0" w:color="auto"/>
            <w:left w:val="none" w:sz="0" w:space="0" w:color="auto"/>
            <w:bottom w:val="none" w:sz="0" w:space="0" w:color="auto"/>
            <w:right w:val="none" w:sz="0" w:space="0" w:color="auto"/>
          </w:divBdr>
        </w:div>
        <w:div w:id="332267988">
          <w:marLeft w:val="0"/>
          <w:marRight w:val="0"/>
          <w:marTop w:val="240"/>
          <w:marBottom w:val="240"/>
          <w:divBdr>
            <w:top w:val="none" w:sz="0" w:space="0" w:color="auto"/>
            <w:left w:val="none" w:sz="0" w:space="0" w:color="auto"/>
            <w:bottom w:val="none" w:sz="0" w:space="0" w:color="auto"/>
            <w:right w:val="none" w:sz="0" w:space="0" w:color="auto"/>
          </w:divBdr>
        </w:div>
        <w:div w:id="161043061">
          <w:marLeft w:val="0"/>
          <w:marRight w:val="0"/>
          <w:marTop w:val="240"/>
          <w:marBottom w:val="240"/>
          <w:divBdr>
            <w:top w:val="none" w:sz="0" w:space="0" w:color="auto"/>
            <w:left w:val="none" w:sz="0" w:space="0" w:color="auto"/>
            <w:bottom w:val="none" w:sz="0" w:space="0" w:color="auto"/>
            <w:right w:val="none" w:sz="0" w:space="0" w:color="auto"/>
          </w:divBdr>
        </w:div>
        <w:div w:id="1440098929">
          <w:marLeft w:val="0"/>
          <w:marRight w:val="0"/>
          <w:marTop w:val="240"/>
          <w:marBottom w:val="240"/>
          <w:divBdr>
            <w:top w:val="none" w:sz="0" w:space="0" w:color="auto"/>
            <w:left w:val="none" w:sz="0" w:space="0" w:color="auto"/>
            <w:bottom w:val="none" w:sz="0" w:space="0" w:color="auto"/>
            <w:right w:val="none" w:sz="0" w:space="0" w:color="auto"/>
          </w:divBdr>
        </w:div>
        <w:div w:id="607733327">
          <w:marLeft w:val="0"/>
          <w:marRight w:val="0"/>
          <w:marTop w:val="240"/>
          <w:marBottom w:val="240"/>
          <w:divBdr>
            <w:top w:val="none" w:sz="0" w:space="0" w:color="auto"/>
            <w:left w:val="none" w:sz="0" w:space="0" w:color="auto"/>
            <w:bottom w:val="none" w:sz="0" w:space="0" w:color="auto"/>
            <w:right w:val="none" w:sz="0" w:space="0" w:color="auto"/>
          </w:divBdr>
        </w:div>
        <w:div w:id="134373897">
          <w:marLeft w:val="0"/>
          <w:marRight w:val="0"/>
          <w:marTop w:val="240"/>
          <w:marBottom w:val="240"/>
          <w:divBdr>
            <w:top w:val="none" w:sz="0" w:space="0" w:color="auto"/>
            <w:left w:val="none" w:sz="0" w:space="0" w:color="auto"/>
            <w:bottom w:val="none" w:sz="0" w:space="0" w:color="auto"/>
            <w:right w:val="none" w:sz="0" w:space="0" w:color="auto"/>
          </w:divBdr>
        </w:div>
      </w:divsChild>
    </w:div>
    <w:div w:id="999886864">
      <w:bodyDiv w:val="1"/>
      <w:marLeft w:val="0"/>
      <w:marRight w:val="0"/>
      <w:marTop w:val="0"/>
      <w:marBottom w:val="0"/>
      <w:divBdr>
        <w:top w:val="none" w:sz="0" w:space="0" w:color="auto"/>
        <w:left w:val="none" w:sz="0" w:space="0" w:color="auto"/>
        <w:bottom w:val="none" w:sz="0" w:space="0" w:color="auto"/>
        <w:right w:val="none" w:sz="0" w:space="0" w:color="auto"/>
      </w:divBdr>
    </w:div>
    <w:div w:id="1052461106">
      <w:bodyDiv w:val="1"/>
      <w:marLeft w:val="0"/>
      <w:marRight w:val="0"/>
      <w:marTop w:val="0"/>
      <w:marBottom w:val="0"/>
      <w:divBdr>
        <w:top w:val="none" w:sz="0" w:space="0" w:color="auto"/>
        <w:left w:val="none" w:sz="0" w:space="0" w:color="auto"/>
        <w:bottom w:val="none" w:sz="0" w:space="0" w:color="auto"/>
        <w:right w:val="none" w:sz="0" w:space="0" w:color="auto"/>
      </w:divBdr>
    </w:div>
    <w:div w:id="1073819248">
      <w:bodyDiv w:val="1"/>
      <w:marLeft w:val="0"/>
      <w:marRight w:val="0"/>
      <w:marTop w:val="0"/>
      <w:marBottom w:val="0"/>
      <w:divBdr>
        <w:top w:val="none" w:sz="0" w:space="0" w:color="auto"/>
        <w:left w:val="none" w:sz="0" w:space="0" w:color="auto"/>
        <w:bottom w:val="none" w:sz="0" w:space="0" w:color="auto"/>
        <w:right w:val="none" w:sz="0" w:space="0" w:color="auto"/>
      </w:divBdr>
      <w:divsChild>
        <w:div w:id="199519722">
          <w:marLeft w:val="0"/>
          <w:marRight w:val="0"/>
          <w:marTop w:val="0"/>
          <w:marBottom w:val="0"/>
          <w:divBdr>
            <w:top w:val="none" w:sz="0" w:space="0" w:color="auto"/>
            <w:left w:val="none" w:sz="0" w:space="0" w:color="auto"/>
            <w:bottom w:val="none" w:sz="0" w:space="0" w:color="auto"/>
            <w:right w:val="none" w:sz="0" w:space="0" w:color="auto"/>
          </w:divBdr>
        </w:div>
        <w:div w:id="1123695577">
          <w:marLeft w:val="0"/>
          <w:marRight w:val="0"/>
          <w:marTop w:val="0"/>
          <w:marBottom w:val="0"/>
          <w:divBdr>
            <w:top w:val="none" w:sz="0" w:space="0" w:color="auto"/>
            <w:left w:val="none" w:sz="0" w:space="0" w:color="auto"/>
            <w:bottom w:val="none" w:sz="0" w:space="0" w:color="auto"/>
            <w:right w:val="none" w:sz="0" w:space="0" w:color="auto"/>
          </w:divBdr>
        </w:div>
      </w:divsChild>
    </w:div>
    <w:div w:id="1142818373">
      <w:bodyDiv w:val="1"/>
      <w:marLeft w:val="0"/>
      <w:marRight w:val="0"/>
      <w:marTop w:val="0"/>
      <w:marBottom w:val="0"/>
      <w:divBdr>
        <w:top w:val="none" w:sz="0" w:space="0" w:color="auto"/>
        <w:left w:val="none" w:sz="0" w:space="0" w:color="auto"/>
        <w:bottom w:val="none" w:sz="0" w:space="0" w:color="auto"/>
        <w:right w:val="none" w:sz="0" w:space="0" w:color="auto"/>
      </w:divBdr>
    </w:div>
    <w:div w:id="1216550087">
      <w:bodyDiv w:val="1"/>
      <w:marLeft w:val="0"/>
      <w:marRight w:val="0"/>
      <w:marTop w:val="0"/>
      <w:marBottom w:val="0"/>
      <w:divBdr>
        <w:top w:val="none" w:sz="0" w:space="0" w:color="auto"/>
        <w:left w:val="none" w:sz="0" w:space="0" w:color="auto"/>
        <w:bottom w:val="none" w:sz="0" w:space="0" w:color="auto"/>
        <w:right w:val="none" w:sz="0" w:space="0" w:color="auto"/>
      </w:divBdr>
    </w:div>
    <w:div w:id="1230650708">
      <w:bodyDiv w:val="1"/>
      <w:marLeft w:val="0"/>
      <w:marRight w:val="0"/>
      <w:marTop w:val="0"/>
      <w:marBottom w:val="0"/>
      <w:divBdr>
        <w:top w:val="none" w:sz="0" w:space="0" w:color="auto"/>
        <w:left w:val="none" w:sz="0" w:space="0" w:color="auto"/>
        <w:bottom w:val="none" w:sz="0" w:space="0" w:color="auto"/>
        <w:right w:val="none" w:sz="0" w:space="0" w:color="auto"/>
      </w:divBdr>
    </w:div>
    <w:div w:id="1274945444">
      <w:bodyDiv w:val="1"/>
      <w:marLeft w:val="0"/>
      <w:marRight w:val="0"/>
      <w:marTop w:val="0"/>
      <w:marBottom w:val="0"/>
      <w:divBdr>
        <w:top w:val="none" w:sz="0" w:space="0" w:color="auto"/>
        <w:left w:val="none" w:sz="0" w:space="0" w:color="auto"/>
        <w:bottom w:val="none" w:sz="0" w:space="0" w:color="auto"/>
        <w:right w:val="none" w:sz="0" w:space="0" w:color="auto"/>
      </w:divBdr>
    </w:div>
    <w:div w:id="1326397561">
      <w:bodyDiv w:val="1"/>
      <w:marLeft w:val="0"/>
      <w:marRight w:val="0"/>
      <w:marTop w:val="0"/>
      <w:marBottom w:val="0"/>
      <w:divBdr>
        <w:top w:val="none" w:sz="0" w:space="0" w:color="auto"/>
        <w:left w:val="none" w:sz="0" w:space="0" w:color="auto"/>
        <w:bottom w:val="none" w:sz="0" w:space="0" w:color="auto"/>
        <w:right w:val="none" w:sz="0" w:space="0" w:color="auto"/>
      </w:divBdr>
    </w:div>
    <w:div w:id="1332483841">
      <w:bodyDiv w:val="1"/>
      <w:marLeft w:val="0"/>
      <w:marRight w:val="0"/>
      <w:marTop w:val="0"/>
      <w:marBottom w:val="0"/>
      <w:divBdr>
        <w:top w:val="none" w:sz="0" w:space="0" w:color="auto"/>
        <w:left w:val="none" w:sz="0" w:space="0" w:color="auto"/>
        <w:bottom w:val="none" w:sz="0" w:space="0" w:color="auto"/>
        <w:right w:val="none" w:sz="0" w:space="0" w:color="auto"/>
      </w:divBdr>
    </w:div>
    <w:div w:id="1344478706">
      <w:bodyDiv w:val="1"/>
      <w:marLeft w:val="0"/>
      <w:marRight w:val="0"/>
      <w:marTop w:val="0"/>
      <w:marBottom w:val="0"/>
      <w:divBdr>
        <w:top w:val="none" w:sz="0" w:space="0" w:color="auto"/>
        <w:left w:val="none" w:sz="0" w:space="0" w:color="auto"/>
        <w:bottom w:val="none" w:sz="0" w:space="0" w:color="auto"/>
        <w:right w:val="none" w:sz="0" w:space="0" w:color="auto"/>
      </w:divBdr>
    </w:div>
    <w:div w:id="1371879612">
      <w:bodyDiv w:val="1"/>
      <w:marLeft w:val="0"/>
      <w:marRight w:val="0"/>
      <w:marTop w:val="0"/>
      <w:marBottom w:val="0"/>
      <w:divBdr>
        <w:top w:val="none" w:sz="0" w:space="0" w:color="auto"/>
        <w:left w:val="none" w:sz="0" w:space="0" w:color="auto"/>
        <w:bottom w:val="none" w:sz="0" w:space="0" w:color="auto"/>
        <w:right w:val="none" w:sz="0" w:space="0" w:color="auto"/>
      </w:divBdr>
    </w:div>
    <w:div w:id="1436093704">
      <w:bodyDiv w:val="1"/>
      <w:marLeft w:val="0"/>
      <w:marRight w:val="0"/>
      <w:marTop w:val="0"/>
      <w:marBottom w:val="0"/>
      <w:divBdr>
        <w:top w:val="none" w:sz="0" w:space="0" w:color="auto"/>
        <w:left w:val="none" w:sz="0" w:space="0" w:color="auto"/>
        <w:bottom w:val="none" w:sz="0" w:space="0" w:color="auto"/>
        <w:right w:val="none" w:sz="0" w:space="0" w:color="auto"/>
      </w:divBdr>
    </w:div>
    <w:div w:id="1474055993">
      <w:bodyDiv w:val="1"/>
      <w:marLeft w:val="0"/>
      <w:marRight w:val="0"/>
      <w:marTop w:val="0"/>
      <w:marBottom w:val="0"/>
      <w:divBdr>
        <w:top w:val="none" w:sz="0" w:space="0" w:color="auto"/>
        <w:left w:val="none" w:sz="0" w:space="0" w:color="auto"/>
        <w:bottom w:val="none" w:sz="0" w:space="0" w:color="auto"/>
        <w:right w:val="none" w:sz="0" w:space="0" w:color="auto"/>
      </w:divBdr>
    </w:div>
    <w:div w:id="1510174448">
      <w:bodyDiv w:val="1"/>
      <w:marLeft w:val="0"/>
      <w:marRight w:val="0"/>
      <w:marTop w:val="0"/>
      <w:marBottom w:val="0"/>
      <w:divBdr>
        <w:top w:val="none" w:sz="0" w:space="0" w:color="auto"/>
        <w:left w:val="none" w:sz="0" w:space="0" w:color="auto"/>
        <w:bottom w:val="none" w:sz="0" w:space="0" w:color="auto"/>
        <w:right w:val="none" w:sz="0" w:space="0" w:color="auto"/>
      </w:divBdr>
    </w:div>
    <w:div w:id="1576431425">
      <w:bodyDiv w:val="1"/>
      <w:marLeft w:val="0"/>
      <w:marRight w:val="0"/>
      <w:marTop w:val="0"/>
      <w:marBottom w:val="0"/>
      <w:divBdr>
        <w:top w:val="none" w:sz="0" w:space="0" w:color="auto"/>
        <w:left w:val="none" w:sz="0" w:space="0" w:color="auto"/>
        <w:bottom w:val="none" w:sz="0" w:space="0" w:color="auto"/>
        <w:right w:val="none" w:sz="0" w:space="0" w:color="auto"/>
      </w:divBdr>
    </w:div>
    <w:div w:id="1596282722">
      <w:bodyDiv w:val="1"/>
      <w:marLeft w:val="0"/>
      <w:marRight w:val="0"/>
      <w:marTop w:val="0"/>
      <w:marBottom w:val="0"/>
      <w:divBdr>
        <w:top w:val="none" w:sz="0" w:space="0" w:color="auto"/>
        <w:left w:val="none" w:sz="0" w:space="0" w:color="auto"/>
        <w:bottom w:val="none" w:sz="0" w:space="0" w:color="auto"/>
        <w:right w:val="none" w:sz="0" w:space="0" w:color="auto"/>
      </w:divBdr>
    </w:div>
    <w:div w:id="1632712888">
      <w:bodyDiv w:val="1"/>
      <w:marLeft w:val="0"/>
      <w:marRight w:val="0"/>
      <w:marTop w:val="0"/>
      <w:marBottom w:val="0"/>
      <w:divBdr>
        <w:top w:val="none" w:sz="0" w:space="0" w:color="auto"/>
        <w:left w:val="none" w:sz="0" w:space="0" w:color="auto"/>
        <w:bottom w:val="none" w:sz="0" w:space="0" w:color="auto"/>
        <w:right w:val="none" w:sz="0" w:space="0" w:color="auto"/>
      </w:divBdr>
    </w:div>
    <w:div w:id="1722168164">
      <w:bodyDiv w:val="1"/>
      <w:marLeft w:val="0"/>
      <w:marRight w:val="0"/>
      <w:marTop w:val="0"/>
      <w:marBottom w:val="0"/>
      <w:divBdr>
        <w:top w:val="none" w:sz="0" w:space="0" w:color="auto"/>
        <w:left w:val="none" w:sz="0" w:space="0" w:color="auto"/>
        <w:bottom w:val="none" w:sz="0" w:space="0" w:color="auto"/>
        <w:right w:val="none" w:sz="0" w:space="0" w:color="auto"/>
      </w:divBdr>
    </w:div>
    <w:div w:id="1762947460">
      <w:bodyDiv w:val="1"/>
      <w:marLeft w:val="0"/>
      <w:marRight w:val="0"/>
      <w:marTop w:val="0"/>
      <w:marBottom w:val="0"/>
      <w:divBdr>
        <w:top w:val="none" w:sz="0" w:space="0" w:color="auto"/>
        <w:left w:val="none" w:sz="0" w:space="0" w:color="auto"/>
        <w:bottom w:val="none" w:sz="0" w:space="0" w:color="auto"/>
        <w:right w:val="none" w:sz="0" w:space="0" w:color="auto"/>
      </w:divBdr>
    </w:div>
    <w:div w:id="1804957029">
      <w:bodyDiv w:val="1"/>
      <w:marLeft w:val="0"/>
      <w:marRight w:val="0"/>
      <w:marTop w:val="0"/>
      <w:marBottom w:val="0"/>
      <w:divBdr>
        <w:top w:val="none" w:sz="0" w:space="0" w:color="auto"/>
        <w:left w:val="none" w:sz="0" w:space="0" w:color="auto"/>
        <w:bottom w:val="none" w:sz="0" w:space="0" w:color="auto"/>
        <w:right w:val="none" w:sz="0" w:space="0" w:color="auto"/>
      </w:divBdr>
    </w:div>
    <w:div w:id="1809204704">
      <w:bodyDiv w:val="1"/>
      <w:marLeft w:val="0"/>
      <w:marRight w:val="0"/>
      <w:marTop w:val="0"/>
      <w:marBottom w:val="0"/>
      <w:divBdr>
        <w:top w:val="none" w:sz="0" w:space="0" w:color="auto"/>
        <w:left w:val="none" w:sz="0" w:space="0" w:color="auto"/>
        <w:bottom w:val="none" w:sz="0" w:space="0" w:color="auto"/>
        <w:right w:val="none" w:sz="0" w:space="0" w:color="auto"/>
      </w:divBdr>
    </w:div>
    <w:div w:id="1825974340">
      <w:bodyDiv w:val="1"/>
      <w:marLeft w:val="0"/>
      <w:marRight w:val="0"/>
      <w:marTop w:val="0"/>
      <w:marBottom w:val="0"/>
      <w:divBdr>
        <w:top w:val="none" w:sz="0" w:space="0" w:color="auto"/>
        <w:left w:val="none" w:sz="0" w:space="0" w:color="auto"/>
        <w:bottom w:val="none" w:sz="0" w:space="0" w:color="auto"/>
        <w:right w:val="none" w:sz="0" w:space="0" w:color="auto"/>
      </w:divBdr>
    </w:div>
    <w:div w:id="1853832756">
      <w:bodyDiv w:val="1"/>
      <w:marLeft w:val="0"/>
      <w:marRight w:val="0"/>
      <w:marTop w:val="0"/>
      <w:marBottom w:val="0"/>
      <w:divBdr>
        <w:top w:val="none" w:sz="0" w:space="0" w:color="auto"/>
        <w:left w:val="none" w:sz="0" w:space="0" w:color="auto"/>
        <w:bottom w:val="none" w:sz="0" w:space="0" w:color="auto"/>
        <w:right w:val="none" w:sz="0" w:space="0" w:color="auto"/>
      </w:divBdr>
    </w:div>
    <w:div w:id="1881742813">
      <w:bodyDiv w:val="1"/>
      <w:marLeft w:val="0"/>
      <w:marRight w:val="0"/>
      <w:marTop w:val="0"/>
      <w:marBottom w:val="0"/>
      <w:divBdr>
        <w:top w:val="none" w:sz="0" w:space="0" w:color="auto"/>
        <w:left w:val="none" w:sz="0" w:space="0" w:color="auto"/>
        <w:bottom w:val="none" w:sz="0" w:space="0" w:color="auto"/>
        <w:right w:val="none" w:sz="0" w:space="0" w:color="auto"/>
      </w:divBdr>
    </w:div>
    <w:div w:id="1920096781">
      <w:bodyDiv w:val="1"/>
      <w:marLeft w:val="0"/>
      <w:marRight w:val="0"/>
      <w:marTop w:val="0"/>
      <w:marBottom w:val="0"/>
      <w:divBdr>
        <w:top w:val="none" w:sz="0" w:space="0" w:color="auto"/>
        <w:left w:val="none" w:sz="0" w:space="0" w:color="auto"/>
        <w:bottom w:val="none" w:sz="0" w:space="0" w:color="auto"/>
        <w:right w:val="none" w:sz="0" w:space="0" w:color="auto"/>
      </w:divBdr>
    </w:div>
    <w:div w:id="2039693423">
      <w:bodyDiv w:val="1"/>
      <w:marLeft w:val="0"/>
      <w:marRight w:val="0"/>
      <w:marTop w:val="0"/>
      <w:marBottom w:val="0"/>
      <w:divBdr>
        <w:top w:val="none" w:sz="0" w:space="0" w:color="auto"/>
        <w:left w:val="none" w:sz="0" w:space="0" w:color="auto"/>
        <w:bottom w:val="none" w:sz="0" w:space="0" w:color="auto"/>
        <w:right w:val="none" w:sz="0" w:space="0" w:color="auto"/>
      </w:divBdr>
    </w:div>
    <w:div w:id="2053462157">
      <w:bodyDiv w:val="1"/>
      <w:marLeft w:val="0"/>
      <w:marRight w:val="0"/>
      <w:marTop w:val="0"/>
      <w:marBottom w:val="0"/>
      <w:divBdr>
        <w:top w:val="none" w:sz="0" w:space="0" w:color="auto"/>
        <w:left w:val="none" w:sz="0" w:space="0" w:color="auto"/>
        <w:bottom w:val="none" w:sz="0" w:space="0" w:color="auto"/>
        <w:right w:val="none" w:sz="0" w:space="0" w:color="auto"/>
      </w:divBdr>
    </w:div>
    <w:div w:id="2065789714">
      <w:bodyDiv w:val="1"/>
      <w:marLeft w:val="0"/>
      <w:marRight w:val="0"/>
      <w:marTop w:val="0"/>
      <w:marBottom w:val="0"/>
      <w:divBdr>
        <w:top w:val="none" w:sz="0" w:space="0" w:color="auto"/>
        <w:left w:val="none" w:sz="0" w:space="0" w:color="auto"/>
        <w:bottom w:val="none" w:sz="0" w:space="0" w:color="auto"/>
        <w:right w:val="none" w:sz="0" w:space="0" w:color="auto"/>
      </w:divBdr>
    </w:div>
    <w:div w:id="2073968849">
      <w:bodyDiv w:val="1"/>
      <w:marLeft w:val="0"/>
      <w:marRight w:val="0"/>
      <w:marTop w:val="0"/>
      <w:marBottom w:val="0"/>
      <w:divBdr>
        <w:top w:val="none" w:sz="0" w:space="0" w:color="auto"/>
        <w:left w:val="none" w:sz="0" w:space="0" w:color="auto"/>
        <w:bottom w:val="none" w:sz="0" w:space="0" w:color="auto"/>
        <w:right w:val="none" w:sz="0" w:space="0" w:color="auto"/>
      </w:divBdr>
    </w:div>
    <w:div w:id="2129545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yperlink" Target="http://zakon-auto.ru/files/gost52231-2004.docx"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image" Target="media/image6.jpeg"/><Relationship Id="rId10" Type="http://schemas.openxmlformats.org/officeDocument/2006/relationships/hyperlink" Target="http://zakon-auto.ru/files/gost52231-2004.docx"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F1A44-53FF-446E-980D-0E37F13E8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2160</TotalTime>
  <Pages>23</Pages>
  <Words>4261</Words>
  <Characters>24288</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28493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Пользователь</dc:creator>
  <cp:lastModifiedBy>RePack by Diakov</cp:lastModifiedBy>
  <cp:revision>24</cp:revision>
  <dcterms:created xsi:type="dcterms:W3CDTF">2018-06-08T14:12:00Z</dcterms:created>
  <dcterms:modified xsi:type="dcterms:W3CDTF">2019-03-15T12:40:00Z</dcterms:modified>
</cp:coreProperties>
</file>