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FE1" w:rsidRPr="00E06AE0" w:rsidRDefault="00945FE1" w:rsidP="00945FE1">
      <w:pPr>
        <w:ind w:left="570" w:hanging="570"/>
        <w:jc w:val="center"/>
        <w:rPr>
          <w:lang w:val="ru-RU"/>
        </w:rPr>
      </w:pPr>
      <w:r w:rsidRPr="00E06AE0">
        <w:rPr>
          <w:rFonts w:ascii="Times New Roman" w:eastAsia="Times New Roman" w:hAnsi="Times New Roman" w:cs="Times New Roman"/>
          <w:sz w:val="28"/>
          <w:szCs w:val="28"/>
          <w:lang w:val="ru"/>
        </w:rPr>
        <w:t>Балтийский государственный технический университет</w:t>
      </w:r>
    </w:p>
    <w:p w:rsidR="00945FE1" w:rsidRPr="008B1719" w:rsidRDefault="00945FE1" w:rsidP="00945FE1">
      <w:pPr>
        <w:ind w:left="570" w:hanging="570"/>
        <w:jc w:val="center"/>
        <w:rPr>
          <w:lang w:val="ru-RU"/>
        </w:rPr>
      </w:pPr>
      <w:r w:rsidRPr="00E06AE0">
        <w:rPr>
          <w:rFonts w:ascii="Times New Roman" w:eastAsia="Times New Roman" w:hAnsi="Times New Roman" w:cs="Times New Roman"/>
          <w:sz w:val="28"/>
          <w:szCs w:val="28"/>
          <w:lang w:val="ru"/>
        </w:rPr>
        <w:t>«ВОЕНМЕХ» им. Д.Ф. Устинова</w:t>
      </w:r>
    </w:p>
    <w:p w:rsidR="00945FE1" w:rsidRPr="00E06AE0" w:rsidRDefault="00945FE1" w:rsidP="00945FE1">
      <w:pPr>
        <w:ind w:left="570" w:hanging="570"/>
        <w:jc w:val="center"/>
        <w:rPr>
          <w:lang w:val="ru-RU"/>
        </w:rPr>
      </w:pPr>
      <w:r w:rsidRPr="00E06AE0">
        <w:rPr>
          <w:rFonts w:ascii="Times New Roman" w:eastAsia="Times New Roman" w:hAnsi="Times New Roman" w:cs="Times New Roman"/>
          <w:sz w:val="28"/>
          <w:szCs w:val="28"/>
          <w:lang w:val="ru"/>
        </w:rPr>
        <w:t>Факультет «Оружие и системы вооружения»</w:t>
      </w:r>
    </w:p>
    <w:p w:rsidR="00945FE1" w:rsidRPr="005E3D94" w:rsidRDefault="00945FE1" w:rsidP="00945FE1">
      <w:pPr>
        <w:ind w:left="570" w:hanging="570"/>
        <w:jc w:val="center"/>
        <w:rPr>
          <w:lang w:val="ru-RU"/>
        </w:rPr>
      </w:pPr>
      <w:r w:rsidRPr="00E06AE0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Кафедра «Высокоэнергетические устройства автоматических систем»</w:t>
      </w:r>
    </w:p>
    <w:p w:rsidR="00945FE1" w:rsidRPr="00D5037E" w:rsidRDefault="00945FE1" w:rsidP="00945FE1">
      <w:pPr>
        <w:ind w:left="570" w:hanging="570"/>
        <w:jc w:val="center"/>
        <w:rPr>
          <w:lang w:val="ru-RU"/>
        </w:rPr>
      </w:pP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  </w:t>
      </w:r>
    </w:p>
    <w:p w:rsidR="00945FE1" w:rsidRPr="00E06AE0" w:rsidRDefault="00945FE1" w:rsidP="00945FE1">
      <w:pPr>
        <w:ind w:left="570" w:hanging="57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CC6751A" wp14:editId="34871C05">
            <wp:extent cx="1495425" cy="2133600"/>
            <wp:effectExtent l="0" t="0" r="0" b="0"/>
            <wp:docPr id="10306563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</w:t>
      </w:r>
    </w:p>
    <w:p w:rsidR="00945FE1" w:rsidRPr="00D5037E" w:rsidRDefault="00945FE1" w:rsidP="00945FE1">
      <w:pPr>
        <w:spacing w:line="240" w:lineRule="auto"/>
        <w:ind w:left="570" w:hanging="570"/>
        <w:jc w:val="center"/>
        <w:rPr>
          <w:lang w:val="ru-RU"/>
        </w:rPr>
      </w:pP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>Дисциплина:</w:t>
      </w:r>
      <w:r w:rsidRPr="2FD0173E">
        <w:rPr>
          <w:rFonts w:ascii="Times New Roman" w:eastAsia="Times New Roman" w:hAnsi="Times New Roman" w:cs="Times New Roman"/>
          <w:b/>
          <w:bCs/>
          <w:sz w:val="28"/>
          <w:szCs w:val="28"/>
          <w:lang w:val="ru"/>
        </w:rPr>
        <w:t xml:space="preserve"> </w:t>
      </w: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"/>
        </w:rPr>
        <w:t>Проектирование выстрелов</w:t>
      </w: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>»</w:t>
      </w:r>
    </w:p>
    <w:p w:rsidR="00945FE1" w:rsidRPr="00D5037E" w:rsidRDefault="00945FE1" w:rsidP="00945FE1">
      <w:pPr>
        <w:spacing w:line="240" w:lineRule="auto"/>
        <w:ind w:left="570" w:hanging="570"/>
        <w:jc w:val="center"/>
        <w:rPr>
          <w:lang w:val="ru-RU"/>
        </w:rPr>
      </w:pPr>
    </w:p>
    <w:p w:rsidR="00945FE1" w:rsidRDefault="00945FE1" w:rsidP="00945FE1">
      <w:pPr>
        <w:spacing w:line="240" w:lineRule="auto"/>
        <w:ind w:left="570" w:hanging="570"/>
        <w:jc w:val="center"/>
        <w:rPr>
          <w:rFonts w:ascii="Times New Roman" w:eastAsia="Times New Roman" w:hAnsi="Times New Roman" w:cs="Times New Roman"/>
          <w:sz w:val="28"/>
          <w:szCs w:val="28"/>
          <w:lang w:val="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/>
        </w:rPr>
        <w:t>Курсовая</w:t>
      </w: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работа на тему:</w:t>
      </w:r>
    </w:p>
    <w:p w:rsidR="00945FE1" w:rsidRPr="00D5037E" w:rsidRDefault="00945FE1" w:rsidP="00945FE1">
      <w:pPr>
        <w:spacing w:line="240" w:lineRule="auto"/>
        <w:ind w:left="570" w:hanging="57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/>
        </w:rPr>
        <w:t>«</w:t>
      </w:r>
      <w:r w:rsidR="00361217">
        <w:rPr>
          <w:rFonts w:ascii="Times New Roman" w:eastAsia="Times New Roman" w:hAnsi="Times New Roman" w:cs="Times New Roman"/>
          <w:sz w:val="28"/>
          <w:szCs w:val="28"/>
          <w:lang w:val="ru"/>
        </w:rPr>
        <w:t>Разработка конс</w:t>
      </w:r>
      <w:r w:rsidR="00FE0B8A">
        <w:rPr>
          <w:rFonts w:ascii="Times New Roman" w:eastAsia="Times New Roman" w:hAnsi="Times New Roman" w:cs="Times New Roman"/>
          <w:sz w:val="28"/>
          <w:szCs w:val="28"/>
          <w:lang w:val="ru"/>
        </w:rPr>
        <w:t>трукции патрона к</w:t>
      </w:r>
      <w:proofErr w:type="spellStart"/>
      <w:r w:rsidR="008C6509">
        <w:rPr>
          <w:rFonts w:ascii="Times New Roman" w:eastAsia="Times New Roman" w:hAnsi="Times New Roman" w:cs="Times New Roman"/>
          <w:sz w:val="28"/>
          <w:szCs w:val="28"/>
          <w:lang w:val="ru-RU"/>
        </w:rPr>
        <w:t>лб</w:t>
      </w:r>
      <w:proofErr w:type="spellEnd"/>
      <w:r w:rsidR="008C650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8C6509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8,61</w:t>
      </w:r>
      <w:r w:rsidR="00FE0B8A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мм с </w:t>
      </w:r>
      <w:r w:rsidR="00361217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пулей </w:t>
      </w:r>
      <w:r w:rsidR="008C6509">
        <w:rPr>
          <w:rFonts w:ascii="Times New Roman" w:eastAsia="Times New Roman" w:hAnsi="Times New Roman" w:cs="Times New Roman"/>
          <w:sz w:val="28"/>
          <w:szCs w:val="28"/>
          <w:lang w:val="ru"/>
        </w:rPr>
        <w:t>бронебойного</w:t>
      </w:r>
      <w:r w:rsidR="00361217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действия</w:t>
      </w:r>
      <w:r>
        <w:rPr>
          <w:rFonts w:ascii="Times New Roman" w:eastAsia="Times New Roman" w:hAnsi="Times New Roman" w:cs="Times New Roman"/>
          <w:sz w:val="28"/>
          <w:szCs w:val="28"/>
          <w:lang w:val="ru"/>
        </w:rPr>
        <w:t>»</w:t>
      </w:r>
    </w:p>
    <w:p w:rsidR="00535556" w:rsidRDefault="00535556">
      <w:pPr>
        <w:rPr>
          <w:lang w:val="ru-RU"/>
        </w:rPr>
      </w:pPr>
    </w:p>
    <w:p w:rsidR="00945FE1" w:rsidRDefault="00945FE1">
      <w:pPr>
        <w:rPr>
          <w:lang w:val="ru-RU"/>
        </w:rPr>
      </w:pPr>
    </w:p>
    <w:p w:rsidR="00361217" w:rsidRPr="00361217" w:rsidRDefault="00361217" w:rsidP="00361217">
      <w:pPr>
        <w:spacing w:after="0" w:line="276" w:lineRule="auto"/>
        <w:ind w:firstLine="7371"/>
        <w:rPr>
          <w:rFonts w:ascii="Times New Roman" w:hAnsi="Times New Roman" w:cs="Times New Roman"/>
          <w:sz w:val="28"/>
          <w:szCs w:val="28"/>
          <w:lang w:val="ru-RU"/>
        </w:rPr>
      </w:pPr>
      <w:r w:rsidRPr="00361217">
        <w:rPr>
          <w:rFonts w:ascii="Times New Roman" w:hAnsi="Times New Roman" w:cs="Times New Roman"/>
          <w:sz w:val="28"/>
          <w:szCs w:val="28"/>
          <w:lang w:val="ru-RU"/>
        </w:rPr>
        <w:t>Выполнил:</w:t>
      </w:r>
    </w:p>
    <w:p w:rsidR="000E21C1" w:rsidRDefault="000E21C1" w:rsidP="00361217">
      <w:pPr>
        <w:spacing w:after="0" w:line="276" w:lineRule="auto"/>
        <w:ind w:firstLine="737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Лихошерстных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И.</w:t>
      </w:r>
    </w:p>
    <w:p w:rsidR="00361217" w:rsidRPr="00361217" w:rsidRDefault="00361217" w:rsidP="00361217">
      <w:pPr>
        <w:spacing w:after="0" w:line="276" w:lineRule="auto"/>
        <w:ind w:firstLine="7371"/>
        <w:rPr>
          <w:rFonts w:ascii="Times New Roman" w:hAnsi="Times New Roman" w:cs="Times New Roman"/>
          <w:sz w:val="28"/>
          <w:szCs w:val="28"/>
          <w:lang w:val="ru-RU"/>
        </w:rPr>
      </w:pPr>
      <w:r w:rsidRPr="00361217">
        <w:rPr>
          <w:rFonts w:ascii="Times New Roman" w:hAnsi="Times New Roman" w:cs="Times New Roman"/>
          <w:sz w:val="28"/>
          <w:szCs w:val="28"/>
          <w:lang w:val="ru-RU"/>
        </w:rPr>
        <w:t>Группа: Е</w:t>
      </w:r>
      <w:r w:rsidR="000E21C1">
        <w:rPr>
          <w:rFonts w:ascii="Times New Roman" w:hAnsi="Times New Roman" w:cs="Times New Roman"/>
          <w:sz w:val="28"/>
          <w:szCs w:val="28"/>
          <w:lang w:val="ru-RU"/>
        </w:rPr>
        <w:t>4М21</w:t>
      </w:r>
    </w:p>
    <w:p w:rsidR="00361217" w:rsidRPr="00361217" w:rsidRDefault="00361217" w:rsidP="00361217">
      <w:pPr>
        <w:spacing w:after="0" w:line="276" w:lineRule="auto"/>
        <w:ind w:firstLine="7371"/>
        <w:rPr>
          <w:rFonts w:ascii="Times New Roman" w:hAnsi="Times New Roman" w:cs="Times New Roman"/>
          <w:sz w:val="28"/>
          <w:szCs w:val="28"/>
          <w:lang w:val="ru-RU"/>
        </w:rPr>
      </w:pPr>
      <w:r w:rsidRPr="00361217">
        <w:rPr>
          <w:rFonts w:ascii="Times New Roman" w:hAnsi="Times New Roman" w:cs="Times New Roman"/>
          <w:sz w:val="28"/>
          <w:szCs w:val="28"/>
          <w:lang w:val="ru-RU"/>
        </w:rPr>
        <w:t>Проверил:</w:t>
      </w:r>
    </w:p>
    <w:p w:rsidR="00361217" w:rsidRPr="00361217" w:rsidRDefault="000E21C1" w:rsidP="00361217">
      <w:pPr>
        <w:spacing w:after="0" w:line="276" w:lineRule="auto"/>
        <w:ind w:firstLine="737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Данилин Г.А.</w:t>
      </w:r>
    </w:p>
    <w:p w:rsidR="00361217" w:rsidRPr="0069683A" w:rsidRDefault="00361217" w:rsidP="00361217">
      <w:pPr>
        <w:spacing w:after="0" w:line="276" w:lineRule="auto"/>
        <w:ind w:firstLine="7371"/>
        <w:rPr>
          <w:rFonts w:ascii="Times New Roman" w:hAnsi="Times New Roman" w:cs="Times New Roman"/>
          <w:sz w:val="28"/>
          <w:szCs w:val="28"/>
          <w:lang w:val="ru-RU"/>
        </w:rPr>
      </w:pPr>
      <w:r w:rsidRPr="00361217">
        <w:rPr>
          <w:rFonts w:ascii="Times New Roman" w:hAnsi="Times New Roman" w:cs="Times New Roman"/>
          <w:sz w:val="28"/>
          <w:szCs w:val="28"/>
          <w:lang w:val="ru-RU"/>
        </w:rPr>
        <w:t>Сдано:</w:t>
      </w:r>
      <w:r w:rsidR="007E08E2" w:rsidRPr="007E08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E21C1" w:rsidRDefault="000E21C1">
      <w:pPr>
        <w:rPr>
          <w:lang w:val="ru-RU"/>
        </w:rPr>
      </w:pPr>
    </w:p>
    <w:p w:rsidR="00361217" w:rsidRDefault="00361217">
      <w:pPr>
        <w:rPr>
          <w:lang w:val="ru-RU"/>
        </w:rPr>
      </w:pPr>
    </w:p>
    <w:p w:rsidR="00361217" w:rsidRDefault="00361217">
      <w:pPr>
        <w:rPr>
          <w:lang w:val="ru-RU"/>
        </w:rPr>
      </w:pPr>
    </w:p>
    <w:p w:rsidR="00DF04D3" w:rsidRDefault="00DF04D3">
      <w:pPr>
        <w:rPr>
          <w:lang w:val="ru-RU"/>
        </w:rPr>
      </w:pPr>
    </w:p>
    <w:p w:rsidR="00945FE1" w:rsidRDefault="00945FE1">
      <w:pPr>
        <w:rPr>
          <w:lang w:val="ru-RU"/>
        </w:rPr>
      </w:pPr>
    </w:p>
    <w:p w:rsidR="00945FE1" w:rsidRPr="00D5037E" w:rsidRDefault="00945FE1" w:rsidP="00945FE1">
      <w:pPr>
        <w:spacing w:line="240" w:lineRule="auto"/>
        <w:ind w:left="570" w:hanging="570"/>
        <w:jc w:val="center"/>
        <w:rPr>
          <w:lang w:val="ru-RU"/>
        </w:rPr>
      </w:pP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>г. Санкт-Петербург</w:t>
      </w:r>
    </w:p>
    <w:p w:rsidR="00945FE1" w:rsidRDefault="00945FE1" w:rsidP="00945FE1">
      <w:pPr>
        <w:spacing w:line="240" w:lineRule="auto"/>
        <w:ind w:left="570" w:hanging="570"/>
        <w:jc w:val="center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201</w:t>
      </w:r>
      <w:r w:rsidR="00975797">
        <w:rPr>
          <w:rFonts w:ascii="Times New Roman" w:eastAsia="Times New Roman" w:hAnsi="Times New Roman" w:cs="Times New Roman"/>
          <w:sz w:val="28"/>
          <w:szCs w:val="28"/>
          <w:lang w:val="ru"/>
        </w:rPr>
        <w:t>7</w:t>
      </w:r>
      <w:r w:rsidRPr="2FD0173E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г.</w:t>
      </w:r>
    </w:p>
    <w:p w:rsidR="0006484F" w:rsidRDefault="0006484F" w:rsidP="00945FE1">
      <w:pPr>
        <w:spacing w:line="240" w:lineRule="auto"/>
        <w:ind w:left="570" w:hanging="57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06484F" w:rsidSect="000648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945FE1" w:rsidRPr="00945FE1" w:rsidRDefault="00945FE1" w:rsidP="00945FE1">
      <w:pPr>
        <w:spacing w:line="240" w:lineRule="auto"/>
        <w:ind w:left="570" w:hanging="57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FE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Реферат</w:t>
      </w:r>
    </w:p>
    <w:p w:rsidR="00516089" w:rsidRPr="00635AE8" w:rsidRDefault="00516089" w:rsidP="0051608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35A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Курсовой проект содержит </w:t>
      </w:r>
      <w:proofErr w:type="spellStart"/>
      <w:r w:rsidRPr="00635A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расчётно</w:t>
      </w:r>
      <w:proofErr w:type="spellEnd"/>
      <w:r w:rsidRPr="00635A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– пояснительную записку на </w:t>
      </w:r>
      <w:r w:rsidR="007D1E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23</w:t>
      </w:r>
      <w:r w:rsidRPr="00635A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листах, в том числе </w:t>
      </w:r>
      <w:r w:rsidR="00904BC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</w:t>
      </w:r>
      <w:r w:rsidRPr="00635A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рисунков, </w:t>
      </w:r>
      <w:r w:rsidR="008E01C9" w:rsidRPr="00635A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635A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таблицы, а так же графическую часть, выполненную на 4 листах формата А1.</w:t>
      </w:r>
    </w:p>
    <w:p w:rsidR="00516089" w:rsidRPr="005A6A41" w:rsidRDefault="00516089" w:rsidP="00516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A4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Ключевые слова: </w:t>
      </w:r>
      <w:r w:rsidR="007E08E2" w:rsidRPr="005A6A41">
        <w:rPr>
          <w:rFonts w:ascii="Times New Roman" w:hAnsi="Times New Roman" w:cs="Times New Roman"/>
          <w:sz w:val="28"/>
          <w:szCs w:val="28"/>
          <w:lang w:val="ru-RU"/>
        </w:rPr>
        <w:t>ПУЛЯ,</w:t>
      </w:r>
      <w:r w:rsidR="007E08E2">
        <w:rPr>
          <w:rFonts w:ascii="Times New Roman" w:hAnsi="Times New Roman" w:cs="Times New Roman"/>
          <w:sz w:val="28"/>
          <w:szCs w:val="28"/>
          <w:lang w:val="ru-RU"/>
        </w:rPr>
        <w:t xml:space="preserve"> ГИЛЬЗА, НАДЕЖНОСТЬ, ПРОЧНОСТЬ</w:t>
      </w:r>
      <w:r w:rsidR="007E08E2" w:rsidRPr="005A6A41">
        <w:rPr>
          <w:rFonts w:ascii="Times New Roman" w:hAnsi="Times New Roman" w:cs="Times New Roman"/>
          <w:sz w:val="28"/>
          <w:szCs w:val="28"/>
          <w:lang w:val="ru-RU"/>
        </w:rPr>
        <w:t>, СРЫВ, ДЕМОНТАЖ.</w:t>
      </w:r>
    </w:p>
    <w:p w:rsidR="00516089" w:rsidRPr="005A6A41" w:rsidRDefault="00516089" w:rsidP="00516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A41">
        <w:rPr>
          <w:rFonts w:ascii="Times New Roman" w:hAnsi="Times New Roman" w:cs="Times New Roman"/>
          <w:sz w:val="28"/>
          <w:szCs w:val="28"/>
          <w:lang w:val="ru-RU"/>
        </w:rPr>
        <w:tab/>
        <w:t>Цель курсового проекта: разраб</w:t>
      </w:r>
      <w:r w:rsidR="008C6509">
        <w:rPr>
          <w:rFonts w:ascii="Times New Roman" w:hAnsi="Times New Roman" w:cs="Times New Roman"/>
          <w:sz w:val="28"/>
          <w:szCs w:val="28"/>
          <w:lang w:val="ru-RU"/>
        </w:rPr>
        <w:t xml:space="preserve">отка конструкции патрона </w:t>
      </w:r>
      <w:proofErr w:type="spellStart"/>
      <w:r w:rsidR="008C6509">
        <w:rPr>
          <w:rFonts w:ascii="Times New Roman" w:hAnsi="Times New Roman" w:cs="Times New Roman"/>
          <w:sz w:val="28"/>
          <w:szCs w:val="28"/>
          <w:lang w:val="ru-RU"/>
        </w:rPr>
        <w:t>клб</w:t>
      </w:r>
      <w:proofErr w:type="spellEnd"/>
      <w:r w:rsidR="008C650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35F5">
        <w:rPr>
          <w:rFonts w:ascii="Times New Roman" w:hAnsi="Times New Roman" w:cs="Times New Roman"/>
          <w:sz w:val="28"/>
          <w:szCs w:val="28"/>
          <w:lang w:val="ru-RU"/>
        </w:rPr>
        <w:t>8,61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мм с </w:t>
      </w:r>
      <w:r w:rsidR="009C35F5">
        <w:rPr>
          <w:rFonts w:ascii="Times New Roman" w:hAnsi="Times New Roman" w:cs="Times New Roman"/>
          <w:sz w:val="28"/>
          <w:szCs w:val="28"/>
          <w:lang w:val="ru-RU"/>
        </w:rPr>
        <w:t>бронебойной</w:t>
      </w:r>
      <w:r w:rsidR="005A6A41"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>пулей</w:t>
      </w:r>
      <w:r w:rsidR="009C35F5">
        <w:rPr>
          <w:rFonts w:ascii="Times New Roman" w:hAnsi="Times New Roman" w:cs="Times New Roman"/>
          <w:sz w:val="28"/>
          <w:szCs w:val="28"/>
          <w:lang w:val="ru-RU"/>
        </w:rPr>
        <w:t xml:space="preserve"> в свинцовой рубашке</w:t>
      </w:r>
      <w:r w:rsidR="008C650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16089" w:rsidRPr="005A6A41" w:rsidRDefault="00516089" w:rsidP="00516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A41">
        <w:rPr>
          <w:rFonts w:ascii="Times New Roman" w:hAnsi="Times New Roman" w:cs="Times New Roman"/>
          <w:sz w:val="28"/>
          <w:szCs w:val="28"/>
          <w:lang w:val="ru-RU"/>
        </w:rPr>
        <w:tab/>
        <w:t>В курсовом проекте определены: конструкция и размеры элементов пули и гильзы; баллистические и динамические характеристики пули; дальность прямого выстрела и импульс отдачи; произведен расчет эффективности заданного действия пули, а также выполнена оценка надежности функционирования пули и гильзы.</w:t>
      </w:r>
    </w:p>
    <w:p w:rsidR="00945FE1" w:rsidRDefault="00516089" w:rsidP="005A6A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A41">
        <w:rPr>
          <w:rFonts w:ascii="Times New Roman" w:hAnsi="Times New Roman" w:cs="Times New Roman"/>
          <w:sz w:val="28"/>
          <w:szCs w:val="28"/>
          <w:lang w:val="ru-RU"/>
        </w:rPr>
        <w:tab/>
        <w:t>В ходе работы выполнения курсового проекта использовались программные пакеты: КОМПАС 3</w:t>
      </w:r>
      <w:r w:rsidRPr="005A6A41">
        <w:rPr>
          <w:rFonts w:ascii="Times New Roman" w:hAnsi="Times New Roman" w:cs="Times New Roman"/>
          <w:sz w:val="28"/>
          <w:szCs w:val="28"/>
        </w:rPr>
        <w:t>D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A41">
        <w:rPr>
          <w:rFonts w:ascii="Times New Roman" w:hAnsi="Times New Roman" w:cs="Times New Roman"/>
          <w:sz w:val="28"/>
          <w:szCs w:val="28"/>
        </w:rPr>
        <w:t>v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.16, </w:t>
      </w:r>
      <w:r w:rsidRPr="005A6A41">
        <w:rPr>
          <w:rFonts w:ascii="Times New Roman" w:hAnsi="Times New Roman" w:cs="Times New Roman"/>
          <w:sz w:val="28"/>
          <w:szCs w:val="28"/>
        </w:rPr>
        <w:t>PTC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A41">
        <w:rPr>
          <w:rFonts w:ascii="Times New Roman" w:hAnsi="Times New Roman" w:cs="Times New Roman"/>
          <w:sz w:val="28"/>
          <w:szCs w:val="28"/>
        </w:rPr>
        <w:t>Mathcad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A41">
        <w:rPr>
          <w:rFonts w:ascii="Times New Roman" w:hAnsi="Times New Roman" w:cs="Times New Roman"/>
          <w:sz w:val="28"/>
          <w:szCs w:val="28"/>
        </w:rPr>
        <w:t>Prime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3.1, </w:t>
      </w:r>
      <w:proofErr w:type="spellStart"/>
      <w:r w:rsidRPr="005A6A41">
        <w:rPr>
          <w:rFonts w:ascii="Times New Roman" w:hAnsi="Times New Roman" w:cs="Times New Roman"/>
          <w:sz w:val="28"/>
          <w:szCs w:val="28"/>
        </w:rPr>
        <w:t>DOSBox</w:t>
      </w:r>
      <w:proofErr w:type="spellEnd"/>
      <w:r w:rsidR="005A6A41"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0,74, 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>специализированная программа расчета конечного зазора “</w:t>
      </w:r>
      <w:r w:rsidRPr="005A6A41">
        <w:rPr>
          <w:rFonts w:ascii="Times New Roman" w:hAnsi="Times New Roman" w:cs="Times New Roman"/>
          <w:sz w:val="28"/>
          <w:szCs w:val="28"/>
        </w:rPr>
        <w:t>ZAZOR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>”; текстовый редактор</w:t>
      </w:r>
      <w:r w:rsidR="005A6A41" w:rsidRPr="005A6A41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A41">
        <w:rPr>
          <w:rFonts w:ascii="Times New Roman" w:hAnsi="Times New Roman" w:cs="Times New Roman"/>
          <w:sz w:val="28"/>
          <w:szCs w:val="28"/>
        </w:rPr>
        <w:t>Microsoft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A41">
        <w:rPr>
          <w:rFonts w:ascii="Times New Roman" w:hAnsi="Times New Roman" w:cs="Times New Roman"/>
          <w:sz w:val="28"/>
          <w:szCs w:val="28"/>
        </w:rPr>
        <w:t>Word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5A6A41">
        <w:rPr>
          <w:rFonts w:ascii="Times New Roman" w:hAnsi="Times New Roman" w:cs="Times New Roman"/>
          <w:sz w:val="28"/>
          <w:szCs w:val="28"/>
        </w:rPr>
        <w:t>Notepad</w:t>
      </w:r>
      <w:r w:rsidRPr="005A6A41">
        <w:rPr>
          <w:rFonts w:ascii="Times New Roman" w:hAnsi="Times New Roman" w:cs="Times New Roman"/>
          <w:sz w:val="28"/>
          <w:szCs w:val="28"/>
          <w:lang w:val="ru-RU"/>
        </w:rPr>
        <w:t>++.</w:t>
      </w: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7671" w:rsidRDefault="00C0767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E01C9" w:rsidRDefault="008E01C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208125434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4"/>
          <w:szCs w:val="24"/>
        </w:rPr>
      </w:sdtEndPr>
      <w:sdtContent>
        <w:p w:rsidR="00516089" w:rsidRDefault="00516089" w:rsidP="00C802EE">
          <w:pPr>
            <w:pStyle w:val="a8"/>
            <w:numPr>
              <w:ilvl w:val="0"/>
              <w:numId w:val="0"/>
            </w:numPr>
            <w:ind w:left="432" w:hanging="432"/>
          </w:pPr>
        </w:p>
        <w:p w:rsidR="00EF1B89" w:rsidRPr="00EF1B89" w:rsidRDefault="00516089">
          <w:pPr>
            <w:pStyle w:val="11"/>
            <w:tabs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r w:rsidRPr="00EF1B8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EF1B8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F1B8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54467723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Введение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_Toc454467723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11"/>
            <w:tabs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24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Техническое задание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_Toc454467724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11"/>
            <w:tabs>
              <w:tab w:val="left" w:pos="44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25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Разработка конструкции пули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_Toc454467725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26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1.1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Составление эскиза, выбор материалов элементов пули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_Toc454467726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27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1.2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Расчет баллистических и динамических характеристик пули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_Toc454467727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28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1.3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Расчет </w:t>
            </w:r>
            <w:r w:rsidR="008C650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бронебойного</w:t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действия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204F21">
            <w:rPr>
              <w:rFonts w:ascii="Times New Roman" w:hAnsi="Times New Roman" w:cs="Times New Roman"/>
              <w:noProof/>
              <w:sz w:val="28"/>
              <w:szCs w:val="28"/>
            </w:rPr>
            <w:t>9</w:t>
          </w:r>
        </w:p>
        <w:p w:rsidR="00EF1B89" w:rsidRPr="00EF1B89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29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1.4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Определение дальности прямого выстрела и импульса отдачи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_Toc454467729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0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1.5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Оценка надежности функционирования пули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_Toc454467730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11"/>
            <w:tabs>
              <w:tab w:val="left" w:pos="44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1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Разработка конструкции гильзы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_Toc454467731 \h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1B89" w:rsidRPr="00EF1B89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3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2.2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Составление эскиза гильзы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204F21">
            <w:rPr>
              <w:rFonts w:ascii="Times New Roman" w:hAnsi="Times New Roman" w:cs="Times New Roman"/>
              <w:noProof/>
              <w:sz w:val="28"/>
              <w:szCs w:val="28"/>
            </w:rPr>
            <w:t>13</w:t>
          </w:r>
        </w:p>
        <w:p w:rsidR="00EF1B89" w:rsidRPr="00FE18C0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4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2.3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Расчет конечного зазора между гильзой и каморой после выстрела</w: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PAGEREF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_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Toc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>454467734 \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h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>1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204F21">
            <w:rPr>
              <w:rFonts w:ascii="Times New Roman" w:hAnsi="Times New Roman" w:cs="Times New Roman"/>
              <w:noProof/>
              <w:sz w:val="28"/>
              <w:szCs w:val="28"/>
              <w:lang w:val="ru-RU"/>
            </w:rPr>
            <w:t>4</w:t>
          </w:r>
        </w:p>
        <w:p w:rsidR="00EF1B89" w:rsidRPr="00FE18C0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5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2.4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Расчет гильзы на </w:t>
            </w:r>
            <w:r w:rsidR="00BE54F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поперечную</w:t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прочность</w: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PAGEREF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_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Toc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>454467735 \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h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>1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204F21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:rsidR="00EF1B89" w:rsidRPr="00FE18C0" w:rsidRDefault="00EF51AF">
          <w:pPr>
            <w:pStyle w:val="21"/>
            <w:tabs>
              <w:tab w:val="left" w:pos="880"/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6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2.5</w:t>
            </w:r>
            <w:r w:rsidR="00EF1B89" w:rsidRPr="00EF1B8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ru-RU" w:eastAsia="ru-RU"/>
              </w:rPr>
              <w:tab/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Расчет гильзы на </w:t>
            </w:r>
            <w:r w:rsidR="00BE54F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продольную</w:t>
            </w:r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прочность</w: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ab/>
            </w:r>
          </w:hyperlink>
          <w:r w:rsidR="00AA575C">
            <w:rPr>
              <w:rFonts w:ascii="Times New Roman" w:hAnsi="Times New Roman" w:cs="Times New Roman"/>
              <w:noProof/>
              <w:sz w:val="28"/>
              <w:szCs w:val="28"/>
            </w:rPr>
            <w:t>18</w:t>
          </w:r>
        </w:p>
        <w:p w:rsidR="00EF1B89" w:rsidRPr="00FE18C0" w:rsidRDefault="00EF51AF">
          <w:pPr>
            <w:pStyle w:val="11"/>
            <w:tabs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7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Заключение</w: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PAGEREF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_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Toc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>454467737 \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h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>2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204F21">
            <w:rPr>
              <w:rFonts w:ascii="Times New Roman" w:hAnsi="Times New Roman" w:cs="Times New Roman"/>
              <w:noProof/>
              <w:sz w:val="28"/>
              <w:szCs w:val="28"/>
              <w:lang w:val="ru-RU"/>
            </w:rPr>
            <w:t>2</w:t>
          </w:r>
        </w:p>
        <w:p w:rsidR="00EF1B89" w:rsidRPr="00FE18C0" w:rsidRDefault="00EF51AF">
          <w:pPr>
            <w:pStyle w:val="11"/>
            <w:tabs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454467738" w:history="1">
            <w:r w:rsidR="00EF1B89" w:rsidRPr="00EF1B89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Список литературы</w: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ab/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PAGEREF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_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Toc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>454467738 \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>h</w:instrText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instrText xml:space="preserve"> </w:instrTex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F1B89" w:rsidRPr="00975797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>2</w:t>
            </w:r>
            <w:r w:rsidR="00EF1B89" w:rsidRPr="00EF1B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204F21">
            <w:rPr>
              <w:rFonts w:ascii="Times New Roman" w:hAnsi="Times New Roman" w:cs="Times New Roman"/>
              <w:noProof/>
              <w:sz w:val="28"/>
              <w:szCs w:val="28"/>
              <w:lang w:val="ru-RU"/>
            </w:rPr>
            <w:t>3</w:t>
          </w:r>
        </w:p>
        <w:p w:rsidR="00516089" w:rsidRPr="00BE54F3" w:rsidRDefault="00516089">
          <w:r w:rsidRPr="00EF1B89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  <w:r w:rsidR="00BE54F3">
            <w:t xml:space="preserve"> </w:t>
          </w:r>
        </w:p>
      </w:sdtContent>
    </w:sdt>
    <w:p w:rsidR="00516089" w:rsidRDefault="00516089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A575C" w:rsidRDefault="00AA575C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54F3" w:rsidRDefault="00BE54F3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54F3" w:rsidRDefault="00BE54F3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C802EE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454467723"/>
      <w:r w:rsidRPr="005160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</w:p>
    <w:p w:rsidR="00516089" w:rsidRPr="00516089" w:rsidRDefault="00516089" w:rsidP="00516089">
      <w:pPr>
        <w:rPr>
          <w:lang w:val="ru-RU"/>
        </w:rPr>
      </w:pP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данной работе </w:t>
      </w:r>
      <w:r w:rsidR="007E08E2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проектирован</w:t>
      </w:r>
      <w:r w:rsidR="007E08E2">
        <w:rPr>
          <w:rFonts w:ascii="Times New Roman" w:hAnsi="Times New Roman" w:cs="Times New Roman"/>
          <w:sz w:val="28"/>
          <w:szCs w:val="28"/>
          <w:lang w:val="ru-RU"/>
        </w:rPr>
        <w:t xml:space="preserve"> патрон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8C6509">
        <w:rPr>
          <w:rFonts w:ascii="Times New Roman" w:hAnsi="Times New Roman" w:cs="Times New Roman"/>
          <w:sz w:val="28"/>
          <w:szCs w:val="28"/>
          <w:lang w:val="ru-RU"/>
        </w:rPr>
        <w:t xml:space="preserve">снайперской винтовке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 пулей </w:t>
      </w:r>
      <w:r w:rsidR="008C6509">
        <w:rPr>
          <w:rFonts w:ascii="Times New Roman" w:hAnsi="Times New Roman" w:cs="Times New Roman"/>
          <w:sz w:val="28"/>
          <w:szCs w:val="28"/>
          <w:lang w:val="ru-RU"/>
        </w:rPr>
        <w:t>бронебойного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действия.</w:t>
      </w: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Процесс проектирования разделен на два этапа: проектирование пули и проектирование гильзы.</w:t>
      </w: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Первый этап – разработка конструкции пули, включающий в себя: составление конструкции пули, расчет динамических и баллистических характеристик, проверку обеспечения заданного действия пули по цели, определение дальности прямого выстрела, расчет импульса отдачи, оценка возможности срыва пули с нарезов канала ствола и расчет на возможный демонтаж пули по вылете из канала ствола.</w:t>
      </w: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Основанием для выбора конструктивной схемы пули являются техническое задание и анализ существующих образцов пуль аналогичного действия.</w:t>
      </w: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Второй этап – проектирование гильзы, состоящий в определении объёма зарядной каморы и характеристик порохового заряда, составлением эскиза, задании закона распределения механических свойств и температуры стенок вдоль корпуса гильзы в момент достижения максимального давления и к моменту экстракции, установлении закономерности распределения конечного зазора, расчёте прочности корпуса на продольный и поперечный разрыв.</w:t>
      </w: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6A41" w:rsidRDefault="005A6A41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575C" w:rsidRDefault="00AA575C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6089" w:rsidRDefault="00516089" w:rsidP="005160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7671" w:rsidRDefault="00516089" w:rsidP="00C07671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" w:name="_Toc454467724"/>
      <w:r w:rsidRPr="005160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Техническое задание</w:t>
      </w:r>
      <w:bookmarkEnd w:id="1"/>
    </w:p>
    <w:p w:rsidR="00C07671" w:rsidRPr="00C07671" w:rsidRDefault="00C07671" w:rsidP="00C07671">
      <w:pPr>
        <w:rPr>
          <w:lang w:val="ru-RU"/>
        </w:rPr>
      </w:pP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Разработать конструкцию патрона в системе </w:t>
      </w:r>
      <w:r>
        <w:rPr>
          <w:rFonts w:ascii="Times New Roman" w:hAnsi="Times New Roman" w:cs="Times New Roman"/>
          <w:sz w:val="28"/>
          <w:szCs w:val="28"/>
        </w:rPr>
        <w:t>LAPUA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клб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8.61 мм.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5.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Исходные данные: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Пуля: бронебойного действия;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Материал сердечника: Сталь </w:t>
      </w:r>
      <w:r w:rsidR="00A97C9E">
        <w:rPr>
          <w:rFonts w:ascii="Times New Roman" w:hAnsi="Times New Roman" w:cs="Times New Roman"/>
          <w:sz w:val="28"/>
          <w:szCs w:val="28"/>
          <w:lang w:val="ru-RU"/>
        </w:rPr>
        <w:t>ВК15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Материал рубашки</w:t>
      </w:r>
      <w:r w:rsidRPr="00C0767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Свинец</w:t>
      </w:r>
      <w:r w:rsidRPr="00C076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Материал оболочки: Томпак Л90;</w:t>
      </w:r>
    </w:p>
    <w:p w:rsidR="00C07671" w:rsidRPr="00C127DB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Материал гильзы</w:t>
      </w:r>
      <w:r w:rsidRPr="00C127DB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18ЮА</w:t>
      </w:r>
      <w:r w:rsidRPr="00C127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Вид оружия: Снайперская винтовка;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Начальная скорость: </w:t>
      </w:r>
      <w:r w:rsidRPr="00BA10DC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8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9.5pt" o:ole="">
            <v:imagedata r:id="rId15" o:title=""/>
          </v:shape>
          <o:OLEObject Type="Embed" ProgID="Equation.3" ShapeID="_x0000_i1025" DrawAspect="Content" ObjectID="_1557591111" r:id="rId16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м/с;</w:t>
      </w:r>
    </w:p>
    <w:p w:rsidR="00C07671" w:rsidRDefault="00C07671" w:rsidP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давление пороховых газов: </w:t>
      </w:r>
      <w:r w:rsidRPr="00BA10DC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940" w:dyaOrig="360">
          <v:shape id="_x0000_i1026" type="#_x0000_t75" style="width:51pt;height:19.5pt" o:ole="">
            <v:imagedata r:id="rId17" o:title=""/>
          </v:shape>
          <o:OLEObject Type="Embed" ProgID="Equation.3" ShapeID="_x0000_i1026" DrawAspect="Content" ObjectID="_1557591112" r:id="rId18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МПа;</w:t>
      </w:r>
    </w:p>
    <w:p w:rsidR="00570C44" w:rsidRPr="00C07671" w:rsidRDefault="00C076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Толщина брони: 20 мм.</w:t>
      </w: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2" w:name="_Toc454467725"/>
    </w:p>
    <w:p w:rsidR="00C802EE" w:rsidRDefault="00C802EE" w:rsidP="00C802EE">
      <w:pPr>
        <w:pStyle w:val="1"/>
        <w:rPr>
          <w:rFonts w:ascii="Times New Roman" w:hAnsi="Times New Roman" w:cs="Times New Roman"/>
          <w:b/>
          <w:color w:val="auto"/>
          <w:lang w:val="ru-RU"/>
        </w:rPr>
      </w:pPr>
      <w:r w:rsidRPr="00C802EE">
        <w:rPr>
          <w:rFonts w:ascii="Times New Roman" w:hAnsi="Times New Roman" w:cs="Times New Roman"/>
          <w:b/>
          <w:color w:val="auto"/>
          <w:lang w:val="ru-RU"/>
        </w:rPr>
        <w:lastRenderedPageBreak/>
        <w:t>Разработка конструкции пули</w:t>
      </w:r>
      <w:bookmarkEnd w:id="2"/>
    </w:p>
    <w:p w:rsidR="00960782" w:rsidRPr="00C802EE" w:rsidRDefault="00960782" w:rsidP="00960782">
      <w:pPr>
        <w:pStyle w:val="2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3" w:name="_Toc454467726"/>
      <w:r w:rsidRPr="00C802E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Составление эскиза, выбор материалов элементов пули</w:t>
      </w:r>
      <w:bookmarkEnd w:id="3"/>
    </w:p>
    <w:p w:rsidR="00960782" w:rsidRPr="00516089" w:rsidRDefault="00960782" w:rsidP="00960782">
      <w:pPr>
        <w:rPr>
          <w:lang w:val="ru-RU"/>
        </w:rPr>
      </w:pPr>
    </w:p>
    <w:p w:rsidR="00960782" w:rsidRPr="00960782" w:rsidRDefault="00960782" w:rsidP="00960782">
      <w:pPr>
        <w:spacing w:line="276" w:lineRule="auto"/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Практикой проектирования и боевого применения патронов стрелкового оружия отработаны и приняты основные соотношения наружного очертания пуль. Расчетные соотношения для определения размеров приведены в таблице 1. Большинство геометрических параметров выражены в калибрах </w:t>
      </w:r>
      <w:r w:rsidRPr="00B16846">
        <w:rPr>
          <w:rFonts w:ascii="Times New Roman" w:hAnsi="Times New Roman" w:cs="Times New Roman"/>
          <w:i/>
          <w:sz w:val="28"/>
          <w:szCs w:val="28"/>
        </w:rPr>
        <w:t>d</w:t>
      </w:r>
      <w:r w:rsidRPr="0096078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60782" w:rsidRDefault="00960782" w:rsidP="0096078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Таблица 1 – Соотношение размеров элементов пуль</w:t>
      </w:r>
    </w:p>
    <w:tbl>
      <w:tblPr>
        <w:tblStyle w:val="ac"/>
        <w:tblW w:w="4998" w:type="pct"/>
        <w:jc w:val="center"/>
        <w:tblLook w:val="04A0" w:firstRow="1" w:lastRow="0" w:firstColumn="1" w:lastColumn="0" w:noHBand="0" w:noVBand="1"/>
      </w:tblPr>
      <w:tblGrid>
        <w:gridCol w:w="2977"/>
        <w:gridCol w:w="7224"/>
      </w:tblGrid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Геометрический параметр пули</w:t>
            </w:r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Расчетные соотношения</w:t>
            </w:r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Pr="00FC5986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</m:t>
                </m:r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(3,5…6,0)∙d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(5,0…12,0)∙d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EF51AF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EF51AF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(R-</m:t>
                        </m:r>
                        <m:f>
                          <m:fPr>
                            <m:type m:val="li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d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EF51AF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EF51AF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=L-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≥1,2∙d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EF51AF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(0,5…0,75)∙d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Pr="005D6AF5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6…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9°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</m:t>
                </m:r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(0,06…0,08)∙d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EF51AF" w:rsidP="002764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р</m:t>
                    </m:r>
                  </m:sub>
                </m:sSub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(0,3…0,4)∙S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Pr="00D232B0" w:rsidRDefault="00EF51AF" w:rsidP="002764BD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кн</m:t>
                    </m:r>
                  </m:sub>
                </m:sSub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Pr="00D232B0" w:rsidRDefault="00960782" w:rsidP="002764BD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(2,7…2,75)∙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</m:t>
                </m:r>
              </m:oMath>
            </m:oMathPara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oMath>
            </m:oMathPara>
          </w:p>
        </w:tc>
        <w:tc>
          <w:tcPr>
            <w:tcW w:w="3541" w:type="pct"/>
            <w:tcBorders>
              <w:right w:val="nil"/>
            </w:tcBorders>
            <w:vAlign w:val="center"/>
          </w:tcPr>
          <w:p w:rsidR="00960782" w:rsidRPr="005D6AF5" w:rsidRDefault="00960782" w:rsidP="002764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менее 0,3 мм</w:t>
            </w:r>
          </w:p>
        </w:tc>
      </w:tr>
      <w:tr w:rsidR="00960782" w:rsidTr="002764BD">
        <w:trPr>
          <w:jc w:val="center"/>
        </w:trPr>
        <w:tc>
          <w:tcPr>
            <w:tcW w:w="1459" w:type="pct"/>
            <w:tcBorders>
              <w:left w:val="nil"/>
              <w:bottom w:val="nil"/>
            </w:tcBorders>
            <w:vAlign w:val="center"/>
          </w:tcPr>
          <w:p w:rsidR="00960782" w:rsidRDefault="00EF51AF" w:rsidP="002764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541" w:type="pct"/>
            <w:tcBorders>
              <w:bottom w:val="nil"/>
              <w:right w:val="nil"/>
            </w:tcBorders>
            <w:vAlign w:val="center"/>
          </w:tcPr>
          <w:p w:rsidR="00960782" w:rsidRDefault="00960782" w:rsidP="002764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менее 0,5 мм</w:t>
            </w:r>
          </w:p>
        </w:tc>
      </w:tr>
    </w:tbl>
    <w:p w:rsidR="00960782" w:rsidRDefault="00960782" w:rsidP="0096078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60782" w:rsidRDefault="00960782" w:rsidP="0096078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данными таблицы 1 были получены следующие значения:</w:t>
      </w:r>
    </w:p>
    <w:p w:rsidR="00960782" w:rsidRPr="00B7713A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Общая длина пули </w:t>
      </w:r>
      <w:r w:rsidRPr="009E3F20">
        <w:rPr>
          <w:rFonts w:ascii="Times New Roman" w:hAnsi="Times New Roman" w:cs="Times New Roman"/>
          <w:i/>
          <w:sz w:val="28"/>
          <w:szCs w:val="28"/>
          <w:lang w:val="ru-RU"/>
        </w:rPr>
        <w:t>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>37,25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 мм;</w:t>
      </w:r>
    </w:p>
    <w:p w:rsidR="00960782" w:rsidRPr="00B7713A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Радиус закругления оживальной части </w:t>
      </w:r>
      <w:r w:rsidRPr="009E3F20">
        <w:rPr>
          <w:rFonts w:ascii="Times New Roman" w:hAnsi="Times New Roman" w:cs="Times New Roman"/>
          <w:i/>
          <w:sz w:val="28"/>
          <w:szCs w:val="28"/>
          <w:lang w:val="ru-RU"/>
        </w:rPr>
        <w:t>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 xml:space="preserve"> 65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 мм;</w:t>
      </w:r>
    </w:p>
    <w:p w:rsidR="00960782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Длина оживальной части </w:t>
      </w:r>
      <w:r w:rsidRPr="009E3F20">
        <w:rPr>
          <w:rFonts w:ascii="Times New Roman" w:hAnsi="Times New Roman" w:cs="Times New Roman"/>
          <w:i/>
          <w:sz w:val="28"/>
          <w:szCs w:val="28"/>
        </w:rPr>
        <w:t>h</w:t>
      </w:r>
      <w:r w:rsidRPr="009E3F20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1</w:t>
      </w:r>
      <w:r w:rsidRPr="009E3F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 w:rsidRPr="009E3F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E3F2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мм;</w:t>
      </w:r>
    </w:p>
    <w:p w:rsidR="00960782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Длина цилиндрической части </w:t>
      </w:r>
      <w:r w:rsidRPr="009E3F20">
        <w:rPr>
          <w:rFonts w:ascii="Times New Roman" w:hAnsi="Times New Roman" w:cs="Times New Roman"/>
          <w:i/>
          <w:sz w:val="28"/>
          <w:szCs w:val="28"/>
        </w:rPr>
        <w:t>h</w:t>
      </w:r>
      <w:r w:rsidRPr="009E3F20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2</w:t>
      </w:r>
      <w:r w:rsidRPr="009E3F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 w:rsidRPr="009E3F20">
        <w:rPr>
          <w:rFonts w:ascii="Times New Roman" w:hAnsi="Times New Roman" w:cs="Times New Roman"/>
          <w:sz w:val="28"/>
          <w:szCs w:val="28"/>
          <w:lang w:val="ru-RU"/>
        </w:rPr>
        <w:t xml:space="preserve"> 9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>44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мм;</w:t>
      </w:r>
    </w:p>
    <w:p w:rsidR="00960782" w:rsidRPr="00B7713A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Длина конической части </w:t>
      </w:r>
      <w:r w:rsidRPr="009E3F20">
        <w:rPr>
          <w:rFonts w:ascii="Times New Roman" w:hAnsi="Times New Roman" w:cs="Times New Roman"/>
          <w:i/>
          <w:sz w:val="28"/>
          <w:szCs w:val="28"/>
        </w:rPr>
        <w:t>h</w:t>
      </w:r>
      <w:r w:rsidRPr="009E3F20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3</w:t>
      </w:r>
      <w:r w:rsidRPr="009E3F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 w:rsidRPr="009E3F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 мм;</w:t>
      </w:r>
    </w:p>
    <w:p w:rsidR="00960782" w:rsidRPr="00B7713A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Угол конической части </w:t>
      </w:r>
      <w:r w:rsidRPr="00036639">
        <w:rPr>
          <w:rFonts w:ascii="Times New Roman" w:hAnsi="Times New Roman" w:cs="Times New Roman"/>
          <w:i/>
          <w:sz w:val="28"/>
          <w:szCs w:val="28"/>
          <w:lang w:val="ru-RU"/>
        </w:rPr>
        <w:t>α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 xml:space="preserve"> = 12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°;</w:t>
      </w:r>
    </w:p>
    <w:p w:rsidR="00960782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Толщина оболочки </w:t>
      </w:r>
      <w:r w:rsidRPr="00036639">
        <w:rPr>
          <w:rFonts w:ascii="Times New Roman" w:hAnsi="Times New Roman" w:cs="Times New Roman"/>
          <w:i/>
          <w:sz w:val="28"/>
          <w:szCs w:val="28"/>
          <w:lang w:val="ru-RU"/>
        </w:rPr>
        <w:t>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 мм;</w:t>
      </w:r>
    </w:p>
    <w:p w:rsidR="00A97C9E" w:rsidRPr="00A97C9E" w:rsidRDefault="00A97C9E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Допуск на толщину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оболочки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=0,2</m:t>
        </m:r>
      </m:oMath>
      <w:r w:rsidRPr="00A97C9E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proofErr w:type="gramEnd"/>
    </w:p>
    <w:p w:rsidR="00960782" w:rsidRPr="00B7713A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Радиус закругления оболочки наружный </w:t>
      </w:r>
      <w:r w:rsidRPr="00036639">
        <w:rPr>
          <w:rFonts w:ascii="Times New Roman" w:hAnsi="Times New Roman" w:cs="Times New Roman"/>
          <w:i/>
          <w:sz w:val="28"/>
          <w:szCs w:val="28"/>
          <w:lang w:val="ru-RU"/>
        </w:rPr>
        <w:t>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514A4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 мм;</w:t>
      </w:r>
    </w:p>
    <w:p w:rsidR="00960782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t>Радиус зак</w:t>
      </w:r>
      <w:r>
        <w:rPr>
          <w:rFonts w:ascii="Times New Roman" w:hAnsi="Times New Roman" w:cs="Times New Roman"/>
          <w:sz w:val="28"/>
          <w:szCs w:val="28"/>
          <w:lang w:val="ru-RU"/>
        </w:rPr>
        <w:t>ругления оболочки внутренний r</w:t>
      </w:r>
      <w:r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=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0,5 мм.</w:t>
      </w:r>
    </w:p>
    <w:p w:rsidR="00960782" w:rsidRPr="00B7713A" w:rsidRDefault="00960782" w:rsidP="009607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6509" w:rsidRDefault="00960782" w:rsidP="0096078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713A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риняты следующие материалы элементов пули:</w:t>
      </w:r>
      <w:r w:rsidR="008C65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материал оболочки – </w:t>
      </w:r>
      <w:r w:rsidR="00DB01E6">
        <w:rPr>
          <w:rFonts w:ascii="Times New Roman" w:hAnsi="Times New Roman" w:cs="Times New Roman"/>
          <w:sz w:val="28"/>
          <w:szCs w:val="28"/>
          <w:lang w:val="ru-RU"/>
        </w:rPr>
        <w:t>Л90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8C65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713A">
        <w:rPr>
          <w:rFonts w:ascii="Times New Roman" w:hAnsi="Times New Roman" w:cs="Times New Roman"/>
          <w:sz w:val="28"/>
          <w:szCs w:val="28"/>
          <w:lang w:val="ru-RU"/>
        </w:rPr>
        <w:t xml:space="preserve">материал сердечника – </w:t>
      </w:r>
      <w:r w:rsidR="00DB01E6">
        <w:rPr>
          <w:rFonts w:ascii="Times New Roman" w:hAnsi="Times New Roman" w:cs="Times New Roman"/>
          <w:sz w:val="28"/>
          <w:szCs w:val="28"/>
          <w:lang w:val="ru-RU"/>
        </w:rPr>
        <w:t>ВК15</w:t>
      </w:r>
      <w:r w:rsidR="008C650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60782" w:rsidRDefault="00960782" w:rsidP="0096078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Эскиз пули с полученными размерами представлен на рисунке 1.</w:t>
      </w:r>
    </w:p>
    <w:p w:rsidR="00960782" w:rsidRDefault="007D43EE" w:rsidP="00AA575C">
      <w:pPr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133725" cy="3121314"/>
            <wp:effectExtent l="63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Пуля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36565" cy="3124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782" w:rsidRDefault="00960782" w:rsidP="00AA575C">
      <w:pPr>
        <w:spacing w:line="21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A559C">
        <w:rPr>
          <w:rFonts w:ascii="Times New Roman" w:hAnsi="Times New Roman" w:cs="Times New Roman"/>
          <w:sz w:val="26"/>
          <w:szCs w:val="26"/>
          <w:lang w:val="ru-RU"/>
        </w:rPr>
        <w:t>Рисунок 1 – Эскиз пули с полученными размерами</w:t>
      </w:r>
    </w:p>
    <w:p w:rsidR="00AA575C" w:rsidRPr="005A559C" w:rsidRDefault="00AA575C" w:rsidP="00AA575C">
      <w:pPr>
        <w:spacing w:line="21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960782" w:rsidRDefault="00960782" w:rsidP="00960782">
      <w:pPr>
        <w:pStyle w:val="2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4" w:name="_Toc454467727"/>
      <w:r w:rsidRPr="007428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Расчет баллистических и динамических характеристик пули</w:t>
      </w:r>
      <w:bookmarkEnd w:id="4"/>
    </w:p>
    <w:p w:rsidR="00960782" w:rsidRDefault="00960782" w:rsidP="00960782">
      <w:pPr>
        <w:rPr>
          <w:lang w:val="ru-RU"/>
        </w:rPr>
      </w:pPr>
    </w:p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</w:t>
      </w:r>
      <w:r w:rsidR="008C650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динамически и баллистическим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характеристикам пули относятся: масса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пули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п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положение центра массы пули относительно её хвостового основания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 w:rsidRPr="007052E0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осевой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</m:t>
        </m:r>
      </m:oMath>
      <w:r w:rsidRPr="007052E0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 экваториальный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B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моменты инерции,</w:t>
      </w:r>
      <w:r w:rsidRPr="00BB662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коэффициент массы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q</m:t>
            </m:r>
          </m:sub>
        </m:sSub>
      </m:oMath>
      <w:r w:rsidRPr="0074285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поперечная нагрузка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пч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баллистический коэффициент </w:t>
      </w:r>
      <w:r w:rsidRPr="00842043">
        <w:rPr>
          <w:rFonts w:ascii="Times New Roman" w:eastAsiaTheme="minorEastAsia" w:hAnsi="Times New Roman" w:cs="Times New Roman"/>
          <w:i/>
          <w:sz w:val="28"/>
          <w:szCs w:val="28"/>
        </w:rPr>
        <w:t>c</w:t>
      </w:r>
      <w:r w:rsidRPr="0084204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коэффициент формы </w:t>
      </w:r>
      <w:proofErr w:type="spellStart"/>
      <w:r w:rsidRPr="00842043">
        <w:rPr>
          <w:rFonts w:ascii="Times New Roman" w:eastAsiaTheme="minorEastAsia" w:hAnsi="Times New Roman" w:cs="Times New Roman"/>
          <w:i/>
          <w:sz w:val="28"/>
          <w:szCs w:val="28"/>
        </w:rPr>
        <w:t>i</w:t>
      </w:r>
      <w:proofErr w:type="spellEnd"/>
      <w:r w:rsidRPr="0084204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коэффициент гироскопической устойчивости</w:t>
      </w:r>
      <w:r w:rsidRPr="0084204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960782" w:rsidRPr="005A2647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Масса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пули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п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положение центра масс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осевой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 экваториальный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B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моменты инерции и их отношение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/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были </w:t>
      </w:r>
      <w:r w:rsidR="008C6509">
        <w:rPr>
          <w:rFonts w:ascii="Times New Roman" w:eastAsiaTheme="minorEastAsia" w:hAnsi="Times New Roman" w:cs="Times New Roman"/>
          <w:sz w:val="28"/>
          <w:szCs w:val="28"/>
          <w:lang w:val="ru-RU"/>
        </w:rPr>
        <w:t>рассчитаны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 помощью программы Компас-</w:t>
      </w:r>
      <w:r w:rsidRPr="005A2647">
        <w:rPr>
          <w:rFonts w:ascii="Times New Roman" w:eastAsiaTheme="minorEastAsia" w:hAnsi="Times New Roman" w:cs="Times New Roman"/>
          <w:sz w:val="28"/>
          <w:szCs w:val="28"/>
          <w:lang w:val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D</w:t>
      </w:r>
      <w:r w:rsidR="002B5571" w:rsidRPr="002B5571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(</w:t>
      </w:r>
      <w:r w:rsidR="002B5571">
        <w:rPr>
          <w:rFonts w:ascii="Times New Roman" w:eastAsiaTheme="minorEastAsia" w:hAnsi="Times New Roman" w:cs="Times New Roman"/>
          <w:sz w:val="28"/>
          <w:szCs w:val="28"/>
          <w:lang w:val="ru-RU"/>
        </w:rPr>
        <w:t>см. приложение 1)</w:t>
      </w:r>
      <w:r w:rsidRPr="005A2647">
        <w:rPr>
          <w:rFonts w:ascii="Times New Roman" w:eastAsiaTheme="minorEastAsia" w:hAnsi="Times New Roman" w:cs="Times New Roman"/>
          <w:sz w:val="28"/>
          <w:szCs w:val="28"/>
          <w:lang w:val="ru-RU"/>
        </w:rPr>
        <w:t>:</w:t>
      </w:r>
    </w:p>
    <w:p w:rsidR="00C354F9" w:rsidRPr="00C354F9" w:rsidRDefault="00EF51AF" w:rsidP="00C354F9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=15,86 г;</m:t>
        </m:r>
      </m:oMath>
      <w:r w:rsidR="00C354F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срд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=9,22 г;</m:t>
        </m:r>
      </m:oMath>
      <w:r w:rsidR="00C354F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=2,15 г;</m:t>
        </m:r>
      </m:oMath>
      <w:r w:rsidR="00C354F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=12,51 мм;</m:t>
        </m:r>
      </m:oMath>
      <w:r w:rsidR="00C354F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=120 г∙м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;</m:t>
        </m:r>
      </m:oMath>
      <w:r w:rsidR="00C354F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=944 г∙м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;</m:t>
        </m:r>
      </m:oMath>
      <w:r w:rsidR="00C354F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/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=7,86.</m:t>
        </m:r>
      </m:oMath>
    </w:p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Расчет коэффициента массы: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856EAB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q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п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(1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856EAB" w:rsidRDefault="00EF51AF" w:rsidP="00770E2A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q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15,86∙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-3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8,61∙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ru-RU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ru-RU"/>
                                  </w:rPr>
                                  <m:t>-2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=24,84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кг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д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м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ab/>
        <w:t>Расчет поперечной нагрузки: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856EAB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пч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0,82∙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2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856EAB" w:rsidRDefault="00EF51AF" w:rsidP="00770E2A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пч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15,86∙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10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-3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0,82∙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8,61∙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ru-RU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ru-RU"/>
                                  </w:rPr>
                                  <m:t>-2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=2,609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кг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д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м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Расчет коэффициента формы: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E5680B" w:rsidRDefault="00960782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i=1,1-0,343∙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d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+0,042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ru-RU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d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3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856EAB" w:rsidRDefault="00960782" w:rsidP="00770E2A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i=1,1-0,343∙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21,81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8,61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+0,042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21,81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8,61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=0,5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E5680B" w:rsidRDefault="00EF51AF" w:rsidP="002764BD">
            <w:pPr>
              <w:spacing w:line="360" w:lineRule="auto"/>
              <w:ind w:firstLine="708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43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=2∙i=1.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E5680B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(4)</w:t>
            </w: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Расчет баллистического коэффициента: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D202E6" w:rsidRDefault="00960782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43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п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5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D202E6" w:rsidRDefault="00960782" w:rsidP="002E7761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c=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8,61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15,86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=4,68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м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м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г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Коэффициент гироскопической устойчивости определен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D202E6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μ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M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q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∙i∙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η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π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6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z</m:t>
        </m:r>
      </m:oMath>
      <w:r w:rsidRPr="00A6627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 w:rsidRPr="00A6627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расстояние между цент</w:t>
      </w:r>
      <w:r w:rsidR="00C354F9">
        <w:rPr>
          <w:rFonts w:ascii="Times New Roman" w:eastAsiaTheme="minorEastAsia" w:hAnsi="Times New Roman" w:cs="Times New Roman"/>
          <w:sz w:val="28"/>
          <w:szCs w:val="28"/>
          <w:lang w:val="ru-RU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ом массы и центром сопротивления</w:t>
      </w:r>
      <w:r w:rsidRPr="00D970A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FA7ECF">
        <w:rPr>
          <w:rFonts w:ascii="Times New Roman" w:eastAsiaTheme="minorEastAsia" w:hAnsi="Times New Roman" w:cs="Times New Roman"/>
          <w:sz w:val="28"/>
          <w:szCs w:val="28"/>
          <w:lang w:val="ru-RU"/>
        </w:rPr>
        <w:t>воздуха;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μ</m:t>
        </m:r>
      </m:oMath>
      <w:r w:rsidR="00FA7E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коэффициент инерции;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аэродинамическая </w:t>
      </w:r>
      <w:r w:rsidR="00FA7ECF">
        <w:rPr>
          <w:rFonts w:ascii="Times New Roman" w:eastAsiaTheme="minorEastAsia" w:hAnsi="Times New Roman" w:cs="Times New Roman"/>
          <w:sz w:val="28"/>
          <w:szCs w:val="28"/>
          <w:lang w:val="ru-RU"/>
        </w:rPr>
        <w:t>функция опрокидывающего момента;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η</m:t>
        </m:r>
      </m:oMath>
      <w:r w:rsidRPr="00A6627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</w:t>
      </w:r>
      <w:r w:rsidRPr="00A6627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крутизна нарезов.</w:t>
      </w:r>
    </w:p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Расстояние между центром массы и центром сопротивления воздуха рассчитано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D202E6" w:rsidRDefault="00960782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'</m:t>
                        </m:r>
                      </m:sup>
                    </m:sSub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d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+0,57∙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d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-0,16,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7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'</m:t>
            </m:r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расстояние от границы ведущей и оживальной части пули до центра массы: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CD794B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'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8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DF37B5" w:rsidRDefault="00EF51AF" w:rsidP="00777BD1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'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9,44+6-12,51=2,93 мм;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8B3EBB" w:rsidRDefault="00960782" w:rsidP="00777BD1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2,93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8,61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+0,57∙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21,81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8,61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-0,16=1,62 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ab/>
        <w:t>Аэродинамическая функция опрокидывающего момента рассчитана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7160E2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L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4,5∙d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(9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Т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=0,92∙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-3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табличное значение функции для пули длиной 4,5 калибра для начальной скорости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=850 м/с </m:t>
        </m:r>
      </m:oMath>
      <w:r w:rsidRPr="007160E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[2,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с. 92</w:t>
      </w:r>
      <w:r w:rsidRPr="007160E2">
        <w:rPr>
          <w:rFonts w:ascii="Times New Roman" w:eastAsiaTheme="minorEastAsia" w:hAnsi="Times New Roman" w:cs="Times New Roman"/>
          <w:sz w:val="28"/>
          <w:szCs w:val="28"/>
          <w:lang w:val="ru-RU"/>
        </w:rPr>
        <w:t>].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C83950" w:rsidTr="002764BD">
        <w:tc>
          <w:tcPr>
            <w:tcW w:w="4703" w:type="pct"/>
            <w:vAlign w:val="center"/>
          </w:tcPr>
          <w:p w:rsidR="00960782" w:rsidRPr="002736F2" w:rsidRDefault="00EF51AF" w:rsidP="00777BD1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=0,92∙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37,25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4,5∙8,61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=0,90∙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C83950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Расчет коэффициента инерции: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2"/>
        <w:gridCol w:w="683"/>
      </w:tblGrid>
      <w:tr w:rsidR="00960782" w:rsidRPr="00C83950" w:rsidTr="002764BD">
        <w:tc>
          <w:tcPr>
            <w:tcW w:w="4703" w:type="pct"/>
            <w:vAlign w:val="center"/>
          </w:tcPr>
          <w:p w:rsidR="00960782" w:rsidRPr="00C83950" w:rsidRDefault="00960782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μ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4∙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п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C83950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C83950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10</w:t>
            </w:r>
            <w:r w:rsidRPr="00C83950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D202E6" w:rsidRDefault="00960782" w:rsidP="00777BD1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μ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4∙120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15,86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8,61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,40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Расчет крутизны нарезов: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2"/>
        <w:gridCol w:w="683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2736F2" w:rsidRDefault="00960782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η=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μ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z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q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sub>
                        </m:sSub>
                      </m:den>
                    </m:f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(11)</w:t>
            </w:r>
          </w:p>
        </w:tc>
      </w:tr>
    </w:tbl>
    <w:p w:rsidR="00960782" w:rsidRPr="00EC1A56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где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a</w:t>
      </w:r>
      <w:r w:rsidRPr="00EC1A5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= </w:t>
      </w:r>
      <w:r w:rsidR="005E24DB">
        <w:rPr>
          <w:rFonts w:ascii="Times New Roman" w:eastAsiaTheme="minorEastAsia" w:hAnsi="Times New Roman" w:cs="Times New Roman"/>
          <w:sz w:val="28"/>
          <w:szCs w:val="28"/>
          <w:lang w:val="ru-RU"/>
        </w:rPr>
        <w:t>0,70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параметр стрелкового оружия.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EC1A56" w:rsidRDefault="00960782" w:rsidP="005E24DB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η=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0,70∙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120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944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,40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1,62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 xml:space="preserve"> 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24,84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0,90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,62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Соответственно угол нарезов равен: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2"/>
        <w:gridCol w:w="683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5C0A15" w:rsidRDefault="00960782" w:rsidP="005A6A41">
            <w:pPr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α=arctg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η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π</m:t>
                        </m:r>
                      </m:den>
                    </m:f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5A6A41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12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D202E6" w:rsidRDefault="00960782" w:rsidP="005A6A41">
            <w:pPr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α=arctg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32,62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π</m:t>
                        </m:r>
                      </m:den>
                    </m:f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=5,5°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5A6A41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Default="00EF51AF" w:rsidP="005E24DB">
            <w:pPr>
              <w:ind w:firstLine="708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944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120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1,62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,40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,90∙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10</m:t>
                            </m: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-3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24,84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∙0,50∙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32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,62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π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=0,87.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5A6A41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Pr="00A6627C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825767" w:rsidRPr="0015033A" w:rsidRDefault="00825767" w:rsidP="00825767">
      <w:pPr>
        <w:pStyle w:val="2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</w:pPr>
      <w:bookmarkStart w:id="5" w:name="_Toc454467728"/>
      <w:r w:rsidRPr="001503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  <w:t xml:space="preserve">Расчет </w:t>
      </w: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  <w:t>бронебойного</w:t>
      </w:r>
      <w:r w:rsidRPr="001503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  <w:t xml:space="preserve"> действия</w:t>
      </w:r>
      <w:bookmarkEnd w:id="5"/>
    </w:p>
    <w:p w:rsidR="00825767" w:rsidRDefault="00825767" w:rsidP="00825767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825767" w:rsidRDefault="00825767" w:rsidP="00825767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 соответствии с техническим заданием, необходимо обеспечить пробитие брони 2П толщиной 20 мм </w:t>
      </w:r>
      <w:r w:rsidR="00200A0D">
        <w:rPr>
          <w:rFonts w:ascii="Times New Roman" w:hAnsi="Times New Roman" w:cs="Times New Roman"/>
          <w:sz w:val="28"/>
          <w:szCs w:val="28"/>
          <w:lang w:val="ru-RU"/>
        </w:rPr>
        <w:t>на дистанции 6</w:t>
      </w:r>
      <w:r>
        <w:rPr>
          <w:rFonts w:ascii="Times New Roman" w:hAnsi="Times New Roman" w:cs="Times New Roman"/>
          <w:sz w:val="28"/>
          <w:szCs w:val="28"/>
          <w:lang w:val="ru-RU"/>
        </w:rPr>
        <w:t>00 м.</w:t>
      </w:r>
    </w:p>
    <w:p w:rsidR="00825767" w:rsidRDefault="00825767" w:rsidP="00825767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Предел сквозного пробития рассчитан по следующей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2"/>
        <w:gridCol w:w="683"/>
      </w:tblGrid>
      <w:tr w:rsidR="00825767" w:rsidRPr="00DB754E" w:rsidTr="00200A0D">
        <w:tc>
          <w:tcPr>
            <w:tcW w:w="4703" w:type="pct"/>
            <w:vAlign w:val="center"/>
          </w:tcPr>
          <w:p w:rsidR="00825767" w:rsidRPr="00B02288" w:rsidRDefault="00EF51AF" w:rsidP="00200A0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ПСП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=K∙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срд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0,75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0,7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срд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0,5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cos⁡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(α)</m:t>
                    </m:r>
                  </m:den>
                </m:f>
              </m:oMath>
            </m:oMathPara>
          </w:p>
        </w:tc>
        <w:tc>
          <w:tcPr>
            <w:tcW w:w="297" w:type="pct"/>
            <w:vAlign w:val="center"/>
          </w:tcPr>
          <w:p w:rsidR="00825767" w:rsidRPr="00DB754E" w:rsidRDefault="00825767" w:rsidP="00200A0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(13)</w:t>
            </w:r>
          </w:p>
        </w:tc>
      </w:tr>
    </w:tbl>
    <w:p w:rsidR="00825767" w:rsidRDefault="00825767" w:rsidP="00825767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K=1800</m:t>
        </m:r>
      </m:oMath>
      <w:r w:rsidR="00FA7E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 w:rsidR="00FA7E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коэффициент твёрдости;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срд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=0,0642 дм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диаметр сердечника,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срд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=0,0092 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к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г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 –</w:t>
      </w:r>
      <w:r w:rsidRPr="0077608F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 </w:t>
      </w:r>
      <w:r w:rsidR="00FA7ECF">
        <w:rPr>
          <w:rFonts w:ascii="Times New Roman" w:eastAsiaTheme="minorEastAsia" w:hAnsi="Times New Roman" w:cs="Times New Roman"/>
          <w:sz w:val="28"/>
          <w:szCs w:val="28"/>
          <w:lang w:val="ru-RU"/>
        </w:rPr>
        <w:t>масса сердечника;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S=0,2 дм</m:t>
        </m:r>
      </m:oMath>
      <w:r w:rsidRPr="0077608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</w:t>
      </w:r>
      <w:r w:rsidRPr="0077608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толщина брони</w:t>
      </w:r>
      <w:r w:rsidR="00FA7ECF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r w:rsidRPr="002746E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α=0</m:t>
        </m:r>
      </m:oMath>
      <w:r w:rsidRPr="002746E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</w:t>
      </w:r>
      <w:r w:rsidRPr="002746E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825CA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угол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между нормалью к поверхности брони</w:t>
      </w:r>
      <w:r w:rsidR="00825CA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 вектором скорости пули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825767" w:rsidRDefault="00EF51AF" w:rsidP="00825767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ПСП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=1800∙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0,0642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0,75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0,2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0,7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0,0092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0,5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cos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ru-RU"/>
                        </w:rPr>
                        <m:t>0</m:t>
                      </m:r>
                    </m:e>
                  </m:d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=388,4 м/с</m:t>
          </m:r>
        </m:oMath>
      </m:oMathPara>
    </w:p>
    <w:p w:rsidR="00825767" w:rsidRDefault="00825767" w:rsidP="00825767">
      <w:pPr>
        <w:ind w:firstLine="576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Скорость пули на дистанции </w:t>
      </w:r>
      <w:r w:rsidR="00200A0D">
        <w:rPr>
          <w:rFonts w:ascii="Times New Roman" w:eastAsiaTheme="minorEastAsia" w:hAnsi="Times New Roman" w:cs="Times New Roman"/>
          <w:sz w:val="28"/>
          <w:szCs w:val="28"/>
        </w:rPr>
        <w:t>x</w:t>
      </w:r>
      <w:r w:rsidR="00200A0D" w:rsidRPr="00200A0D">
        <w:rPr>
          <w:rFonts w:ascii="Times New Roman" w:eastAsiaTheme="minorEastAsia" w:hAnsi="Times New Roman" w:cs="Times New Roman"/>
          <w:sz w:val="28"/>
          <w:szCs w:val="28"/>
          <w:lang w:val="ru-RU"/>
        </w:rPr>
        <w:t>=</w:t>
      </w:r>
      <w:r w:rsidR="00200A0D">
        <w:rPr>
          <w:rFonts w:ascii="Times New Roman" w:eastAsiaTheme="minorEastAsia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00 м определяется исходя из основного баллистического уравнения: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2"/>
        <w:gridCol w:w="683"/>
      </w:tblGrid>
      <w:tr w:rsidR="00825767" w:rsidRPr="00DB754E" w:rsidTr="00200A0D">
        <w:tc>
          <w:tcPr>
            <w:tcW w:w="4703" w:type="pct"/>
            <w:vAlign w:val="center"/>
          </w:tcPr>
          <w:p w:rsidR="00825767" w:rsidRPr="0077608F" w:rsidRDefault="00825767" w:rsidP="00200A0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D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c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=c∙x+D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297" w:type="pct"/>
            <w:vAlign w:val="center"/>
          </w:tcPr>
          <w:p w:rsidR="00825767" w:rsidRPr="00DB754E" w:rsidRDefault="00825767" w:rsidP="00200A0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(1</w:t>
            </w:r>
            <w:r w:rsidR="00A11B8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825767" w:rsidRDefault="00825767" w:rsidP="00825767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=6800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значение функции при начальной скорости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=850 м/с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найденное с помощью таблицы основных функций</w:t>
      </w:r>
      <w:r w:rsidRPr="00AA3B7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6A7DE0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[2,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прил. 1</w:t>
      </w:r>
      <w:r w:rsidRPr="006A7DE0">
        <w:rPr>
          <w:rFonts w:ascii="Times New Roman" w:eastAsiaTheme="minorEastAsia" w:hAnsi="Times New Roman" w:cs="Times New Roman"/>
          <w:sz w:val="28"/>
          <w:szCs w:val="28"/>
          <w:lang w:val="ru-RU"/>
        </w:rPr>
        <w:t>].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3"/>
        <w:gridCol w:w="222"/>
      </w:tblGrid>
      <w:tr w:rsidR="00825767" w:rsidRPr="00C033FF" w:rsidTr="00200A0D">
        <w:tc>
          <w:tcPr>
            <w:tcW w:w="4703" w:type="pct"/>
            <w:vAlign w:val="center"/>
          </w:tcPr>
          <w:p w:rsidR="00825767" w:rsidRPr="00BB595B" w:rsidRDefault="00825767" w:rsidP="00825767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D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c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 xml:space="preserve">=4,68∙600+6800=9600;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=561,6 м/с.</m:t>
                </m:r>
              </m:oMath>
            </m:oMathPara>
          </w:p>
          <w:p w:rsidR="00825767" w:rsidRPr="00C3790A" w:rsidRDefault="00825767" w:rsidP="00825767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 xml:space="preserve">       Для пробития брони должно выполнятся </w:t>
            </w:r>
            <w:r w:rsidRPr="00C033FF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условие:</w:t>
            </w:r>
          </w:p>
          <w:tbl>
            <w:tblPr>
              <w:tblStyle w:val="ac"/>
              <w:tblW w:w="100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312"/>
              <w:gridCol w:w="731"/>
            </w:tblGrid>
            <w:tr w:rsidR="00825767" w:rsidRPr="00C033FF" w:rsidTr="00825767">
              <w:trPr>
                <w:trHeight w:val="401"/>
              </w:trPr>
              <w:tc>
                <w:tcPr>
                  <w:tcW w:w="4636" w:type="pct"/>
                  <w:vAlign w:val="center"/>
                </w:tcPr>
                <w:p w:rsidR="00825767" w:rsidRPr="00C3790A" w:rsidRDefault="00EF51AF" w:rsidP="00825767">
                  <w:pPr>
                    <w:spacing w:line="360" w:lineRule="auto"/>
                    <w:ind w:firstLine="708"/>
                    <w:jc w:val="both"/>
                    <w:rPr>
                      <w:rFonts w:ascii="Times New Roman" w:eastAsiaTheme="minorEastAsia" w:hAnsi="Times New Roman" w:cs="Times New Roman"/>
                      <w:i/>
                      <w:color w:val="FF0000"/>
                      <w:sz w:val="28"/>
                      <w:szCs w:val="28"/>
                      <w:lang w:val="ru-RU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ru-RU"/>
                            </w:rPr>
                            <m:t xml:space="preserve">         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ru-RU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ru-RU"/>
                        </w:rPr>
                        <m:t>&gt;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ru-RU"/>
                            </w:rPr>
                            <m:t>ПСП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ru-RU"/>
                        </w:rPr>
                        <m:t>;</m:t>
                      </m:r>
                    </m:oMath>
                  </m:oMathPara>
                </w:p>
              </w:tc>
              <w:tc>
                <w:tcPr>
                  <w:tcW w:w="364" w:type="pct"/>
                  <w:vAlign w:val="center"/>
                </w:tcPr>
                <w:p w:rsidR="00825767" w:rsidRPr="00C033FF" w:rsidRDefault="00A11B8B" w:rsidP="00825767">
                  <w:pPr>
                    <w:spacing w:line="360" w:lineRule="auto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val="ru-RU"/>
                    </w:rPr>
                    <w:t>(15</w:t>
                  </w:r>
                  <w:r w:rsidR="00825767" w:rsidRPr="00C033FF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val="ru-RU"/>
                    </w:rPr>
                    <w:t>)</w:t>
                  </w:r>
                </w:p>
              </w:tc>
            </w:tr>
          </w:tbl>
          <w:p w:rsidR="00825767" w:rsidRPr="00BB595B" w:rsidRDefault="00825767" w:rsidP="00200A0D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" w:type="pct"/>
            <w:vAlign w:val="center"/>
          </w:tcPr>
          <w:p w:rsidR="00825767" w:rsidRPr="009C24E9" w:rsidRDefault="00825767" w:rsidP="00200A0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25767" w:rsidRPr="00825767" w:rsidRDefault="00825767" w:rsidP="00825767">
      <w:pPr>
        <w:ind w:firstLine="576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82576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Условие (14) выполняется, так как скорость пули на заданной дистанции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больше</w:t>
      </w:r>
      <w:r w:rsidRPr="0082576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наименьшей скорости, при которой происходит сквозное пробитие брони. </w:t>
      </w:r>
    </w:p>
    <w:p w:rsidR="00825767" w:rsidRPr="00825767" w:rsidRDefault="00EF51AF" w:rsidP="00825767">
      <w:pPr>
        <w:ind w:firstLine="57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&gt;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ПСП</m:t>
              </m:r>
            </m:sub>
          </m:sSub>
        </m:oMath>
      </m:oMathPara>
    </w:p>
    <w:p w:rsidR="00825767" w:rsidRPr="005565B9" w:rsidRDefault="00DA7673" w:rsidP="00825767">
      <w:pPr>
        <w:ind w:firstLine="576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561,6 м/с&gt;388,4 м/с</m:t>
        </m:r>
      </m:oMath>
      <w:r w:rsidR="00825767" w:rsidRPr="00825767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960782" w:rsidRPr="00D672EA" w:rsidRDefault="00960782" w:rsidP="00960782">
      <w:pPr>
        <w:pStyle w:val="2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</w:pPr>
      <w:bookmarkStart w:id="6" w:name="_Toc454467729"/>
      <w:r w:rsidRPr="00D672E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  <w:t>Определение дальности прямого выстрела и импульса отдачи</w:t>
      </w:r>
      <w:bookmarkEnd w:id="6"/>
    </w:p>
    <w:p w:rsidR="00214EBB" w:rsidRDefault="00214EBB" w:rsidP="00960782">
      <w:pPr>
        <w:ind w:left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960782" w:rsidRPr="002764BD" w:rsidRDefault="00960782" w:rsidP="00214EBB">
      <w:pPr>
        <w:ind w:left="142" w:firstLine="566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Дальность прямого выстрела </w:t>
      </w:r>
      <w:r w:rsidR="00214EB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для пуль малого калибра определяется по </w:t>
      </w:r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>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2"/>
        <w:gridCol w:w="683"/>
      </w:tblGrid>
      <w:tr w:rsidR="00960782" w:rsidRPr="002764BD" w:rsidTr="002764BD">
        <w:tc>
          <w:tcPr>
            <w:tcW w:w="4703" w:type="pct"/>
            <w:vAlign w:val="center"/>
          </w:tcPr>
          <w:p w:rsidR="00960782" w:rsidRPr="002764BD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д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=0,312∙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c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2764BD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764BD">
              <w:rPr>
                <w:rFonts w:ascii="Times New Roman" w:eastAsiaTheme="minorEastAsia" w:hAnsi="Times New Roman" w:cs="Times New Roman"/>
                <w:sz w:val="28"/>
                <w:szCs w:val="28"/>
              </w:rPr>
              <w:t>(1</w:t>
            </w:r>
            <w:r w:rsidR="00622D00" w:rsidRPr="002764BD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6</w:t>
            </w:r>
            <w:r w:rsidRPr="002764BD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2764BD" w:rsidRDefault="002764BD" w:rsidP="002764BD">
      <w:pPr>
        <w:ind w:firstLine="708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Так как в </w:t>
      </w:r>
      <w:proofErr w:type="gramStart"/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формуле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c</m:t>
            </m:r>
          </m:sub>
        </m:sSub>
      </m:oMath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неизвестно</w:t>
      </w:r>
      <w:proofErr w:type="gramEnd"/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необходимо задать начальное значение для решения методом последовательных приближений: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д0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=400 м</m:t>
        </m:r>
      </m:oMath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Устанавливаем погрешность определения дальности прямого выстрела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д0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=±10 м.</m:t>
        </m:r>
      </m:oMath>
    </w:p>
    <w:p w:rsidR="002764BD" w:rsidRDefault="002764BD" w:rsidP="002764BD">
      <w:pPr>
        <w:ind w:firstLine="708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 основному баллистическому уравнению (15) определяем скорость в первом приближении: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2764BD" w:rsidRPr="00DB754E" w:rsidTr="002764BD">
        <w:tc>
          <w:tcPr>
            <w:tcW w:w="4703" w:type="pct"/>
            <w:vAlign w:val="center"/>
          </w:tcPr>
          <w:p w:rsidR="002764BD" w:rsidRPr="002764BD" w:rsidRDefault="002764BD" w:rsidP="009F1468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D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c1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=4,68∙400+6800=8672;V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w:softHyphen/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w:softHyphen/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c1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=647,90 м/с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2764BD" w:rsidRPr="00DB754E" w:rsidRDefault="002764BD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764BD" w:rsidRPr="00DB754E" w:rsidTr="002764BD">
        <w:tc>
          <w:tcPr>
            <w:tcW w:w="4703" w:type="pct"/>
            <w:vAlign w:val="center"/>
          </w:tcPr>
          <w:p w:rsidR="002764BD" w:rsidRPr="002764BD" w:rsidRDefault="00EF51AF" w:rsidP="009F1468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д1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=0,312∙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850+638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=467,34 м.</m:t>
                </m:r>
              </m:oMath>
            </m:oMathPara>
          </w:p>
        </w:tc>
        <w:tc>
          <w:tcPr>
            <w:tcW w:w="297" w:type="pct"/>
            <w:vAlign w:val="center"/>
          </w:tcPr>
          <w:p w:rsidR="002764BD" w:rsidRDefault="002764BD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2764BD" w:rsidRDefault="002764BD" w:rsidP="002764BD">
      <w:pPr>
        <w:ind w:firstLine="708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Производим сравнение:</w:t>
      </w:r>
    </w:p>
    <w:p w:rsidR="002764BD" w:rsidRPr="002764BD" w:rsidRDefault="00EF51AF" w:rsidP="002764BD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д0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д1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=67,34 м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&gt;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д0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=10 м.</m:t>
          </m:r>
        </m:oMath>
      </m:oMathPara>
    </w:p>
    <w:p w:rsidR="002764BD" w:rsidRDefault="002764BD" w:rsidP="002764BD">
      <w:pPr>
        <w:ind w:firstLine="708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Поскольку разность больше погрешности, продолжаем расчет: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9"/>
        <w:gridCol w:w="606"/>
      </w:tblGrid>
      <w:tr w:rsidR="00207EAC" w:rsidRPr="00DB754E" w:rsidTr="009B4A5C">
        <w:tc>
          <w:tcPr>
            <w:tcW w:w="4703" w:type="pct"/>
            <w:vAlign w:val="center"/>
          </w:tcPr>
          <w:p w:rsidR="00207EAC" w:rsidRPr="002764BD" w:rsidRDefault="00207EAC" w:rsidP="007329A1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D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c2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=4,68∙467,34+6800=8987,25;V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w:softHyphen/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w:softHyphen/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c2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=618,4 м/с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207EAC" w:rsidRPr="00DB754E" w:rsidRDefault="00207EAC" w:rsidP="009B4A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07EAC" w:rsidRPr="00DB754E" w:rsidTr="009B4A5C">
        <w:tc>
          <w:tcPr>
            <w:tcW w:w="4703" w:type="pct"/>
            <w:vAlign w:val="center"/>
          </w:tcPr>
          <w:p w:rsidR="00207EAC" w:rsidRPr="002764BD" w:rsidRDefault="00EF51AF" w:rsidP="007329A1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д2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=0,312∙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850+618,4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=458,14 м.</m:t>
                </m:r>
              </m:oMath>
            </m:oMathPara>
          </w:p>
        </w:tc>
        <w:tc>
          <w:tcPr>
            <w:tcW w:w="297" w:type="pct"/>
            <w:vAlign w:val="center"/>
          </w:tcPr>
          <w:p w:rsidR="00207EAC" w:rsidRDefault="00207EAC" w:rsidP="009B4A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207EAC" w:rsidRDefault="00207EAC" w:rsidP="00207EAC">
      <w:pPr>
        <w:ind w:firstLine="708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Производим сравнение:</w:t>
      </w:r>
    </w:p>
    <w:p w:rsidR="00207EAC" w:rsidRPr="00207EAC" w:rsidRDefault="00EF51AF" w:rsidP="00207EAC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д1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д2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=9,20 м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&lt;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д0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=10 м.</m:t>
          </m:r>
        </m:oMath>
      </m:oMathPara>
    </w:p>
    <w:p w:rsidR="00207EAC" w:rsidRDefault="00207EAC" w:rsidP="00207EA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Неравенство выполнено. Следовательно дальность прямого выстрела</w:t>
      </w:r>
      <w:r w:rsidR="00825CA5" w:rsidRPr="00825CA5">
        <w:rPr>
          <w:rFonts w:ascii="Times New Roman" w:eastAsiaTheme="minorEastAsia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д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=458,14 м.</m:t>
          </m:r>
        </m:oMath>
      </m:oMathPara>
    </w:p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2764BD">
        <w:rPr>
          <w:rFonts w:ascii="Times New Roman" w:eastAsiaTheme="minorEastAsia" w:hAnsi="Times New Roman" w:cs="Times New Roman"/>
          <w:sz w:val="28"/>
          <w:szCs w:val="28"/>
          <w:lang w:val="ru-RU"/>
        </w:rPr>
        <w:t>Расчет импульса отдачи: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2"/>
        <w:gridCol w:w="683"/>
      </w:tblGrid>
      <w:tr w:rsidR="00960782" w:rsidRPr="00DB754E" w:rsidTr="002764BD">
        <w:tc>
          <w:tcPr>
            <w:tcW w:w="4703" w:type="pct"/>
            <w:vAlign w:val="center"/>
          </w:tcPr>
          <w:p w:rsidR="00960782" w:rsidRPr="00EC1A56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п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1+0,64∙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 w:rsidR="00622D00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17</w:t>
            </w:r>
            <w:r w:rsidRPr="00DB754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960782" w:rsidRPr="00DB754E" w:rsidTr="002764BD">
        <w:tc>
          <w:tcPr>
            <w:tcW w:w="4703" w:type="pct"/>
            <w:vAlign w:val="center"/>
          </w:tcPr>
          <w:p w:rsidR="00960782" w:rsidRPr="005C0A15" w:rsidRDefault="00EF51AF" w:rsidP="007329A1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=15,86∙850∙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1+0,64∙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∙850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=20,815 Н∙с.</m:t>
                </m:r>
              </m:oMath>
            </m:oMathPara>
          </w:p>
        </w:tc>
        <w:tc>
          <w:tcPr>
            <w:tcW w:w="297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960782" w:rsidRPr="00C910FD" w:rsidRDefault="00960782" w:rsidP="00960782">
      <w:pPr>
        <w:pStyle w:val="2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</w:pPr>
      <w:bookmarkStart w:id="7" w:name="_Toc454467730"/>
      <w:r w:rsidRPr="00C910FD"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  <w:t>Оценка надежности функционирования пули</w:t>
      </w:r>
      <w:bookmarkEnd w:id="7"/>
    </w:p>
    <w:p w:rsidR="00960782" w:rsidRDefault="00960782" w:rsidP="00960782">
      <w:pPr>
        <w:rPr>
          <w:lang w:val="ru-RU"/>
        </w:rPr>
      </w:pPr>
    </w:p>
    <w:p w:rsidR="00960782" w:rsidRDefault="00960782" w:rsidP="00960782">
      <w:pPr>
        <w:ind w:firstLine="576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Возможность срыва пули с нарезов канала ствола оценивают по величине напряжений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</m:t>
        </m:r>
      </m:oMath>
      <w:r w:rsidR="00825CA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действующих со стороны ведущего устройства пули на боевую грань нареза: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2E1E06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ср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N∙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cos⁡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α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)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n∙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-П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ств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б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/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п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)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DB754E" w:rsidRDefault="00960782" w:rsidP="00622D0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(1</w:t>
            </w:r>
            <w:r w:rsidR="00622D00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где</w:t>
      </w:r>
      <w:proofErr w:type="gramEnd"/>
      <w:r w:rsidRPr="002E1E0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2E1E06">
        <w:rPr>
          <w:rFonts w:ascii="Times New Roman" w:eastAsiaTheme="minorEastAsia" w:hAnsi="Times New Roman" w:cs="Times New Roman"/>
          <w:i/>
          <w:sz w:val="28"/>
          <w:szCs w:val="28"/>
        </w:rPr>
        <w:t>N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максимальная суммарная сила давления ведущего уст</w:t>
      </w:r>
      <w:r w:rsidR="00280135">
        <w:rPr>
          <w:rFonts w:ascii="Times New Roman" w:eastAsiaTheme="minorEastAsia" w:hAnsi="Times New Roman" w:cs="Times New Roman"/>
          <w:sz w:val="28"/>
          <w:szCs w:val="28"/>
          <w:lang w:val="ru-RU"/>
        </w:rPr>
        <w:t>ройства на боевые грани нарезов</w:t>
      </w:r>
      <w:r w:rsidR="00280135" w:rsidRPr="00280135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глубина нареза, равная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=0,013;</m:t>
        </m:r>
      </m:oMath>
      <w:r w:rsidRPr="0020355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n=4</m:t>
        </m:r>
      </m:oMath>
      <w:r w:rsidRPr="0020355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количество нарезов;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П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радиальный износ ствола, предельно допустимый износ ствола равен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П=0,3∙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</m:oMath>
      <w:r w:rsidR="00280135" w:rsidRPr="00280135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ств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б/п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температурная деформация ствола и боеприпаса</w:t>
      </w:r>
      <w:r w:rsidR="002554AE">
        <w:rPr>
          <w:rFonts w:ascii="Times New Roman" w:eastAsiaTheme="minorEastAsia" w:hAnsi="Times New Roman" w:cs="Times New Roman"/>
          <w:sz w:val="28"/>
          <w:szCs w:val="28"/>
          <w:lang w:val="ru-RU"/>
        </w:rPr>
        <w:t>. Т</w:t>
      </w:r>
      <w:r w:rsidR="00825CA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ак как </w:t>
      </w:r>
      <w:r w:rsidR="002554AE">
        <w:rPr>
          <w:rFonts w:ascii="Times New Roman" w:eastAsiaTheme="minorEastAsia" w:hAnsi="Times New Roman" w:cs="Times New Roman"/>
          <w:sz w:val="28"/>
          <w:szCs w:val="28"/>
          <w:lang w:val="ru-RU"/>
        </w:rPr>
        <w:t>используемое оружие – снайперская винтовка, имеет низкую скорострельность, то температурные деформации исключены.</w:t>
      </w:r>
    </w:p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Максимальная суммарная сила давления ведущего устройства на боевые грани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нарезов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N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вычисляется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 формуле, справедливой для нарезов постоянной крутизны: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EC1A56" w:rsidRDefault="00960782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N=μ∙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∙tg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α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5B1CC6" w:rsidRDefault="00A11B8B" w:rsidP="00622D0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(19</w:t>
            </w:r>
            <w:r w:rsidR="00960782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357789" w:rsidRPr="00357789" w:rsidRDefault="00357789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357789">
        <w:rPr>
          <w:rFonts w:ascii="Times New Roman" w:hAnsi="Times New Roman" w:cs="Times New Roman"/>
          <w:sz w:val="28"/>
          <w:szCs w:val="28"/>
          <w:lang w:val="ru-RU"/>
        </w:rPr>
        <w:t xml:space="preserve">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=320 МПа</m:t>
        </m:r>
      </m:oMath>
      <w:r w:rsidRPr="003577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 w:rsidRPr="003577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максимальное давление пороховых газов.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5A6A41" w:rsidRDefault="00960782" w:rsidP="0010769F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w:lastRenderedPageBreak/>
                  <m:t>N=0,408∙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320∙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8,61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-6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∙tg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5,5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=732,54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 xml:space="preserve"> Н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EC1A56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δ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=0,015∙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8,61=0,13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 мм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60782" w:rsidRPr="00DB754E" w:rsidTr="002764BD">
        <w:tc>
          <w:tcPr>
            <w:tcW w:w="4665" w:type="pct"/>
            <w:vAlign w:val="center"/>
          </w:tcPr>
          <w:p w:rsidR="00960782" w:rsidRPr="002E1E06" w:rsidRDefault="0010769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П=0,3∙0,13=0,04 мм;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200F32" w:rsidRDefault="00EF51AF" w:rsidP="005278DE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ср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276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,5 ∙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cos⁡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5,45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)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4∙9,44∙(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0,13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-0,04)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=213,6 МПа.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DB754E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960782" w:rsidRDefault="00960782" w:rsidP="00960782">
      <w:pPr>
        <w:ind w:firstLine="576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5A6A41" w:rsidRDefault="002700F2" w:rsidP="001314D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Предел прочности для материала Л90</w:t>
      </w:r>
      <w:r w:rsidR="0010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960782" w:rsidRPr="00200F32"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=360 МПа.</m:t>
        </m:r>
      </m:oMath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Допускаемое</w:t>
      </w:r>
      <w:proofErr w:type="gramEnd"/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напряжение на срез принимается равным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=0,8∙360=288 МПа.</m:t>
        </m:r>
      </m:oMath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Следовательно, условие прочности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&gt;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=213,6  МПа</m:t>
        </m:r>
      </m:oMath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выполняется и невозможность срыва пули с на</w:t>
      </w:r>
      <w:r w:rsidR="001314D2">
        <w:rPr>
          <w:rFonts w:ascii="Times New Roman" w:eastAsiaTheme="minorEastAsia" w:hAnsi="Times New Roman" w:cs="Times New Roman"/>
          <w:sz w:val="28"/>
          <w:szCs w:val="28"/>
          <w:lang w:val="ru-RU"/>
        </w:rPr>
        <w:t>резов канала ствола обеспечена.</w:t>
      </w:r>
    </w:p>
    <w:p w:rsidR="00F02776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При расчете пули на демонтаж по вылете пули из канала ствола используется условие продольной прочности оболочки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&gt;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тангенциальное растягивающее напряжение, действующее в стенке ведущей части оболочки. </w:t>
      </w:r>
    </w:p>
    <w:p w:rsidR="00960782" w:rsidRDefault="00960782" w:rsidP="009B374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Тангенциальное напряжение определяется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200F32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об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рб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рб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∆S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0</m:t>
                            </m:r>
                          </m:sub>
                        </m:sSub>
                      </m:e>
                    </m:d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F63530" w:rsidRDefault="00960782" w:rsidP="00622D0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</w:t>
            </w:r>
            <w:r w:rsidR="00A11B8B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BC4BFA" w:rsidRDefault="00280135" w:rsidP="00BC4BFA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</w:t>
      </w:r>
      <w:r w:rsidR="005E52E1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об</m:t>
            </m:r>
          </m:sub>
        </m:sSub>
      </m:oMath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центробежная сила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цилиндрической части оболочки</w:t>
      </w:r>
      <w:r w:rsidRPr="00280135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br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рб</m:t>
            </m:r>
          </m:sub>
        </m:sSub>
      </m:oMath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центробежная си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ла цилиндрической части рубашки;</w:t>
      </w:r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рб</m:t>
            </m:r>
          </m:sub>
        </m:sSub>
      </m:oMath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усилие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сопротивления разрыву рубашки;</w:t>
      </w:r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=0,7</m:t>
        </m:r>
      </m:oMath>
      <w:r w:rsidR="0096078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толщина оболочки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r w:rsidR="00960782" w:rsidRPr="006C535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=0,2</m:t>
        </m:r>
      </m:oMath>
      <w:r w:rsidR="00BC4BF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допуск на толщину оболочки</w:t>
      </w:r>
      <w:r w:rsidR="00BC4BFA" w:rsidRPr="00BC4BFA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BC4BFA" w:rsidRDefault="00BC4BFA" w:rsidP="00BC4BFA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Расчет центробежной силы цилиндрической части рубашки</w:t>
      </w:r>
      <w:r w:rsidRPr="00BC4BFA">
        <w:rPr>
          <w:rFonts w:ascii="Times New Roman" w:eastAsiaTheme="minorEastAsia" w:hAnsi="Times New Roman" w:cs="Times New Roman"/>
          <w:sz w:val="28"/>
          <w:szCs w:val="28"/>
          <w:lang w:val="ru-RU"/>
        </w:rPr>
        <w:t>:</w:t>
      </w:r>
    </w:p>
    <w:p w:rsidR="00BC4BFA" w:rsidRPr="00BC4BFA" w:rsidRDefault="00EF51AF" w:rsidP="00A11B8B">
      <w:pPr>
        <w:jc w:val="right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рб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(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α</m:t>
                </m:r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∆S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</m:t>
        </m:r>
      </m:oMath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                            (2</w:t>
      </w:r>
      <w:r w:rsidR="00A11B8B" w:rsidRP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>1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)     </w:t>
      </w:r>
    </w:p>
    <w:p w:rsidR="00BC4BFA" w:rsidRDefault="00BC4BFA" w:rsidP="00BC4BFA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=11340 кг/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плотность свинцовой рубашки</w:t>
      </w:r>
      <w:r w:rsidRPr="00BC4BF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=0,4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толщина рубашки</w:t>
      </w:r>
      <w:r w:rsidRPr="00BC4BF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допуск на толщину рубашки.</w:t>
      </w:r>
    </w:p>
    <w:p w:rsidR="00750028" w:rsidRDefault="00EF51AF" w:rsidP="00750028">
      <w:pPr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рб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(850∙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tg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5,5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)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0,4-0,2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∙9,44∙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10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∙11340=143,46 Н.</m:t>
          </m:r>
        </m:oMath>
      </m:oMathPara>
    </w:p>
    <w:p w:rsidR="000F0FF0" w:rsidRPr="000F0FF0" w:rsidRDefault="000F0FF0" w:rsidP="00BC4BFA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Расчет усилия сопротивлению разрыву рубашки</w:t>
      </w:r>
      <w:r w:rsidRPr="000F0FF0">
        <w:rPr>
          <w:rFonts w:ascii="Times New Roman" w:eastAsiaTheme="minorEastAsia" w:hAnsi="Times New Roman" w:cs="Times New Roman"/>
          <w:sz w:val="28"/>
          <w:szCs w:val="28"/>
          <w:lang w:val="ru-RU"/>
        </w:rPr>
        <w:t>:</w:t>
      </w:r>
    </w:p>
    <w:p w:rsidR="000F0FF0" w:rsidRPr="00750028" w:rsidRDefault="00EF51AF" w:rsidP="00A11B8B">
      <w:pPr>
        <w:jc w:val="right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рб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∆S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,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</m:t>
        </m:r>
      </m:oMath>
      <w:r w:rsidR="00A11B8B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                                          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>(2</w:t>
      </w:r>
      <w:r w:rsidR="00A11B8B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</w:p>
    <w:p w:rsidR="00750028" w:rsidRDefault="00750028" w:rsidP="00750028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где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-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14 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МПа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предел прочности свинца.</w:t>
      </w:r>
    </w:p>
    <w:p w:rsidR="00750028" w:rsidRPr="00750028" w:rsidRDefault="00EF51AF" w:rsidP="0075002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рб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=9,44∙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10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0,4-0,2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∙</m:t>
          </m:r>
          <m:r>
            <w:rPr>
              <w:rFonts w:ascii="Cambria Math" w:hAnsi="Cambria Math" w:cs="Times New Roman"/>
              <w:sz w:val="28"/>
              <w:szCs w:val="28"/>
              <w:lang w:val="ru-RU"/>
            </w:rPr>
            <m:t>14=26,43 Н.</m:t>
          </m:r>
        </m:oMath>
      </m:oMathPara>
    </w:p>
    <w:p w:rsidR="00960782" w:rsidRDefault="00960782" w:rsidP="00960782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Расчет центробежной силы цилиндрической части оболочки: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DD5C12" w:rsidRDefault="00EF51AF" w:rsidP="002764BD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Р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об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tg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∆S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o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6C535F" w:rsidRDefault="00A11B8B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(23</w:t>
            </w:r>
            <w:r w:rsidR="00960782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960782" w:rsidRDefault="00960782" w:rsidP="00960782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=8780 кг/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плотность материала оболочки </w:t>
      </w:r>
      <w:r w:rsidR="00115B70">
        <w:rPr>
          <w:rFonts w:ascii="Times New Roman" w:eastAsiaTheme="minorEastAsia" w:hAnsi="Times New Roman" w:cs="Times New Roman"/>
          <w:sz w:val="28"/>
          <w:szCs w:val="28"/>
          <w:lang w:val="ru-RU"/>
        </w:rPr>
        <w:t>Л90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960782" w:rsidRPr="00DB754E" w:rsidTr="002764BD">
        <w:tc>
          <w:tcPr>
            <w:tcW w:w="4665" w:type="pct"/>
            <w:vAlign w:val="center"/>
          </w:tcPr>
          <w:p w:rsidR="00960782" w:rsidRPr="00AA3B72" w:rsidRDefault="00EF51AF" w:rsidP="00E2507E">
            <w:pPr>
              <w:spacing w:line="360" w:lineRule="auto"/>
              <w:ind w:firstLine="708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Р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об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(850∙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tg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5,5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0,7-0,2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</m:t>
                    </m: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∙9,44∙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10</m:t>
                    </m: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∙8780=277,70 Н;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Pr="006C535F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60782" w:rsidRPr="00DB754E" w:rsidTr="002764BD">
        <w:tc>
          <w:tcPr>
            <w:tcW w:w="4665" w:type="pct"/>
            <w:vAlign w:val="center"/>
          </w:tcPr>
          <w:p w:rsidR="00960782" w:rsidRDefault="00EF51AF" w:rsidP="00115B7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277,70+143,46-26,43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9,44∙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0,7-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0,13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-0,2</m:t>
                        </m:r>
                      </m:e>
                    </m:d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=112,75 МПа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ru-RU"/>
                  </w:rPr>
                  <m:t>.</m:t>
                </m:r>
              </m:oMath>
            </m:oMathPara>
          </w:p>
        </w:tc>
        <w:tc>
          <w:tcPr>
            <w:tcW w:w="335" w:type="pct"/>
            <w:vAlign w:val="center"/>
          </w:tcPr>
          <w:p w:rsidR="00960782" w:rsidRDefault="00960782" w:rsidP="002764BD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94DFA" w:rsidRDefault="00960782" w:rsidP="0010635B">
      <w:pPr>
        <w:ind w:firstLine="432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Допустимое напряжение разрыву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=0,75∙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в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об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=0,75∙360=270 МПа.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</w:p>
    <w:p w:rsidR="00960782" w:rsidRDefault="00960782" w:rsidP="0010635B">
      <w:pPr>
        <w:ind w:firstLine="432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Условие прочности оболочки также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выполняется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&gt;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=112,75 МПа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proofErr w:type="gramEnd"/>
    </w:p>
    <w:p w:rsidR="0010635B" w:rsidRDefault="0010635B" w:rsidP="0010635B">
      <w:pPr>
        <w:ind w:firstLine="432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7A1C3E" w:rsidRPr="001F537B" w:rsidRDefault="00960782" w:rsidP="001F537B">
      <w:pPr>
        <w:pStyle w:val="1"/>
        <w:rPr>
          <w:rFonts w:ascii="Times New Roman" w:hAnsi="Times New Roman" w:cs="Times New Roman"/>
          <w:b/>
          <w:color w:val="auto"/>
          <w:lang w:val="ru-RU"/>
        </w:rPr>
      </w:pPr>
      <w:bookmarkStart w:id="8" w:name="_Toc454467731"/>
      <w:r w:rsidRPr="00960782">
        <w:rPr>
          <w:rFonts w:ascii="Times New Roman" w:hAnsi="Times New Roman" w:cs="Times New Roman"/>
          <w:b/>
          <w:color w:val="auto"/>
          <w:lang w:val="ru-RU"/>
        </w:rPr>
        <w:t>Разработка конструкции гильзы</w:t>
      </w:r>
      <w:bookmarkEnd w:id="8"/>
    </w:p>
    <w:p w:rsidR="00A03526" w:rsidRDefault="00A03526" w:rsidP="00C77147">
      <w:pPr>
        <w:pStyle w:val="2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</w:pPr>
      <w:bookmarkStart w:id="9" w:name="_Toc454467733"/>
      <w:r w:rsidRPr="00A0352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  <w:t>Составление эскиза гильзы</w:t>
      </w:r>
      <w:bookmarkEnd w:id="9"/>
    </w:p>
    <w:p w:rsidR="00C77147" w:rsidRPr="00C77147" w:rsidRDefault="00C77147" w:rsidP="00C77147">
      <w:pPr>
        <w:rPr>
          <w:lang w:val="ru-RU"/>
        </w:rPr>
      </w:pPr>
    </w:p>
    <w:p w:rsidR="006813DD" w:rsidRDefault="006813DD" w:rsidP="006813DD">
      <w:pPr>
        <w:ind w:firstLine="576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Гильза изготавливается из </w:t>
      </w:r>
      <w:r w:rsidR="009C199E">
        <w:rPr>
          <w:rFonts w:ascii="Times New Roman" w:eastAsiaTheme="minorEastAsia" w:hAnsi="Times New Roman" w:cs="Times New Roman"/>
          <w:sz w:val="28"/>
          <w:szCs w:val="28"/>
          <w:lang w:val="ru-RU"/>
        </w:rPr>
        <w:t>стали 18ЮА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 не выступающим фланцем. </w:t>
      </w:r>
    </w:p>
    <w:p w:rsidR="00BE2C25" w:rsidRDefault="00BE2C25" w:rsidP="00E62AB0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Эскиз гильзы представлен на рисунке 2.</w:t>
      </w:r>
    </w:p>
    <w:p w:rsidR="00BE2C25" w:rsidRDefault="00E62AB0" w:rsidP="00943A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574084" cy="362902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ильза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8476" cy="3657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C25" w:rsidRPr="005A559C" w:rsidRDefault="00BE2C25" w:rsidP="00BE2C25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A559C">
        <w:rPr>
          <w:rFonts w:ascii="Times New Roman" w:hAnsi="Times New Roman" w:cs="Times New Roman"/>
          <w:sz w:val="26"/>
          <w:szCs w:val="26"/>
          <w:lang w:val="ru-RU"/>
        </w:rPr>
        <w:t>Рисунок 2 – Эскиз гильзы</w:t>
      </w:r>
    </w:p>
    <w:p w:rsidR="005A6A41" w:rsidRDefault="005A6A41" w:rsidP="00BE2C2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1B8B" w:rsidRDefault="00A11B8B" w:rsidP="00BE2C2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1B8B" w:rsidRPr="005E2834" w:rsidRDefault="00A11B8B" w:rsidP="00BE2C2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6A56" w:rsidRDefault="000859D2" w:rsidP="000859D2">
      <w:pPr>
        <w:pStyle w:val="2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0" w:name="_Toc454467734"/>
      <w:r w:rsidRPr="000859D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Расчет конечного зазора между гильзой и каморой после выстрела</w:t>
      </w:r>
      <w:bookmarkEnd w:id="10"/>
    </w:p>
    <w:p w:rsidR="00A31C89" w:rsidRDefault="00A31C89" w:rsidP="00A31C89">
      <w:pPr>
        <w:rPr>
          <w:lang w:val="ru-RU"/>
        </w:rPr>
      </w:pPr>
    </w:p>
    <w:p w:rsidR="00A31C89" w:rsidRDefault="00A31C89" w:rsidP="00A31C89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Для определения величины конечного зазора применяется программа «</w:t>
      </w:r>
      <w:r>
        <w:rPr>
          <w:rFonts w:ascii="Times New Roman" w:eastAsiaTheme="minorEastAsia" w:hAnsi="Times New Roman" w:cs="Times New Roman"/>
          <w:sz w:val="28"/>
          <w:szCs w:val="28"/>
        </w:rPr>
        <w:t>ZAZOR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».</w:t>
      </w:r>
    </w:p>
    <w:p w:rsidR="00A31C89" w:rsidRDefault="00A31C89" w:rsidP="00A31C89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Исходные данные для расчета распределения конечного зазора в длине гильзы и усилия защемления:</w:t>
      </w:r>
    </w:p>
    <w:p w:rsidR="00A31C89" w:rsidRDefault="00A31C89" w:rsidP="00A31C89">
      <w:pPr>
        <w:pStyle w:val="a7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геометрические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параметры гильзы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дн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вд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  <w:r w:rsidRPr="00A31C89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A31C89" w:rsidRDefault="00A31C89" w:rsidP="00A31C89">
      <w:pPr>
        <w:pStyle w:val="a7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значения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толщины стенки </w:t>
      </w:r>
      <w:r w:rsidRPr="00A31C89">
        <w:rPr>
          <w:rFonts w:ascii="Times New Roman" w:eastAsiaTheme="minorEastAsia" w:hAnsi="Times New Roman" w:cs="Times New Roman"/>
          <w:i/>
          <w:sz w:val="28"/>
          <w:szCs w:val="28"/>
        </w:rPr>
        <w:t>S</w:t>
      </w:r>
      <w:r w:rsidRPr="00A31C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и наружного диаметра </w:t>
      </w:r>
      <w:r w:rsidRPr="00A31C89">
        <w:rPr>
          <w:rFonts w:ascii="Times New Roman" w:eastAsiaTheme="minorEastAsia" w:hAnsi="Times New Roman" w:cs="Times New Roman"/>
          <w:i/>
          <w:sz w:val="28"/>
          <w:szCs w:val="28"/>
        </w:rPr>
        <w:t>D</w:t>
      </w:r>
      <w:r w:rsidRPr="00A31C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 характерных сечениях</w:t>
      </w:r>
      <w:r w:rsidRPr="00A31C89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A31C89" w:rsidRPr="00A31C89" w:rsidRDefault="00A31C89" w:rsidP="00A31C89">
      <w:pPr>
        <w:pStyle w:val="a7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параметры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характеризующие свойства материала гильзы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г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μ,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α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) и материала ствола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b>
        </m:sSub>
      </m:oMath>
      <w:r w:rsidRPr="00A31C89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A31C89" w:rsidRPr="00A31C89" w:rsidRDefault="00A31C89" w:rsidP="00A31C89">
      <w:pPr>
        <w:pStyle w:val="a7"/>
        <w:numPr>
          <w:ilvl w:val="0"/>
          <w:numId w:val="6"/>
        </w:num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геометрические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параметры патронника (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α,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b>
        </m:sSub>
      </m:oMath>
      <w:r w:rsidRPr="00A31C89">
        <w:rPr>
          <w:rFonts w:ascii="Times New Roman" w:eastAsiaTheme="minorEastAsia" w:hAnsi="Times New Roman" w:cs="Times New Roman"/>
          <w:sz w:val="28"/>
          <w:szCs w:val="28"/>
          <w:lang w:val="ru-RU"/>
        </w:rPr>
        <w:t>);</w:t>
      </w:r>
    </w:p>
    <w:p w:rsidR="00A31C89" w:rsidRDefault="00A31C89" w:rsidP="00A31C89">
      <w:pPr>
        <w:pStyle w:val="a7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параметры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температурного состояния гильзы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экс</m:t>
            </m:r>
          </m:sub>
        </m:sSub>
      </m:oMath>
      <w:r w:rsidRPr="00A31C89">
        <w:rPr>
          <w:rFonts w:ascii="Times New Roman" w:eastAsiaTheme="minorEastAsia" w:hAnsi="Times New Roman" w:cs="Times New Roman"/>
          <w:sz w:val="28"/>
          <w:szCs w:val="28"/>
          <w:lang w:val="ru-RU"/>
        </w:rPr>
        <w:t>);</w:t>
      </w:r>
    </w:p>
    <w:p w:rsidR="00A31C89" w:rsidRPr="00A31C89" w:rsidRDefault="00EF51AF" w:rsidP="00A31C89">
      <w:pPr>
        <w:pStyle w:val="a7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тр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.</m:t>
        </m:r>
      </m:oMath>
    </w:p>
    <w:p w:rsidR="00A31C89" w:rsidRDefault="00C5686C" w:rsidP="00A31C89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 результате были получены:</w:t>
      </w:r>
    </w:p>
    <w:p w:rsidR="00C5686C" w:rsidRPr="00C5686C" w:rsidRDefault="00C5686C" w:rsidP="00C5686C">
      <w:pPr>
        <w:pStyle w:val="a7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распределение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 длине гильзы величин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r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r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t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θуп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</m:oMath>
      <w:r w:rsidRPr="00C5686C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A31C89" w:rsidRPr="00C5686C" w:rsidRDefault="00C5686C" w:rsidP="00C5686C">
      <w:pPr>
        <w:pStyle w:val="a7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усилие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защемления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защ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A1C3E" w:rsidRDefault="007A1C3E" w:rsidP="007A1C3E">
      <w:pPr>
        <w:ind w:left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Графики зависимости предела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прочности</w:t>
      </w:r>
      <w:r w:rsidR="005A55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параметра температурного состояния гильзы от длины</w:t>
      </w:r>
      <w:r w:rsidR="005A55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5A559C">
        <w:rPr>
          <w:rFonts w:ascii="Times New Roman" w:eastAsiaTheme="minorEastAsia" w:hAnsi="Times New Roman" w:cs="Times New Roman"/>
          <w:sz w:val="28"/>
          <w:szCs w:val="28"/>
        </w:rPr>
        <w:t>L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по сечениям, представлены на рису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>нке 3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7A1C3E" w:rsidRDefault="00F244B5" w:rsidP="007A1C3E">
      <w:pPr>
        <w:ind w:left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438400" cy="268478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зависимость температ и твердости график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166" cy="271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C3E" w:rsidRPr="00F244B5" w:rsidRDefault="007A1C3E" w:rsidP="00F244B5">
      <w:pPr>
        <w:ind w:left="708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 w:rsidRPr="005A559C">
        <w:rPr>
          <w:rFonts w:ascii="Times New Roman" w:eastAsiaTheme="minorEastAsia" w:hAnsi="Times New Roman" w:cs="Times New Roman"/>
          <w:sz w:val="26"/>
          <w:szCs w:val="26"/>
          <w:lang w:val="ru-RU"/>
        </w:rPr>
        <w:t>Рис</w:t>
      </w:r>
      <w:r w:rsidR="00A11B8B">
        <w:rPr>
          <w:rFonts w:ascii="Times New Roman" w:eastAsiaTheme="minorEastAsia" w:hAnsi="Times New Roman" w:cs="Times New Roman"/>
          <w:sz w:val="26"/>
          <w:szCs w:val="26"/>
          <w:lang w:val="ru-RU"/>
        </w:rPr>
        <w:t>унок 2</w:t>
      </w:r>
      <w:r w:rsidRPr="005A559C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– </w:t>
      </w:r>
      <w:r w:rsidR="005A559C" w:rsidRPr="005A559C">
        <w:rPr>
          <w:rFonts w:ascii="Times New Roman" w:eastAsiaTheme="minorEastAsia" w:hAnsi="Times New Roman" w:cs="Times New Roman"/>
          <w:sz w:val="26"/>
          <w:szCs w:val="26"/>
          <w:lang w:val="ru-RU"/>
        </w:rPr>
        <w:t>Графики зависимости предела прочности и параметра температурного состояния гильзы от длины</w:t>
      </w:r>
    </w:p>
    <w:p w:rsidR="00A31C89" w:rsidRDefault="00A31C89" w:rsidP="00A31C89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График распределения конечного зазора </w:t>
      </w:r>
      <w:r w:rsidR="00C5686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вдоль корпуса </w:t>
      </w:r>
      <w:proofErr w:type="gramStart"/>
      <w:r w:rsidR="00C5686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гильзы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)</m:t>
        </m:r>
      </m:oMath>
      <w:r w:rsidR="00C5686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представлен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на рисунке 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A31C89" w:rsidRDefault="00F46311" w:rsidP="009274EA">
      <w:pPr>
        <w:ind w:firstLine="708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i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4314825" cy="14134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онечный зазор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9357" cy="142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C89" w:rsidRPr="005A559C" w:rsidRDefault="00A31C89" w:rsidP="00A31C89">
      <w:pPr>
        <w:ind w:firstLine="708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 w:rsidRPr="005A559C">
        <w:rPr>
          <w:rFonts w:ascii="Times New Roman" w:eastAsiaTheme="minorEastAsia" w:hAnsi="Times New Roman" w:cs="Times New Roman"/>
          <w:sz w:val="26"/>
          <w:szCs w:val="26"/>
          <w:lang w:val="ru-RU"/>
        </w:rPr>
        <w:t>Рис</w:t>
      </w:r>
      <w:r w:rsidR="00A11B8B">
        <w:rPr>
          <w:rFonts w:ascii="Times New Roman" w:eastAsiaTheme="minorEastAsia" w:hAnsi="Times New Roman" w:cs="Times New Roman"/>
          <w:sz w:val="26"/>
          <w:szCs w:val="26"/>
          <w:lang w:val="ru-RU"/>
        </w:rPr>
        <w:t>унок 4</w:t>
      </w:r>
      <w:r w:rsidRPr="005A559C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– Распределение к</w:t>
      </w:r>
      <w:r w:rsidR="00466223" w:rsidRPr="005A559C">
        <w:rPr>
          <w:rFonts w:ascii="Times New Roman" w:eastAsiaTheme="minorEastAsia" w:hAnsi="Times New Roman" w:cs="Times New Roman"/>
          <w:sz w:val="26"/>
          <w:szCs w:val="26"/>
          <w:lang w:val="ru-RU"/>
        </w:rPr>
        <w:t>онечного зазора по длине гильзы</w:t>
      </w:r>
    </w:p>
    <w:p w:rsidR="00F46311" w:rsidRDefault="00F46311" w:rsidP="00A31C89">
      <w:pPr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5A559C" w:rsidRPr="009274EA" w:rsidRDefault="005A559C" w:rsidP="005A559C">
      <w:pPr>
        <w:pStyle w:val="2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</w:pPr>
      <w:r w:rsidRPr="00875A7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ru-RU"/>
        </w:rPr>
        <w:t>Расчет гильзы на поперечную прочность</w:t>
      </w:r>
    </w:p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Проверку прочности корпуса гильзы на возможность поперечного разрыва проводят для моментного участка, где осевая деформация положительна. Величину моментного участка можно приблизительно оценить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59C" w:rsidRPr="00DB754E" w:rsidTr="00AA575C">
        <w:tc>
          <w:tcPr>
            <w:tcW w:w="4665" w:type="pct"/>
            <w:vAlign w:val="center"/>
          </w:tcPr>
          <w:p w:rsidR="005A559C" w:rsidRPr="00FB1DFB" w:rsidRDefault="005A559C" w:rsidP="00AA575C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x≅2,5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cc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cc</m:t>
                        </m:r>
                      </m:sub>
                    </m:sSub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59C" w:rsidRPr="00FB1DFB" w:rsidRDefault="00A11B8B" w:rsidP="00AA57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(24</w:t>
            </w:r>
            <w:r w:rsidR="005A559C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5A559C" w:rsidRDefault="005A559C" w:rsidP="005A559C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cc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диаметр дна каморы гильзы в месте сопряжения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R и </m:t>
        </m:r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cc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=1,22 мм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толщина стенки гильзы в этом сечении.</w:t>
      </w:r>
    </w:p>
    <w:tbl>
      <w:tblPr>
        <w:tblStyle w:val="ac"/>
        <w:tblW w:w="46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5A559C" w:rsidRPr="000A68BF" w:rsidTr="00AA575C">
        <w:tc>
          <w:tcPr>
            <w:tcW w:w="5000" w:type="pct"/>
            <w:vAlign w:val="center"/>
          </w:tcPr>
          <w:p w:rsidR="005A559C" w:rsidRPr="004F26EE" w:rsidRDefault="005A559C" w:rsidP="00AA575C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x≅2,5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14,93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∙1,22=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7,54 мм.</m:t>
                </m:r>
              </m:oMath>
            </m:oMathPara>
          </w:p>
        </w:tc>
      </w:tr>
    </w:tbl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Для расчета было выбрано сечение</w:t>
      </w:r>
      <w:r w:rsidRP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#4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 зоне сопряжения радиусов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br/>
      </w:r>
      <w:r w:rsidRPr="004D6FEF">
        <w:rPr>
          <w:rFonts w:ascii="Times New Roman" w:eastAsiaTheme="minorEastAsia" w:hAnsi="Times New Roman" w:cs="Times New Roman"/>
          <w:i/>
          <w:sz w:val="28"/>
          <w:szCs w:val="28"/>
        </w:rPr>
        <w:t>R</w:t>
      </w:r>
      <w:r w:rsidRPr="004D6FEF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-</w:t>
      </w:r>
      <w:r w:rsidRPr="004D6FEF">
        <w:rPr>
          <w:rFonts w:ascii="Times New Roman" w:eastAsiaTheme="minorEastAsia" w:hAnsi="Times New Roman" w:cs="Times New Roman"/>
          <w:i/>
          <w:sz w:val="28"/>
          <w:szCs w:val="28"/>
        </w:rPr>
        <w:t>r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, </w:t>
      </w:r>
      <w:r w:rsidRP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>где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 результатам расчета</w:t>
      </w:r>
      <w:r w:rsidRPr="0028013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=810 МПа,  S=1.22 мм.</m:t>
        </m:r>
      </m:oMath>
      <w:r w:rsidRP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Используя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зависимость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в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для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стали 18ЮА </w:t>
      </w:r>
      <w:r w:rsidRP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[2,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с. 368</w:t>
      </w:r>
      <w:r w:rsidRP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],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было найдено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=840 МПа</m:t>
        </m:r>
      </m:oMath>
      <w:r w:rsidR="00CF3B89" w:rsidRPr="00CF3B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(</w:t>
      </w:r>
      <w:r w:rsidR="00CF3B89">
        <w:rPr>
          <w:rFonts w:ascii="Times New Roman" w:eastAsiaTheme="minorEastAsia" w:hAnsi="Times New Roman" w:cs="Times New Roman"/>
          <w:sz w:val="28"/>
          <w:szCs w:val="28"/>
          <w:lang w:val="ru-RU"/>
        </w:rPr>
        <w:t>рисунок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5</w:t>
      </w:r>
      <w:r w:rsidR="00CF3B89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Также было найдено значение устойчивой деформации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материала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у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=0,019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графику зависимости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у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>(рисунок 6</w:t>
      </w:r>
      <w:r w:rsidR="00471FB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) </w:t>
      </w:r>
      <w:r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[1, </w:t>
      </w:r>
      <w:r w:rsidR="001F537B">
        <w:rPr>
          <w:rFonts w:ascii="Times New Roman" w:eastAsiaTheme="minorEastAsia" w:hAnsi="Times New Roman" w:cs="Times New Roman"/>
          <w:sz w:val="28"/>
          <w:szCs w:val="28"/>
          <w:lang w:val="ru-RU"/>
        </w:rPr>
        <w:t>с. 50</w:t>
      </w:r>
      <w:r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>].</w:t>
      </w:r>
    </w:p>
    <w:p w:rsidR="00471FB6" w:rsidRDefault="000A68BF" w:rsidP="000A68BF">
      <w:pPr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392012" cy="240982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график сигмав и сигма2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278" cy="243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8BF" w:rsidRPr="000A68BF" w:rsidRDefault="000A68BF" w:rsidP="000A68BF">
      <w:pPr>
        <w:ind w:firstLine="708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 w:rsidRPr="000A68BF">
        <w:rPr>
          <w:rFonts w:ascii="Times New Roman" w:eastAsiaTheme="minorEastAsia" w:hAnsi="Times New Roman" w:cs="Times New Roman"/>
          <w:sz w:val="26"/>
          <w:szCs w:val="26"/>
          <w:lang w:val="ru-RU"/>
        </w:rPr>
        <w:t>Рис</w:t>
      </w:r>
      <w:r w:rsidR="00A11B8B">
        <w:rPr>
          <w:rFonts w:ascii="Times New Roman" w:eastAsiaTheme="minorEastAsia" w:hAnsi="Times New Roman" w:cs="Times New Roman"/>
          <w:sz w:val="26"/>
          <w:szCs w:val="26"/>
          <w:lang w:val="ru-RU"/>
        </w:rPr>
        <w:t>унок 5</w:t>
      </w:r>
      <w:r w:rsidRPr="000A68BF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-</w:t>
      </w:r>
      <w:r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График</w:t>
      </w:r>
      <w:r w:rsidRPr="000A68BF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val="ru-RU"/>
        </w:rPr>
        <w:t>зависимости</w:t>
      </w:r>
      <w:r w:rsidRPr="000A68BF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0,2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в</m:t>
            </m:r>
          </m:sub>
        </m:sSub>
      </m:oMath>
    </w:p>
    <w:p w:rsidR="000A68BF" w:rsidRDefault="00884845" w:rsidP="000A68BF">
      <w:pPr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2705100" cy="242096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график эпсилон и и сигма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460" cy="242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8BF" w:rsidRDefault="000A68BF" w:rsidP="00610E99">
      <w:pPr>
        <w:spacing w:line="240" w:lineRule="auto"/>
        <w:ind w:firstLine="709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 w:rsidRPr="000A68BF">
        <w:rPr>
          <w:rFonts w:ascii="Times New Roman" w:eastAsiaTheme="minorEastAsia" w:hAnsi="Times New Roman" w:cs="Times New Roman"/>
          <w:sz w:val="26"/>
          <w:szCs w:val="26"/>
          <w:lang w:val="ru-RU"/>
        </w:rPr>
        <w:t>Рис</w:t>
      </w:r>
      <w:r w:rsidR="00A11B8B">
        <w:rPr>
          <w:rFonts w:ascii="Times New Roman" w:eastAsiaTheme="minorEastAsia" w:hAnsi="Times New Roman" w:cs="Times New Roman"/>
          <w:sz w:val="26"/>
          <w:szCs w:val="26"/>
          <w:lang w:val="ru-RU"/>
        </w:rPr>
        <w:t>унок 6</w:t>
      </w:r>
      <w:r w:rsidRPr="000A68BF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- График </w:t>
      </w:r>
      <w:proofErr w:type="gramStart"/>
      <w:r w:rsidRPr="000A68BF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зависимости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  <w:lang w:val="ru-RU"/>
              </w:rPr>
              <m:t>у</m:t>
            </m:r>
          </m:sub>
        </m:sSub>
      </m:oMath>
      <w:r w:rsidR="00610E99" w:rsidRPr="00610E99">
        <w:rPr>
          <w:rFonts w:ascii="Times New Roman" w:eastAsiaTheme="minorEastAsia" w:hAnsi="Times New Roman" w:cs="Times New Roman"/>
          <w:sz w:val="26"/>
          <w:szCs w:val="26"/>
          <w:lang w:val="ru-RU"/>
        </w:rPr>
        <w:t>:</w:t>
      </w:r>
      <w:proofErr w:type="gramEnd"/>
    </w:p>
    <w:p w:rsidR="00610E99" w:rsidRPr="00610E99" w:rsidRDefault="00610E99" w:rsidP="00610E99">
      <w:pPr>
        <w:spacing w:line="240" w:lineRule="auto"/>
        <w:ind w:firstLine="709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 w:rsidRPr="00AA575C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1- </w:t>
      </w:r>
      <w:r w:rsidR="001A6BC6">
        <w:rPr>
          <w:rFonts w:ascii="Times New Roman" w:eastAsiaTheme="minorEastAsia" w:hAnsi="Times New Roman" w:cs="Times New Roman"/>
          <w:sz w:val="26"/>
          <w:szCs w:val="26"/>
          <w:lang w:val="ru-RU"/>
        </w:rPr>
        <w:t>латунь, 2- сталь 18ЮА</w:t>
      </w:r>
    </w:p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Расчет будет выполнен для 7 сечений, так как шаг определяющий количество расчетных сечений корпуса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гильзы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x=1 мм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proofErr w:type="gramEnd"/>
    </w:p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Общую деформацию определяют как сумму пластической и упругой составляющих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общ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упр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zпл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Величину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zпл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находят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 расчетных сечениях по формулам: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59C" w:rsidRPr="00DB754E" w:rsidTr="00AA575C">
        <w:tc>
          <w:tcPr>
            <w:tcW w:w="4665" w:type="pct"/>
            <w:vAlign w:val="center"/>
          </w:tcPr>
          <w:p w:rsidR="005A559C" w:rsidRPr="00FB1DFB" w:rsidRDefault="00EF51AF" w:rsidP="00AA575C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zпл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3-ν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2-ν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 xml:space="preserve">, если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&gt;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θ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59C" w:rsidRPr="00FB1DFB" w:rsidRDefault="00A11B8B" w:rsidP="00AA57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(25</w:t>
            </w:r>
            <w:r w:rsidR="005A559C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5A559C" w:rsidRDefault="005A559C" w:rsidP="005A559C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начальный зазор, равный 0,015;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ν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характеристика вида напряженного состояния найденная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59C" w:rsidRPr="00DB754E" w:rsidTr="00AA575C">
        <w:tc>
          <w:tcPr>
            <w:tcW w:w="4665" w:type="pct"/>
            <w:vAlign w:val="center"/>
          </w:tcPr>
          <w:p w:rsidR="005A559C" w:rsidRPr="00FB1DFB" w:rsidRDefault="005A559C" w:rsidP="00AA575C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ν=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θ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59C" w:rsidRPr="00FB1DFB" w:rsidRDefault="00A11B8B" w:rsidP="00AA57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(26</w:t>
            </w:r>
            <w:r w:rsidR="005A559C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5A559C" w:rsidRDefault="005A559C" w:rsidP="005A559C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θ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нормальные напряжения.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59C" w:rsidRPr="008B3EBB" w:rsidTr="00AA575C">
        <w:tc>
          <w:tcPr>
            <w:tcW w:w="4665" w:type="pct"/>
            <w:vAlign w:val="center"/>
          </w:tcPr>
          <w:p w:rsidR="005A559C" w:rsidRPr="008B3EBB" w:rsidRDefault="00EF51AF" w:rsidP="00AA575C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zпл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2∙ν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3-ν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 xml:space="preserve">, если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&lt;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θ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59C" w:rsidRPr="00FB1DFB" w:rsidRDefault="00A11B8B" w:rsidP="00AA57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(27</w:t>
            </w:r>
            <w:r w:rsidR="005A559C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5A559C" w:rsidRDefault="005A559C" w:rsidP="005A559C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ν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найдена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59C" w:rsidRPr="00DB754E" w:rsidTr="00AA575C">
        <w:tc>
          <w:tcPr>
            <w:tcW w:w="4665" w:type="pct"/>
            <w:vAlign w:val="center"/>
          </w:tcPr>
          <w:p w:rsidR="005A559C" w:rsidRPr="00FB1DFB" w:rsidRDefault="005A559C" w:rsidP="00AA575C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ν=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θ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θ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.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59C" w:rsidRPr="00FB1DFB" w:rsidRDefault="00A11B8B" w:rsidP="00AA57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(28</w:t>
            </w:r>
            <w:r w:rsidR="005A559C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Упругая составляющая рассчитана для каждого расчётного сечения по обобщенному закону Гука: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59C" w:rsidRPr="00DB754E" w:rsidTr="00AA575C">
        <w:tc>
          <w:tcPr>
            <w:tcW w:w="4665" w:type="pct"/>
            <w:vAlign w:val="center"/>
          </w:tcPr>
          <w:p w:rsidR="005A559C" w:rsidRPr="00FB1DFB" w:rsidRDefault="00EF51AF" w:rsidP="00AA575C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упр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Е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г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μ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Е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г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θ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.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59C" w:rsidRPr="00FB1DFB" w:rsidRDefault="00A11B8B" w:rsidP="00AA575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(29</w:t>
            </w:r>
            <w:r w:rsidR="005A559C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5A559C" w:rsidRPr="00064BA3" w:rsidRDefault="005A559C" w:rsidP="005A559C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μ=0,33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коэффициент Пуассона.</w:t>
      </w:r>
    </w:p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95575E"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 xml:space="preserve">Величины </w:t>
      </w:r>
      <w:proofErr w:type="gramStart"/>
      <w:r w:rsidRPr="0095575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напряжений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θ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sub>
        </m:sSub>
      </m:oMath>
      <w:r w:rsidRPr="0095575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принимаются</w:t>
      </w:r>
      <w:proofErr w:type="gramEnd"/>
      <w:r w:rsidRPr="0095575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равными тем, которые получены при расчете конечного зазора (приложение 1).</w:t>
      </w:r>
    </w:p>
    <w:p w:rsidR="005A559C" w:rsidRDefault="005A559C" w:rsidP="00A11B8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Результат расчёта осевой деф</w:t>
      </w:r>
      <w:r w:rsidR="00A11B8B">
        <w:rPr>
          <w:rFonts w:ascii="Times New Roman" w:eastAsiaTheme="minorEastAsia" w:hAnsi="Times New Roman" w:cs="Times New Roman"/>
          <w:sz w:val="28"/>
          <w:szCs w:val="28"/>
          <w:lang w:val="ru-RU"/>
        </w:rPr>
        <w:t>ормации представлены в таблице 2.</w:t>
      </w:r>
    </w:p>
    <w:p w:rsidR="005A559C" w:rsidRDefault="00A11B8B" w:rsidP="005A559C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Таблица 2</w:t>
      </w:r>
      <w:r w:rsidR="005A55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Результаты расчёта осевой деформации гильзы.</w:t>
      </w:r>
    </w:p>
    <w:tbl>
      <w:tblPr>
        <w:tblStyle w:val="ac"/>
        <w:tblW w:w="5000" w:type="pct"/>
        <w:jc w:val="center"/>
        <w:tblLook w:val="04A0" w:firstRow="1" w:lastRow="0" w:firstColumn="1" w:lastColumn="0" w:noHBand="0" w:noVBand="1"/>
      </w:tblPr>
      <w:tblGrid>
        <w:gridCol w:w="560"/>
        <w:gridCol w:w="782"/>
        <w:gridCol w:w="1029"/>
        <w:gridCol w:w="929"/>
        <w:gridCol w:w="929"/>
        <w:gridCol w:w="1225"/>
        <w:gridCol w:w="782"/>
        <w:gridCol w:w="1225"/>
        <w:gridCol w:w="1372"/>
        <w:gridCol w:w="1372"/>
      </w:tblGrid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oMath>
            </m:oMathPara>
          </w:p>
        </w:tc>
        <w:tc>
          <w:tcPr>
            <w:tcW w:w="383" w:type="pct"/>
          </w:tcPr>
          <w:p w:rsidR="005A559C" w:rsidRPr="005A6A41" w:rsidRDefault="005A559C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A41">
              <w:rPr>
                <w:rFonts w:ascii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504" w:type="pct"/>
          </w:tcPr>
          <w:p w:rsidR="005A559C" w:rsidRPr="005A6A41" w:rsidRDefault="00EF51AF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455" w:type="pct"/>
          </w:tcPr>
          <w:p w:rsidR="005A559C" w:rsidRPr="005A6A41" w:rsidRDefault="00EF51AF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</m:sub>
                </m:sSub>
              </m:oMath>
            </m:oMathPara>
          </w:p>
        </w:tc>
        <w:tc>
          <w:tcPr>
            <w:tcW w:w="455" w:type="pct"/>
          </w:tcPr>
          <w:p w:rsidR="005A559C" w:rsidRPr="005A6A41" w:rsidRDefault="00EF51AF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θ</m:t>
                    </m:r>
                  </m:sub>
                </m:sSub>
              </m:oMath>
            </m:oMathPara>
          </w:p>
        </w:tc>
        <w:tc>
          <w:tcPr>
            <w:tcW w:w="600" w:type="pct"/>
          </w:tcPr>
          <w:p w:rsidR="005A559C" w:rsidRPr="005A6A41" w:rsidRDefault="00EF51AF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упр</m:t>
                    </m:r>
                  </m:sub>
                </m:sSub>
              </m:oMath>
            </m:oMathPara>
          </w:p>
        </w:tc>
        <w:tc>
          <w:tcPr>
            <w:tcW w:w="383" w:type="pct"/>
          </w:tcPr>
          <w:p w:rsidR="005A559C" w:rsidRPr="005A6A41" w:rsidRDefault="005A559C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ν</m:t>
                </m:r>
              </m:oMath>
            </m:oMathPara>
          </w:p>
        </w:tc>
        <w:tc>
          <w:tcPr>
            <w:tcW w:w="600" w:type="pct"/>
          </w:tcPr>
          <w:p w:rsidR="005A559C" w:rsidRPr="005A6A41" w:rsidRDefault="00EF51AF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пл</m:t>
                    </m:r>
                  </m:sub>
                </m:sSub>
              </m:oMath>
            </m:oMathPara>
          </w:p>
        </w:tc>
        <w:tc>
          <w:tcPr>
            <w:tcW w:w="672" w:type="pct"/>
          </w:tcPr>
          <w:p w:rsidR="005A559C" w:rsidRPr="005A6A41" w:rsidRDefault="00EF51AF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общ</m:t>
                    </m:r>
                  </m:sub>
                </m:sSub>
              </m:oMath>
            </m:oMathPara>
          </w:p>
        </w:tc>
        <w:tc>
          <w:tcPr>
            <w:tcW w:w="672" w:type="pct"/>
            <w:tcBorders>
              <w:right w:val="nil"/>
            </w:tcBorders>
          </w:tcPr>
          <w:p w:rsidR="005A559C" w:rsidRPr="005A6A41" w:rsidRDefault="00EF51AF" w:rsidP="00AA57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корр</m:t>
                    </m:r>
                  </m:sub>
                </m:sSub>
              </m:oMath>
            </m:oMathPara>
          </w:p>
        </w:tc>
      </w:tr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-80,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01259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672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</w:p>
        </w:tc>
        <w:tc>
          <w:tcPr>
            <w:tcW w:w="672" w:type="pct"/>
            <w:tcBorders>
              <w:right w:val="nil"/>
            </w:tcBorders>
          </w:tcPr>
          <w:p w:rsidR="005A559C" w:rsidRPr="00D27B04" w:rsidRDefault="00D27B04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504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01619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672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672" w:type="pct"/>
            <w:tcBorders>
              <w:right w:val="nil"/>
            </w:tcBorders>
          </w:tcPr>
          <w:p w:rsidR="005A559C" w:rsidRPr="009B445C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27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" w:type="pct"/>
          </w:tcPr>
          <w:p w:rsidR="005A559C" w:rsidRPr="006B434E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13,5</w:t>
            </w:r>
          </w:p>
        </w:tc>
        <w:tc>
          <w:tcPr>
            <w:tcW w:w="504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01795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672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672" w:type="pct"/>
            <w:tcBorders>
              <w:right w:val="nil"/>
            </w:tcBorders>
          </w:tcPr>
          <w:p w:rsidR="005A559C" w:rsidRPr="005A6A41" w:rsidRDefault="00D27B04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504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01791</w:t>
            </w:r>
          </w:p>
        </w:tc>
        <w:tc>
          <w:tcPr>
            <w:tcW w:w="383" w:type="pct"/>
          </w:tcPr>
          <w:p w:rsidR="005A559C" w:rsidRPr="009B445C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672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672" w:type="pct"/>
            <w:tcBorders>
              <w:right w:val="nil"/>
            </w:tcBorders>
          </w:tcPr>
          <w:p w:rsidR="005A559C" w:rsidRPr="005A6A41" w:rsidRDefault="00D27B04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504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A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01651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672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672" w:type="pct"/>
            <w:tcBorders>
              <w:right w:val="nil"/>
            </w:tcBorders>
          </w:tcPr>
          <w:p w:rsidR="005A559C" w:rsidRPr="005A6A41" w:rsidRDefault="00D27B04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</w:tr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" w:type="pct"/>
          </w:tcPr>
          <w:p w:rsidR="005A559C" w:rsidRPr="006B434E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6,7</w:t>
            </w:r>
          </w:p>
        </w:tc>
        <w:tc>
          <w:tcPr>
            <w:tcW w:w="504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209,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01425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672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pct"/>
            <w:tcBorders>
              <w:right w:val="nil"/>
            </w:tcBorders>
          </w:tcPr>
          <w:p w:rsidR="005A559C" w:rsidRPr="005A6A41" w:rsidRDefault="00D27B04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</w:tr>
      <w:tr w:rsidR="005A559C" w:rsidRPr="008D1115" w:rsidTr="00AA575C">
        <w:trPr>
          <w:jc w:val="center"/>
        </w:trPr>
        <w:tc>
          <w:tcPr>
            <w:tcW w:w="274" w:type="pct"/>
            <w:tcBorders>
              <w:left w:val="nil"/>
            </w:tcBorders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" w:type="pct"/>
          </w:tcPr>
          <w:p w:rsidR="005A559C" w:rsidRPr="006B434E" w:rsidRDefault="005A559C" w:rsidP="00AA57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04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</w:t>
            </w:r>
            <w:r w:rsidRPr="006B4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01156</w:t>
            </w:r>
          </w:p>
        </w:tc>
        <w:tc>
          <w:tcPr>
            <w:tcW w:w="383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600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672" w:type="pct"/>
          </w:tcPr>
          <w:p w:rsidR="005A559C" w:rsidRPr="005A6A41" w:rsidRDefault="005A559C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B445C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672" w:type="pct"/>
            <w:tcBorders>
              <w:right w:val="nil"/>
            </w:tcBorders>
          </w:tcPr>
          <w:p w:rsidR="005A559C" w:rsidRPr="005A6A41" w:rsidRDefault="00D27B04" w:rsidP="00AA5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</w:tr>
    </w:tbl>
    <w:p w:rsidR="005A559C" w:rsidRPr="0056018D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7502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Графики изменения </w:t>
      </w:r>
      <w:proofErr w:type="gramStart"/>
      <w:r w:rsidRPr="007502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осевой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общ</m:t>
            </m:r>
          </m:sub>
        </m:sSub>
      </m:oMath>
      <w:r w:rsidRPr="007502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скорректированной</w:t>
      </w:r>
      <w:proofErr w:type="gramEnd"/>
      <w:r w:rsidRPr="007502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скор</m:t>
            </m:r>
          </m:sub>
        </m:sSub>
      </m:oMath>
      <w:r w:rsidRPr="007502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деформации при которой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zmax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у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=0,045</m:t>
        </m:r>
      </m:oMath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представлены на рисунке 7</w:t>
      </w:r>
      <w:r w:rsidRPr="007502BF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5A559C" w:rsidRDefault="005A559C" w:rsidP="005A559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5A559C" w:rsidRDefault="00D27B04" w:rsidP="009274EA">
      <w:pPr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EA635AC" wp14:editId="63118D16">
            <wp:extent cx="4676775" cy="209550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5A559C" w:rsidRPr="009274EA" w:rsidRDefault="00DF50F8" w:rsidP="009274EA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F50F8">
        <w:rPr>
          <w:rFonts w:ascii="Times New Roman" w:hAnsi="Times New Roman" w:cs="Times New Roman"/>
          <w:sz w:val="26"/>
          <w:szCs w:val="26"/>
          <w:lang w:val="ru-RU"/>
        </w:rPr>
        <w:t xml:space="preserve">Рисунок </w:t>
      </w:r>
      <w:r w:rsidR="007B73BF">
        <w:rPr>
          <w:rFonts w:ascii="Times New Roman" w:hAnsi="Times New Roman" w:cs="Times New Roman"/>
          <w:sz w:val="26"/>
          <w:szCs w:val="26"/>
          <w:lang w:val="ru-RU"/>
        </w:rPr>
        <w:t>7</w:t>
      </w:r>
      <w:r w:rsidR="005A559C" w:rsidRPr="00DF50F8">
        <w:rPr>
          <w:rFonts w:ascii="Times New Roman" w:hAnsi="Times New Roman" w:cs="Times New Roman"/>
          <w:sz w:val="26"/>
          <w:szCs w:val="26"/>
          <w:lang w:val="ru-RU"/>
        </w:rPr>
        <w:t xml:space="preserve"> – Графики распределения осевой и скорректированной деформации</w:t>
      </w:r>
    </w:p>
    <w:p w:rsidR="005A559C" w:rsidRPr="00FB359D" w:rsidRDefault="005A559C" w:rsidP="001567C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графику численным методом определена абсолютная деформация удлинения этого участка гильзы: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59C" w:rsidRPr="00DB754E" w:rsidTr="00AA575C">
        <w:tc>
          <w:tcPr>
            <w:tcW w:w="4665" w:type="pct"/>
            <w:vAlign w:val="center"/>
          </w:tcPr>
          <w:p w:rsidR="005A559C" w:rsidRPr="0055185C" w:rsidRDefault="005A559C" w:rsidP="001567CC">
            <w:pPr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ru-RU"/>
                      </w:rPr>
                      <m:t>общ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  <m:nary>
                  <m:naryPr>
                    <m:limLoc m:val="undOvr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z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ru-RU"/>
                          </w:rPr>
                          <m:t>общ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dx=</m:t>
                    </m:r>
                  </m:e>
                </m:nary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0,096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ru-RU"/>
                  </w:rPr>
                  <m:t xml:space="preserve"> мм.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59C" w:rsidRPr="00FB1DFB" w:rsidRDefault="007B73BF" w:rsidP="001567CC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(30</w:t>
            </w:r>
            <w:r w:rsidR="005A559C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5A559C" w:rsidRDefault="00CE3848" w:rsidP="001567C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Условие поперечной прочности выполняется при</w:t>
      </w:r>
      <w:r w:rsidR="00857DD9">
        <w:rPr>
          <w:rFonts w:ascii="Times New Roman" w:hAnsi="Times New Roman" w:cs="Times New Roman"/>
          <w:sz w:val="28"/>
          <w:szCs w:val="28"/>
          <w:lang w:val="ru-RU"/>
        </w:rPr>
        <w:t xml:space="preserve"> допустимой величине упругой деформации узла запирания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ru-RU"/>
              </w:rPr>
              <m:t>[η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ru-RU"/>
              </w:rPr>
              <m:t>уз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val="ru-RU"/>
          </w:rPr>
          <m:t>]≤0,096 мм.</m:t>
        </m:r>
      </m:oMath>
    </w:p>
    <w:tbl>
      <w:tblPr>
        <w:tblStyle w:val="ac"/>
        <w:tblW w:w="33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</w:tblGrid>
      <w:tr w:rsidR="00CE3848" w:rsidRPr="00EF51AF" w:rsidTr="00CE3848">
        <w:tc>
          <w:tcPr>
            <w:tcW w:w="5000" w:type="pct"/>
            <w:vAlign w:val="center"/>
          </w:tcPr>
          <w:p w:rsidR="00CE3848" w:rsidRDefault="00CE3848" w:rsidP="001567CC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  <w:p w:rsidR="00CE3848" w:rsidRDefault="00CE3848" w:rsidP="001567CC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  <w:p w:rsidR="00CE3848" w:rsidRDefault="00CE3848" w:rsidP="001567CC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  <w:p w:rsidR="00CE3848" w:rsidRDefault="00CE3848" w:rsidP="001567CC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31C89" w:rsidRDefault="008C7913" w:rsidP="008C7913">
      <w:pPr>
        <w:pStyle w:val="2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1" w:name="_Toc454467735"/>
      <w:r w:rsidRPr="008C791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Расчет гильзы на продольную прочность</w:t>
      </w:r>
      <w:bookmarkEnd w:id="11"/>
    </w:p>
    <w:p w:rsidR="008625EB" w:rsidRDefault="008625EB" w:rsidP="008625EB">
      <w:pPr>
        <w:rPr>
          <w:lang w:val="ru-RU"/>
        </w:rPr>
      </w:pPr>
    </w:p>
    <w:p w:rsidR="004D6FEF" w:rsidRDefault="008625EB" w:rsidP="004D6FEF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Образование продольных трещин на корпусе наиболее вероятно в начальный период функционирования гильзы при значительной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разностенности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корпуса, небольшом запасе пластичности материала корпуса, завышенном начальном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зазоре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proofErr w:type="gramEnd"/>
    </w:p>
    <w:p w:rsidR="00FB1DFB" w:rsidRDefault="008625EB" w:rsidP="00FB1DF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Условием, обеспечивающим невозможность образования продольных трещин, является достаточный запас пластичности материала гильзы и способность его к упругопластической деформации без разрушения при выборе начального зазора. </w:t>
      </w:r>
    </w:p>
    <w:p w:rsidR="008625EB" w:rsidRDefault="008625EB" w:rsidP="00FB1DF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Тангенциальную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деформацию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вычисляют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как сумму средней остаточной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θост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 упругой составляющих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θупр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8625EB" w:rsidRPr="00DB754E" w:rsidTr="008625EB">
        <w:tc>
          <w:tcPr>
            <w:tcW w:w="4665" w:type="pct"/>
            <w:vAlign w:val="center"/>
          </w:tcPr>
          <w:p w:rsidR="008625EB" w:rsidRPr="00DD5C12" w:rsidRDefault="00EF51AF" w:rsidP="008625EB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θост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θупр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.</m:t>
                </m:r>
              </m:oMath>
            </m:oMathPara>
          </w:p>
        </w:tc>
        <w:tc>
          <w:tcPr>
            <w:tcW w:w="335" w:type="pct"/>
            <w:vAlign w:val="center"/>
          </w:tcPr>
          <w:p w:rsidR="008625EB" w:rsidRPr="00540288" w:rsidRDefault="008625EB" w:rsidP="00FB1DF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 w:rsidR="00CE3848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31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8625EB" w:rsidRDefault="008625EB" w:rsidP="008625E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Упругую составляющую рассчитывают для всего поперечного сечения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AD7414" w:rsidRPr="00DB754E" w:rsidTr="00662B16">
        <w:tc>
          <w:tcPr>
            <w:tcW w:w="4665" w:type="pct"/>
            <w:vAlign w:val="center"/>
          </w:tcPr>
          <w:p w:rsidR="00AD7414" w:rsidRPr="00DD5C12" w:rsidRDefault="00EF51AF" w:rsidP="00AD7414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θупр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0,2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г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S-∆S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S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AD7414" w:rsidRPr="00540288" w:rsidRDefault="00AD7414" w:rsidP="0016644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 w:rsidR="00CE3848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32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DD2BB6" w:rsidRDefault="008119D3" w:rsidP="00DD2BB6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</w:t>
      </w:r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>де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г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=210 ГПа</m:t>
        </m:r>
      </m:oMath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</w:t>
      </w:r>
      <w:proofErr w:type="gramEnd"/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модуль Юнга материала гильзы</w:t>
      </w:r>
      <w:r w:rsidR="0090092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 w:rsidR="008D3C12">
        <w:rPr>
          <w:rFonts w:ascii="Times New Roman" w:eastAsiaTheme="minorEastAsia" w:hAnsi="Times New Roman" w:cs="Times New Roman"/>
          <w:sz w:val="28"/>
          <w:szCs w:val="28"/>
          <w:lang w:val="ru-RU"/>
        </w:rPr>
        <w:t>сталь 18ЮА</w:t>
      </w:r>
      <w:r w:rsid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r w:rsid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br/>
      </w:r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S</m:t>
        </m:r>
      </m:oMath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толщина гильзы в нижнем расчетном сечении;</w:t>
      </w:r>
      <w:r w:rsidR="00DD2BB6" w:rsidRPr="006C535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∆S</m:t>
        </m:r>
      </m:oMath>
      <w:r w:rsidR="00DD2BB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допуск на толщину гильзы</w:t>
      </w:r>
      <w:r w:rsidR="00DD2BB6" w:rsidRPr="00BC4BFA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EE3166" w:rsidRPr="00FB49CF" w:rsidRDefault="004D6FEF" w:rsidP="008625EB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Для расчета было выбрано сечение</w:t>
      </w:r>
      <w:r w:rsidR="00AD7414" w:rsidRP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#</w:t>
      </w:r>
      <w:r w:rsidR="00DD2BB6">
        <w:rPr>
          <w:rFonts w:ascii="Times New Roman" w:eastAsiaTheme="minorEastAsia" w:hAnsi="Times New Roman" w:cs="Times New Roman"/>
          <w:sz w:val="28"/>
          <w:szCs w:val="28"/>
          <w:lang w:val="ru-RU"/>
        </w:rPr>
        <w:t>4</w:t>
      </w:r>
      <w:r w:rsidR="00AD7414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,</w:t>
      </w:r>
      <w:r w:rsidR="00DD2BB6" w:rsidRPr="00DD2BB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DD2BB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 зоне сопряжения радиусов </w:t>
      </w:r>
      <w:r w:rsidR="00DD2BB6">
        <w:rPr>
          <w:rFonts w:ascii="Times New Roman" w:eastAsiaTheme="minorEastAsia" w:hAnsi="Times New Roman" w:cs="Times New Roman"/>
          <w:sz w:val="28"/>
          <w:szCs w:val="28"/>
          <w:lang w:val="ru-RU"/>
        </w:rPr>
        <w:br/>
      </w:r>
      <w:r w:rsidR="00DD2BB6" w:rsidRPr="004D6FEF">
        <w:rPr>
          <w:rFonts w:ascii="Times New Roman" w:eastAsiaTheme="minorEastAsia" w:hAnsi="Times New Roman" w:cs="Times New Roman"/>
          <w:i/>
          <w:sz w:val="28"/>
          <w:szCs w:val="28"/>
        </w:rPr>
        <w:t>R</w:t>
      </w:r>
      <w:r w:rsidR="00DD2BB6" w:rsidRPr="004D6FEF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-</w:t>
      </w:r>
      <w:r w:rsidR="00DD2BB6" w:rsidRPr="004D6FEF">
        <w:rPr>
          <w:rFonts w:ascii="Times New Roman" w:eastAsiaTheme="minorEastAsia" w:hAnsi="Times New Roman" w:cs="Times New Roman"/>
          <w:i/>
          <w:sz w:val="28"/>
          <w:szCs w:val="28"/>
        </w:rPr>
        <w:t>r</w:t>
      </w:r>
      <w:r w:rsidR="00DD2BB6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,</w:t>
      </w:r>
      <w:r w:rsidR="00AD7414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 </w:t>
      </w:r>
      <w:r w:rsidR="00AD7414" w:rsidRP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>где</w:t>
      </w:r>
      <w:r w:rsid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 результатам </w:t>
      </w:r>
      <w:proofErr w:type="gramStart"/>
      <w:r w:rsidR="00AD741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расчета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=810 МПа,  S=1,22 мм,   ∆S=0,15 мм.</m:t>
        </m:r>
      </m:oMath>
      <w:r w:rsidR="00EE3166" w:rsidRP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>Используя</w:t>
      </w:r>
      <w:proofErr w:type="gramEnd"/>
      <w:r w:rsid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зависимость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в</m:t>
            </m:r>
          </m:sub>
        </m:sSub>
      </m:oMath>
      <w:r w:rsid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для </w:t>
      </w:r>
      <w:r w:rsidR="008D3C12">
        <w:rPr>
          <w:rFonts w:ascii="Times New Roman" w:eastAsiaTheme="minorEastAsia" w:hAnsi="Times New Roman" w:cs="Times New Roman"/>
          <w:sz w:val="28"/>
          <w:szCs w:val="28"/>
          <w:lang w:val="ru-RU"/>
        </w:rPr>
        <w:t>стали 18ЮА</w:t>
      </w:r>
      <w:r w:rsid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EE3166" w:rsidRP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[2, </w:t>
      </w:r>
      <w:r w:rsid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>с. 368</w:t>
      </w:r>
      <w:r w:rsidR="00EE3166" w:rsidRP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], </w:t>
      </w:r>
      <w:r w:rsid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было найдено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=840 МПа</m:t>
        </m:r>
      </m:oMath>
      <w:r w:rsidR="000A68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0A68BF" w:rsidRPr="00CF3B89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 w:rsidR="000A68BF">
        <w:rPr>
          <w:rFonts w:ascii="Times New Roman" w:eastAsiaTheme="minorEastAsia" w:hAnsi="Times New Roman" w:cs="Times New Roman"/>
          <w:sz w:val="28"/>
          <w:szCs w:val="28"/>
          <w:lang w:val="ru-RU"/>
        </w:rPr>
        <w:t>рисунок</w:t>
      </w:r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5</w:t>
      </w:r>
      <w:r w:rsidR="000A68BF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  <w:r w:rsidR="00EE3166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r w:rsid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Также было найдено значение устойчивой деформации </w:t>
      </w:r>
      <w:proofErr w:type="gramStart"/>
      <w:r w:rsid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материала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у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=0,019</m:t>
        </m:r>
      </m:oMath>
      <w:r w:rsid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</w:t>
      </w:r>
      <w:proofErr w:type="gramEnd"/>
      <w:r w:rsid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графику зависимости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у</m:t>
            </m:r>
          </m:sub>
        </m:sSub>
      </m:oMath>
      <w:r w:rsid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0A68BF" w:rsidRPr="00CF3B89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 w:rsidR="000A68BF">
        <w:rPr>
          <w:rFonts w:ascii="Times New Roman" w:eastAsiaTheme="minorEastAsia" w:hAnsi="Times New Roman" w:cs="Times New Roman"/>
          <w:sz w:val="28"/>
          <w:szCs w:val="28"/>
          <w:lang w:val="ru-RU"/>
        </w:rPr>
        <w:t>рисунок</w:t>
      </w:r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6</w:t>
      </w:r>
      <w:r w:rsidR="000A68BF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  <w:r w:rsidR="000A68BF"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FB49CF"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[1, </w:t>
      </w:r>
      <w:r w:rsid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>с. 47</w:t>
      </w:r>
      <w:r w:rsidR="00FB49CF"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>].</w:t>
      </w:r>
    </w:p>
    <w:p w:rsidR="00EE3166" w:rsidRPr="00EE3166" w:rsidRDefault="00EE3166" w:rsidP="008625EB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27698F" w:rsidRPr="00DB754E" w:rsidTr="00662B16">
        <w:tc>
          <w:tcPr>
            <w:tcW w:w="4665" w:type="pct"/>
            <w:vAlign w:val="center"/>
          </w:tcPr>
          <w:p w:rsidR="0027698F" w:rsidRPr="0027698F" w:rsidRDefault="00EF51AF" w:rsidP="002D5A4B">
            <w:pPr>
              <w:spacing w:line="360" w:lineRule="auto"/>
              <w:ind w:left="601" w:hanging="601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θупр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810∙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10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6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2∙210∙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10</m:t>
                        </m: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9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 xml:space="preserve">1,22 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-0,15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1 ,22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=0,004.</m:t>
                </m:r>
              </m:oMath>
            </m:oMathPara>
          </w:p>
        </w:tc>
        <w:tc>
          <w:tcPr>
            <w:tcW w:w="335" w:type="pct"/>
            <w:vAlign w:val="center"/>
          </w:tcPr>
          <w:p w:rsidR="0027698F" w:rsidRPr="00540288" w:rsidRDefault="0027698F" w:rsidP="00662B1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4D6FEF" w:rsidRDefault="004D6FEF" w:rsidP="008625EB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8625EB" w:rsidRDefault="004D6FEF" w:rsidP="008625E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Для расчета остаточной деформации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θост</m:t>
            </m:r>
          </m:sub>
        </m:sSub>
      </m:oMath>
      <w:r w:rsidR="00C454F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р</w:t>
      </w:r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ассматриваемое поперечное сечение представляют в виде половинной развертки от 0 </w:t>
      </w:r>
      <w:proofErr w:type="gramStart"/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до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π</m:t>
        </m:r>
      </m:oMath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  <w:proofErr w:type="gramEnd"/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разделенной на участки шагом </w:t>
      </w:r>
      <m:oMath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6</m:t>
            </m:r>
          </m:den>
        </m:f>
      </m:oMath>
      <w:r w:rsidR="00DF50F8">
        <w:rPr>
          <w:rFonts w:ascii="Times New Roman" w:eastAsiaTheme="minorEastAsia" w:hAnsi="Times New Roman" w:cs="Times New Roman"/>
          <w:sz w:val="28"/>
          <w:szCs w:val="28"/>
          <w:lang w:val="ru-RU"/>
        </w:rPr>
        <w:t>, предст</w:t>
      </w:r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>авленной на рисунке 8</w:t>
      </w:r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8625EB" w:rsidRPr="00C56259" w:rsidRDefault="008625EB" w:rsidP="00466223">
      <w:pPr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6A2C27CD" wp14:editId="3AFFCCAC">
            <wp:extent cx="4448175" cy="237600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азвертка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6891" cy="23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5EB" w:rsidRPr="00C454FA" w:rsidRDefault="007B73BF" w:rsidP="008625EB">
      <w:pPr>
        <w:ind w:firstLine="708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val="ru-RU"/>
        </w:rPr>
        <w:t>Рисунок 8</w:t>
      </w:r>
      <w:r w:rsidR="008625EB" w:rsidRPr="00C454FA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– Расчетная модель при определе</w:t>
      </w:r>
      <w:r w:rsidR="00AA3B72" w:rsidRPr="00C454FA">
        <w:rPr>
          <w:rFonts w:ascii="Times New Roman" w:eastAsiaTheme="minorEastAsia" w:hAnsi="Times New Roman" w:cs="Times New Roman"/>
          <w:sz w:val="26"/>
          <w:szCs w:val="26"/>
          <w:lang w:val="ru-RU"/>
        </w:rPr>
        <w:t>нии продольной прочности гильзы</w:t>
      </w:r>
    </w:p>
    <w:p w:rsidR="008625EB" w:rsidRDefault="008625EB" w:rsidP="008625E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 граничных точках каждого участка рассчитывается величина тангенциальной остаточной деформации по формуле: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E0E" w:rsidRPr="00DB754E" w:rsidTr="00662B16">
        <w:tc>
          <w:tcPr>
            <w:tcW w:w="4665" w:type="pct"/>
            <w:vAlign w:val="center"/>
          </w:tcPr>
          <w:p w:rsidR="005A5E0E" w:rsidRPr="0027698F" w:rsidRDefault="00EF51AF" w:rsidP="00662B16">
            <w:pPr>
              <w:spacing w:line="360" w:lineRule="auto"/>
              <w:ind w:left="601" w:hanging="601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θост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a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-b∙f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a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+С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1-2∙a∙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+b∙f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</m:d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E0E" w:rsidRPr="005A5E0E" w:rsidRDefault="00CE3848" w:rsidP="00FB1DF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(33</w:t>
            </w:r>
            <w:r w:rsidR="005A5E0E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16644B" w:rsidRDefault="0016644B" w:rsidP="005A5E0E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8625EB" w:rsidRDefault="008625EB" w:rsidP="005A5E0E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где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E0E" w:rsidRPr="00DB754E" w:rsidTr="00662B16">
        <w:tc>
          <w:tcPr>
            <w:tcW w:w="4665" w:type="pct"/>
            <w:vAlign w:val="center"/>
          </w:tcPr>
          <w:p w:rsidR="005A5E0E" w:rsidRPr="005A5E0E" w:rsidRDefault="005A5E0E" w:rsidP="005A5E0E">
            <w:pPr>
              <w:spacing w:line="360" w:lineRule="auto"/>
              <w:ind w:left="601" w:hanging="601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С=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(B-1)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E0E" w:rsidRPr="005A5E0E" w:rsidRDefault="005A5E0E" w:rsidP="00FB1DF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</w:t>
            </w:r>
            <w:r w:rsidR="00CE3848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5A5E0E" w:rsidRPr="00DB754E" w:rsidTr="00662B16">
        <w:tc>
          <w:tcPr>
            <w:tcW w:w="4665" w:type="pct"/>
            <w:vAlign w:val="center"/>
          </w:tcPr>
          <w:p w:rsidR="005A5E0E" w:rsidRDefault="005A5E0E" w:rsidP="005A5E0E">
            <w:pPr>
              <w:spacing w:line="360" w:lineRule="auto"/>
              <w:ind w:left="601" w:hanging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b=C∙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2∙B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e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ru-RU"/>
                              </w:rPr>
                              <m:t>y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E0E" w:rsidRPr="005A5E0E" w:rsidRDefault="00CE3848" w:rsidP="00FB1DF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(35</w:t>
            </w:r>
            <w:r w:rsidR="005A5E0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5A5E0E" w:rsidRPr="00DB754E" w:rsidTr="00662B16">
        <w:tc>
          <w:tcPr>
            <w:tcW w:w="4665" w:type="pct"/>
            <w:vAlign w:val="center"/>
          </w:tcPr>
          <w:p w:rsidR="005A5E0E" w:rsidRDefault="005A5E0E" w:rsidP="005A5E0E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a=C∙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y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.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E0E" w:rsidRPr="005A5E0E" w:rsidRDefault="00CE3848" w:rsidP="00FB1DF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(36</w:t>
            </w:r>
            <w:r w:rsidR="005A5E0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FB1DFB" w:rsidRDefault="00FB1DFB" w:rsidP="00FB1DF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Показатель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упрочняемости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материала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гильзы</w:t>
      </w:r>
      <w:r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=f(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у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)</m:t>
        </m:r>
      </m:oMath>
      <w:r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</w:t>
      </w:r>
      <w:r w:rsidR="00FB220C">
        <w:rPr>
          <w:rFonts w:ascii="Times New Roman" w:eastAsiaTheme="minorEastAsia" w:hAnsi="Times New Roman" w:cs="Times New Roman"/>
          <w:sz w:val="28"/>
          <w:szCs w:val="28"/>
          <w:lang w:val="ru-RU"/>
        </w:rPr>
        <w:t>ринимается</w:t>
      </w:r>
      <w:proofErr w:type="gramEnd"/>
      <w:r w:rsidR="00FB220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1,7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исходя из графика</w:t>
      </w:r>
      <w:r w:rsidR="000216F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(рисунок </w:t>
      </w:r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>9</w:t>
      </w:r>
      <w:r w:rsidR="000216FE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  <w:r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[1, </w:t>
      </w:r>
      <w:r w:rsidR="00CF3B89">
        <w:rPr>
          <w:rFonts w:ascii="Times New Roman" w:eastAsiaTheme="minorEastAsia" w:hAnsi="Times New Roman" w:cs="Times New Roman"/>
          <w:sz w:val="28"/>
          <w:szCs w:val="28"/>
          <w:lang w:val="ru-RU"/>
        </w:rPr>
        <w:t>с. 53</w:t>
      </w:r>
      <w:r w:rsidRP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>]</w:t>
      </w:r>
    </w:p>
    <w:p w:rsidR="000216FE" w:rsidRDefault="000216FE" w:rsidP="000216FE">
      <w:pPr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371850" cy="20835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график В и эпсилон и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730" cy="208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2" w:name="_GoBack"/>
      <w:bookmarkEnd w:id="12"/>
    </w:p>
    <w:p w:rsidR="000216FE" w:rsidRPr="000216FE" w:rsidRDefault="000216FE" w:rsidP="000216FE">
      <w:pPr>
        <w:ind w:firstLine="708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 w:rsidRPr="000216FE">
        <w:rPr>
          <w:rFonts w:ascii="Times New Roman" w:eastAsiaTheme="minorEastAsia" w:hAnsi="Times New Roman" w:cs="Times New Roman"/>
          <w:sz w:val="26"/>
          <w:szCs w:val="26"/>
          <w:lang w:val="ru-RU"/>
        </w:rPr>
        <w:t>Рис</w:t>
      </w:r>
      <w:r w:rsidR="007B73BF">
        <w:rPr>
          <w:rFonts w:ascii="Times New Roman" w:eastAsiaTheme="minorEastAsia" w:hAnsi="Times New Roman" w:cs="Times New Roman"/>
          <w:sz w:val="26"/>
          <w:szCs w:val="26"/>
          <w:lang w:val="ru-RU"/>
        </w:rPr>
        <w:t>унок 9</w:t>
      </w:r>
      <w:r w:rsidRPr="000216FE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– Зависимость коэффициента </w:t>
      </w:r>
      <w:r w:rsidRPr="000216FE">
        <w:rPr>
          <w:rFonts w:ascii="Times New Roman" w:eastAsiaTheme="minorEastAsia" w:hAnsi="Times New Roman" w:cs="Times New Roman"/>
          <w:i/>
          <w:sz w:val="26"/>
          <w:szCs w:val="26"/>
          <w:lang w:val="ru-RU"/>
        </w:rPr>
        <w:t xml:space="preserve">В </w:t>
      </w:r>
      <w:r w:rsidRPr="000216FE">
        <w:rPr>
          <w:rFonts w:ascii="Times New Roman" w:eastAsiaTheme="minorEastAsia" w:hAnsi="Times New Roman" w:cs="Times New Roman"/>
          <w:sz w:val="26"/>
          <w:szCs w:val="26"/>
          <w:lang w:val="ru-RU"/>
        </w:rPr>
        <w:t>от устойчивой деформации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FB1DFB" w:rsidRPr="00DB754E" w:rsidTr="00662B16">
        <w:tc>
          <w:tcPr>
            <w:tcW w:w="4665" w:type="pct"/>
            <w:vAlign w:val="center"/>
          </w:tcPr>
          <w:p w:rsidR="00FB1DFB" w:rsidRPr="005A5E0E" w:rsidRDefault="00FB1DFB" w:rsidP="00FB1DFB">
            <w:pPr>
              <w:spacing w:line="360" w:lineRule="auto"/>
              <w:ind w:left="601" w:hanging="601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w:lastRenderedPageBreak/>
                  <m:t>c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0,019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(1,68-1)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,04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FB1DFB" w:rsidRPr="005A5E0E" w:rsidRDefault="00FB1DFB" w:rsidP="00662B1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B1DFB" w:rsidRPr="00DB754E" w:rsidTr="00662B16">
        <w:tc>
          <w:tcPr>
            <w:tcW w:w="4665" w:type="pct"/>
            <w:vAlign w:val="center"/>
          </w:tcPr>
          <w:p w:rsidR="00FB1DFB" w:rsidRDefault="00FB1DFB" w:rsidP="00FB1DFB">
            <w:pPr>
              <w:spacing w:line="360" w:lineRule="auto"/>
              <w:ind w:left="601" w:hanging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b=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,04∙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2∙1,68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0,019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=0,13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FB1DFB" w:rsidRPr="005A5E0E" w:rsidRDefault="00FB1DFB" w:rsidP="00662B1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FB1DFB" w:rsidRPr="00DB754E" w:rsidTr="00662B16">
        <w:tc>
          <w:tcPr>
            <w:tcW w:w="4665" w:type="pct"/>
            <w:vAlign w:val="center"/>
          </w:tcPr>
          <w:p w:rsidR="00FB1DFB" w:rsidRPr="00FB1DFB" w:rsidRDefault="00FB1DFB" w:rsidP="00577483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a=0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,04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1,68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2∙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0,019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=0,11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FB1DFB" w:rsidRPr="005A5E0E" w:rsidRDefault="00FB1DFB" w:rsidP="00662B1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5A5E0E" w:rsidRPr="00DB754E" w:rsidTr="00662B16">
        <w:tc>
          <w:tcPr>
            <w:tcW w:w="4665" w:type="pct"/>
            <w:vAlign w:val="center"/>
          </w:tcPr>
          <w:p w:rsidR="005A5E0E" w:rsidRDefault="005A5E0E" w:rsidP="005A5E0E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λ+1-(λ-1)∙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cos⁡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(a)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E0E" w:rsidRPr="005A5E0E" w:rsidRDefault="007B73BF" w:rsidP="00FB1DF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(3</w:t>
            </w:r>
            <w:r w:rsidR="00CE3848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7</w:t>
            </w:r>
            <w:r w:rsidR="005A5E0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</w:tbl>
    <w:p w:rsidR="008E01C9" w:rsidRDefault="008E01C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1DFB" w:rsidRPr="00FB1DFB" w:rsidRDefault="00FB1DFB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B1DFB">
        <w:rPr>
          <w:rFonts w:ascii="Times New Roman" w:hAnsi="Times New Roman" w:cs="Times New Roman"/>
          <w:sz w:val="28"/>
          <w:szCs w:val="28"/>
          <w:lang w:val="ru-RU"/>
        </w:rPr>
        <w:t>где</w:t>
      </w:r>
      <w:proofErr w:type="gramEnd"/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5A5E0E" w:rsidRPr="00DB754E" w:rsidTr="00662B16">
        <w:tc>
          <w:tcPr>
            <w:tcW w:w="4665" w:type="pct"/>
            <w:vAlign w:val="center"/>
          </w:tcPr>
          <w:p w:rsidR="005A5E0E" w:rsidRPr="00FB1DFB" w:rsidRDefault="005A5E0E" w:rsidP="005A5E0E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λ=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S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S-∆S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5A5E0E" w:rsidRPr="005A5E0E" w:rsidRDefault="0016644B" w:rsidP="00FB1DFB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(3</w:t>
            </w:r>
            <w:r w:rsidR="00CE3848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8</w:t>
            </w:r>
            <w:r w:rsidR="005A5E0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</w:tr>
      <w:tr w:rsidR="00FB1DFB" w:rsidRPr="00DB754E" w:rsidTr="00662B16">
        <w:tc>
          <w:tcPr>
            <w:tcW w:w="4665" w:type="pct"/>
            <w:vAlign w:val="center"/>
          </w:tcPr>
          <w:p w:rsidR="00FB1DFB" w:rsidRDefault="00FB1DFB" w:rsidP="00FB1DFB">
            <w:pPr>
              <w:spacing w:line="360" w:lineRule="auto"/>
              <w:ind w:left="601" w:hanging="60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λ=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1,22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1,22-0,15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,14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.</m:t>
                </m:r>
              </m:oMath>
            </m:oMathPara>
          </w:p>
        </w:tc>
        <w:tc>
          <w:tcPr>
            <w:tcW w:w="335" w:type="pct"/>
            <w:vAlign w:val="center"/>
          </w:tcPr>
          <w:p w:rsidR="00FB1DFB" w:rsidRDefault="00FB1DFB" w:rsidP="00662B1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5A5E0E" w:rsidRDefault="005A5E0E" w:rsidP="005A5E0E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8625EB" w:rsidRDefault="008625EB" w:rsidP="008625EB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FB1DF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 сечении рассчитывается суммарная тангенциальная деформация п</w:t>
      </w:r>
      <w:r w:rsidR="00FB49C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 формуле </w:t>
      </w:r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>32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8625EB" w:rsidRDefault="008625EB" w:rsidP="008625EB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 xml:space="preserve">После этого определяется средняя тангенциальная деформация поперечного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сечения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θср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исходя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из равенства площадей, ограниченных осями координат и эпюрами величин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θср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8625EB" w:rsidRDefault="008625EB" w:rsidP="008625EB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Продольная прочность обеспечена, если выполняются условия: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1"/>
        <w:gridCol w:w="684"/>
      </w:tblGrid>
      <w:tr w:rsidR="00FB1DFB" w:rsidRPr="00DB754E" w:rsidTr="00662B16">
        <w:tc>
          <w:tcPr>
            <w:tcW w:w="4665" w:type="pct"/>
            <w:vAlign w:val="center"/>
          </w:tcPr>
          <w:p w:rsidR="00FB1DFB" w:rsidRPr="00FB1DFB" w:rsidRDefault="00EF51AF" w:rsidP="00662B16">
            <w:pPr>
              <w:spacing w:line="360" w:lineRule="auto"/>
              <w:ind w:left="601" w:hanging="601"/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θобщ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≥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1,1…1,2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335" w:type="pct"/>
            <w:vAlign w:val="center"/>
          </w:tcPr>
          <w:p w:rsidR="00FB1DFB" w:rsidRPr="00FB1DFB" w:rsidRDefault="00CE3848" w:rsidP="00662B1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(39</w:t>
            </w:r>
            <w:r w:rsidR="00FB1DF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FB1DFB" w:rsidRPr="00DB754E" w:rsidTr="00662B16">
        <w:tc>
          <w:tcPr>
            <w:tcW w:w="4665" w:type="pct"/>
            <w:vAlign w:val="center"/>
          </w:tcPr>
          <w:p w:rsidR="00FB1DFB" w:rsidRDefault="00EF51AF" w:rsidP="00662B16">
            <w:pPr>
              <w:spacing w:line="360" w:lineRule="auto"/>
              <w:ind w:left="601" w:hanging="60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ост(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max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)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≤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iy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.</m:t>
                </m:r>
              </m:oMath>
            </m:oMathPara>
          </w:p>
        </w:tc>
        <w:tc>
          <w:tcPr>
            <w:tcW w:w="335" w:type="pct"/>
            <w:vAlign w:val="center"/>
          </w:tcPr>
          <w:p w:rsidR="00FB1DFB" w:rsidRPr="00FB1DFB" w:rsidRDefault="007B73BF" w:rsidP="00CE384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(4</w:t>
            </w:r>
            <w:r w:rsidR="00CE3848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 w:rsidR="00FB1DF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8625EB" w:rsidRPr="00FB1DFB" w:rsidRDefault="008625EB" w:rsidP="00FB1DFB">
      <w:pPr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Результаты расчета гильзы на продольную пр</w:t>
      </w:r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>очность представлены в таблице 3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8625EB" w:rsidRDefault="007B73BF" w:rsidP="00FB1DFB">
      <w:p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Таблица 3</w:t>
      </w:r>
      <w:r w:rsidR="008625E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Результаты расчета гильзы на продольную прочность.</w:t>
      </w:r>
    </w:p>
    <w:tbl>
      <w:tblPr>
        <w:tblStyle w:val="ac"/>
        <w:tblW w:w="5000" w:type="pct"/>
        <w:jc w:val="center"/>
        <w:tblLook w:val="04A0" w:firstRow="1" w:lastRow="0" w:firstColumn="1" w:lastColumn="0" w:noHBand="0" w:noVBand="1"/>
      </w:tblPr>
      <w:tblGrid>
        <w:gridCol w:w="1295"/>
        <w:gridCol w:w="1725"/>
        <w:gridCol w:w="1725"/>
        <w:gridCol w:w="2010"/>
        <w:gridCol w:w="1725"/>
        <w:gridCol w:w="1725"/>
      </w:tblGrid>
      <w:tr w:rsidR="00FB1DFB" w:rsidTr="00B54B32">
        <w:trPr>
          <w:jc w:val="center"/>
        </w:trPr>
        <w:tc>
          <w:tcPr>
            <w:tcW w:w="634" w:type="pct"/>
            <w:tcBorders>
              <w:left w:val="nil"/>
            </w:tcBorders>
            <w:vAlign w:val="center"/>
          </w:tcPr>
          <w:p w:rsidR="00FB1DFB" w:rsidRDefault="00FB1DFB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α,°</m:t>
                </m:r>
              </m:oMath>
            </m:oMathPara>
          </w:p>
        </w:tc>
        <w:tc>
          <w:tcPr>
            <w:tcW w:w="845" w:type="pct"/>
            <w:vAlign w:val="center"/>
          </w:tcPr>
          <w:p w:rsidR="00FB1DFB" w:rsidRDefault="00FB1DFB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</m:d>
              </m:oMath>
            </m:oMathPara>
          </w:p>
        </w:tc>
        <w:tc>
          <w:tcPr>
            <w:tcW w:w="845" w:type="pct"/>
            <w:vAlign w:val="center"/>
          </w:tcPr>
          <w:p w:rsidR="00FB1DFB" w:rsidRDefault="00EF51AF" w:rsidP="008625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θост</m:t>
                    </m:r>
                  </m:sub>
                </m:sSub>
              </m:oMath>
            </m:oMathPara>
          </w:p>
        </w:tc>
        <w:tc>
          <w:tcPr>
            <w:tcW w:w="985" w:type="pct"/>
            <w:vAlign w:val="center"/>
          </w:tcPr>
          <w:p w:rsidR="00FB1DFB" w:rsidRDefault="00EF51AF" w:rsidP="008625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θупр</m:t>
                    </m:r>
                  </m:sub>
                </m:sSub>
              </m:oMath>
            </m:oMathPara>
          </w:p>
        </w:tc>
        <w:tc>
          <w:tcPr>
            <w:tcW w:w="845" w:type="pct"/>
            <w:vAlign w:val="center"/>
          </w:tcPr>
          <w:p w:rsidR="00FB1DFB" w:rsidRDefault="00EF51AF" w:rsidP="008625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θобщ</m:t>
                    </m:r>
                  </m:sub>
                </m:sSub>
              </m:oMath>
            </m:oMathPara>
          </w:p>
        </w:tc>
        <w:tc>
          <w:tcPr>
            <w:tcW w:w="845" w:type="pct"/>
            <w:tcBorders>
              <w:right w:val="nil"/>
            </w:tcBorders>
            <w:vAlign w:val="center"/>
          </w:tcPr>
          <w:p w:rsidR="00FB1DFB" w:rsidRDefault="00EF51AF" w:rsidP="008625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y</m:t>
                    </m:r>
                  </m:sub>
                </m:sSub>
              </m:oMath>
            </m:oMathPara>
          </w:p>
        </w:tc>
      </w:tr>
      <w:tr w:rsidR="00B54B32" w:rsidTr="00B54B32">
        <w:trPr>
          <w:jc w:val="center"/>
        </w:trPr>
        <w:tc>
          <w:tcPr>
            <w:tcW w:w="634" w:type="pct"/>
            <w:tcBorders>
              <w:lef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45" w:type="pct"/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45" w:type="pct"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1A7A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,019</w:t>
            </w:r>
          </w:p>
        </w:tc>
        <w:tc>
          <w:tcPr>
            <w:tcW w:w="985" w:type="pct"/>
            <w:vMerge w:val="restart"/>
            <w:tcBorders>
              <w:bottom w:val="nil"/>
            </w:tcBorders>
            <w:vAlign w:val="center"/>
          </w:tcPr>
          <w:p w:rsidR="00B54B32" w:rsidRPr="00E518E5" w:rsidRDefault="00A42B41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0,0036</m:t>
                </m:r>
              </m:oMath>
            </m:oMathPara>
          </w:p>
        </w:tc>
        <w:tc>
          <w:tcPr>
            <w:tcW w:w="845" w:type="pct"/>
            <w:vMerge w:val="restart"/>
            <w:vAlign w:val="center"/>
          </w:tcPr>
          <w:p w:rsidR="00B54B32" w:rsidRP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2942A9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,018</w:t>
            </w:r>
          </w:p>
        </w:tc>
        <w:tc>
          <w:tcPr>
            <w:tcW w:w="845" w:type="pct"/>
            <w:vMerge w:val="restart"/>
            <w:tcBorders>
              <w:bottom w:val="nil"/>
              <w:right w:val="nil"/>
            </w:tcBorders>
            <w:vAlign w:val="center"/>
          </w:tcPr>
          <w:p w:rsidR="00B54B32" w:rsidRDefault="002942A9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0,02</w:t>
            </w:r>
          </w:p>
        </w:tc>
      </w:tr>
      <w:tr w:rsidR="00B54B32" w:rsidTr="00B54B32">
        <w:trPr>
          <w:jc w:val="center"/>
        </w:trPr>
        <w:tc>
          <w:tcPr>
            <w:tcW w:w="634" w:type="pct"/>
            <w:tcBorders>
              <w:lef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845" w:type="pct"/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0,991</w:t>
            </w:r>
          </w:p>
        </w:tc>
        <w:tc>
          <w:tcPr>
            <w:tcW w:w="845" w:type="pct"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1A7A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,018</w:t>
            </w:r>
          </w:p>
        </w:tc>
        <w:tc>
          <w:tcPr>
            <w:tcW w:w="985" w:type="pct"/>
            <w:vMerge/>
            <w:tcBorders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tcBorders>
              <w:bottom w:val="nil"/>
              <w:righ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54B32" w:rsidTr="00B54B32">
        <w:trPr>
          <w:jc w:val="center"/>
        </w:trPr>
        <w:tc>
          <w:tcPr>
            <w:tcW w:w="634" w:type="pct"/>
            <w:tcBorders>
              <w:lef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845" w:type="pct"/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0,966</w:t>
            </w:r>
          </w:p>
        </w:tc>
        <w:tc>
          <w:tcPr>
            <w:tcW w:w="845" w:type="pct"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1A7A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,016</w:t>
            </w:r>
          </w:p>
        </w:tc>
        <w:tc>
          <w:tcPr>
            <w:tcW w:w="985" w:type="pct"/>
            <w:vMerge/>
            <w:tcBorders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tcBorders>
              <w:bottom w:val="nil"/>
              <w:righ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54B32" w:rsidTr="00B54B32">
        <w:trPr>
          <w:jc w:val="center"/>
        </w:trPr>
        <w:tc>
          <w:tcPr>
            <w:tcW w:w="634" w:type="pct"/>
            <w:tcBorders>
              <w:lef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845" w:type="pct"/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0,934</w:t>
            </w:r>
          </w:p>
        </w:tc>
        <w:tc>
          <w:tcPr>
            <w:tcW w:w="845" w:type="pct"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1A7A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,013</w:t>
            </w:r>
          </w:p>
        </w:tc>
        <w:tc>
          <w:tcPr>
            <w:tcW w:w="985" w:type="pct"/>
            <w:vMerge/>
            <w:tcBorders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tcBorders>
              <w:bottom w:val="nil"/>
              <w:righ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54B32" w:rsidTr="00B54B32">
        <w:trPr>
          <w:jc w:val="center"/>
        </w:trPr>
        <w:tc>
          <w:tcPr>
            <w:tcW w:w="634" w:type="pct"/>
            <w:tcBorders>
              <w:lef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120</w:t>
            </w:r>
          </w:p>
        </w:tc>
        <w:tc>
          <w:tcPr>
            <w:tcW w:w="845" w:type="pct"/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0,905</w:t>
            </w:r>
          </w:p>
        </w:tc>
        <w:tc>
          <w:tcPr>
            <w:tcW w:w="845" w:type="pct"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1A7A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,011</w:t>
            </w:r>
          </w:p>
        </w:tc>
        <w:tc>
          <w:tcPr>
            <w:tcW w:w="985" w:type="pct"/>
            <w:vMerge/>
            <w:tcBorders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tcBorders>
              <w:bottom w:val="nil"/>
              <w:righ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54B32" w:rsidTr="00B54B32">
        <w:trPr>
          <w:jc w:val="center"/>
        </w:trPr>
        <w:tc>
          <w:tcPr>
            <w:tcW w:w="634" w:type="pct"/>
            <w:tcBorders>
              <w:lef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150</w:t>
            </w:r>
          </w:p>
        </w:tc>
        <w:tc>
          <w:tcPr>
            <w:tcW w:w="845" w:type="pct"/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0,884</w:t>
            </w:r>
          </w:p>
        </w:tc>
        <w:tc>
          <w:tcPr>
            <w:tcW w:w="845" w:type="pct"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1A7A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,009</w:t>
            </w:r>
          </w:p>
        </w:tc>
        <w:tc>
          <w:tcPr>
            <w:tcW w:w="985" w:type="pct"/>
            <w:vMerge/>
            <w:tcBorders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tcBorders>
              <w:bottom w:val="nil"/>
              <w:righ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54B32" w:rsidTr="00B54B32">
        <w:trPr>
          <w:jc w:val="center"/>
        </w:trPr>
        <w:tc>
          <w:tcPr>
            <w:tcW w:w="634" w:type="pct"/>
            <w:tcBorders>
              <w:left w:val="nil"/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180</w:t>
            </w:r>
          </w:p>
        </w:tc>
        <w:tc>
          <w:tcPr>
            <w:tcW w:w="845" w:type="pct"/>
            <w:tcBorders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0,877</w:t>
            </w:r>
          </w:p>
        </w:tc>
        <w:tc>
          <w:tcPr>
            <w:tcW w:w="845" w:type="pct"/>
            <w:tcBorders>
              <w:bottom w:val="nil"/>
            </w:tcBorders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1A7A1B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>,009</w:t>
            </w:r>
          </w:p>
        </w:tc>
        <w:tc>
          <w:tcPr>
            <w:tcW w:w="985" w:type="pct"/>
            <w:vMerge/>
            <w:tcBorders>
              <w:bottom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tcBorders>
              <w:bottom w:val="nil"/>
            </w:tcBorders>
            <w:vAlign w:val="center"/>
          </w:tcPr>
          <w:p w:rsidR="00B54B32" w:rsidRDefault="00B54B32" w:rsidP="00FB1DF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5" w:type="pct"/>
            <w:vMerge/>
            <w:tcBorders>
              <w:bottom w:val="nil"/>
              <w:right w:val="nil"/>
            </w:tcBorders>
            <w:vAlign w:val="center"/>
          </w:tcPr>
          <w:p w:rsidR="00B54B32" w:rsidRDefault="00B54B32" w:rsidP="008625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62B16" w:rsidRDefault="008625EB" w:rsidP="009274EA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 xml:space="preserve">График распределения деформации в расчетном </w:t>
      </w:r>
      <w:r w:rsidR="00DF50F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сечении представлен на рисунке </w:t>
      </w:r>
      <w:r w:rsidR="007B73BF">
        <w:rPr>
          <w:rFonts w:ascii="Times New Roman" w:eastAsiaTheme="minorEastAsia" w:hAnsi="Times New Roman" w:cs="Times New Roman"/>
          <w:sz w:val="28"/>
          <w:szCs w:val="28"/>
          <w:lang w:val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662B16" w:rsidRDefault="00EF51AF" w:rsidP="00662B16">
      <w:pPr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88DD88C" wp14:editId="1DC70581">
            <wp:extent cx="6333333" cy="328571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33333" cy="3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5EB" w:rsidRPr="00C454FA" w:rsidRDefault="00DF50F8" w:rsidP="008625EB">
      <w:pPr>
        <w:ind w:firstLine="708"/>
        <w:jc w:val="center"/>
        <w:rPr>
          <w:rFonts w:ascii="Times New Roman" w:eastAsiaTheme="minorEastAsia" w:hAnsi="Times New Roman" w:cs="Times New Roman"/>
          <w:sz w:val="26"/>
          <w:szCs w:val="26"/>
          <w:lang w:val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Рисунок </w:t>
      </w:r>
      <w:r w:rsidR="007B73BF">
        <w:rPr>
          <w:rFonts w:ascii="Times New Roman" w:eastAsiaTheme="minorEastAsia" w:hAnsi="Times New Roman" w:cs="Times New Roman"/>
          <w:sz w:val="26"/>
          <w:szCs w:val="26"/>
          <w:lang w:val="ru-RU"/>
        </w:rPr>
        <w:t>10</w:t>
      </w:r>
      <w:r w:rsidR="008625EB" w:rsidRPr="00C454FA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– График распределения</w:t>
      </w:r>
      <w:r w:rsidR="00466223" w:rsidRPr="00C454FA">
        <w:rPr>
          <w:rFonts w:ascii="Times New Roman" w:eastAsiaTheme="minorEastAsia" w:hAnsi="Times New Roman" w:cs="Times New Roman"/>
          <w:sz w:val="26"/>
          <w:szCs w:val="26"/>
          <w:lang w:val="ru-RU"/>
        </w:rPr>
        <w:t xml:space="preserve"> деформации в расчетном сечении</w:t>
      </w:r>
    </w:p>
    <w:p w:rsidR="008625EB" w:rsidRDefault="008625EB" w:rsidP="008625E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Проверка условий:</w:t>
      </w:r>
    </w:p>
    <w:p w:rsidR="008625EB" w:rsidRPr="00A81BB5" w:rsidRDefault="00EF51AF" w:rsidP="008625EB">
      <w:pPr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0,018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θобщ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&gt;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1,15∙0,015=0,017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:rsidR="008625EB" w:rsidRPr="00A81BB5" w:rsidRDefault="00EF51AF" w:rsidP="008625EB">
      <w:pPr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0,02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=ε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θ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ост(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max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iy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=0,02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.</m:t>
          </m:r>
        </m:oMath>
      </m:oMathPara>
    </w:p>
    <w:p w:rsidR="005713FA" w:rsidRDefault="009F7F9E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Все условия прочности выполняются.</w:t>
      </w:r>
      <w:r w:rsidR="00EF51A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Образование трещин в продольном сечении гильзы исключено.</w:t>
      </w: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EF51AF" w:rsidRPr="00D53A36" w:rsidRDefault="00EF51AF" w:rsidP="00D53A3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5A6A41" w:rsidRDefault="005A6A41" w:rsidP="005A6A41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3" w:name="_Toc454467737"/>
      <w:r w:rsidRPr="005A6A4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Заключение</w:t>
      </w:r>
      <w:bookmarkEnd w:id="13"/>
    </w:p>
    <w:p w:rsidR="005A6A41" w:rsidRDefault="005A6A41" w:rsidP="005A6A41">
      <w:pPr>
        <w:rPr>
          <w:lang w:val="ru-RU"/>
        </w:rPr>
      </w:pPr>
    </w:p>
    <w:p w:rsidR="00422E7A" w:rsidRDefault="00D378DB" w:rsidP="00BF5454">
      <w:pPr>
        <w:ind w:firstLine="432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D378DB">
        <w:rPr>
          <w:rFonts w:ascii="Times New Roman" w:hAnsi="Times New Roman" w:cs="Times New Roman"/>
          <w:sz w:val="28"/>
          <w:szCs w:val="28"/>
          <w:lang w:val="ru-RU"/>
        </w:rPr>
        <w:t xml:space="preserve">В ходе работы </w:t>
      </w:r>
      <w:r w:rsidR="003E699F">
        <w:rPr>
          <w:rFonts w:ascii="Times New Roman" w:hAnsi="Times New Roman" w:cs="Times New Roman"/>
          <w:sz w:val="28"/>
          <w:szCs w:val="28"/>
          <w:lang w:val="ru-RU"/>
        </w:rPr>
        <w:t>спроектирован</w:t>
      </w:r>
      <w:r w:rsidRPr="00D378DB">
        <w:rPr>
          <w:rFonts w:ascii="Times New Roman" w:hAnsi="Times New Roman" w:cs="Times New Roman"/>
          <w:sz w:val="28"/>
          <w:szCs w:val="28"/>
          <w:lang w:val="ru-RU"/>
        </w:rPr>
        <w:t xml:space="preserve"> патрон с пулей </w:t>
      </w:r>
      <w:r w:rsidR="00AB11DE">
        <w:rPr>
          <w:rFonts w:ascii="Times New Roman" w:hAnsi="Times New Roman" w:cs="Times New Roman"/>
          <w:sz w:val="28"/>
          <w:szCs w:val="28"/>
          <w:lang w:val="ru-RU"/>
        </w:rPr>
        <w:t>бронебойного</w:t>
      </w:r>
      <w:r w:rsidRPr="00D378DB">
        <w:rPr>
          <w:rFonts w:ascii="Times New Roman" w:hAnsi="Times New Roman" w:cs="Times New Roman"/>
          <w:sz w:val="28"/>
          <w:szCs w:val="28"/>
          <w:lang w:val="ru-RU"/>
        </w:rPr>
        <w:t xml:space="preserve"> действия согласно техническому заданию.</w:t>
      </w:r>
      <w:r w:rsidR="004345A0">
        <w:rPr>
          <w:rFonts w:ascii="Times New Roman" w:hAnsi="Times New Roman" w:cs="Times New Roman"/>
          <w:sz w:val="28"/>
          <w:szCs w:val="28"/>
          <w:lang w:val="ru-RU"/>
        </w:rPr>
        <w:t xml:space="preserve"> Была разработана конструктивная схема, составлены эскизы, рассчитаны динамические и баллистические </w:t>
      </w:r>
      <w:proofErr w:type="gramStart"/>
      <w:r w:rsidR="003E699F">
        <w:rPr>
          <w:rFonts w:ascii="Times New Roman" w:hAnsi="Times New Roman" w:cs="Times New Roman"/>
          <w:sz w:val="28"/>
          <w:szCs w:val="28"/>
          <w:lang w:val="ru-RU"/>
        </w:rPr>
        <w:t>характеристики</w:t>
      </w:r>
      <w:r w:rsidR="00BF545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=15,86 г;</m:t>
        </m:r>
      </m:oMath>
      <w:r w:rsidR="00BF545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</w:t>
      </w:r>
      <w:proofErr w:type="gramEnd"/>
      <w:r w:rsidR="00BF545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с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=12,51 мм;</m:t>
        </m:r>
      </m:oMath>
      <w:r w:rsidR="00BF54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=120 г∙м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=944 г∙м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/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=7,86.</m:t>
        </m:r>
      </m:oMath>
    </w:p>
    <w:p w:rsidR="00F149E3" w:rsidRPr="00F149E3" w:rsidRDefault="00F149E3" w:rsidP="00F149E3">
      <w:pPr>
        <w:ind w:firstLine="43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Произведены необходимые прочностные расчеты пули и гильзы для проверки надежности функционирования при выстреле.</w:t>
      </w:r>
    </w:p>
    <w:p w:rsidR="00BF5454" w:rsidRPr="00BF5454" w:rsidRDefault="00BF5454" w:rsidP="00BF5454">
      <w:pPr>
        <w:ind w:firstLine="432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 результатам расчетов</w:t>
      </w:r>
      <w:r w:rsidRPr="00BF5454">
        <w:rPr>
          <w:rFonts w:ascii="Times New Roman" w:eastAsiaTheme="minorEastAsia" w:hAnsi="Times New Roman" w:cs="Times New Roman"/>
          <w:sz w:val="28"/>
          <w:szCs w:val="28"/>
          <w:lang w:val="ru-RU"/>
        </w:rPr>
        <w:t>:</w:t>
      </w:r>
    </w:p>
    <w:p w:rsidR="00BF5454" w:rsidRDefault="00BF5454" w:rsidP="00BF5454">
      <w:pPr>
        <w:ind w:firstLine="432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Пуля способна пробить броню П2 толщиной 2мм на заданном расстоянии 600м. Сбалансирована для ствола с крутизной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нарезов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η=32</m:t>
        </m:r>
      </m:oMath>
      <w:r w:rsidR="00950F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</w:t>
      </w:r>
      <w:proofErr w:type="gramEnd"/>
      <w:r w:rsidR="00950F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углом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α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=5,5°</m:t>
        </m:r>
      </m:oMath>
      <w:r w:rsidR="00950F89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r w:rsidR="00F149E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Срыва с нарезов канала ствола и демонтажа по вылете не происходит</w:t>
      </w:r>
      <w:r w:rsidR="00950F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Это высокоточное оружие и дальность прямого </w:t>
      </w:r>
      <w:proofErr w:type="gramStart"/>
      <w:r w:rsidR="00950F8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выстрела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=458,14 м</m:t>
        </m:r>
      </m:oMath>
      <w:r w:rsidR="00CD522D"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  <w:proofErr w:type="gramEnd"/>
      <w:r w:rsidR="00CD522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для среднего калибра значительна.</w:t>
      </w:r>
      <w:r w:rsidR="00A2277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Так как особенностью конструкции является тяжелая пуля, содержащая свинцовую рубашку,</w:t>
      </w:r>
      <w:r w:rsidR="00CD522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A2277E">
        <w:rPr>
          <w:rFonts w:ascii="Times New Roman" w:eastAsiaTheme="minorEastAsia" w:hAnsi="Times New Roman" w:cs="Times New Roman"/>
          <w:sz w:val="28"/>
          <w:szCs w:val="28"/>
          <w:lang w:val="ru-RU"/>
        </w:rPr>
        <w:t>в</w:t>
      </w:r>
      <w:r w:rsidR="00F149E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интовка имеет значительный импульс </w:t>
      </w:r>
      <w:proofErr w:type="gramStart"/>
      <w:r w:rsidR="00F149E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отдачи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=20,815 Н·с</m:t>
        </m:r>
      </m:oMath>
      <w:r w:rsidR="00F149E3"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  <w:proofErr w:type="gramEnd"/>
      <w:r w:rsidR="00F149E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что показывает её неудобство к использованию</w:t>
      </w:r>
      <w:r w:rsidR="00A2277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</w:t>
      </w:r>
    </w:p>
    <w:p w:rsidR="00F26746" w:rsidRDefault="00763AFC" w:rsidP="00F26746">
      <w:pPr>
        <w:spacing w:line="240" w:lineRule="auto"/>
        <w:ind w:firstLine="43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="00EF51AF">
        <w:rPr>
          <w:rFonts w:ascii="Times New Roman" w:hAnsi="Times New Roman" w:cs="Times New Roman"/>
          <w:sz w:val="28"/>
          <w:szCs w:val="28"/>
          <w:lang w:val="ru-RU"/>
        </w:rPr>
        <w:t>за</w:t>
      </w:r>
      <w:r>
        <w:rPr>
          <w:rFonts w:ascii="Times New Roman" w:hAnsi="Times New Roman" w:cs="Times New Roman"/>
          <w:sz w:val="28"/>
          <w:szCs w:val="28"/>
          <w:lang w:val="ru-RU"/>
        </w:rPr>
        <w:t>данных механических характеристик</w:t>
      </w:r>
      <w:r w:rsidR="00F26746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="00D201C5">
        <w:rPr>
          <w:rFonts w:ascii="Times New Roman" w:hAnsi="Times New Roman" w:cs="Times New Roman"/>
          <w:sz w:val="28"/>
          <w:szCs w:val="28"/>
          <w:lang w:val="ru-RU"/>
        </w:rPr>
        <w:t xml:space="preserve"> материала гильзы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201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=790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МПа</m:t>
        </m:r>
      </m:oMath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="00D201C5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EF51AF">
        <w:rPr>
          <w:rFonts w:ascii="Times New Roman" w:hAnsi="Times New Roman" w:cs="Times New Roman"/>
          <w:sz w:val="28"/>
          <w:szCs w:val="28"/>
          <w:lang w:val="ru-RU"/>
        </w:rPr>
        <w:t>словия прочности, при которых</w:t>
      </w:r>
      <w:r w:rsidR="00C127DB">
        <w:rPr>
          <w:rFonts w:ascii="Times New Roman" w:hAnsi="Times New Roman" w:cs="Times New Roman"/>
          <w:sz w:val="28"/>
          <w:szCs w:val="28"/>
          <w:lang w:val="ru-RU"/>
        </w:rPr>
        <w:t xml:space="preserve"> не происходит образование</w:t>
      </w:r>
      <w:r w:rsidRPr="00763AF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127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26746" w:rsidRPr="00F26746" w:rsidRDefault="00F26746" w:rsidP="00763AF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П</w:t>
      </w:r>
      <w:r w:rsidR="00C127DB">
        <w:rPr>
          <w:rFonts w:ascii="Times New Roman" w:hAnsi="Times New Roman" w:cs="Times New Roman"/>
          <w:sz w:val="28"/>
          <w:szCs w:val="28"/>
          <w:lang w:val="ru-RU"/>
        </w:rPr>
        <w:t xml:space="preserve">оперечных трещин </w:t>
      </w:r>
      <w:r w:rsidR="00763AF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D201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7DB">
        <w:rPr>
          <w:rFonts w:ascii="Times New Roman" w:hAnsi="Times New Roman" w:cs="Times New Roman"/>
          <w:sz w:val="28"/>
          <w:szCs w:val="28"/>
          <w:lang w:val="ru-RU"/>
        </w:rPr>
        <w:t>выполняется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63AFC" w:rsidRPr="00763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3AFC">
        <w:rPr>
          <w:rFonts w:ascii="Times New Roman" w:hAnsi="Times New Roman" w:cs="Times New Roman"/>
          <w:sz w:val="28"/>
          <w:szCs w:val="28"/>
          <w:lang w:val="ru-RU"/>
        </w:rPr>
        <w:t xml:space="preserve">при допустимой величине упругой деформации узла </w:t>
      </w:r>
      <w:proofErr w:type="gramStart"/>
      <w:r w:rsidR="00763AFC">
        <w:rPr>
          <w:rFonts w:ascii="Times New Roman" w:hAnsi="Times New Roman" w:cs="Times New Roman"/>
          <w:sz w:val="28"/>
          <w:szCs w:val="28"/>
          <w:lang w:val="ru-RU"/>
        </w:rPr>
        <w:t xml:space="preserve">запирания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ru-RU"/>
              </w:rPr>
              <m:t>[η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ru-RU"/>
              </w:rPr>
              <m:t>уз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val="ru-RU"/>
          </w:rPr>
          <m:t>]≤0,096 мм</m:t>
        </m:r>
      </m:oMath>
      <w:r w:rsidRPr="00F26746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F26746" w:rsidRDefault="00F26746" w:rsidP="00763AF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 П</w:t>
      </w:r>
      <w:r w:rsidR="00EF51AF">
        <w:rPr>
          <w:rFonts w:ascii="Times New Roman" w:hAnsi="Times New Roman" w:cs="Times New Roman"/>
          <w:sz w:val="28"/>
          <w:szCs w:val="28"/>
          <w:lang w:val="ru-RU"/>
        </w:rPr>
        <w:t>родольных трещин –</w:t>
      </w:r>
      <w:r w:rsidR="00C127DB">
        <w:rPr>
          <w:rFonts w:ascii="Times New Roman" w:hAnsi="Times New Roman" w:cs="Times New Roman"/>
          <w:sz w:val="28"/>
          <w:szCs w:val="28"/>
          <w:lang w:val="ru-RU"/>
        </w:rPr>
        <w:t xml:space="preserve"> выполняется.</w:t>
      </w:r>
      <w:r w:rsidR="00D201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5A6A41" w:rsidRDefault="005A6A41" w:rsidP="005A6A41">
      <w:pPr>
        <w:rPr>
          <w:lang w:val="ru-RU"/>
        </w:rPr>
      </w:pPr>
    </w:p>
    <w:p w:rsidR="00904BC0" w:rsidRDefault="00904BC0" w:rsidP="005713FA">
      <w:pPr>
        <w:tabs>
          <w:tab w:val="left" w:pos="4215"/>
        </w:tabs>
        <w:rPr>
          <w:lang w:val="ru-RU"/>
        </w:rPr>
      </w:pPr>
    </w:p>
    <w:p w:rsidR="002942A9" w:rsidRDefault="002942A9" w:rsidP="005713FA">
      <w:pPr>
        <w:tabs>
          <w:tab w:val="left" w:pos="4215"/>
        </w:tabs>
        <w:rPr>
          <w:lang w:val="ru-RU"/>
        </w:rPr>
      </w:pPr>
    </w:p>
    <w:p w:rsidR="005A6A41" w:rsidRDefault="005A6A41" w:rsidP="005A6A41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4" w:name="_Toc454467738"/>
      <w:r w:rsidRPr="005A6A4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Список литературы</w:t>
      </w:r>
      <w:bookmarkEnd w:id="14"/>
    </w:p>
    <w:p w:rsidR="000D7990" w:rsidRPr="000D7990" w:rsidRDefault="000D7990" w:rsidP="000D7990">
      <w:pPr>
        <w:rPr>
          <w:lang w:val="ru-RU"/>
        </w:rPr>
      </w:pPr>
    </w:p>
    <w:p w:rsidR="0055185C" w:rsidRPr="000D7990" w:rsidRDefault="000D7990" w:rsidP="000D799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990">
        <w:rPr>
          <w:rFonts w:ascii="Times New Roman" w:hAnsi="Times New Roman" w:cs="Times New Roman"/>
          <w:sz w:val="28"/>
          <w:szCs w:val="28"/>
          <w:lang w:val="ru-RU"/>
        </w:rPr>
        <w:t xml:space="preserve">Разработка конструкции патрона: Пособие по курсовому и дипломному проектированию. Данилин Г.А., Афанасьев А.С., Титов. А.В. – </w:t>
      </w:r>
      <w:proofErr w:type="spellStart"/>
      <w:r w:rsidRPr="000D7990">
        <w:rPr>
          <w:rFonts w:ascii="Times New Roman" w:hAnsi="Times New Roman" w:cs="Times New Roman"/>
          <w:sz w:val="28"/>
          <w:szCs w:val="28"/>
          <w:lang w:val="ru-RU"/>
        </w:rPr>
        <w:t>Балт</w:t>
      </w:r>
      <w:proofErr w:type="spellEnd"/>
      <w:r w:rsidRPr="000D7990">
        <w:rPr>
          <w:rFonts w:ascii="Times New Roman" w:hAnsi="Times New Roman" w:cs="Times New Roman"/>
          <w:sz w:val="28"/>
          <w:szCs w:val="28"/>
          <w:lang w:val="ru-RU"/>
        </w:rPr>
        <w:t xml:space="preserve">. гос. </w:t>
      </w:r>
      <w:proofErr w:type="spellStart"/>
      <w:r w:rsidRPr="000D7990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spellEnd"/>
      <w:proofErr w:type="gramStart"/>
      <w:r w:rsidRPr="000D7990">
        <w:rPr>
          <w:rFonts w:ascii="Times New Roman" w:hAnsi="Times New Roman" w:cs="Times New Roman"/>
          <w:sz w:val="28"/>
          <w:szCs w:val="28"/>
          <w:lang w:val="ru-RU"/>
        </w:rPr>
        <w:t>. ун</w:t>
      </w:r>
      <w:proofErr w:type="gramEnd"/>
      <w:r w:rsidRPr="000D7990">
        <w:rPr>
          <w:rFonts w:ascii="Times New Roman" w:hAnsi="Times New Roman" w:cs="Times New Roman"/>
          <w:sz w:val="28"/>
          <w:szCs w:val="28"/>
          <w:lang w:val="ru-RU"/>
        </w:rPr>
        <w:t>-т. СПб., 2004. 63 с.</w:t>
      </w:r>
    </w:p>
    <w:p w:rsidR="000D7990" w:rsidRDefault="000D7990" w:rsidP="000D799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990">
        <w:rPr>
          <w:rFonts w:ascii="Times New Roman" w:hAnsi="Times New Roman" w:cs="Times New Roman"/>
          <w:sz w:val="28"/>
          <w:szCs w:val="28"/>
          <w:lang w:val="ru-RU"/>
        </w:rPr>
        <w:t xml:space="preserve">Основы проектирования патронов к стрелковому оружию: учебник. 2-е изд., </w:t>
      </w:r>
      <w:proofErr w:type="spellStart"/>
      <w:r w:rsidRPr="000D7990">
        <w:rPr>
          <w:rFonts w:ascii="Times New Roman" w:hAnsi="Times New Roman" w:cs="Times New Roman"/>
          <w:sz w:val="28"/>
          <w:szCs w:val="28"/>
          <w:lang w:val="ru-RU"/>
        </w:rPr>
        <w:t>испр</w:t>
      </w:r>
      <w:proofErr w:type="spellEnd"/>
      <w:r w:rsidRPr="000D7990">
        <w:rPr>
          <w:rFonts w:ascii="Times New Roman" w:hAnsi="Times New Roman" w:cs="Times New Roman"/>
          <w:sz w:val="28"/>
          <w:szCs w:val="28"/>
          <w:lang w:val="ru-RU"/>
        </w:rPr>
        <w:t xml:space="preserve">. Данилин Г.А., В.П. Огородников, А.Б. </w:t>
      </w:r>
      <w:proofErr w:type="spellStart"/>
      <w:r w:rsidRPr="000D7990">
        <w:rPr>
          <w:rFonts w:ascii="Times New Roman" w:hAnsi="Times New Roman" w:cs="Times New Roman"/>
          <w:sz w:val="28"/>
          <w:szCs w:val="28"/>
          <w:lang w:val="ru-RU"/>
        </w:rPr>
        <w:t>Заволокин</w:t>
      </w:r>
      <w:proofErr w:type="spellEnd"/>
      <w:r w:rsidRPr="000D799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0D7990">
        <w:rPr>
          <w:rFonts w:ascii="Times New Roman" w:hAnsi="Times New Roman" w:cs="Times New Roman"/>
          <w:sz w:val="28"/>
          <w:szCs w:val="28"/>
          <w:lang w:val="ru-RU"/>
        </w:rPr>
        <w:t>Балт</w:t>
      </w:r>
      <w:proofErr w:type="spellEnd"/>
      <w:r w:rsidRPr="000D7990">
        <w:rPr>
          <w:rFonts w:ascii="Times New Roman" w:hAnsi="Times New Roman" w:cs="Times New Roman"/>
          <w:sz w:val="28"/>
          <w:szCs w:val="28"/>
          <w:lang w:val="ru-RU"/>
        </w:rPr>
        <w:t xml:space="preserve">. гос. </w:t>
      </w:r>
      <w:proofErr w:type="spellStart"/>
      <w:r w:rsidRPr="000D7990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spellEnd"/>
      <w:proofErr w:type="gramStart"/>
      <w:r w:rsidRPr="000D7990">
        <w:rPr>
          <w:rFonts w:ascii="Times New Roman" w:hAnsi="Times New Roman" w:cs="Times New Roman"/>
          <w:sz w:val="28"/>
          <w:szCs w:val="28"/>
          <w:lang w:val="ru-RU"/>
        </w:rPr>
        <w:t>. ун</w:t>
      </w:r>
      <w:proofErr w:type="gramEnd"/>
      <w:r w:rsidRPr="000D7990">
        <w:rPr>
          <w:rFonts w:ascii="Times New Roman" w:hAnsi="Times New Roman" w:cs="Times New Roman"/>
          <w:sz w:val="28"/>
          <w:szCs w:val="28"/>
          <w:lang w:val="ru-RU"/>
        </w:rPr>
        <w:t>-т. СПб., 2010. 368 с.</w:t>
      </w: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B69" w:rsidRPr="001E7F36" w:rsidRDefault="00012B69" w:rsidP="00012B69">
      <w:pPr>
        <w:jc w:val="both"/>
        <w:rPr>
          <w:rFonts w:ascii="Times New Roman" w:hAnsi="Times New Roman" w:cs="Times New Roman"/>
          <w:sz w:val="28"/>
          <w:szCs w:val="28"/>
        </w:rPr>
        <w:sectPr w:rsidR="00012B69" w:rsidRPr="001E7F36" w:rsidSect="0006484F"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012B69" w:rsidRDefault="00012B69" w:rsidP="00012B6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12B69" w:rsidRDefault="00012B69" w:rsidP="00012B6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  <w:sectPr w:rsidR="00012B69" w:rsidSect="00012B69"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1E7F36" w:rsidRDefault="001E7F36" w:rsidP="001E7F3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7F36" w:rsidRDefault="001E7F36" w:rsidP="001E7F3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7F36" w:rsidRPr="001E7F36" w:rsidRDefault="001E7F36" w:rsidP="001E7F36">
      <w:pPr>
        <w:rPr>
          <w:rFonts w:ascii="Times New Roman" w:hAnsi="Times New Roman" w:cs="Times New Roman"/>
          <w:sz w:val="28"/>
          <w:szCs w:val="28"/>
          <w:lang w:val="ru-RU"/>
        </w:rPr>
        <w:sectPr w:rsidR="001E7F36" w:rsidRPr="001E7F36" w:rsidSect="00020019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012B69" w:rsidRPr="00020019" w:rsidRDefault="00012B69" w:rsidP="00020019">
      <w:pPr>
        <w:rPr>
          <w:rFonts w:ascii="Times New Roman" w:hAnsi="Times New Roman" w:cs="Times New Roman"/>
          <w:sz w:val="28"/>
          <w:szCs w:val="28"/>
        </w:rPr>
      </w:pPr>
    </w:p>
    <w:sectPr w:rsidR="00012B69" w:rsidRPr="00020019" w:rsidSect="00020019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161" w:rsidRDefault="00184161" w:rsidP="00945FE1">
      <w:pPr>
        <w:spacing w:after="0" w:line="240" w:lineRule="auto"/>
      </w:pPr>
      <w:r>
        <w:separator/>
      </w:r>
    </w:p>
  </w:endnote>
  <w:endnote w:type="continuationSeparator" w:id="0">
    <w:p w:rsidR="00184161" w:rsidRDefault="00184161" w:rsidP="0094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AF" w:rsidRDefault="00EF51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995268"/>
      <w:docPartObj>
        <w:docPartGallery w:val="Page Numbers (Bottom of Page)"/>
        <w:docPartUnique/>
      </w:docPartObj>
    </w:sdtPr>
    <w:sdtContent>
      <w:p w:rsidR="00EF51AF" w:rsidRDefault="00EF51A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2A9">
          <w:rPr>
            <w:noProof/>
          </w:rPr>
          <w:t>23</w:t>
        </w:r>
        <w:r>
          <w:fldChar w:fldCharType="end"/>
        </w:r>
      </w:p>
    </w:sdtContent>
  </w:sdt>
  <w:p w:rsidR="00EF51AF" w:rsidRDefault="00EF51A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AF" w:rsidRDefault="00EF51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161" w:rsidRDefault="00184161" w:rsidP="00945FE1">
      <w:pPr>
        <w:spacing w:after="0" w:line="240" w:lineRule="auto"/>
      </w:pPr>
      <w:r>
        <w:separator/>
      </w:r>
    </w:p>
  </w:footnote>
  <w:footnote w:type="continuationSeparator" w:id="0">
    <w:p w:rsidR="00184161" w:rsidRDefault="00184161" w:rsidP="00945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AF" w:rsidRDefault="00EF51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AF" w:rsidRDefault="00EF51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AF" w:rsidRDefault="00EF51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40453"/>
    <w:multiLevelType w:val="hybridMultilevel"/>
    <w:tmpl w:val="0332F25E"/>
    <w:lvl w:ilvl="0" w:tplc="0419000F">
      <w:start w:val="1"/>
      <w:numFmt w:val="decimal"/>
      <w:lvlText w:val="%1."/>
      <w:lvlJc w:val="left"/>
      <w:pPr>
        <w:ind w:left="2484" w:hanging="360"/>
      </w:p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EAB40B2"/>
    <w:multiLevelType w:val="hybridMultilevel"/>
    <w:tmpl w:val="70362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000B4"/>
    <w:multiLevelType w:val="hybridMultilevel"/>
    <w:tmpl w:val="70A4D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77F81"/>
    <w:multiLevelType w:val="multilevel"/>
    <w:tmpl w:val="56F42B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4C1820"/>
    <w:multiLevelType w:val="hybridMultilevel"/>
    <w:tmpl w:val="79BA6A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1B66A6D"/>
    <w:multiLevelType w:val="multilevel"/>
    <w:tmpl w:val="401CCB9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>
    <w:nsid w:val="5E616729"/>
    <w:multiLevelType w:val="hybridMultilevel"/>
    <w:tmpl w:val="967A6BEE"/>
    <w:lvl w:ilvl="0" w:tplc="0419000F">
      <w:start w:val="1"/>
      <w:numFmt w:val="decimal"/>
      <w:lvlText w:val="%1."/>
      <w:lvlJc w:val="left"/>
      <w:pPr>
        <w:ind w:left="2484" w:hanging="360"/>
      </w:p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>
    <w:nsid w:val="64E43FB0"/>
    <w:multiLevelType w:val="hybridMultilevel"/>
    <w:tmpl w:val="04823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A67C4"/>
    <w:multiLevelType w:val="hybridMultilevel"/>
    <w:tmpl w:val="48902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D21E20"/>
    <w:multiLevelType w:val="hybridMultilevel"/>
    <w:tmpl w:val="C8B8F55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CAE7C2D"/>
    <w:multiLevelType w:val="hybridMultilevel"/>
    <w:tmpl w:val="157238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FAE1604"/>
    <w:multiLevelType w:val="hybridMultilevel"/>
    <w:tmpl w:val="7C9831B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11"/>
  </w:num>
  <w:num w:numId="9">
    <w:abstractNumId w:val="9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74"/>
    <w:rsid w:val="00001B19"/>
    <w:rsid w:val="00010BC6"/>
    <w:rsid w:val="00012B69"/>
    <w:rsid w:val="00017E0F"/>
    <w:rsid w:val="00020019"/>
    <w:rsid w:val="000216FE"/>
    <w:rsid w:val="00023CDD"/>
    <w:rsid w:val="00034D71"/>
    <w:rsid w:val="00036639"/>
    <w:rsid w:val="000517A3"/>
    <w:rsid w:val="00052123"/>
    <w:rsid w:val="0005797D"/>
    <w:rsid w:val="00057A4D"/>
    <w:rsid w:val="0006484F"/>
    <w:rsid w:val="00081B70"/>
    <w:rsid w:val="00083C2F"/>
    <w:rsid w:val="000859D2"/>
    <w:rsid w:val="000A68BF"/>
    <w:rsid w:val="000B0CA8"/>
    <w:rsid w:val="000C48C7"/>
    <w:rsid w:val="000C780A"/>
    <w:rsid w:val="000D7723"/>
    <w:rsid w:val="000D7990"/>
    <w:rsid w:val="000E21C1"/>
    <w:rsid w:val="000F0A5F"/>
    <w:rsid w:val="000F0FF0"/>
    <w:rsid w:val="0010635B"/>
    <w:rsid w:val="0010708E"/>
    <w:rsid w:val="0010769F"/>
    <w:rsid w:val="00115B70"/>
    <w:rsid w:val="00116564"/>
    <w:rsid w:val="00116591"/>
    <w:rsid w:val="0011747E"/>
    <w:rsid w:val="001314D2"/>
    <w:rsid w:val="0013197C"/>
    <w:rsid w:val="00134077"/>
    <w:rsid w:val="0015033A"/>
    <w:rsid w:val="001567CC"/>
    <w:rsid w:val="0016644B"/>
    <w:rsid w:val="00184161"/>
    <w:rsid w:val="0018478B"/>
    <w:rsid w:val="00193954"/>
    <w:rsid w:val="001A2CEC"/>
    <w:rsid w:val="001A6BC6"/>
    <w:rsid w:val="001A7A1B"/>
    <w:rsid w:val="001B5765"/>
    <w:rsid w:val="001D1FCA"/>
    <w:rsid w:val="001D30CC"/>
    <w:rsid w:val="001E7F36"/>
    <w:rsid w:val="001F5091"/>
    <w:rsid w:val="001F537B"/>
    <w:rsid w:val="00200A0D"/>
    <w:rsid w:val="00200E97"/>
    <w:rsid w:val="00200F32"/>
    <w:rsid w:val="00204F21"/>
    <w:rsid w:val="00207EAC"/>
    <w:rsid w:val="00213AD5"/>
    <w:rsid w:val="00214EBB"/>
    <w:rsid w:val="0023118C"/>
    <w:rsid w:val="002554AE"/>
    <w:rsid w:val="00260DAF"/>
    <w:rsid w:val="002618BE"/>
    <w:rsid w:val="002700F2"/>
    <w:rsid w:val="002736F2"/>
    <w:rsid w:val="002746E8"/>
    <w:rsid w:val="002764BD"/>
    <w:rsid w:val="0027698F"/>
    <w:rsid w:val="00280135"/>
    <w:rsid w:val="0028108F"/>
    <w:rsid w:val="0029292F"/>
    <w:rsid w:val="00294199"/>
    <w:rsid w:val="002942A9"/>
    <w:rsid w:val="00294DFA"/>
    <w:rsid w:val="002B5571"/>
    <w:rsid w:val="002D5A4B"/>
    <w:rsid w:val="002E0AFE"/>
    <w:rsid w:val="002E1E06"/>
    <w:rsid w:val="002E7761"/>
    <w:rsid w:val="00300A0C"/>
    <w:rsid w:val="00304F1C"/>
    <w:rsid w:val="00357789"/>
    <w:rsid w:val="00361217"/>
    <w:rsid w:val="003819FA"/>
    <w:rsid w:val="00382319"/>
    <w:rsid w:val="003B16DA"/>
    <w:rsid w:val="003B51F7"/>
    <w:rsid w:val="003B7E15"/>
    <w:rsid w:val="003C183C"/>
    <w:rsid w:val="003D29EF"/>
    <w:rsid w:val="003D5818"/>
    <w:rsid w:val="003E3BCF"/>
    <w:rsid w:val="003E699F"/>
    <w:rsid w:val="003E7DEF"/>
    <w:rsid w:val="003F22B2"/>
    <w:rsid w:val="004116A6"/>
    <w:rsid w:val="00422E7A"/>
    <w:rsid w:val="00431C6E"/>
    <w:rsid w:val="004345A0"/>
    <w:rsid w:val="00466223"/>
    <w:rsid w:val="00471FB6"/>
    <w:rsid w:val="004848F6"/>
    <w:rsid w:val="004D54A9"/>
    <w:rsid w:val="004D6FEF"/>
    <w:rsid w:val="004F082B"/>
    <w:rsid w:val="004F109C"/>
    <w:rsid w:val="004F26EE"/>
    <w:rsid w:val="004F7946"/>
    <w:rsid w:val="00514A4C"/>
    <w:rsid w:val="00516089"/>
    <w:rsid w:val="005278DE"/>
    <w:rsid w:val="00535503"/>
    <w:rsid w:val="00535556"/>
    <w:rsid w:val="00540288"/>
    <w:rsid w:val="0055185C"/>
    <w:rsid w:val="005565B9"/>
    <w:rsid w:val="0056018D"/>
    <w:rsid w:val="00562A13"/>
    <w:rsid w:val="005634C1"/>
    <w:rsid w:val="00570C44"/>
    <w:rsid w:val="00571237"/>
    <w:rsid w:val="005713FA"/>
    <w:rsid w:val="00577483"/>
    <w:rsid w:val="00585EE1"/>
    <w:rsid w:val="00595696"/>
    <w:rsid w:val="005A2647"/>
    <w:rsid w:val="005A559C"/>
    <w:rsid w:val="005A5E0E"/>
    <w:rsid w:val="005A6A41"/>
    <w:rsid w:val="005B1CC6"/>
    <w:rsid w:val="005B75EE"/>
    <w:rsid w:val="005C0A15"/>
    <w:rsid w:val="005E24DB"/>
    <w:rsid w:val="005E2834"/>
    <w:rsid w:val="005E52E1"/>
    <w:rsid w:val="006052F2"/>
    <w:rsid w:val="006073EB"/>
    <w:rsid w:val="00610E99"/>
    <w:rsid w:val="006122DA"/>
    <w:rsid w:val="00612EA4"/>
    <w:rsid w:val="00615FBD"/>
    <w:rsid w:val="00622D00"/>
    <w:rsid w:val="00635AE8"/>
    <w:rsid w:val="00641258"/>
    <w:rsid w:val="006614B6"/>
    <w:rsid w:val="00662B16"/>
    <w:rsid w:val="00666EEA"/>
    <w:rsid w:val="006813DD"/>
    <w:rsid w:val="00684995"/>
    <w:rsid w:val="0069683A"/>
    <w:rsid w:val="006A1F05"/>
    <w:rsid w:val="006A7DE0"/>
    <w:rsid w:val="006B434E"/>
    <w:rsid w:val="006C3044"/>
    <w:rsid w:val="006C535F"/>
    <w:rsid w:val="007160E2"/>
    <w:rsid w:val="00722336"/>
    <w:rsid w:val="0072251F"/>
    <w:rsid w:val="007329A1"/>
    <w:rsid w:val="00742859"/>
    <w:rsid w:val="00743762"/>
    <w:rsid w:val="00747A2E"/>
    <w:rsid w:val="00750028"/>
    <w:rsid w:val="007502BF"/>
    <w:rsid w:val="00763AFC"/>
    <w:rsid w:val="007668BB"/>
    <w:rsid w:val="00770E2A"/>
    <w:rsid w:val="0077608F"/>
    <w:rsid w:val="00777B80"/>
    <w:rsid w:val="00777BD1"/>
    <w:rsid w:val="007A1C3E"/>
    <w:rsid w:val="007B4568"/>
    <w:rsid w:val="007B73BF"/>
    <w:rsid w:val="007C418C"/>
    <w:rsid w:val="007D1E08"/>
    <w:rsid w:val="007D43EE"/>
    <w:rsid w:val="007D6703"/>
    <w:rsid w:val="007E08E2"/>
    <w:rsid w:val="007F30A3"/>
    <w:rsid w:val="007F5F56"/>
    <w:rsid w:val="00802437"/>
    <w:rsid w:val="00804E08"/>
    <w:rsid w:val="008119D3"/>
    <w:rsid w:val="00825767"/>
    <w:rsid w:val="00825CA5"/>
    <w:rsid w:val="00833AA6"/>
    <w:rsid w:val="0083786A"/>
    <w:rsid w:val="00842043"/>
    <w:rsid w:val="008461DA"/>
    <w:rsid w:val="00856EAB"/>
    <w:rsid w:val="00857DD9"/>
    <w:rsid w:val="008625EB"/>
    <w:rsid w:val="00862D0F"/>
    <w:rsid w:val="00873F8F"/>
    <w:rsid w:val="0087498E"/>
    <w:rsid w:val="00875A7F"/>
    <w:rsid w:val="00876DF4"/>
    <w:rsid w:val="00884845"/>
    <w:rsid w:val="008A28FA"/>
    <w:rsid w:val="008B105C"/>
    <w:rsid w:val="008B3EBB"/>
    <w:rsid w:val="008B563D"/>
    <w:rsid w:val="008C6509"/>
    <w:rsid w:val="008C7913"/>
    <w:rsid w:val="008D3C12"/>
    <w:rsid w:val="008D60E9"/>
    <w:rsid w:val="008E01C9"/>
    <w:rsid w:val="008E3250"/>
    <w:rsid w:val="00900929"/>
    <w:rsid w:val="00904BC0"/>
    <w:rsid w:val="00912269"/>
    <w:rsid w:val="0092519B"/>
    <w:rsid w:val="009274EA"/>
    <w:rsid w:val="0092774B"/>
    <w:rsid w:val="00931714"/>
    <w:rsid w:val="00933B23"/>
    <w:rsid w:val="0093482B"/>
    <w:rsid w:val="009401EB"/>
    <w:rsid w:val="00940799"/>
    <w:rsid w:val="00943A4E"/>
    <w:rsid w:val="00945FE1"/>
    <w:rsid w:val="00950F89"/>
    <w:rsid w:val="009546A8"/>
    <w:rsid w:val="0095575E"/>
    <w:rsid w:val="00960782"/>
    <w:rsid w:val="00975797"/>
    <w:rsid w:val="009A2E74"/>
    <w:rsid w:val="009B374C"/>
    <w:rsid w:val="009B445C"/>
    <w:rsid w:val="009B4A5C"/>
    <w:rsid w:val="009C199E"/>
    <w:rsid w:val="009C35F5"/>
    <w:rsid w:val="009E3F20"/>
    <w:rsid w:val="009F1468"/>
    <w:rsid w:val="009F5AA0"/>
    <w:rsid w:val="009F7F9E"/>
    <w:rsid w:val="00A018A3"/>
    <w:rsid w:val="00A03526"/>
    <w:rsid w:val="00A11B8B"/>
    <w:rsid w:val="00A2277E"/>
    <w:rsid w:val="00A24C24"/>
    <w:rsid w:val="00A31C89"/>
    <w:rsid w:val="00A42B41"/>
    <w:rsid w:val="00A46AF1"/>
    <w:rsid w:val="00A64E67"/>
    <w:rsid w:val="00A6627C"/>
    <w:rsid w:val="00A76B35"/>
    <w:rsid w:val="00A8001E"/>
    <w:rsid w:val="00A94904"/>
    <w:rsid w:val="00A97C9E"/>
    <w:rsid w:val="00AA3B72"/>
    <w:rsid w:val="00AA575C"/>
    <w:rsid w:val="00AB11DE"/>
    <w:rsid w:val="00AB266B"/>
    <w:rsid w:val="00AC048F"/>
    <w:rsid w:val="00AC1807"/>
    <w:rsid w:val="00AD33F9"/>
    <w:rsid w:val="00AD7414"/>
    <w:rsid w:val="00B16846"/>
    <w:rsid w:val="00B32DBB"/>
    <w:rsid w:val="00B37129"/>
    <w:rsid w:val="00B400D4"/>
    <w:rsid w:val="00B46439"/>
    <w:rsid w:val="00B54B32"/>
    <w:rsid w:val="00B61595"/>
    <w:rsid w:val="00B7713A"/>
    <w:rsid w:val="00BA767E"/>
    <w:rsid w:val="00BC259F"/>
    <w:rsid w:val="00BC4BFA"/>
    <w:rsid w:val="00BD6382"/>
    <w:rsid w:val="00BE2C25"/>
    <w:rsid w:val="00BE54F3"/>
    <w:rsid w:val="00BF3D46"/>
    <w:rsid w:val="00BF5454"/>
    <w:rsid w:val="00BF65D7"/>
    <w:rsid w:val="00C07671"/>
    <w:rsid w:val="00C127DB"/>
    <w:rsid w:val="00C16A56"/>
    <w:rsid w:val="00C24A02"/>
    <w:rsid w:val="00C259F9"/>
    <w:rsid w:val="00C31EE4"/>
    <w:rsid w:val="00C354F9"/>
    <w:rsid w:val="00C454FA"/>
    <w:rsid w:val="00C512C6"/>
    <w:rsid w:val="00C5686C"/>
    <w:rsid w:val="00C632DB"/>
    <w:rsid w:val="00C65F0E"/>
    <w:rsid w:val="00C709AE"/>
    <w:rsid w:val="00C7135A"/>
    <w:rsid w:val="00C77147"/>
    <w:rsid w:val="00C802EE"/>
    <w:rsid w:val="00C83950"/>
    <w:rsid w:val="00C910FD"/>
    <w:rsid w:val="00C91E24"/>
    <w:rsid w:val="00C9215F"/>
    <w:rsid w:val="00CB495C"/>
    <w:rsid w:val="00CB5B7F"/>
    <w:rsid w:val="00CC6A23"/>
    <w:rsid w:val="00CD522D"/>
    <w:rsid w:val="00CD794B"/>
    <w:rsid w:val="00CE3848"/>
    <w:rsid w:val="00CF3030"/>
    <w:rsid w:val="00CF3B89"/>
    <w:rsid w:val="00D04CB2"/>
    <w:rsid w:val="00D06E59"/>
    <w:rsid w:val="00D0793B"/>
    <w:rsid w:val="00D201C5"/>
    <w:rsid w:val="00D202E6"/>
    <w:rsid w:val="00D232B0"/>
    <w:rsid w:val="00D27B04"/>
    <w:rsid w:val="00D31A33"/>
    <w:rsid w:val="00D36D29"/>
    <w:rsid w:val="00D378DB"/>
    <w:rsid w:val="00D53A36"/>
    <w:rsid w:val="00D561ED"/>
    <w:rsid w:val="00D57D21"/>
    <w:rsid w:val="00D62369"/>
    <w:rsid w:val="00D672EA"/>
    <w:rsid w:val="00D70189"/>
    <w:rsid w:val="00D7165F"/>
    <w:rsid w:val="00D970AF"/>
    <w:rsid w:val="00DA7673"/>
    <w:rsid w:val="00DB01E6"/>
    <w:rsid w:val="00DB707E"/>
    <w:rsid w:val="00DD2BB6"/>
    <w:rsid w:val="00DD5C12"/>
    <w:rsid w:val="00DE63FD"/>
    <w:rsid w:val="00DF04D3"/>
    <w:rsid w:val="00DF37B5"/>
    <w:rsid w:val="00DF41DE"/>
    <w:rsid w:val="00DF50F8"/>
    <w:rsid w:val="00E0440B"/>
    <w:rsid w:val="00E1233B"/>
    <w:rsid w:val="00E14D53"/>
    <w:rsid w:val="00E2507E"/>
    <w:rsid w:val="00E37D59"/>
    <w:rsid w:val="00E4683C"/>
    <w:rsid w:val="00E518E5"/>
    <w:rsid w:val="00E55C3A"/>
    <w:rsid w:val="00E5680B"/>
    <w:rsid w:val="00E62AB0"/>
    <w:rsid w:val="00E70002"/>
    <w:rsid w:val="00E71DBE"/>
    <w:rsid w:val="00E75226"/>
    <w:rsid w:val="00E9201D"/>
    <w:rsid w:val="00E961F1"/>
    <w:rsid w:val="00EC1A56"/>
    <w:rsid w:val="00EE3166"/>
    <w:rsid w:val="00EE3E52"/>
    <w:rsid w:val="00EF1B89"/>
    <w:rsid w:val="00EF45FE"/>
    <w:rsid w:val="00EF51AF"/>
    <w:rsid w:val="00F02776"/>
    <w:rsid w:val="00F031AF"/>
    <w:rsid w:val="00F110A7"/>
    <w:rsid w:val="00F149E3"/>
    <w:rsid w:val="00F244B5"/>
    <w:rsid w:val="00F26466"/>
    <w:rsid w:val="00F26746"/>
    <w:rsid w:val="00F26EF2"/>
    <w:rsid w:val="00F271FB"/>
    <w:rsid w:val="00F36070"/>
    <w:rsid w:val="00F46311"/>
    <w:rsid w:val="00F63530"/>
    <w:rsid w:val="00F77132"/>
    <w:rsid w:val="00F85480"/>
    <w:rsid w:val="00FA38A0"/>
    <w:rsid w:val="00FA7ECF"/>
    <w:rsid w:val="00FB1DFB"/>
    <w:rsid w:val="00FB220C"/>
    <w:rsid w:val="00FB359D"/>
    <w:rsid w:val="00FB4038"/>
    <w:rsid w:val="00FB4798"/>
    <w:rsid w:val="00FB49CF"/>
    <w:rsid w:val="00FC4A78"/>
    <w:rsid w:val="00FE0B8A"/>
    <w:rsid w:val="00FE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8BF1D5-D22E-44C8-89C7-EE0CDD52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FE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16089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02EE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02EE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802E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C802E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802E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802E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C802E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2E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5FE1"/>
  </w:style>
  <w:style w:type="paragraph" w:styleId="a5">
    <w:name w:val="footer"/>
    <w:basedOn w:val="a"/>
    <w:link w:val="a6"/>
    <w:uiPriority w:val="99"/>
    <w:unhideWhenUsed/>
    <w:rsid w:val="0094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5FE1"/>
  </w:style>
  <w:style w:type="paragraph" w:styleId="a7">
    <w:name w:val="List Paragraph"/>
    <w:basedOn w:val="a"/>
    <w:uiPriority w:val="34"/>
    <w:qFormat/>
    <w:rsid w:val="005160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608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8">
    <w:name w:val="TOC Heading"/>
    <w:basedOn w:val="1"/>
    <w:next w:val="a"/>
    <w:uiPriority w:val="39"/>
    <w:unhideWhenUsed/>
    <w:qFormat/>
    <w:rsid w:val="00516089"/>
    <w:pPr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516089"/>
    <w:pPr>
      <w:spacing w:after="100"/>
    </w:pPr>
  </w:style>
  <w:style w:type="character" w:styleId="a9">
    <w:name w:val="Hyperlink"/>
    <w:basedOn w:val="a0"/>
    <w:uiPriority w:val="99"/>
    <w:unhideWhenUsed/>
    <w:rsid w:val="0051608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802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802E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802EE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50">
    <w:name w:val="Заголовок 5 Знак"/>
    <w:basedOn w:val="a0"/>
    <w:link w:val="5"/>
    <w:uiPriority w:val="9"/>
    <w:rsid w:val="00C802EE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60">
    <w:name w:val="Заголовок 6 Знак"/>
    <w:basedOn w:val="a0"/>
    <w:link w:val="6"/>
    <w:uiPriority w:val="9"/>
    <w:rsid w:val="00C802EE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70">
    <w:name w:val="Заголовок 7 Знак"/>
    <w:basedOn w:val="a0"/>
    <w:link w:val="7"/>
    <w:uiPriority w:val="9"/>
    <w:rsid w:val="00C802EE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80">
    <w:name w:val="Заголовок 8 Знак"/>
    <w:basedOn w:val="a0"/>
    <w:link w:val="8"/>
    <w:uiPriority w:val="9"/>
    <w:rsid w:val="00C802E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C802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C80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02EE"/>
    <w:rPr>
      <w:rFonts w:ascii="Segoe UI" w:hAnsi="Segoe UI" w:cs="Segoe UI"/>
      <w:sz w:val="18"/>
      <w:szCs w:val="1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C802EE"/>
    <w:pPr>
      <w:spacing w:after="100"/>
      <w:ind w:left="220"/>
    </w:pPr>
  </w:style>
  <w:style w:type="table" w:styleId="ac">
    <w:name w:val="Table Grid"/>
    <w:basedOn w:val="a1"/>
    <w:uiPriority w:val="39"/>
    <w:rsid w:val="00B16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7428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6.jp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wmf"/><Relationship Id="rId25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5.jp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8.jpeg"/><Relationship Id="rId28" Type="http://schemas.openxmlformats.org/officeDocument/2006/relationships/image" Target="media/image12.png"/><Relationship Id="rId10" Type="http://schemas.openxmlformats.org/officeDocument/2006/relationships/header" Target="header2.xml"/><Relationship Id="rId19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7.jpg"/><Relationship Id="rId27" Type="http://schemas.openxmlformats.org/officeDocument/2006/relationships/image" Target="media/image11.jpeg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48;&#1083;&#1100;&#1103;\Desktop\2%20&#1089;&#1080;&#1084;&#1072;&#1082;\&#1044;&#1072;&#1085;&#1080;&#1083;&#1080;&#1085;\&#1101;&#1087;&#1089;&#1080;&#1083;&#1086;&#1085;%20&#1086;&#1073;&#1097;&#1077;&#107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663818507835036"/>
          <c:y val="9.777775496581978E-2"/>
          <c:w val="0.63745412021517112"/>
          <c:h val="0.83584209137542342"/>
        </c:manualLayout>
      </c:layout>
      <c:scatterChart>
        <c:scatterStyle val="smoothMarker"/>
        <c:varyColors val="0"/>
        <c:ser>
          <c:idx val="0"/>
          <c:order val="0"/>
          <c:tx>
            <c:v>εz(общ)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Лист1!$A$1:$A$7</c:f>
              <c:numCache>
                <c:formatCode>General</c:formatCode>
                <c:ptCount val="7"/>
                <c:pt idx="0">
                  <c:v>11.4</c:v>
                </c:pt>
                <c:pt idx="1">
                  <c:v>12.4</c:v>
                </c:pt>
                <c:pt idx="2">
                  <c:v>13.5</c:v>
                </c:pt>
                <c:pt idx="3">
                  <c:v>14.6</c:v>
                </c:pt>
                <c:pt idx="4">
                  <c:v>15.7</c:v>
                </c:pt>
                <c:pt idx="5">
                  <c:v>16.7</c:v>
                </c:pt>
                <c:pt idx="6">
                  <c:v>17.8</c:v>
                </c:pt>
              </c:numCache>
            </c:numRef>
          </c:xVal>
          <c:yVal>
            <c:numRef>
              <c:f>Лист1!$B$1:$B$7</c:f>
              <c:numCache>
                <c:formatCode>General</c:formatCode>
                <c:ptCount val="7"/>
                <c:pt idx="0">
                  <c:v>1.6E-2</c:v>
                </c:pt>
                <c:pt idx="1">
                  <c:v>2.3E-2</c:v>
                </c:pt>
                <c:pt idx="2">
                  <c:v>2.7E-2</c:v>
                </c:pt>
                <c:pt idx="3">
                  <c:v>2.7E-2</c:v>
                </c:pt>
                <c:pt idx="4">
                  <c:v>2.4E-2</c:v>
                </c:pt>
                <c:pt idx="5">
                  <c:v>0.02</c:v>
                </c:pt>
                <c:pt idx="6">
                  <c:v>1.4999999999999999E-2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3BAF-4613-BCC1-9C1F7F367119}"/>
            </c:ext>
          </c:extLst>
        </c:ser>
        <c:ser>
          <c:idx val="1"/>
          <c:order val="1"/>
          <c:tx>
            <c:v>εz(корр)</c:v>
          </c:tx>
          <c:spPr>
            <a:ln w="19050" cap="rnd">
              <a:solidFill>
                <a:schemeClr val="accent2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prstDash val="sysDot"/>
              </a:ln>
              <a:effectLst/>
            </c:spPr>
          </c:marker>
          <c:xVal>
            <c:numRef>
              <c:f>Лист1!$A$1:$A$7</c:f>
              <c:numCache>
                <c:formatCode>General</c:formatCode>
                <c:ptCount val="7"/>
                <c:pt idx="0">
                  <c:v>11.4</c:v>
                </c:pt>
                <c:pt idx="1">
                  <c:v>12.4</c:v>
                </c:pt>
                <c:pt idx="2">
                  <c:v>13.5</c:v>
                </c:pt>
                <c:pt idx="3">
                  <c:v>14.6</c:v>
                </c:pt>
                <c:pt idx="4">
                  <c:v>15.7</c:v>
                </c:pt>
                <c:pt idx="5">
                  <c:v>16.7</c:v>
                </c:pt>
                <c:pt idx="6">
                  <c:v>17.8</c:v>
                </c:pt>
              </c:numCache>
            </c:numRef>
          </c:xVal>
          <c:yVal>
            <c:numRef>
              <c:f>Лист1!$C$1:$C$7</c:f>
              <c:numCache>
                <c:formatCode>General</c:formatCode>
                <c:ptCount val="7"/>
                <c:pt idx="0">
                  <c:v>8.0000000000000002E-3</c:v>
                </c:pt>
                <c:pt idx="1">
                  <c:v>1.4999999999999999E-2</c:v>
                </c:pt>
                <c:pt idx="2">
                  <c:v>1.9E-2</c:v>
                </c:pt>
                <c:pt idx="3">
                  <c:v>1.9E-2</c:v>
                </c:pt>
                <c:pt idx="4">
                  <c:v>1.6E-2</c:v>
                </c:pt>
                <c:pt idx="5">
                  <c:v>1.2E-2</c:v>
                </c:pt>
                <c:pt idx="6">
                  <c:v>7.0000000000000001E-3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9104-45CD-9CE8-A192C738C6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268290080"/>
        <c:axId val="-1268293344"/>
      </c:scatterChart>
      <c:valAx>
        <c:axId val="-1268290080"/>
        <c:scaling>
          <c:orientation val="minMax"/>
          <c:max val="17.8"/>
          <c:min val="11.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z,</a:t>
                </a:r>
                <a:r>
                  <a:rPr lang="en-US" sz="14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ru-RU" sz="14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мм</a:t>
                </a:r>
                <a:endParaRPr lang="ru-RU" sz="14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7977281255684624"/>
              <c:y val="0.9134665702031915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268293344"/>
        <c:crosses val="autoZero"/>
        <c:crossBetween val="midCat"/>
      </c:valAx>
      <c:valAx>
        <c:axId val="-1268293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600" b="1" i="0" u="none" strike="noStrike" baseline="0">
                    <a:solidFill>
                      <a:schemeClr val="tx1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𝜀</a:t>
                </a:r>
                <a:r>
                  <a:rPr lang="en-US" sz="1000" b="1" i="0" u="none" strike="noStrike" baseline="0">
                    <a:solidFill>
                      <a:schemeClr val="tx1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z</a:t>
                </a:r>
                <a:endParaRPr lang="ru-RU" sz="16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11470637457446532"/>
              <c:y val="2.6439655540471178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26829008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56C56-4928-46AF-A29B-95E69E00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26</Pages>
  <Words>3488</Words>
  <Characters>19883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</dc:creator>
  <cp:keywords/>
  <dc:description/>
  <cp:lastModifiedBy>Илья</cp:lastModifiedBy>
  <cp:revision>47</cp:revision>
  <dcterms:created xsi:type="dcterms:W3CDTF">2017-05-12T18:30:00Z</dcterms:created>
  <dcterms:modified xsi:type="dcterms:W3CDTF">2017-05-29T16:25:00Z</dcterms:modified>
</cp:coreProperties>
</file>