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9E" w:rsidRPr="000E59D7" w:rsidRDefault="00ED749E" w:rsidP="0003701E">
      <w:pPr>
        <w:spacing w:before="0"/>
        <w:jc w:val="center"/>
        <w:rPr>
          <w:b/>
          <w:sz w:val="22"/>
          <w:szCs w:val="20"/>
        </w:rPr>
      </w:pPr>
      <w:bookmarkStart w:id="0" w:name="_Toc119910692"/>
      <w:r w:rsidRPr="000E59D7">
        <w:rPr>
          <w:b/>
          <w:sz w:val="22"/>
          <w:szCs w:val="20"/>
        </w:rPr>
        <w:t>«Балтийский государственный технический университет «ВОЕНМЕХ» им. Д.Ф. Устинова»</w:t>
      </w:r>
    </w:p>
    <w:p w:rsidR="00ED749E" w:rsidRPr="000E59D7" w:rsidRDefault="00ED749E" w:rsidP="0003701E">
      <w:pPr>
        <w:spacing w:before="0"/>
        <w:jc w:val="center"/>
        <w:rPr>
          <w:b/>
          <w:caps/>
        </w:rPr>
      </w:pPr>
      <w:r w:rsidRPr="000E59D7">
        <w:rPr>
          <w:b/>
          <w:sz w:val="22"/>
          <w:szCs w:val="20"/>
        </w:rPr>
        <w:t>(БГТУ «ВОЕНМЕХ» им. Д.Ф. Устинова»)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66"/>
        <w:gridCol w:w="851"/>
        <w:gridCol w:w="283"/>
        <w:gridCol w:w="6946"/>
      </w:tblGrid>
      <w:tr w:rsidR="00ED749E" w:rsidTr="00A64D6C">
        <w:trPr>
          <w:trHeight w:val="371"/>
        </w:trPr>
        <w:tc>
          <w:tcPr>
            <w:tcW w:w="1685" w:type="dxa"/>
            <w:vAlign w:val="bottom"/>
          </w:tcPr>
          <w:p w:rsidR="00ED749E" w:rsidRDefault="00ED749E" w:rsidP="0003701E">
            <w:pPr>
              <w:spacing w:before="0"/>
              <w:jc w:val="center"/>
            </w:pPr>
          </w:p>
          <w:p w:rsidR="00ED749E" w:rsidRDefault="00ED749E" w:rsidP="00604697">
            <w:pPr>
              <w:spacing w:before="0"/>
              <w:jc w:val="both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03701E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604697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r w:rsidRPr="00F14F6E">
              <w:rPr>
                <w:sz w:val="28"/>
              </w:rPr>
              <w:t>Информационные и управляющие системы</w:t>
            </w:r>
            <w:r>
              <w:rPr>
                <w:sz w:val="28"/>
              </w:rPr>
              <w:t>»</w:t>
            </w:r>
          </w:p>
        </w:tc>
      </w:tr>
      <w:tr w:rsidR="00ED749E" w:rsidRPr="0085481C" w:rsidTr="00A64D6C">
        <w:trPr>
          <w:trHeight w:val="130"/>
        </w:trPr>
        <w:tc>
          <w:tcPr>
            <w:tcW w:w="1685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ED749E" w:rsidTr="00A64D6C">
        <w:trPr>
          <w:trHeight w:val="143"/>
        </w:trPr>
        <w:tc>
          <w:tcPr>
            <w:tcW w:w="1685" w:type="dxa"/>
            <w:vAlign w:val="bottom"/>
          </w:tcPr>
          <w:p w:rsidR="00ED749E" w:rsidRDefault="00ED749E" w:rsidP="00604697">
            <w:pPr>
              <w:spacing w:before="0"/>
              <w:jc w:val="both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03701E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proofErr w:type="gramStart"/>
            <w:r>
              <w:rPr>
                <w:sz w:val="28"/>
              </w:rPr>
              <w:t>9</w:t>
            </w:r>
            <w:proofErr w:type="gramEnd"/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ED749E" w:rsidRPr="0085481C" w:rsidRDefault="00F14F6E" w:rsidP="00604697">
            <w:pPr>
              <w:spacing w:before="0"/>
              <w:jc w:val="center"/>
              <w:rPr>
                <w:sz w:val="28"/>
              </w:rPr>
            </w:pPr>
            <w:r w:rsidRPr="00F14F6E">
              <w:rPr>
                <w:sz w:val="28"/>
              </w:rPr>
              <w:t>«Систем управления и компьютерных технологий»</w:t>
            </w:r>
          </w:p>
        </w:tc>
      </w:tr>
      <w:tr w:rsidR="00ED749E" w:rsidRPr="0085481C" w:rsidTr="00A64D6C">
        <w:trPr>
          <w:trHeight w:val="146"/>
        </w:trPr>
        <w:tc>
          <w:tcPr>
            <w:tcW w:w="1685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03701E">
            <w:pPr>
              <w:spacing w:before="0"/>
              <w:jc w:val="center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ED749E" w:rsidTr="00A64D6C">
        <w:trPr>
          <w:trHeight w:val="149"/>
        </w:trPr>
        <w:tc>
          <w:tcPr>
            <w:tcW w:w="1685" w:type="dxa"/>
            <w:vAlign w:val="bottom"/>
          </w:tcPr>
          <w:p w:rsidR="00ED749E" w:rsidRDefault="00ED749E" w:rsidP="00604697">
            <w:pPr>
              <w:spacing w:before="0"/>
              <w:jc w:val="both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03701E">
            <w:pPr>
              <w:spacing w:before="0"/>
              <w:ind w:left="-125" w:right="-250"/>
              <w:jc w:val="center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ED749E" w:rsidRPr="0085481C" w:rsidRDefault="00BC6F43" w:rsidP="00604697">
            <w:pPr>
              <w:spacing w:before="0"/>
              <w:jc w:val="center"/>
              <w:rPr>
                <w:sz w:val="28"/>
              </w:rPr>
            </w:pPr>
            <w:r>
              <w:rPr>
                <w:sz w:val="28"/>
              </w:rPr>
              <w:t>Научно-исследовательская работа</w:t>
            </w:r>
          </w:p>
        </w:tc>
      </w:tr>
    </w:tbl>
    <w:p w:rsidR="001A08BD" w:rsidRDefault="001A08BD" w:rsidP="0003701E">
      <w:pPr>
        <w:jc w:val="center"/>
      </w:pPr>
    </w:p>
    <w:p w:rsidR="0085481C" w:rsidRDefault="0085481C" w:rsidP="0003701E">
      <w:pPr>
        <w:jc w:val="center"/>
      </w:pPr>
    </w:p>
    <w:p w:rsidR="00FE02B7" w:rsidRDefault="00FE02B7" w:rsidP="0003701E">
      <w:pPr>
        <w:jc w:val="center"/>
      </w:pPr>
    </w:p>
    <w:p w:rsidR="00ED749E" w:rsidRDefault="00ED749E" w:rsidP="0003701E">
      <w:pPr>
        <w:jc w:val="center"/>
      </w:pPr>
    </w:p>
    <w:p w:rsidR="0037228A" w:rsidRDefault="0037228A" w:rsidP="0003701E">
      <w:pPr>
        <w:jc w:val="center"/>
      </w:pPr>
    </w:p>
    <w:p w:rsidR="0037228A" w:rsidRDefault="0037228A" w:rsidP="0003701E">
      <w:pPr>
        <w:jc w:val="center"/>
      </w:pPr>
    </w:p>
    <w:p w:rsidR="0037228A" w:rsidRDefault="0037228A" w:rsidP="0003701E">
      <w:pPr>
        <w:jc w:val="center"/>
      </w:pPr>
    </w:p>
    <w:p w:rsidR="0037228A" w:rsidRDefault="0037228A" w:rsidP="0003701E">
      <w:pPr>
        <w:jc w:val="center"/>
      </w:pPr>
    </w:p>
    <w:p w:rsidR="0037228A" w:rsidRDefault="0037228A" w:rsidP="0003701E">
      <w:pPr>
        <w:jc w:val="center"/>
      </w:pPr>
    </w:p>
    <w:p w:rsidR="0037228A" w:rsidRDefault="0037228A" w:rsidP="0003701E">
      <w:pPr>
        <w:jc w:val="center"/>
      </w:pPr>
    </w:p>
    <w:bookmarkEnd w:id="0"/>
    <w:p w:rsidR="0037228A" w:rsidRPr="0037228A" w:rsidRDefault="0037228A" w:rsidP="0037228A">
      <w:pPr>
        <w:jc w:val="center"/>
        <w:rPr>
          <w:sz w:val="36"/>
          <w:szCs w:val="20"/>
        </w:rPr>
      </w:pPr>
      <w:r w:rsidRPr="0037228A">
        <w:rPr>
          <w:sz w:val="36"/>
          <w:szCs w:val="20"/>
        </w:rPr>
        <w:t>ОТЧЕТ</w:t>
      </w:r>
    </w:p>
    <w:p w:rsidR="0037228A" w:rsidRPr="001C5567" w:rsidRDefault="0037228A" w:rsidP="0037228A">
      <w:pPr>
        <w:jc w:val="center"/>
        <w:rPr>
          <w:sz w:val="36"/>
          <w:szCs w:val="20"/>
        </w:rPr>
      </w:pPr>
      <w:r w:rsidRPr="0037228A">
        <w:rPr>
          <w:sz w:val="36"/>
          <w:szCs w:val="20"/>
        </w:rPr>
        <w:t>О НАУЧНО-ИССЛЕДОВАТЕЛЬСКОЙ РАБОТЕ</w:t>
      </w:r>
    </w:p>
    <w:p w:rsidR="0037228A" w:rsidRDefault="00604697" w:rsidP="0037228A">
      <w:pPr>
        <w:jc w:val="center"/>
        <w:rPr>
          <w:sz w:val="32"/>
          <w:szCs w:val="20"/>
        </w:rPr>
      </w:pPr>
      <w:r>
        <w:rPr>
          <w:sz w:val="32"/>
          <w:szCs w:val="20"/>
        </w:rPr>
        <w:t>по теме</w:t>
      </w:r>
    </w:p>
    <w:p w:rsidR="0037228A" w:rsidRDefault="0037228A" w:rsidP="0037228A">
      <w:pPr>
        <w:jc w:val="center"/>
        <w:rPr>
          <w:sz w:val="32"/>
          <w:szCs w:val="20"/>
        </w:rPr>
      </w:pPr>
    </w:p>
    <w:p w:rsidR="0037228A" w:rsidRDefault="001C5567" w:rsidP="001C5567">
      <w:pPr>
        <w:spacing w:line="360" w:lineRule="auto"/>
        <w:jc w:val="center"/>
        <w:rPr>
          <w:sz w:val="32"/>
          <w:szCs w:val="20"/>
        </w:rPr>
      </w:pPr>
      <w:r>
        <w:rPr>
          <w:sz w:val="32"/>
          <w:szCs w:val="20"/>
        </w:rPr>
        <w:t>«Организация интеллектуальный поддержки принятия решений в пр</w:t>
      </w:r>
      <w:r>
        <w:rPr>
          <w:sz w:val="32"/>
          <w:szCs w:val="20"/>
        </w:rPr>
        <w:t>о</w:t>
      </w:r>
      <w:r>
        <w:rPr>
          <w:sz w:val="32"/>
          <w:szCs w:val="20"/>
        </w:rPr>
        <w:t>цессе автоматизации составления рабочих программ дисциплин и пра</w:t>
      </w:r>
      <w:r>
        <w:rPr>
          <w:sz w:val="32"/>
          <w:szCs w:val="20"/>
        </w:rPr>
        <w:t>к</w:t>
      </w:r>
      <w:r>
        <w:rPr>
          <w:sz w:val="32"/>
          <w:szCs w:val="20"/>
        </w:rPr>
        <w:t>тик»</w:t>
      </w:r>
    </w:p>
    <w:p w:rsidR="0037228A" w:rsidRDefault="0037228A" w:rsidP="0037228A">
      <w:pPr>
        <w:jc w:val="center"/>
        <w:rPr>
          <w:sz w:val="32"/>
          <w:szCs w:val="20"/>
        </w:rPr>
      </w:pPr>
    </w:p>
    <w:p w:rsidR="0037228A" w:rsidRDefault="0037228A" w:rsidP="0037228A">
      <w:pPr>
        <w:jc w:val="center"/>
        <w:rPr>
          <w:sz w:val="32"/>
          <w:szCs w:val="20"/>
        </w:rPr>
      </w:pPr>
    </w:p>
    <w:p w:rsidR="0037228A" w:rsidRDefault="0037228A" w:rsidP="0037228A">
      <w:pPr>
        <w:jc w:val="center"/>
        <w:rPr>
          <w:sz w:val="32"/>
          <w:szCs w:val="20"/>
        </w:rPr>
      </w:pPr>
    </w:p>
    <w:p w:rsidR="0037228A" w:rsidRDefault="0037228A" w:rsidP="0037228A">
      <w:pPr>
        <w:jc w:val="center"/>
        <w:rPr>
          <w:sz w:val="32"/>
          <w:szCs w:val="20"/>
        </w:rPr>
      </w:pPr>
    </w:p>
    <w:tbl>
      <w:tblPr>
        <w:tblStyle w:val="a3"/>
        <w:tblpPr w:leftFromText="180" w:rightFromText="180" w:vertAnchor="text" w:horzAnchor="margin" w:tblpY="-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37228A" w:rsidTr="0037228A">
        <w:tc>
          <w:tcPr>
            <w:tcW w:w="4785" w:type="dxa"/>
            <w:vAlign w:val="bottom"/>
          </w:tcPr>
          <w:p w:rsidR="0037228A" w:rsidRPr="00826DAA" w:rsidRDefault="0037228A" w:rsidP="00BE57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Научный р</w:t>
            </w:r>
            <w:r w:rsidRPr="00826DAA">
              <w:rPr>
                <w:sz w:val="28"/>
                <w:szCs w:val="28"/>
              </w:rPr>
              <w:t>уководитель</w:t>
            </w:r>
          </w:p>
          <w:p w:rsidR="0037228A" w:rsidRDefault="0037228A" w:rsidP="00BE57F8">
            <w:pPr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к.т.н., доц.</w:t>
            </w:r>
          </w:p>
        </w:tc>
        <w:tc>
          <w:tcPr>
            <w:tcW w:w="4962" w:type="dxa"/>
            <w:vAlign w:val="bottom"/>
          </w:tcPr>
          <w:p w:rsidR="0037228A" w:rsidRDefault="0037228A" w:rsidP="00BE57F8">
            <w:pPr>
              <w:jc w:val="right"/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Попов А. М.</w:t>
            </w:r>
          </w:p>
        </w:tc>
      </w:tr>
      <w:tr w:rsidR="0037228A" w:rsidTr="0037228A">
        <w:trPr>
          <w:trHeight w:val="523"/>
        </w:trPr>
        <w:tc>
          <w:tcPr>
            <w:tcW w:w="4785" w:type="dxa"/>
            <w:vAlign w:val="bottom"/>
          </w:tcPr>
          <w:p w:rsidR="0037228A" w:rsidRDefault="0037228A" w:rsidP="00BE57F8">
            <w:pPr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Студент группы И9М31</w:t>
            </w:r>
          </w:p>
        </w:tc>
        <w:tc>
          <w:tcPr>
            <w:tcW w:w="4962" w:type="dxa"/>
            <w:vAlign w:val="bottom"/>
          </w:tcPr>
          <w:p w:rsidR="0037228A" w:rsidRDefault="0037228A" w:rsidP="00BE57F8">
            <w:pPr>
              <w:jc w:val="right"/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Масленников В. М.</w:t>
            </w:r>
          </w:p>
        </w:tc>
      </w:tr>
    </w:tbl>
    <w:p w:rsidR="0037228A" w:rsidRDefault="0037228A" w:rsidP="0037228A">
      <w:pPr>
        <w:jc w:val="center"/>
        <w:rPr>
          <w:sz w:val="32"/>
          <w:szCs w:val="20"/>
        </w:rPr>
      </w:pPr>
    </w:p>
    <w:p w:rsidR="0037228A" w:rsidRDefault="0037228A" w:rsidP="0037228A">
      <w:pPr>
        <w:rPr>
          <w:sz w:val="28"/>
          <w:szCs w:val="28"/>
        </w:rPr>
      </w:pPr>
      <w:r w:rsidRPr="00826DAA">
        <w:rPr>
          <w:sz w:val="28"/>
          <w:szCs w:val="28"/>
        </w:rPr>
        <w:tab/>
      </w:r>
    </w:p>
    <w:p w:rsidR="0037228A" w:rsidRPr="006A3514" w:rsidRDefault="0037228A" w:rsidP="0037228A">
      <w:pPr>
        <w:rPr>
          <w:sz w:val="28"/>
          <w:szCs w:val="28"/>
        </w:rPr>
      </w:pPr>
    </w:p>
    <w:p w:rsidR="0037228A" w:rsidRDefault="0037228A" w:rsidP="0037228A">
      <w:pPr>
        <w:jc w:val="center"/>
        <w:rPr>
          <w:sz w:val="32"/>
          <w:szCs w:val="20"/>
        </w:rPr>
      </w:pPr>
    </w:p>
    <w:p w:rsidR="0037228A" w:rsidRPr="0037228A" w:rsidRDefault="00213D01" w:rsidP="0037228A">
      <w:pPr>
        <w:jc w:val="center"/>
        <w:rPr>
          <w:sz w:val="28"/>
          <w:szCs w:val="20"/>
        </w:rPr>
      </w:pPr>
      <w:r>
        <w:rPr>
          <w:sz w:val="28"/>
          <w:szCs w:val="20"/>
        </w:rPr>
        <w:t>Санкт-Петербург</w:t>
      </w:r>
    </w:p>
    <w:p w:rsidR="0037228A" w:rsidRDefault="00B869B0" w:rsidP="0037228A">
      <w:pPr>
        <w:jc w:val="center"/>
        <w:rPr>
          <w:sz w:val="28"/>
          <w:szCs w:val="20"/>
        </w:rPr>
      </w:pPr>
      <w:r>
        <w:rPr>
          <w:sz w:val="28"/>
          <w:szCs w:val="20"/>
        </w:rPr>
        <w:t>2019</w:t>
      </w:r>
      <w:r w:rsidR="0037228A" w:rsidRPr="0037228A">
        <w:rPr>
          <w:sz w:val="28"/>
          <w:szCs w:val="20"/>
        </w:rPr>
        <w:t xml:space="preserve"> г.</w:t>
      </w:r>
    </w:p>
    <w:p w:rsidR="0037228A" w:rsidRPr="0037228A" w:rsidRDefault="0037228A" w:rsidP="0037228A">
      <w:pPr>
        <w:jc w:val="center"/>
        <w:rPr>
          <w:sz w:val="28"/>
          <w:szCs w:val="20"/>
        </w:rPr>
        <w:sectPr w:rsidR="0037228A" w:rsidRPr="0037228A" w:rsidSect="00BC6F43">
          <w:footerReference w:type="even" r:id="rId9"/>
          <w:footerReference w:type="default" r:id="rId10"/>
          <w:pgSz w:w="11906" w:h="16838" w:code="9"/>
          <w:pgMar w:top="851" w:right="748" w:bottom="1134" w:left="1259" w:header="709" w:footer="284" w:gutter="0"/>
          <w:pgNumType w:start="0"/>
          <w:cols w:space="708"/>
          <w:titlePg/>
          <w:docGrid w:linePitch="360"/>
        </w:sectPr>
      </w:pPr>
    </w:p>
    <w:p w:rsidR="0037228A" w:rsidRPr="004F0EA0" w:rsidRDefault="0037228A" w:rsidP="004F0EA0">
      <w:pPr>
        <w:spacing w:before="0" w:after="240" w:line="360" w:lineRule="auto"/>
        <w:jc w:val="center"/>
        <w:rPr>
          <w:b/>
          <w:sz w:val="28"/>
          <w:szCs w:val="20"/>
        </w:rPr>
      </w:pPr>
      <w:r w:rsidRPr="004F0EA0">
        <w:rPr>
          <w:b/>
          <w:sz w:val="28"/>
          <w:szCs w:val="20"/>
        </w:rPr>
        <w:lastRenderedPageBreak/>
        <w:t>РЕФЕРАТ</w:t>
      </w:r>
    </w:p>
    <w:p w:rsidR="0037228A" w:rsidRDefault="0037228A" w:rsidP="007D5A6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Отчет о научно-исследовательской работе </w:t>
      </w:r>
      <w:r w:rsidRPr="006A3514">
        <w:rPr>
          <w:sz w:val="28"/>
        </w:rPr>
        <w:t>содержит:</w:t>
      </w:r>
      <w:r w:rsidRPr="00D8787E">
        <w:rPr>
          <w:sz w:val="28"/>
        </w:rPr>
        <w:t xml:space="preserve"> </w:t>
      </w:r>
      <w:r w:rsidR="001C5567">
        <w:rPr>
          <w:sz w:val="28"/>
        </w:rPr>
        <w:t>31</w:t>
      </w:r>
      <w:r w:rsidRPr="00D8787E">
        <w:rPr>
          <w:sz w:val="28"/>
        </w:rPr>
        <w:t xml:space="preserve"> </w:t>
      </w:r>
      <w:r>
        <w:rPr>
          <w:sz w:val="28"/>
        </w:rPr>
        <w:t>страниц</w:t>
      </w:r>
      <w:r w:rsidR="001C5567">
        <w:rPr>
          <w:sz w:val="28"/>
        </w:rPr>
        <w:t>у, 29</w:t>
      </w:r>
      <w:r w:rsidRPr="002310C5"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с</w:t>
      </w:r>
      <w:r>
        <w:rPr>
          <w:sz w:val="28"/>
        </w:rPr>
        <w:t>пользованных источников.</w:t>
      </w:r>
    </w:p>
    <w:p w:rsidR="0037228A" w:rsidRPr="003B10FF" w:rsidRDefault="001C5567" w:rsidP="007D5A61">
      <w:pPr>
        <w:spacing w:line="360" w:lineRule="auto"/>
        <w:jc w:val="both"/>
        <w:rPr>
          <w:sz w:val="28"/>
        </w:rPr>
      </w:pPr>
      <w:r>
        <w:rPr>
          <w:sz w:val="28"/>
        </w:rPr>
        <w:t>ИНТЕЛЛЕКТУАЛЬНАЯ ПОДДЕРЖКА ПРИНЯТИЯ РЕШЕНИЙ</w:t>
      </w:r>
      <w:r w:rsidR="0037228A">
        <w:rPr>
          <w:sz w:val="28"/>
        </w:rPr>
        <w:t>, ОБЗОР, АНАЛИЗ, ЦЕЛИ, ЗАДАЧИ, МЕТОДИКА.</w:t>
      </w:r>
    </w:p>
    <w:p w:rsidR="007D5A61" w:rsidRDefault="0037228A" w:rsidP="007D5A61">
      <w:pPr>
        <w:spacing w:before="0" w:line="360" w:lineRule="auto"/>
        <w:ind w:firstLine="708"/>
        <w:jc w:val="both"/>
        <w:rPr>
          <w:sz w:val="28"/>
          <w:szCs w:val="28"/>
        </w:rPr>
      </w:pPr>
      <w:r w:rsidRPr="00DE1B57">
        <w:rPr>
          <w:sz w:val="28"/>
          <w:szCs w:val="28"/>
        </w:rPr>
        <w:t xml:space="preserve">Целью </w:t>
      </w:r>
      <w:r>
        <w:rPr>
          <w:sz w:val="28"/>
          <w:szCs w:val="28"/>
        </w:rPr>
        <w:t>работы</w:t>
      </w:r>
      <w:r w:rsidRPr="00DE1B57">
        <w:rPr>
          <w:sz w:val="28"/>
          <w:szCs w:val="28"/>
        </w:rPr>
        <w:t xml:space="preserve"> являются: постановка целей и задач диссертационного и</w:t>
      </w:r>
      <w:r w:rsidRPr="00DE1B57">
        <w:rPr>
          <w:sz w:val="28"/>
          <w:szCs w:val="28"/>
        </w:rPr>
        <w:t>с</w:t>
      </w:r>
      <w:r w:rsidRPr="00DE1B57">
        <w:rPr>
          <w:sz w:val="28"/>
          <w:szCs w:val="28"/>
        </w:rPr>
        <w:t>следования; определение объекта и предмета исследования; обоснование акт</w:t>
      </w:r>
      <w:r w:rsidRPr="00DE1B57">
        <w:rPr>
          <w:sz w:val="28"/>
          <w:szCs w:val="28"/>
        </w:rPr>
        <w:t>у</w:t>
      </w:r>
      <w:r w:rsidRPr="00DE1B57">
        <w:rPr>
          <w:sz w:val="28"/>
          <w:szCs w:val="28"/>
        </w:rPr>
        <w:t>альности выбранной темы и характеристика современного состояния изучаемой проблемы; подбор и изучение основных литературных источников, которые будут использованы в качестве теоретической базы исследования</w:t>
      </w:r>
      <w:r w:rsidRPr="003A3DD9"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временных концепций используемых при решении тематических задач</w:t>
      </w:r>
      <w:r w:rsidRPr="00DE1B57">
        <w:rPr>
          <w:sz w:val="28"/>
          <w:szCs w:val="28"/>
        </w:rPr>
        <w:t>.</w:t>
      </w:r>
    </w:p>
    <w:p w:rsidR="00364D63" w:rsidRPr="00364D63" w:rsidRDefault="0037228A" w:rsidP="004F0EA0">
      <w:pPr>
        <w:spacing w:before="0" w:after="240" w:line="360" w:lineRule="auto"/>
        <w:jc w:val="center"/>
        <w:rPr>
          <w:sz w:val="28"/>
          <w:szCs w:val="28"/>
        </w:rPr>
      </w:pPr>
      <w:r>
        <w:rPr>
          <w:b/>
          <w:sz w:val="32"/>
          <w:szCs w:val="28"/>
        </w:rPr>
        <w:br w:type="page"/>
      </w:r>
      <w:r w:rsidR="00364D52" w:rsidRPr="004F0EA0">
        <w:rPr>
          <w:b/>
          <w:bCs/>
          <w:sz w:val="28"/>
          <w:szCs w:val="28"/>
        </w:rPr>
        <w:lastRenderedPageBreak/>
        <w:t>СОДЕРЖАНИЕ</w:t>
      </w:r>
    </w:p>
    <w:sdt>
      <w:sdtPr>
        <w:id w:val="131336958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274261" w:rsidRDefault="00274261" w:rsidP="007D5A61">
          <w:pPr>
            <w:spacing w:before="0" w:line="360" w:lineRule="auto"/>
            <w:rPr>
              <w:sz w:val="28"/>
              <w:szCs w:val="28"/>
            </w:rPr>
          </w:pPr>
          <w:r>
            <w:rPr>
              <w:bCs/>
              <w:sz w:val="28"/>
              <w:szCs w:val="28"/>
            </w:rPr>
            <w:t>ОПРЕДЕЛЕНИЯ</w:t>
          </w:r>
          <w:r w:rsidRPr="00213D01">
            <w:rPr>
              <w:sz w:val="28"/>
              <w:szCs w:val="28"/>
            </w:rPr>
            <w:ptab w:relativeTo="margin" w:alignment="right" w:leader="dot"/>
          </w:r>
          <w:r w:rsidR="009B09C3">
            <w:rPr>
              <w:sz w:val="28"/>
              <w:szCs w:val="28"/>
            </w:rPr>
            <w:t>4</w:t>
          </w:r>
        </w:p>
        <w:p w:rsidR="00670530" w:rsidRDefault="00670530" w:rsidP="007D5A61">
          <w:pPr>
            <w:spacing w:before="0" w:line="360" w:lineRule="auto"/>
          </w:pPr>
          <w:r>
            <w:rPr>
              <w:sz w:val="28"/>
              <w:szCs w:val="28"/>
            </w:rPr>
            <w:t>ОБОЗНАЧЕНИЯ И СОКРАЩЕНИЯ</w:t>
          </w:r>
          <w:r w:rsidRPr="00213D01">
            <w:rPr>
              <w:sz w:val="28"/>
              <w:szCs w:val="28"/>
            </w:rPr>
            <w:ptab w:relativeTo="margin" w:alignment="right" w:leader="dot"/>
          </w:r>
          <w:r w:rsidR="009B09C3">
            <w:rPr>
              <w:sz w:val="28"/>
              <w:szCs w:val="28"/>
            </w:rPr>
            <w:t>5</w:t>
          </w:r>
        </w:p>
        <w:p w:rsidR="00364D63" w:rsidRDefault="00364D63" w:rsidP="007D5A61">
          <w:pPr>
            <w:spacing w:before="0" w:line="360" w:lineRule="auto"/>
            <w:rPr>
              <w:sz w:val="28"/>
              <w:szCs w:val="28"/>
            </w:rPr>
          </w:pPr>
          <w:r w:rsidRPr="00364D63">
            <w:rPr>
              <w:bCs/>
              <w:sz w:val="28"/>
              <w:szCs w:val="28"/>
            </w:rPr>
            <w:t>ВВЕДЕНИЕ</w:t>
          </w:r>
          <w:r w:rsidRPr="00213D01">
            <w:rPr>
              <w:sz w:val="28"/>
              <w:szCs w:val="28"/>
            </w:rPr>
            <w:ptab w:relativeTo="margin" w:alignment="right" w:leader="dot"/>
          </w:r>
          <w:r w:rsidR="009B09C3">
            <w:rPr>
              <w:sz w:val="28"/>
              <w:szCs w:val="28"/>
            </w:rPr>
            <w:t>6</w:t>
          </w:r>
        </w:p>
        <w:p w:rsidR="00DA3C36" w:rsidRDefault="00DA3C36" w:rsidP="00817D7C">
          <w:pPr>
            <w:pStyle w:val="af0"/>
            <w:numPr>
              <w:ilvl w:val="0"/>
              <w:numId w:val="7"/>
            </w:numPr>
            <w:spacing w:after="0" w:line="360" w:lineRule="auto"/>
            <w:rPr>
              <w:rFonts w:ascii="Times New Roman" w:hAnsi="Times New Roman"/>
              <w:sz w:val="28"/>
              <w:szCs w:val="28"/>
            </w:rPr>
          </w:pPr>
          <w:r w:rsidRPr="00213D01">
            <w:rPr>
              <w:rFonts w:ascii="Times New Roman" w:hAnsi="Times New Roman"/>
              <w:bCs/>
              <w:sz w:val="28"/>
              <w:szCs w:val="28"/>
            </w:rPr>
            <w:t>Состав диссертационного исследования</w:t>
          </w:r>
          <w:r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7</w:t>
          </w:r>
        </w:p>
        <w:p w:rsidR="00D26FEA" w:rsidRDefault="00E85867" w:rsidP="00817D7C">
          <w:pPr>
            <w:pStyle w:val="af0"/>
            <w:numPr>
              <w:ilvl w:val="0"/>
              <w:numId w:val="7"/>
            </w:numPr>
            <w:spacing w:after="0" w:line="36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Определение ключевых задач диссертации</w:t>
          </w:r>
          <w:r w:rsidR="00D26FEA"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10</w:t>
          </w:r>
        </w:p>
        <w:p w:rsidR="00E85867" w:rsidRDefault="00E85867" w:rsidP="00817D7C">
          <w:pPr>
            <w:pStyle w:val="af0"/>
            <w:numPr>
              <w:ilvl w:val="1"/>
              <w:numId w:val="7"/>
            </w:numPr>
            <w:spacing w:after="0" w:line="360" w:lineRule="auto"/>
            <w:ind w:left="567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Анализ предметной области</w:t>
          </w:r>
          <w:r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10</w:t>
          </w:r>
        </w:p>
        <w:p w:rsidR="00E85867" w:rsidRPr="00FD6C59" w:rsidRDefault="00C454F7" w:rsidP="00817D7C">
          <w:pPr>
            <w:pStyle w:val="af0"/>
            <w:numPr>
              <w:ilvl w:val="2"/>
              <w:numId w:val="7"/>
            </w:numPr>
            <w:spacing w:after="0" w:line="36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Свойства рабочей программы</w:t>
          </w:r>
          <w:r w:rsidR="00E85867"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10</w:t>
          </w:r>
        </w:p>
        <w:p w:rsidR="00F82AB2" w:rsidRDefault="00F82AB2" w:rsidP="00817D7C">
          <w:pPr>
            <w:pStyle w:val="af0"/>
            <w:numPr>
              <w:ilvl w:val="2"/>
              <w:numId w:val="7"/>
            </w:numPr>
            <w:spacing w:after="0" w:line="360" w:lineRule="auto"/>
            <w:ind w:left="1701" w:hanging="625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 xml:space="preserve">Анализ </w:t>
          </w:r>
          <w:r w:rsidR="00CA4B27">
            <w:rPr>
              <w:rFonts w:ascii="Times New Roman" w:hAnsi="Times New Roman"/>
              <w:sz w:val="28"/>
              <w:szCs w:val="28"/>
            </w:rPr>
            <w:t>подходов</w:t>
          </w:r>
          <w:r>
            <w:rPr>
              <w:rFonts w:ascii="Times New Roman" w:hAnsi="Times New Roman"/>
              <w:sz w:val="28"/>
              <w:szCs w:val="28"/>
            </w:rPr>
            <w:t xml:space="preserve"> </w:t>
          </w:r>
          <w:r w:rsidR="00410C57">
            <w:rPr>
              <w:rFonts w:ascii="Times New Roman" w:hAnsi="Times New Roman"/>
              <w:sz w:val="28"/>
              <w:szCs w:val="28"/>
            </w:rPr>
            <w:t xml:space="preserve">к </w:t>
          </w:r>
          <w:r>
            <w:rPr>
              <w:rFonts w:ascii="Times New Roman" w:hAnsi="Times New Roman"/>
              <w:sz w:val="28"/>
              <w:szCs w:val="28"/>
            </w:rPr>
            <w:t>автоматизации</w:t>
          </w:r>
          <w:r w:rsidR="00CA4B27">
            <w:rPr>
              <w:rFonts w:ascii="Times New Roman" w:hAnsi="Times New Roman"/>
              <w:sz w:val="28"/>
              <w:szCs w:val="28"/>
            </w:rPr>
            <w:t xml:space="preserve"> процесса</w:t>
          </w:r>
          <w:r>
            <w:rPr>
              <w:rFonts w:ascii="Times New Roman" w:hAnsi="Times New Roman"/>
              <w:sz w:val="28"/>
              <w:szCs w:val="28"/>
            </w:rPr>
            <w:t xml:space="preserve"> разработки рабочей программы</w:t>
          </w:r>
          <w:r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13</w:t>
          </w:r>
        </w:p>
        <w:p w:rsidR="00A40002" w:rsidRDefault="00453329" w:rsidP="00453329">
          <w:pPr>
            <w:pStyle w:val="af0"/>
            <w:numPr>
              <w:ilvl w:val="2"/>
              <w:numId w:val="7"/>
            </w:numPr>
            <w:spacing w:after="0" w:line="360" w:lineRule="auto"/>
            <w:ind w:left="1701" w:hanging="625"/>
            <w:rPr>
              <w:rFonts w:ascii="Times New Roman" w:hAnsi="Times New Roman"/>
              <w:sz w:val="28"/>
              <w:szCs w:val="28"/>
            </w:rPr>
          </w:pPr>
          <w:r w:rsidRPr="00453329">
            <w:rPr>
              <w:rFonts w:ascii="Times New Roman" w:hAnsi="Times New Roman"/>
              <w:sz w:val="28"/>
              <w:szCs w:val="28"/>
            </w:rPr>
            <w:t xml:space="preserve">Проблема принятия решения и автоматизация процесса поиска ее решения </w:t>
          </w:r>
          <w:r w:rsidR="00A40002"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15</w:t>
          </w:r>
        </w:p>
        <w:p w:rsidR="001C2326" w:rsidRPr="00FD6C59" w:rsidRDefault="00135657" w:rsidP="00817D7C">
          <w:pPr>
            <w:pStyle w:val="af0"/>
            <w:numPr>
              <w:ilvl w:val="1"/>
              <w:numId w:val="7"/>
            </w:numPr>
            <w:spacing w:after="0" w:line="360" w:lineRule="auto"/>
            <w:ind w:left="567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Постановка</w:t>
          </w:r>
          <w:r w:rsidR="001C2326">
            <w:rPr>
              <w:rFonts w:ascii="Times New Roman" w:hAnsi="Times New Roman"/>
              <w:sz w:val="28"/>
              <w:szCs w:val="28"/>
            </w:rPr>
            <w:t xml:space="preserve"> целей и задач исследования</w:t>
          </w:r>
          <w:r w:rsidR="001C2326"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19</w:t>
          </w:r>
        </w:p>
        <w:p w:rsidR="00364D63" w:rsidRPr="009B09C3" w:rsidRDefault="00213D01" w:rsidP="00817D7C">
          <w:pPr>
            <w:pStyle w:val="af0"/>
            <w:numPr>
              <w:ilvl w:val="0"/>
              <w:numId w:val="7"/>
            </w:numPr>
            <w:spacing w:after="0" w:line="360" w:lineRule="auto"/>
            <w:rPr>
              <w:rFonts w:ascii="Times New Roman" w:hAnsi="Times New Roman"/>
              <w:sz w:val="28"/>
              <w:szCs w:val="28"/>
            </w:rPr>
          </w:pPr>
          <w:r w:rsidRPr="00213D01">
            <w:rPr>
              <w:rFonts w:ascii="Times New Roman" w:hAnsi="Times New Roman"/>
              <w:sz w:val="28"/>
              <w:szCs w:val="28"/>
            </w:rPr>
            <w:t>Обзор литературных источников</w:t>
          </w:r>
          <w:r w:rsidR="00E8143C">
            <w:rPr>
              <w:rFonts w:ascii="Times New Roman" w:hAnsi="Times New Roman"/>
              <w:sz w:val="28"/>
              <w:szCs w:val="28"/>
            </w:rPr>
            <w:t xml:space="preserve"> </w:t>
          </w:r>
          <w:r w:rsidR="00364D63"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9B09C3">
            <w:rPr>
              <w:rFonts w:ascii="Times New Roman" w:hAnsi="Times New Roman"/>
              <w:sz w:val="28"/>
              <w:szCs w:val="28"/>
            </w:rPr>
            <w:t>20</w:t>
          </w:r>
        </w:p>
        <w:p w:rsidR="009B09C3" w:rsidRPr="009B09C3" w:rsidRDefault="009B09C3" w:rsidP="009B09C3">
          <w:pPr>
            <w:pStyle w:val="af0"/>
            <w:numPr>
              <w:ilvl w:val="1"/>
              <w:numId w:val="7"/>
            </w:numPr>
            <w:spacing w:after="0" w:line="360" w:lineRule="auto"/>
            <w:ind w:left="567"/>
            <w:rPr>
              <w:rFonts w:ascii="Times New Roman" w:hAnsi="Times New Roman"/>
              <w:sz w:val="28"/>
              <w:szCs w:val="28"/>
              <w:lang w:val="en-US"/>
            </w:rPr>
          </w:pPr>
          <w:proofErr w:type="spellStart"/>
          <w:r w:rsidRPr="009B09C3">
            <w:rPr>
              <w:rFonts w:ascii="Times New Roman" w:hAnsi="Times New Roman"/>
              <w:sz w:val="28"/>
              <w:szCs w:val="28"/>
              <w:lang w:val="en-US"/>
            </w:rPr>
            <w:t>Понятие</w:t>
          </w:r>
          <w:proofErr w:type="spellEnd"/>
          <w:r w:rsidRPr="009B09C3">
            <w:rPr>
              <w:rFonts w:ascii="Times New Roman" w:hAnsi="Times New Roman"/>
              <w:sz w:val="28"/>
              <w:szCs w:val="28"/>
              <w:lang w:val="en-US"/>
            </w:rPr>
            <w:t xml:space="preserve"> СППР, </w:t>
          </w:r>
          <w:proofErr w:type="spellStart"/>
          <w:r w:rsidRPr="009B09C3">
            <w:rPr>
              <w:rFonts w:ascii="Times New Roman" w:hAnsi="Times New Roman"/>
              <w:sz w:val="28"/>
              <w:szCs w:val="28"/>
              <w:lang w:val="en-US"/>
            </w:rPr>
            <w:t>ее</w:t>
          </w:r>
          <w:proofErr w:type="spellEnd"/>
          <w:r w:rsidRPr="009B09C3">
            <w:rPr>
              <w:rFonts w:ascii="Times New Roman" w:hAnsi="Times New Roman"/>
              <w:sz w:val="28"/>
              <w:szCs w:val="28"/>
              <w:lang w:val="en-US"/>
            </w:rPr>
            <w:t xml:space="preserve"> </w:t>
          </w:r>
          <w:proofErr w:type="spellStart"/>
          <w:r w:rsidRPr="009B09C3">
            <w:rPr>
              <w:rFonts w:ascii="Times New Roman" w:hAnsi="Times New Roman"/>
              <w:sz w:val="28"/>
              <w:szCs w:val="28"/>
              <w:lang w:val="en-US"/>
            </w:rPr>
            <w:t>характеристики</w:t>
          </w:r>
          <w:proofErr w:type="spellEnd"/>
          <w:r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20</w:t>
          </w:r>
        </w:p>
        <w:p w:rsidR="009B09C3" w:rsidRPr="009B09C3" w:rsidRDefault="009B09C3" w:rsidP="009B09C3">
          <w:pPr>
            <w:pStyle w:val="af0"/>
            <w:numPr>
              <w:ilvl w:val="1"/>
              <w:numId w:val="7"/>
            </w:numPr>
            <w:spacing w:after="0" w:line="360" w:lineRule="auto"/>
            <w:ind w:left="567"/>
            <w:rPr>
              <w:rFonts w:ascii="Times New Roman" w:hAnsi="Times New Roman"/>
              <w:sz w:val="28"/>
              <w:szCs w:val="28"/>
            </w:rPr>
          </w:pPr>
          <w:r w:rsidRPr="009B09C3">
            <w:rPr>
              <w:rFonts w:ascii="Times New Roman" w:hAnsi="Times New Roman"/>
              <w:sz w:val="28"/>
              <w:szCs w:val="28"/>
            </w:rPr>
            <w:t>Подходы к автоматическому формированию текста на естественном языке</w:t>
          </w:r>
          <w:r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25</w:t>
          </w:r>
        </w:p>
        <w:p w:rsidR="009B09C3" w:rsidRPr="009B09C3" w:rsidRDefault="009B09C3" w:rsidP="009B09C3">
          <w:pPr>
            <w:pStyle w:val="af0"/>
            <w:numPr>
              <w:ilvl w:val="1"/>
              <w:numId w:val="7"/>
            </w:numPr>
            <w:spacing w:after="0" w:line="360" w:lineRule="auto"/>
            <w:ind w:left="567"/>
            <w:rPr>
              <w:rFonts w:ascii="Times New Roman" w:hAnsi="Times New Roman"/>
              <w:sz w:val="28"/>
              <w:szCs w:val="28"/>
              <w:lang w:val="en-US"/>
            </w:rPr>
          </w:pPr>
          <w:r w:rsidRPr="009B09C3">
            <w:rPr>
              <w:rFonts w:ascii="Times New Roman" w:hAnsi="Times New Roman"/>
              <w:sz w:val="28"/>
              <w:szCs w:val="28"/>
            </w:rPr>
            <w:t>Рекуррентные нейронные сети</w:t>
          </w:r>
          <w:r w:rsidRPr="00213D01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27</w:t>
          </w:r>
        </w:p>
        <w:p w:rsidR="00A77C88" w:rsidRPr="00604697" w:rsidRDefault="00364D63" w:rsidP="007D5A61">
          <w:pPr>
            <w:spacing w:before="0" w:line="360" w:lineRule="auto"/>
            <w:rPr>
              <w:sz w:val="28"/>
              <w:szCs w:val="28"/>
            </w:rPr>
          </w:pPr>
          <w:r w:rsidRPr="00364D63">
            <w:rPr>
              <w:sz w:val="28"/>
              <w:szCs w:val="28"/>
            </w:rPr>
            <w:t>ЗАКЛЮЧЕНИЕ</w:t>
          </w:r>
          <w:r w:rsidRPr="00213D01">
            <w:rPr>
              <w:sz w:val="28"/>
              <w:szCs w:val="28"/>
            </w:rPr>
            <w:ptab w:relativeTo="margin" w:alignment="right" w:leader="dot"/>
          </w:r>
          <w:r w:rsidR="009B09C3">
            <w:rPr>
              <w:sz w:val="28"/>
              <w:szCs w:val="28"/>
            </w:rPr>
            <w:t>28</w:t>
          </w:r>
          <w:r w:rsidRPr="00364D63">
            <w:rPr>
              <w:sz w:val="28"/>
              <w:szCs w:val="28"/>
            </w:rPr>
            <w:ptab w:relativeTo="margin" w:alignment="left" w:leader="none"/>
          </w:r>
          <w:r w:rsidRPr="00364D63">
            <w:rPr>
              <w:sz w:val="28"/>
              <w:szCs w:val="28"/>
            </w:rPr>
            <w:t>СПИСОК ИСПОЛЬЗОВАННОЙ ЛИТЕРАТУРЫ</w:t>
          </w:r>
          <w:r w:rsidRPr="00213D01">
            <w:rPr>
              <w:sz w:val="28"/>
              <w:szCs w:val="28"/>
            </w:rPr>
            <w:ptab w:relativeTo="margin" w:alignment="right" w:leader="dot"/>
          </w:r>
          <w:r w:rsidR="009B09C3">
            <w:rPr>
              <w:sz w:val="28"/>
              <w:szCs w:val="28"/>
            </w:rPr>
            <w:t>29</w:t>
          </w:r>
        </w:p>
      </w:sdtContent>
    </w:sdt>
    <w:p w:rsidR="00364D63" w:rsidRPr="00604697" w:rsidRDefault="00364D63" w:rsidP="00364D63">
      <w:pPr>
        <w:spacing w:line="360" w:lineRule="auto"/>
      </w:pPr>
    </w:p>
    <w:p w:rsidR="00123475" w:rsidRPr="00604697" w:rsidRDefault="00364D63" w:rsidP="00014793">
      <w:pPr>
        <w:spacing w:before="0" w:line="360" w:lineRule="auto"/>
        <w:jc w:val="center"/>
      </w:pPr>
      <w:r w:rsidRPr="00604697">
        <w:br w:type="page"/>
      </w:r>
    </w:p>
    <w:p w:rsidR="00123475" w:rsidRPr="004F0EA0" w:rsidRDefault="00364D52" w:rsidP="004F0EA0">
      <w:pPr>
        <w:spacing w:before="0" w:after="240" w:line="360" w:lineRule="auto"/>
        <w:jc w:val="center"/>
        <w:rPr>
          <w:b/>
          <w:sz w:val="28"/>
        </w:rPr>
      </w:pPr>
      <w:r w:rsidRPr="004F0EA0">
        <w:rPr>
          <w:b/>
          <w:sz w:val="28"/>
        </w:rPr>
        <w:lastRenderedPageBreak/>
        <w:t>ОПРЕДЕЛЕНИЯ</w:t>
      </w:r>
    </w:p>
    <w:p w:rsidR="00123475" w:rsidRDefault="00123475" w:rsidP="00123475">
      <w:pPr>
        <w:spacing w:before="0" w:line="360" w:lineRule="auto"/>
        <w:jc w:val="both"/>
        <w:rPr>
          <w:sz w:val="28"/>
        </w:rPr>
      </w:pPr>
      <w:r w:rsidRPr="00123475">
        <w:rPr>
          <w:b/>
          <w:sz w:val="28"/>
        </w:rPr>
        <w:tab/>
      </w:r>
      <w:r w:rsidRPr="00123475">
        <w:rPr>
          <w:sz w:val="28"/>
        </w:rPr>
        <w:t>Документ — это объект, содержащий информацию, которую необходимо передать от отправителя к адресату.</w:t>
      </w:r>
    </w:p>
    <w:p w:rsidR="00CB0295" w:rsidRDefault="00123475" w:rsidP="00123475">
      <w:pPr>
        <w:spacing w:before="0" w:line="360" w:lineRule="auto"/>
        <w:jc w:val="both"/>
        <w:rPr>
          <w:sz w:val="28"/>
        </w:rPr>
      </w:pPr>
      <w:r w:rsidRPr="00123475">
        <w:rPr>
          <w:sz w:val="28"/>
        </w:rPr>
        <w:tab/>
        <w:t>Электронный документ — это документ, созданный с помощью средств компьютерной обработки информации, который может быть подписан эле</w:t>
      </w:r>
      <w:r w:rsidRPr="00123475">
        <w:rPr>
          <w:sz w:val="28"/>
        </w:rPr>
        <w:t>к</w:t>
      </w:r>
      <w:r w:rsidRPr="00123475">
        <w:rPr>
          <w:sz w:val="28"/>
        </w:rPr>
        <w:t>тронной подписью и сохранён на машинном носителе в виде файла соотве</w:t>
      </w:r>
      <w:r w:rsidRPr="00123475">
        <w:rPr>
          <w:sz w:val="28"/>
        </w:rPr>
        <w:t>т</w:t>
      </w:r>
      <w:r w:rsidRPr="00123475">
        <w:rPr>
          <w:sz w:val="28"/>
        </w:rPr>
        <w:t>ствующего формата.</w:t>
      </w:r>
    </w:p>
    <w:p w:rsidR="00CB0295" w:rsidRDefault="00CB0295" w:rsidP="00123475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Pr="00CB0295">
        <w:rPr>
          <w:sz w:val="28"/>
        </w:rPr>
        <w:t>Информационная система — это система, предназначенная для хранения, поиска и обработки информации, и соответствующие организационные ресу</w:t>
      </w:r>
      <w:r w:rsidRPr="00CB0295">
        <w:rPr>
          <w:sz w:val="28"/>
        </w:rPr>
        <w:t>р</w:t>
      </w:r>
      <w:r w:rsidRPr="00CB0295">
        <w:rPr>
          <w:sz w:val="28"/>
        </w:rPr>
        <w:t>сы, к</w:t>
      </w:r>
      <w:r w:rsidRPr="00CB0295">
        <w:rPr>
          <w:sz w:val="28"/>
        </w:rPr>
        <w:t>о</w:t>
      </w:r>
      <w:r w:rsidRPr="00CB0295">
        <w:rPr>
          <w:sz w:val="28"/>
        </w:rPr>
        <w:t>торые обеспечивают и распространяют информацию.</w:t>
      </w:r>
    </w:p>
    <w:p w:rsidR="00670530" w:rsidRDefault="00A30CF2" w:rsidP="00123475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F653B2" w:rsidRPr="00F653B2">
        <w:rPr>
          <w:sz w:val="28"/>
        </w:rPr>
        <w:t xml:space="preserve">Рабочая программа учебной дисциплины </w:t>
      </w:r>
      <w:r w:rsidR="00BE57F8">
        <w:rPr>
          <w:sz w:val="28"/>
        </w:rPr>
        <w:t xml:space="preserve">— это </w:t>
      </w:r>
      <w:r w:rsidR="00F653B2" w:rsidRPr="00F653B2">
        <w:rPr>
          <w:sz w:val="28"/>
        </w:rPr>
        <w:t>нормативный документ, в к</w:t>
      </w:r>
      <w:r w:rsidR="00F653B2" w:rsidRPr="00F653B2">
        <w:rPr>
          <w:sz w:val="28"/>
        </w:rPr>
        <w:t>о</w:t>
      </w:r>
      <w:r w:rsidR="00F653B2" w:rsidRPr="00F653B2">
        <w:rPr>
          <w:sz w:val="28"/>
        </w:rPr>
        <w:t>тором определяется круг основных знаний, навыков и умений, подлежащих усвоению по каждому отде</w:t>
      </w:r>
      <w:r w:rsidR="00BE57F8">
        <w:rPr>
          <w:sz w:val="28"/>
        </w:rPr>
        <w:t xml:space="preserve">льно взятому учебному предмету, а также </w:t>
      </w:r>
      <w:r w:rsidR="00F653B2" w:rsidRPr="00F653B2">
        <w:rPr>
          <w:sz w:val="28"/>
        </w:rPr>
        <w:t>логика изучения основных идей с указанием последовательности тем, вопросов и о</w:t>
      </w:r>
      <w:r w:rsidR="00F653B2" w:rsidRPr="00F653B2">
        <w:rPr>
          <w:sz w:val="28"/>
        </w:rPr>
        <w:t>б</w:t>
      </w:r>
      <w:r w:rsidR="00F653B2" w:rsidRPr="00F653B2">
        <w:rPr>
          <w:sz w:val="28"/>
        </w:rPr>
        <w:t>щей дозировки врем</w:t>
      </w:r>
      <w:r w:rsidR="00F653B2" w:rsidRPr="00F653B2">
        <w:rPr>
          <w:sz w:val="28"/>
        </w:rPr>
        <w:t>е</w:t>
      </w:r>
      <w:r w:rsidR="00F653B2" w:rsidRPr="00F653B2">
        <w:rPr>
          <w:sz w:val="28"/>
        </w:rPr>
        <w:t>ни на их изучение</w:t>
      </w:r>
      <w:r w:rsidR="00670530">
        <w:rPr>
          <w:sz w:val="28"/>
        </w:rPr>
        <w:t>.</w:t>
      </w:r>
    </w:p>
    <w:p w:rsidR="00670530" w:rsidRDefault="00670530">
      <w:pPr>
        <w:spacing w:before="0"/>
        <w:rPr>
          <w:sz w:val="28"/>
        </w:rPr>
      </w:pPr>
      <w:r>
        <w:rPr>
          <w:sz w:val="28"/>
        </w:rPr>
        <w:br w:type="page"/>
      </w:r>
    </w:p>
    <w:p w:rsidR="00F653B2" w:rsidRPr="00670530" w:rsidRDefault="00670530" w:rsidP="00670530">
      <w:pPr>
        <w:spacing w:before="0" w:after="240" w:line="360" w:lineRule="auto"/>
        <w:jc w:val="center"/>
        <w:rPr>
          <w:b/>
          <w:sz w:val="28"/>
          <w:szCs w:val="28"/>
        </w:rPr>
      </w:pPr>
      <w:r w:rsidRPr="00670530">
        <w:rPr>
          <w:b/>
          <w:sz w:val="28"/>
          <w:szCs w:val="28"/>
        </w:rPr>
        <w:lastRenderedPageBreak/>
        <w:t>ОБОЗНАЧЕНИЯ И СОКРАЩЕНИЯ</w:t>
      </w:r>
    </w:p>
    <w:p w:rsidR="00670530" w:rsidRPr="00670530" w:rsidRDefault="00670530" w:rsidP="00123475">
      <w:pPr>
        <w:spacing w:before="0" w:line="360" w:lineRule="auto"/>
        <w:jc w:val="both"/>
        <w:rPr>
          <w:sz w:val="28"/>
          <w:szCs w:val="28"/>
        </w:rPr>
      </w:pPr>
      <w:r w:rsidRPr="00670530">
        <w:rPr>
          <w:sz w:val="28"/>
          <w:szCs w:val="28"/>
        </w:rPr>
        <w:t>ОП – образовательная программа;</w:t>
      </w:r>
    </w:p>
    <w:p w:rsidR="00670530" w:rsidRPr="00670530" w:rsidRDefault="00670530" w:rsidP="00123475">
      <w:pPr>
        <w:spacing w:before="0" w:line="360" w:lineRule="auto"/>
        <w:jc w:val="both"/>
        <w:rPr>
          <w:sz w:val="28"/>
          <w:szCs w:val="28"/>
          <w:lang w:val="en-US"/>
        </w:rPr>
      </w:pPr>
      <w:proofErr w:type="gramStart"/>
      <w:r w:rsidRPr="00670530">
        <w:rPr>
          <w:sz w:val="28"/>
          <w:szCs w:val="28"/>
        </w:rPr>
        <w:t>ВО</w:t>
      </w:r>
      <w:proofErr w:type="gramEnd"/>
      <w:r w:rsidRPr="00670530">
        <w:rPr>
          <w:sz w:val="28"/>
          <w:szCs w:val="28"/>
        </w:rPr>
        <w:t xml:space="preserve"> – высшее образование</w:t>
      </w:r>
      <w:r w:rsidRPr="00670530">
        <w:rPr>
          <w:sz w:val="28"/>
          <w:szCs w:val="28"/>
          <w:lang w:val="en-US"/>
        </w:rPr>
        <w:t>;</w:t>
      </w:r>
    </w:p>
    <w:p w:rsidR="00670530" w:rsidRPr="00670530" w:rsidRDefault="00670530" w:rsidP="00123475">
      <w:pPr>
        <w:spacing w:before="0" w:line="360" w:lineRule="auto"/>
        <w:jc w:val="both"/>
        <w:rPr>
          <w:sz w:val="28"/>
          <w:szCs w:val="28"/>
        </w:rPr>
      </w:pPr>
      <w:r w:rsidRPr="00670530">
        <w:rPr>
          <w:sz w:val="28"/>
          <w:szCs w:val="28"/>
        </w:rPr>
        <w:t>ФГОС – федеральный государственный образовательный стандарт;</w:t>
      </w:r>
    </w:p>
    <w:p w:rsidR="0030256A" w:rsidRDefault="00670530" w:rsidP="00123475">
      <w:pPr>
        <w:spacing w:before="0" w:line="360" w:lineRule="auto"/>
        <w:jc w:val="both"/>
        <w:rPr>
          <w:sz w:val="28"/>
          <w:szCs w:val="28"/>
        </w:rPr>
      </w:pPr>
      <w:r w:rsidRPr="00670530">
        <w:rPr>
          <w:sz w:val="28"/>
          <w:szCs w:val="28"/>
        </w:rPr>
        <w:t>ИСУ</w:t>
      </w:r>
      <w:r w:rsidRPr="00670530">
        <w:rPr>
          <w:sz w:val="28"/>
          <w:szCs w:val="28"/>
          <w:lang w:val="en-US"/>
        </w:rPr>
        <w:t xml:space="preserve"> – </w:t>
      </w:r>
      <w:r w:rsidRPr="00670530">
        <w:rPr>
          <w:sz w:val="28"/>
          <w:szCs w:val="28"/>
        </w:rPr>
        <w:t>информационная система управления</w:t>
      </w:r>
      <w:r w:rsidRPr="00670530">
        <w:rPr>
          <w:sz w:val="28"/>
          <w:szCs w:val="28"/>
          <w:lang w:val="en-US"/>
        </w:rPr>
        <w:t>;</w:t>
      </w:r>
    </w:p>
    <w:p w:rsidR="0014038D" w:rsidRPr="0014038D" w:rsidRDefault="0030256A" w:rsidP="001234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ВУЗ – высшее учебное заведение</w:t>
      </w:r>
      <w:r w:rsidR="0014038D" w:rsidRPr="0014038D">
        <w:rPr>
          <w:sz w:val="28"/>
          <w:szCs w:val="28"/>
        </w:rPr>
        <w:t>;</w:t>
      </w:r>
    </w:p>
    <w:p w:rsidR="000E5ACE" w:rsidRPr="000E5ACE" w:rsidRDefault="0014038D" w:rsidP="001234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БД – база данных</w:t>
      </w:r>
      <w:r w:rsidR="000E5ACE" w:rsidRPr="000E5ACE">
        <w:rPr>
          <w:sz w:val="28"/>
          <w:szCs w:val="28"/>
        </w:rPr>
        <w:t>;</w:t>
      </w:r>
    </w:p>
    <w:p w:rsidR="00AD798A" w:rsidRDefault="000E5ACE" w:rsidP="00123475">
      <w:pPr>
        <w:spacing w:before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СППР – система поддержки принятия решений</w:t>
      </w:r>
      <w:r w:rsidR="00AD798A" w:rsidRPr="00AD798A">
        <w:rPr>
          <w:sz w:val="28"/>
          <w:szCs w:val="28"/>
        </w:rPr>
        <w:t>;</w:t>
      </w:r>
    </w:p>
    <w:p w:rsidR="006D0AA2" w:rsidRPr="006D0AA2" w:rsidRDefault="006D0AA2" w:rsidP="001234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ИСППР – интеллектуальная система поддержки принятия решений</w:t>
      </w:r>
      <w:r w:rsidRPr="00AD798A">
        <w:rPr>
          <w:sz w:val="28"/>
          <w:szCs w:val="28"/>
        </w:rPr>
        <w:t>;</w:t>
      </w:r>
    </w:p>
    <w:p w:rsidR="00AB3CCF" w:rsidRDefault="00AD798A" w:rsidP="001234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ИИ – искусственный интеллект</w:t>
      </w:r>
    </w:p>
    <w:p w:rsidR="005D460B" w:rsidRDefault="00AB3CCF" w:rsidP="001234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ИАТ – интеллектуальный анализ текста</w:t>
      </w:r>
      <w:r w:rsidR="005D460B">
        <w:rPr>
          <w:sz w:val="28"/>
          <w:szCs w:val="28"/>
        </w:rPr>
        <w:t>,</w:t>
      </w:r>
    </w:p>
    <w:p w:rsidR="001C73AA" w:rsidRDefault="005D460B" w:rsidP="001234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РП – рабочая программа</w:t>
      </w:r>
      <w:r w:rsidR="001C73AA">
        <w:rPr>
          <w:sz w:val="28"/>
          <w:szCs w:val="28"/>
        </w:rPr>
        <w:t>,</w:t>
      </w:r>
    </w:p>
    <w:p w:rsidR="00123475" w:rsidRPr="000E5ACE" w:rsidRDefault="001C73AA" w:rsidP="00123475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РНС – рекуррентная нейронная сеть</w:t>
      </w:r>
      <w:r w:rsidR="00AD798A" w:rsidRPr="005D460B">
        <w:rPr>
          <w:sz w:val="28"/>
          <w:szCs w:val="28"/>
        </w:rPr>
        <w:t>.</w:t>
      </w:r>
      <w:r w:rsidR="00123475" w:rsidRPr="00123475">
        <w:br w:type="page"/>
      </w:r>
    </w:p>
    <w:p w:rsidR="00A30CF2" w:rsidRPr="004F0EA0" w:rsidRDefault="00364D63" w:rsidP="004F0EA0">
      <w:pPr>
        <w:spacing w:before="0" w:after="240" w:line="360" w:lineRule="auto"/>
        <w:jc w:val="center"/>
        <w:rPr>
          <w:b/>
          <w:sz w:val="28"/>
        </w:rPr>
      </w:pPr>
      <w:r w:rsidRPr="004F0EA0">
        <w:rPr>
          <w:b/>
          <w:sz w:val="28"/>
        </w:rPr>
        <w:lastRenderedPageBreak/>
        <w:t>ВВЕДЕНИЕ</w:t>
      </w:r>
    </w:p>
    <w:p w:rsidR="00AF6C0C" w:rsidRPr="00A30CF2" w:rsidRDefault="00A30CF2" w:rsidP="00A30CF2">
      <w:pPr>
        <w:spacing w:before="0" w:line="360" w:lineRule="auto"/>
        <w:jc w:val="both"/>
        <w:rPr>
          <w:b/>
          <w:sz w:val="32"/>
        </w:rPr>
      </w:pPr>
      <w:r>
        <w:rPr>
          <w:sz w:val="28"/>
        </w:rPr>
        <w:tab/>
      </w:r>
      <w:r w:rsidR="008849A5">
        <w:rPr>
          <w:sz w:val="28"/>
        </w:rPr>
        <w:t>Целью данной научно-исследовательской</w:t>
      </w:r>
      <w:r w:rsidR="00510931">
        <w:rPr>
          <w:sz w:val="28"/>
        </w:rPr>
        <w:t xml:space="preserve"> </w:t>
      </w:r>
      <w:r w:rsidR="008849A5">
        <w:rPr>
          <w:sz w:val="28"/>
        </w:rPr>
        <w:t>работы является</w:t>
      </w:r>
      <w:r w:rsidR="00701D6D">
        <w:rPr>
          <w:sz w:val="28"/>
        </w:rPr>
        <w:t xml:space="preserve"> формулировка целей и задач диссертационного исследования,</w:t>
      </w:r>
      <w:r w:rsidR="008849A5">
        <w:rPr>
          <w:sz w:val="28"/>
        </w:rPr>
        <w:t xml:space="preserve"> </w:t>
      </w:r>
      <w:r w:rsidR="00701D6D">
        <w:rPr>
          <w:sz w:val="28"/>
        </w:rPr>
        <w:t>обоснование актуальности в</w:t>
      </w:r>
      <w:r w:rsidR="00701D6D">
        <w:rPr>
          <w:sz w:val="28"/>
        </w:rPr>
        <w:t>ы</w:t>
      </w:r>
      <w:r w:rsidR="00D12325">
        <w:rPr>
          <w:sz w:val="28"/>
        </w:rPr>
        <w:t>бранной темы исследования,</w:t>
      </w:r>
      <w:r w:rsidR="00701D6D">
        <w:rPr>
          <w:sz w:val="28"/>
        </w:rPr>
        <w:t xml:space="preserve"> </w:t>
      </w:r>
      <w:r w:rsidR="00D12325">
        <w:rPr>
          <w:sz w:val="28"/>
        </w:rPr>
        <w:t xml:space="preserve">определение объекта и предмета исследования, </w:t>
      </w:r>
      <w:r w:rsidR="008849A5">
        <w:rPr>
          <w:sz w:val="28"/>
        </w:rPr>
        <w:t xml:space="preserve">обзор современных </w:t>
      </w:r>
      <w:proofErr w:type="gramStart"/>
      <w:r w:rsidR="008849A5">
        <w:rPr>
          <w:sz w:val="28"/>
        </w:rPr>
        <w:t>метод</w:t>
      </w:r>
      <w:r w:rsidR="00701D6D">
        <w:rPr>
          <w:sz w:val="28"/>
        </w:rPr>
        <w:t>ов построения систем</w:t>
      </w:r>
      <w:r w:rsidR="00410C57">
        <w:rPr>
          <w:sz w:val="28"/>
        </w:rPr>
        <w:t xml:space="preserve"> интеллектуальной</w:t>
      </w:r>
      <w:r w:rsidR="00701D6D">
        <w:rPr>
          <w:sz w:val="28"/>
        </w:rPr>
        <w:t xml:space="preserve"> поддержки принятия</w:t>
      </w:r>
      <w:proofErr w:type="gramEnd"/>
      <w:r w:rsidR="00701D6D">
        <w:rPr>
          <w:sz w:val="28"/>
        </w:rPr>
        <w:t xml:space="preserve"> решений, </w:t>
      </w:r>
      <w:r w:rsidR="008849A5">
        <w:rPr>
          <w:sz w:val="28"/>
        </w:rPr>
        <w:t>выбор необходимой литературы для дальнейшего изучения и использования в диссертационном исслед</w:t>
      </w:r>
      <w:r w:rsidR="008849A5">
        <w:rPr>
          <w:sz w:val="28"/>
        </w:rPr>
        <w:t>о</w:t>
      </w:r>
      <w:r w:rsidR="008849A5">
        <w:rPr>
          <w:sz w:val="28"/>
        </w:rPr>
        <w:t>вании.</w:t>
      </w:r>
    </w:p>
    <w:p w:rsidR="00213D01" w:rsidRPr="00AF6C0C" w:rsidRDefault="00AF6C0C" w:rsidP="00AF6C0C">
      <w:pPr>
        <w:spacing w:before="0"/>
        <w:rPr>
          <w:sz w:val="28"/>
        </w:rPr>
      </w:pPr>
      <w:r>
        <w:rPr>
          <w:sz w:val="28"/>
        </w:rPr>
        <w:br w:type="page"/>
      </w:r>
    </w:p>
    <w:p w:rsidR="005C2B4B" w:rsidRPr="004F0EA0" w:rsidRDefault="005C2B4B" w:rsidP="00817D7C">
      <w:pPr>
        <w:pStyle w:val="af0"/>
        <w:numPr>
          <w:ilvl w:val="0"/>
          <w:numId w:val="4"/>
        </w:numPr>
        <w:spacing w:line="360" w:lineRule="auto"/>
        <w:ind w:hanging="153"/>
        <w:jc w:val="both"/>
        <w:rPr>
          <w:rFonts w:ascii="Times New Roman" w:hAnsi="Times New Roman"/>
          <w:b/>
          <w:sz w:val="28"/>
          <w:szCs w:val="24"/>
        </w:rPr>
      </w:pPr>
      <w:r w:rsidRPr="004F0EA0">
        <w:rPr>
          <w:rFonts w:ascii="Times New Roman" w:hAnsi="Times New Roman"/>
          <w:b/>
          <w:sz w:val="28"/>
          <w:szCs w:val="24"/>
        </w:rPr>
        <w:lastRenderedPageBreak/>
        <w:t>Состав диссертационного и</w:t>
      </w:r>
      <w:r w:rsidRPr="004F0EA0">
        <w:rPr>
          <w:rFonts w:ascii="Times New Roman" w:hAnsi="Times New Roman"/>
          <w:b/>
          <w:sz w:val="28"/>
          <w:szCs w:val="24"/>
        </w:rPr>
        <w:t>с</w:t>
      </w:r>
      <w:r w:rsidRPr="004F0EA0">
        <w:rPr>
          <w:rFonts w:ascii="Times New Roman" w:hAnsi="Times New Roman"/>
          <w:b/>
          <w:sz w:val="28"/>
          <w:szCs w:val="24"/>
        </w:rPr>
        <w:t>следования</w:t>
      </w:r>
    </w:p>
    <w:p w:rsidR="00FB044A" w:rsidRPr="00FB044A" w:rsidRDefault="00AF6C0C" w:rsidP="000968A4">
      <w:pPr>
        <w:spacing w:before="0" w:line="360" w:lineRule="auto"/>
        <w:jc w:val="both"/>
        <w:rPr>
          <w:sz w:val="28"/>
        </w:rPr>
      </w:pPr>
      <w:r w:rsidRPr="00AF6C0C">
        <w:rPr>
          <w:sz w:val="28"/>
        </w:rPr>
        <w:tab/>
      </w:r>
      <w:r w:rsidRPr="00AF6C0C">
        <w:rPr>
          <w:b/>
          <w:sz w:val="28"/>
        </w:rPr>
        <w:t>Актуальность темы исследования.</w:t>
      </w:r>
      <w:r>
        <w:rPr>
          <w:sz w:val="28"/>
        </w:rPr>
        <w:t xml:space="preserve"> </w:t>
      </w:r>
      <w:r w:rsidRPr="00AF6C0C">
        <w:rPr>
          <w:sz w:val="28"/>
        </w:rPr>
        <w:t>В связи с ростом объема информ</w:t>
      </w:r>
      <w:r w:rsidRPr="00AF6C0C">
        <w:rPr>
          <w:sz w:val="28"/>
        </w:rPr>
        <w:t>а</w:t>
      </w:r>
      <w:r w:rsidRPr="00AF6C0C">
        <w:rPr>
          <w:sz w:val="28"/>
        </w:rPr>
        <w:t>ции, циркулирующей внутри различных организаций и предприятий, наблюд</w:t>
      </w:r>
      <w:r w:rsidRPr="00AF6C0C">
        <w:rPr>
          <w:sz w:val="28"/>
        </w:rPr>
        <w:t>а</w:t>
      </w:r>
      <w:r w:rsidRPr="00AF6C0C">
        <w:rPr>
          <w:sz w:val="28"/>
        </w:rPr>
        <w:t>ется тенденция перехода от</w:t>
      </w:r>
      <w:r w:rsidR="00067DB5" w:rsidRPr="00067DB5">
        <w:rPr>
          <w:sz w:val="28"/>
        </w:rPr>
        <w:t xml:space="preserve"> </w:t>
      </w:r>
      <w:r w:rsidR="00067DB5">
        <w:rPr>
          <w:sz w:val="28"/>
        </w:rPr>
        <w:t>работы с бумажными</w:t>
      </w:r>
      <w:r w:rsidRPr="00AF6C0C">
        <w:rPr>
          <w:sz w:val="28"/>
        </w:rPr>
        <w:t xml:space="preserve"> документ</w:t>
      </w:r>
      <w:r w:rsidR="00067DB5">
        <w:rPr>
          <w:sz w:val="28"/>
        </w:rPr>
        <w:t>ами</w:t>
      </w:r>
      <w:r w:rsidRPr="00AF6C0C">
        <w:rPr>
          <w:sz w:val="28"/>
        </w:rPr>
        <w:t xml:space="preserve"> к</w:t>
      </w:r>
      <w:r w:rsidR="00067DB5">
        <w:rPr>
          <w:sz w:val="28"/>
        </w:rPr>
        <w:t xml:space="preserve"> документам</w:t>
      </w:r>
      <w:r w:rsidRPr="00AF6C0C">
        <w:rPr>
          <w:sz w:val="28"/>
        </w:rPr>
        <w:t xml:space="preserve"> электронным. </w:t>
      </w:r>
      <w:r w:rsidR="00372D51">
        <w:rPr>
          <w:sz w:val="28"/>
        </w:rPr>
        <w:t xml:space="preserve">Данная тенденция </w:t>
      </w:r>
      <w:r w:rsidRPr="00AF6C0C">
        <w:rPr>
          <w:sz w:val="28"/>
        </w:rPr>
        <w:t>обусловлен</w:t>
      </w:r>
      <w:r w:rsidR="00372D51">
        <w:rPr>
          <w:sz w:val="28"/>
        </w:rPr>
        <w:t>а</w:t>
      </w:r>
      <w:r w:rsidRPr="00AF6C0C">
        <w:rPr>
          <w:sz w:val="28"/>
        </w:rPr>
        <w:t xml:space="preserve"> развитием информационно-телекоммуникационных техн</w:t>
      </w:r>
      <w:r w:rsidRPr="00AF6C0C">
        <w:rPr>
          <w:sz w:val="28"/>
        </w:rPr>
        <w:t>о</w:t>
      </w:r>
      <w:r w:rsidRPr="00AF6C0C">
        <w:rPr>
          <w:sz w:val="28"/>
        </w:rPr>
        <w:t>логий обмена информацией, которые у</w:t>
      </w:r>
      <w:r w:rsidR="00067DB5">
        <w:rPr>
          <w:sz w:val="28"/>
        </w:rPr>
        <w:t xml:space="preserve">прощают и ускоряют контроль, а также снижают </w:t>
      </w:r>
      <w:r w:rsidR="00067DB5" w:rsidRPr="00AF6C0C">
        <w:rPr>
          <w:sz w:val="28"/>
        </w:rPr>
        <w:t xml:space="preserve">затраты и риски </w:t>
      </w:r>
      <w:r w:rsidR="00067DB5">
        <w:rPr>
          <w:sz w:val="28"/>
        </w:rPr>
        <w:t xml:space="preserve">операций, связанных с </w:t>
      </w:r>
      <w:r w:rsidRPr="00AF6C0C">
        <w:rPr>
          <w:sz w:val="28"/>
        </w:rPr>
        <w:t>существовани</w:t>
      </w:r>
      <w:r w:rsidR="00067DB5">
        <w:rPr>
          <w:sz w:val="28"/>
        </w:rPr>
        <w:t>ем</w:t>
      </w:r>
      <w:r w:rsidRPr="00AF6C0C">
        <w:rPr>
          <w:sz w:val="28"/>
        </w:rPr>
        <w:t>, создани</w:t>
      </w:r>
      <w:r w:rsidR="00067DB5">
        <w:rPr>
          <w:sz w:val="28"/>
        </w:rPr>
        <w:t>ем</w:t>
      </w:r>
      <w:r w:rsidRPr="00AF6C0C">
        <w:rPr>
          <w:sz w:val="28"/>
        </w:rPr>
        <w:t>, исполнени</w:t>
      </w:r>
      <w:r w:rsidR="00067DB5">
        <w:rPr>
          <w:sz w:val="28"/>
        </w:rPr>
        <w:t>ем</w:t>
      </w:r>
      <w:r w:rsidRPr="00AF6C0C">
        <w:rPr>
          <w:sz w:val="28"/>
        </w:rPr>
        <w:t xml:space="preserve"> и получени</w:t>
      </w:r>
      <w:r w:rsidR="00067DB5">
        <w:rPr>
          <w:sz w:val="28"/>
        </w:rPr>
        <w:t>ем</w:t>
      </w:r>
      <w:r w:rsidRPr="00AF6C0C">
        <w:rPr>
          <w:sz w:val="28"/>
        </w:rPr>
        <w:t xml:space="preserve"> документов. Для обе</w:t>
      </w:r>
      <w:r w:rsidRPr="00AF6C0C">
        <w:rPr>
          <w:sz w:val="28"/>
        </w:rPr>
        <w:t>с</w:t>
      </w:r>
      <w:r w:rsidR="00BC2209">
        <w:rPr>
          <w:sz w:val="28"/>
        </w:rPr>
        <w:t xml:space="preserve">печения </w:t>
      </w:r>
      <w:r w:rsidR="00067DB5">
        <w:rPr>
          <w:sz w:val="28"/>
        </w:rPr>
        <w:t xml:space="preserve">возможности </w:t>
      </w:r>
      <w:r w:rsidR="00BC2209">
        <w:rPr>
          <w:sz w:val="28"/>
        </w:rPr>
        <w:t>перехода от бумажного документооборота к электронн</w:t>
      </w:r>
      <w:r w:rsidR="00BC2209">
        <w:rPr>
          <w:sz w:val="28"/>
        </w:rPr>
        <w:t>о</w:t>
      </w:r>
      <w:r w:rsidR="00BC2209">
        <w:rPr>
          <w:sz w:val="28"/>
        </w:rPr>
        <w:t>му</w:t>
      </w:r>
      <w:r w:rsidRPr="00AF6C0C">
        <w:rPr>
          <w:sz w:val="28"/>
        </w:rPr>
        <w:t>, требуется разработать информационную систему, задача которой — позв</w:t>
      </w:r>
      <w:r w:rsidRPr="00AF6C0C">
        <w:rPr>
          <w:sz w:val="28"/>
        </w:rPr>
        <w:t>о</w:t>
      </w:r>
      <w:r w:rsidRPr="00AF6C0C">
        <w:rPr>
          <w:sz w:val="28"/>
        </w:rPr>
        <w:t>лить пользователю эффективно</w:t>
      </w:r>
      <w:r w:rsidR="00372D51">
        <w:rPr>
          <w:sz w:val="28"/>
        </w:rPr>
        <w:t xml:space="preserve"> выполнять вышеописанные операции</w:t>
      </w:r>
      <w:r w:rsidRPr="00AF6C0C">
        <w:rPr>
          <w:sz w:val="28"/>
        </w:rPr>
        <w:t>. В пр</w:t>
      </w:r>
      <w:r w:rsidRPr="00AF6C0C">
        <w:rPr>
          <w:sz w:val="28"/>
        </w:rPr>
        <w:t>о</w:t>
      </w:r>
      <w:r w:rsidRPr="00AF6C0C">
        <w:rPr>
          <w:sz w:val="28"/>
        </w:rPr>
        <w:t xml:space="preserve">цессе </w:t>
      </w:r>
      <w:r w:rsidR="00281C88">
        <w:rPr>
          <w:sz w:val="28"/>
        </w:rPr>
        <w:t>разработки</w:t>
      </w:r>
      <w:r w:rsidRPr="00AF6C0C">
        <w:rPr>
          <w:sz w:val="28"/>
        </w:rPr>
        <w:t xml:space="preserve"> документа, автор, как правило, использует свои знания и опыт, приме</w:t>
      </w:r>
      <w:r w:rsidR="00281C88">
        <w:rPr>
          <w:sz w:val="28"/>
        </w:rPr>
        <w:t>ня</w:t>
      </w:r>
      <w:r w:rsidR="00770FEB">
        <w:rPr>
          <w:sz w:val="28"/>
        </w:rPr>
        <w:t>я</w:t>
      </w:r>
      <w:r w:rsidRPr="00AF6C0C">
        <w:rPr>
          <w:sz w:val="28"/>
        </w:rPr>
        <w:t xml:space="preserve"> их к некоторым исходным данным, </w:t>
      </w:r>
      <w:r w:rsidR="00281C88">
        <w:rPr>
          <w:sz w:val="28"/>
        </w:rPr>
        <w:t>и, исходя из ограничива</w:t>
      </w:r>
      <w:r w:rsidR="00281C88">
        <w:rPr>
          <w:sz w:val="28"/>
        </w:rPr>
        <w:t>ю</w:t>
      </w:r>
      <w:r w:rsidR="00281C88">
        <w:rPr>
          <w:sz w:val="28"/>
        </w:rPr>
        <w:t>щих условий, формирует осмысленное содержание документа в виде</w:t>
      </w:r>
      <w:r w:rsidR="00BB107B">
        <w:rPr>
          <w:sz w:val="28"/>
        </w:rPr>
        <w:t>, напр</w:t>
      </w:r>
      <w:r w:rsidR="00BB107B">
        <w:rPr>
          <w:sz w:val="28"/>
        </w:rPr>
        <w:t>и</w:t>
      </w:r>
      <w:r w:rsidR="00BB107B">
        <w:rPr>
          <w:sz w:val="28"/>
        </w:rPr>
        <w:t>мер,</w:t>
      </w:r>
      <w:r w:rsidR="00281C88">
        <w:rPr>
          <w:sz w:val="28"/>
        </w:rPr>
        <w:t xml:space="preserve"> текстовой информации</w:t>
      </w:r>
      <w:r w:rsidRPr="00AF6C0C">
        <w:rPr>
          <w:sz w:val="28"/>
        </w:rPr>
        <w:t xml:space="preserve">. </w:t>
      </w:r>
      <w:r w:rsidR="00B9227E">
        <w:rPr>
          <w:sz w:val="28"/>
        </w:rPr>
        <w:t>При этом</w:t>
      </w:r>
      <w:r w:rsidR="00770FEB">
        <w:rPr>
          <w:sz w:val="28"/>
        </w:rPr>
        <w:t xml:space="preserve"> документ может содержать большой объем неструктурированной </w:t>
      </w:r>
      <w:r w:rsidR="001A0BC6">
        <w:rPr>
          <w:sz w:val="28"/>
        </w:rPr>
        <w:t xml:space="preserve">и возможно избыточной </w:t>
      </w:r>
      <w:r w:rsidR="00770FEB">
        <w:rPr>
          <w:sz w:val="28"/>
        </w:rPr>
        <w:t xml:space="preserve">информации, </w:t>
      </w:r>
      <w:r w:rsidR="00027BAF">
        <w:rPr>
          <w:sz w:val="28"/>
        </w:rPr>
        <w:t>работа с к</w:t>
      </w:r>
      <w:r w:rsidR="00027BAF">
        <w:rPr>
          <w:sz w:val="28"/>
        </w:rPr>
        <w:t>о</w:t>
      </w:r>
      <w:r w:rsidR="00027BAF">
        <w:rPr>
          <w:sz w:val="28"/>
        </w:rPr>
        <w:t>то</w:t>
      </w:r>
      <w:r w:rsidR="001A0BC6">
        <w:rPr>
          <w:sz w:val="28"/>
        </w:rPr>
        <w:t>рой</w:t>
      </w:r>
      <w:r w:rsidR="00027BAF">
        <w:rPr>
          <w:sz w:val="28"/>
        </w:rPr>
        <w:t xml:space="preserve"> требует от человека </w:t>
      </w:r>
      <w:r w:rsidR="001A0BC6">
        <w:rPr>
          <w:sz w:val="28"/>
        </w:rPr>
        <w:t>значительных</w:t>
      </w:r>
      <w:r w:rsidR="00027BAF">
        <w:rPr>
          <w:sz w:val="28"/>
        </w:rPr>
        <w:t xml:space="preserve"> мыслительных усилий</w:t>
      </w:r>
      <w:r w:rsidR="00B9227E">
        <w:rPr>
          <w:sz w:val="28"/>
        </w:rPr>
        <w:t>.</w:t>
      </w:r>
      <w:r w:rsidR="00770FEB">
        <w:rPr>
          <w:sz w:val="28"/>
        </w:rPr>
        <w:t xml:space="preserve"> </w:t>
      </w:r>
      <w:r w:rsidRPr="00AF6C0C">
        <w:rPr>
          <w:sz w:val="28"/>
        </w:rPr>
        <w:t>Для</w:t>
      </w:r>
      <w:r w:rsidR="001A0BC6">
        <w:rPr>
          <w:sz w:val="28"/>
        </w:rPr>
        <w:t xml:space="preserve"> снижения интеллектуальной нагрузки на человека и </w:t>
      </w:r>
      <w:r w:rsidR="00B0402D">
        <w:rPr>
          <w:sz w:val="28"/>
        </w:rPr>
        <w:t>повышения его производительности</w:t>
      </w:r>
      <w:r w:rsidR="001A0BC6">
        <w:rPr>
          <w:sz w:val="28"/>
        </w:rPr>
        <w:t>,</w:t>
      </w:r>
      <w:r w:rsidR="001D40C1">
        <w:rPr>
          <w:sz w:val="28"/>
        </w:rPr>
        <w:t xml:space="preserve"> </w:t>
      </w:r>
      <w:r w:rsidRPr="00AF6C0C">
        <w:rPr>
          <w:sz w:val="28"/>
        </w:rPr>
        <w:t>предлагается использовать систему интеллектуальной поддержки принятия р</w:t>
      </w:r>
      <w:r w:rsidRPr="00AF6C0C">
        <w:rPr>
          <w:sz w:val="28"/>
        </w:rPr>
        <w:t>е</w:t>
      </w:r>
      <w:r w:rsidRPr="00AF6C0C">
        <w:rPr>
          <w:sz w:val="28"/>
        </w:rPr>
        <w:t>шений. Процесс принятия решения в данной системе, представляет собой ос</w:t>
      </w:r>
      <w:r w:rsidRPr="00AF6C0C">
        <w:rPr>
          <w:sz w:val="28"/>
        </w:rPr>
        <w:t>о</w:t>
      </w:r>
      <w:r w:rsidRPr="00AF6C0C">
        <w:rPr>
          <w:sz w:val="28"/>
        </w:rPr>
        <w:t>бую форму обработки информации, целью которой является выбор дальнейших действий, с учетом определенных обстоятельств. Опираясь на некоторые, н</w:t>
      </w:r>
      <w:r w:rsidRPr="00AF6C0C">
        <w:rPr>
          <w:sz w:val="28"/>
        </w:rPr>
        <w:t>е</w:t>
      </w:r>
      <w:r w:rsidRPr="00AF6C0C">
        <w:rPr>
          <w:sz w:val="28"/>
        </w:rPr>
        <w:t>очевидные для автора документа знания, система поддержки принятия решений может предложить альтернативу, которую автор может оценить, учесть или о</w:t>
      </w:r>
      <w:r w:rsidRPr="00AF6C0C">
        <w:rPr>
          <w:sz w:val="28"/>
        </w:rPr>
        <w:t>т</w:t>
      </w:r>
      <w:r w:rsidRPr="00AF6C0C">
        <w:rPr>
          <w:sz w:val="28"/>
        </w:rPr>
        <w:t>вергнуть в ходе решения поставленной перед ним задачи.</w:t>
      </w:r>
    </w:p>
    <w:p w:rsidR="000D3079" w:rsidRDefault="00AF6C0C" w:rsidP="000968A4">
      <w:pPr>
        <w:spacing w:before="0" w:line="360" w:lineRule="auto"/>
        <w:jc w:val="both"/>
        <w:rPr>
          <w:sz w:val="28"/>
        </w:rPr>
      </w:pPr>
      <w:r>
        <w:rPr>
          <w:b/>
          <w:sz w:val="28"/>
        </w:rPr>
        <w:tab/>
      </w:r>
      <w:r w:rsidRPr="00AF6C0C">
        <w:rPr>
          <w:b/>
          <w:sz w:val="28"/>
        </w:rPr>
        <w:t>Степень разработанности темы исследования.</w:t>
      </w:r>
      <w:r>
        <w:rPr>
          <w:sz w:val="28"/>
        </w:rPr>
        <w:t xml:space="preserve"> </w:t>
      </w:r>
      <w:r w:rsidR="00BE57F8">
        <w:rPr>
          <w:sz w:val="28"/>
        </w:rPr>
        <w:t>Теоретические и пр</w:t>
      </w:r>
      <w:r w:rsidR="00BE57F8">
        <w:rPr>
          <w:sz w:val="28"/>
        </w:rPr>
        <w:t>и</w:t>
      </w:r>
      <w:r w:rsidR="00BE57F8">
        <w:rPr>
          <w:sz w:val="28"/>
        </w:rPr>
        <w:t>кладные и</w:t>
      </w:r>
      <w:r w:rsidR="00F653B2">
        <w:rPr>
          <w:sz w:val="28"/>
        </w:rPr>
        <w:t xml:space="preserve">сследования </w:t>
      </w:r>
      <w:r w:rsidR="00BE57F8">
        <w:rPr>
          <w:sz w:val="28"/>
        </w:rPr>
        <w:t>автоматизации</w:t>
      </w:r>
      <w:r w:rsidR="00F653B2">
        <w:rPr>
          <w:sz w:val="28"/>
        </w:rPr>
        <w:t xml:space="preserve"> </w:t>
      </w:r>
      <w:r w:rsidR="00BE57F8">
        <w:rPr>
          <w:sz w:val="28"/>
        </w:rPr>
        <w:t xml:space="preserve">процесса </w:t>
      </w:r>
      <w:r w:rsidR="00BC2209">
        <w:rPr>
          <w:sz w:val="28"/>
        </w:rPr>
        <w:t>разработки</w:t>
      </w:r>
      <w:r w:rsidR="00F653B2">
        <w:rPr>
          <w:sz w:val="28"/>
        </w:rPr>
        <w:t xml:space="preserve"> рабочих учебных программ</w:t>
      </w:r>
      <w:r w:rsidR="000D3079">
        <w:rPr>
          <w:sz w:val="28"/>
        </w:rPr>
        <w:t xml:space="preserve"> рассматривались в работе</w:t>
      </w:r>
      <w:r w:rsidR="00BE57F8">
        <w:rPr>
          <w:sz w:val="28"/>
        </w:rPr>
        <w:t xml:space="preserve"> И. М. Космачёва, И.Ю. Квятковской, И. В. </w:t>
      </w:r>
      <w:proofErr w:type="spellStart"/>
      <w:r w:rsidR="00BE57F8">
        <w:rPr>
          <w:sz w:val="28"/>
        </w:rPr>
        <w:t>Сибикиной</w:t>
      </w:r>
      <w:proofErr w:type="spellEnd"/>
      <w:r w:rsidR="00574716" w:rsidRPr="00574716">
        <w:rPr>
          <w:sz w:val="28"/>
        </w:rPr>
        <w:t xml:space="preserve"> [25]</w:t>
      </w:r>
      <w:r w:rsidR="00BE57F8">
        <w:rPr>
          <w:sz w:val="28"/>
        </w:rPr>
        <w:t>.</w:t>
      </w:r>
      <w:r w:rsidR="000D3079">
        <w:rPr>
          <w:sz w:val="28"/>
        </w:rPr>
        <w:t xml:space="preserve"> </w:t>
      </w:r>
      <w:r w:rsidR="005E30D1">
        <w:rPr>
          <w:sz w:val="28"/>
        </w:rPr>
        <w:t>В частности были описаны проблемы, возникающие при с</w:t>
      </w:r>
      <w:r w:rsidR="005E30D1">
        <w:rPr>
          <w:sz w:val="28"/>
        </w:rPr>
        <w:t>о</w:t>
      </w:r>
      <w:r w:rsidR="005E30D1">
        <w:rPr>
          <w:sz w:val="28"/>
        </w:rPr>
        <w:t xml:space="preserve">ставлении преподавателями рабочих программ в соответствии с требованиями </w:t>
      </w:r>
      <w:r w:rsidR="005E30D1">
        <w:rPr>
          <w:sz w:val="28"/>
        </w:rPr>
        <w:lastRenderedPageBreak/>
        <w:t>ФГОС ВО 3+</w:t>
      </w:r>
      <w:r w:rsidR="00666F28">
        <w:rPr>
          <w:sz w:val="28"/>
        </w:rPr>
        <w:t>,</w:t>
      </w:r>
      <w:r w:rsidR="005E30D1">
        <w:rPr>
          <w:sz w:val="28"/>
        </w:rPr>
        <w:t xml:space="preserve"> предложен алгоритм автоматизированного формирования раб</w:t>
      </w:r>
      <w:r w:rsidR="005E30D1">
        <w:rPr>
          <w:sz w:val="28"/>
        </w:rPr>
        <w:t>о</w:t>
      </w:r>
      <w:r w:rsidR="005E30D1">
        <w:rPr>
          <w:sz w:val="28"/>
        </w:rPr>
        <w:t>чей пр</w:t>
      </w:r>
      <w:r w:rsidR="005E30D1">
        <w:rPr>
          <w:sz w:val="28"/>
        </w:rPr>
        <w:t>о</w:t>
      </w:r>
      <w:r w:rsidR="005E30D1">
        <w:rPr>
          <w:sz w:val="28"/>
        </w:rPr>
        <w:t>граммы дисциплины</w:t>
      </w:r>
      <w:r w:rsidR="00666F28">
        <w:rPr>
          <w:sz w:val="28"/>
        </w:rPr>
        <w:t xml:space="preserve"> с учетом взаимовлияния изучаемых дисциплин и форм</w:t>
      </w:r>
      <w:r w:rsidR="00666F28">
        <w:rPr>
          <w:sz w:val="28"/>
        </w:rPr>
        <w:t>и</w:t>
      </w:r>
      <w:r w:rsidR="00666F28">
        <w:rPr>
          <w:sz w:val="28"/>
        </w:rPr>
        <w:t>руемых компетенций</w:t>
      </w:r>
      <w:r w:rsidR="005E30D1">
        <w:rPr>
          <w:sz w:val="28"/>
        </w:rPr>
        <w:t>.</w:t>
      </w:r>
      <w:r w:rsidR="000D3079">
        <w:rPr>
          <w:sz w:val="28"/>
        </w:rPr>
        <w:t xml:space="preserve"> </w:t>
      </w:r>
      <w:r w:rsidR="005E30D1">
        <w:rPr>
          <w:sz w:val="28"/>
        </w:rPr>
        <w:t xml:space="preserve">В работе </w:t>
      </w:r>
      <w:r w:rsidR="000D3079">
        <w:rPr>
          <w:sz w:val="28"/>
        </w:rPr>
        <w:t>А. В. Кудрявце</w:t>
      </w:r>
      <w:r w:rsidR="005E30D1">
        <w:rPr>
          <w:sz w:val="28"/>
        </w:rPr>
        <w:t>ва был предложен способ реализации системы автоматического создания рабочих программ учебных дисциплин</w:t>
      </w:r>
      <w:r w:rsidR="00BD1632">
        <w:rPr>
          <w:sz w:val="28"/>
        </w:rPr>
        <w:t>,</w:t>
      </w:r>
      <w:r w:rsidR="000968A4">
        <w:rPr>
          <w:sz w:val="28"/>
        </w:rPr>
        <w:t xml:space="preserve"> на основе сведений, заложенных в </w:t>
      </w:r>
      <w:r w:rsidR="0014038D">
        <w:rPr>
          <w:sz w:val="28"/>
        </w:rPr>
        <w:t>БД</w:t>
      </w:r>
      <w:r w:rsidR="00B06A7B">
        <w:rPr>
          <w:sz w:val="28"/>
        </w:rPr>
        <w:t>, предполагающий эффекти</w:t>
      </w:r>
      <w:r w:rsidR="00B06A7B">
        <w:rPr>
          <w:sz w:val="28"/>
        </w:rPr>
        <w:t>в</w:t>
      </w:r>
      <w:r w:rsidR="00B06A7B">
        <w:rPr>
          <w:sz w:val="28"/>
        </w:rPr>
        <w:t>ное хранение да</w:t>
      </w:r>
      <w:r w:rsidR="00B06A7B">
        <w:rPr>
          <w:sz w:val="28"/>
        </w:rPr>
        <w:t>н</w:t>
      </w:r>
      <w:r w:rsidR="00B06A7B">
        <w:rPr>
          <w:sz w:val="28"/>
        </w:rPr>
        <w:t>ных</w:t>
      </w:r>
      <w:r w:rsidR="00574716">
        <w:rPr>
          <w:sz w:val="28"/>
        </w:rPr>
        <w:t xml:space="preserve"> </w:t>
      </w:r>
      <w:r w:rsidR="00574716" w:rsidRPr="00574716">
        <w:rPr>
          <w:sz w:val="28"/>
        </w:rPr>
        <w:t>[26]</w:t>
      </w:r>
      <w:r w:rsidR="00F22211">
        <w:rPr>
          <w:sz w:val="28"/>
        </w:rPr>
        <w:t>.</w:t>
      </w:r>
    </w:p>
    <w:p w:rsidR="00F22211" w:rsidRPr="00037755" w:rsidRDefault="000D3079" w:rsidP="00C23C5D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 xml:space="preserve">Вместе с тем, </w:t>
      </w:r>
      <w:r w:rsidR="00B61CD0">
        <w:rPr>
          <w:sz w:val="28"/>
        </w:rPr>
        <w:t>несмотря на проведенные</w:t>
      </w:r>
      <w:r w:rsidR="00BD1632">
        <w:rPr>
          <w:sz w:val="28"/>
        </w:rPr>
        <w:t xml:space="preserve"> исследования</w:t>
      </w:r>
      <w:r w:rsidR="00B61CD0">
        <w:rPr>
          <w:sz w:val="28"/>
        </w:rPr>
        <w:t>, вопрос</w:t>
      </w:r>
      <w:r w:rsidR="00B930F6">
        <w:rPr>
          <w:sz w:val="28"/>
        </w:rPr>
        <w:t xml:space="preserve"> применения </w:t>
      </w:r>
      <w:r w:rsidR="006D0AA2">
        <w:rPr>
          <w:sz w:val="28"/>
        </w:rPr>
        <w:t>ИСППР</w:t>
      </w:r>
      <w:r w:rsidR="00986F60">
        <w:rPr>
          <w:sz w:val="28"/>
        </w:rPr>
        <w:t xml:space="preserve"> в них</w:t>
      </w:r>
      <w:r w:rsidR="007358C6">
        <w:rPr>
          <w:sz w:val="28"/>
        </w:rPr>
        <w:t>,</w:t>
      </w:r>
      <w:r w:rsidR="00BD1632">
        <w:rPr>
          <w:sz w:val="28"/>
        </w:rPr>
        <w:t xml:space="preserve"> </w:t>
      </w:r>
      <w:r w:rsidR="00B61CD0">
        <w:rPr>
          <w:sz w:val="28"/>
        </w:rPr>
        <w:t>не рассмотрен</w:t>
      </w:r>
      <w:r w:rsidR="00986F60">
        <w:rPr>
          <w:sz w:val="28"/>
        </w:rPr>
        <w:t>.</w:t>
      </w:r>
      <w:r w:rsidR="001D40C1">
        <w:rPr>
          <w:sz w:val="28"/>
        </w:rPr>
        <w:t xml:space="preserve"> </w:t>
      </w:r>
    </w:p>
    <w:p w:rsidR="00D26FEA" w:rsidRDefault="00D26FEA" w:rsidP="00D26FEA">
      <w:pPr>
        <w:spacing w:before="0" w:line="360" w:lineRule="auto"/>
        <w:jc w:val="both"/>
        <w:rPr>
          <w:sz w:val="28"/>
        </w:rPr>
      </w:pPr>
      <w:r>
        <w:rPr>
          <w:b/>
          <w:sz w:val="28"/>
        </w:rPr>
        <w:tab/>
      </w:r>
      <w:r w:rsidRPr="00D26FEA">
        <w:rPr>
          <w:b/>
          <w:sz w:val="28"/>
        </w:rPr>
        <w:t>Цели и задачи</w:t>
      </w:r>
      <w:r w:rsidR="0025638B">
        <w:rPr>
          <w:b/>
          <w:sz w:val="28"/>
        </w:rPr>
        <w:t xml:space="preserve"> исследования</w:t>
      </w:r>
      <w:r w:rsidRPr="00D26FEA">
        <w:rPr>
          <w:b/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>Целью диссертационного исследования я</w:t>
      </w:r>
      <w:r>
        <w:rPr>
          <w:sz w:val="28"/>
        </w:rPr>
        <w:t>в</w:t>
      </w:r>
      <w:r>
        <w:rPr>
          <w:sz w:val="28"/>
        </w:rPr>
        <w:t xml:space="preserve">ляется </w:t>
      </w:r>
      <w:r w:rsidR="00037755">
        <w:rPr>
          <w:sz w:val="28"/>
        </w:rPr>
        <w:t xml:space="preserve">разработка </w:t>
      </w:r>
      <w:r>
        <w:rPr>
          <w:sz w:val="28"/>
        </w:rPr>
        <w:t>автоматизированной подсистемы, обеспечивающей</w:t>
      </w:r>
      <w:r w:rsidR="00037755">
        <w:rPr>
          <w:sz w:val="28"/>
        </w:rPr>
        <w:t xml:space="preserve"> автом</w:t>
      </w:r>
      <w:r w:rsidR="00037755">
        <w:rPr>
          <w:sz w:val="28"/>
        </w:rPr>
        <w:t>а</w:t>
      </w:r>
      <w:r w:rsidR="00037755">
        <w:rPr>
          <w:sz w:val="28"/>
        </w:rPr>
        <w:t>тизированное</w:t>
      </w:r>
      <w:r>
        <w:rPr>
          <w:sz w:val="28"/>
        </w:rPr>
        <w:t xml:space="preserve"> формирование рабочих программ учебных дисциплин и практик,</w:t>
      </w:r>
      <w:r w:rsidR="00037755">
        <w:rPr>
          <w:sz w:val="28"/>
        </w:rPr>
        <w:t xml:space="preserve"> а также исследование способов применения ИСППР в данной области</w:t>
      </w:r>
      <w:r>
        <w:rPr>
          <w:sz w:val="28"/>
        </w:rPr>
        <w:t>.</w:t>
      </w:r>
      <w:r w:rsidR="00BC2209">
        <w:rPr>
          <w:sz w:val="28"/>
        </w:rPr>
        <w:t xml:space="preserve"> Предл</w:t>
      </w:r>
      <w:r w:rsidR="00BC2209">
        <w:rPr>
          <w:sz w:val="28"/>
        </w:rPr>
        <w:t>а</w:t>
      </w:r>
      <w:r w:rsidR="00BC2209">
        <w:rPr>
          <w:sz w:val="28"/>
        </w:rPr>
        <w:t>гается использовать ИС</w:t>
      </w:r>
      <w:r w:rsidR="00037755">
        <w:rPr>
          <w:sz w:val="28"/>
        </w:rPr>
        <w:t xml:space="preserve">ППР для помощи </w:t>
      </w:r>
      <w:r w:rsidR="005D460B">
        <w:rPr>
          <w:sz w:val="28"/>
        </w:rPr>
        <w:t xml:space="preserve">разработчику РП </w:t>
      </w:r>
      <w:r w:rsidR="00037755">
        <w:rPr>
          <w:sz w:val="28"/>
        </w:rPr>
        <w:t>в формировании текстового описания предметной области</w:t>
      </w:r>
      <w:r w:rsidR="005D460B">
        <w:rPr>
          <w:sz w:val="28"/>
        </w:rPr>
        <w:t xml:space="preserve"> дисциплины, </w:t>
      </w:r>
      <w:r w:rsidR="00FB044A">
        <w:rPr>
          <w:sz w:val="28"/>
        </w:rPr>
        <w:t>методами интеллект</w:t>
      </w:r>
      <w:r w:rsidR="00FB044A">
        <w:rPr>
          <w:sz w:val="28"/>
        </w:rPr>
        <w:t>у</w:t>
      </w:r>
      <w:r w:rsidR="00FB044A">
        <w:rPr>
          <w:sz w:val="28"/>
        </w:rPr>
        <w:t>ального анал</w:t>
      </w:r>
      <w:r w:rsidR="00FB044A">
        <w:rPr>
          <w:sz w:val="28"/>
        </w:rPr>
        <w:t>и</w:t>
      </w:r>
      <w:r w:rsidR="005D460B">
        <w:rPr>
          <w:sz w:val="28"/>
        </w:rPr>
        <w:t>за текста</w:t>
      </w:r>
      <w:r w:rsidR="00FB044A">
        <w:rPr>
          <w:sz w:val="28"/>
        </w:rPr>
        <w:t>.</w:t>
      </w:r>
    </w:p>
    <w:p w:rsidR="00D26FEA" w:rsidRPr="006968EF" w:rsidRDefault="00D26FEA" w:rsidP="00D26FEA">
      <w:pPr>
        <w:spacing w:before="0" w:line="360" w:lineRule="auto"/>
        <w:jc w:val="both"/>
        <w:rPr>
          <w:sz w:val="28"/>
        </w:rPr>
      </w:pPr>
      <w:r w:rsidRPr="006968EF">
        <w:rPr>
          <w:sz w:val="28"/>
        </w:rPr>
        <w:tab/>
      </w:r>
      <w:r>
        <w:rPr>
          <w:sz w:val="28"/>
        </w:rPr>
        <w:t>Для достижения данной цели планируется решить следующие задачи</w:t>
      </w:r>
      <w:r w:rsidRPr="006968EF">
        <w:rPr>
          <w:sz w:val="28"/>
        </w:rPr>
        <w:t>:</w:t>
      </w:r>
    </w:p>
    <w:p w:rsidR="00D26FEA" w:rsidRPr="00300BD5" w:rsidRDefault="00D26FEA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0BD5">
        <w:rPr>
          <w:rFonts w:ascii="Times New Roman" w:hAnsi="Times New Roman"/>
          <w:sz w:val="28"/>
        </w:rPr>
        <w:t>изучить научную литературу, касающуюся темы исследования;</w:t>
      </w:r>
    </w:p>
    <w:p w:rsidR="00D26FEA" w:rsidRPr="00300BD5" w:rsidRDefault="00D26FEA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0BD5">
        <w:rPr>
          <w:rFonts w:ascii="Times New Roman" w:hAnsi="Times New Roman"/>
          <w:sz w:val="28"/>
        </w:rPr>
        <w:t xml:space="preserve">изучить современные методики построения </w:t>
      </w:r>
      <w:r w:rsidR="006D0AA2">
        <w:rPr>
          <w:rFonts w:ascii="Times New Roman" w:hAnsi="Times New Roman"/>
          <w:sz w:val="28"/>
        </w:rPr>
        <w:t>ИСППР</w:t>
      </w:r>
      <w:r w:rsidRPr="00300BD5">
        <w:rPr>
          <w:rFonts w:ascii="Times New Roman" w:hAnsi="Times New Roman"/>
          <w:sz w:val="28"/>
        </w:rPr>
        <w:t>;</w:t>
      </w:r>
    </w:p>
    <w:p w:rsidR="00D26FEA" w:rsidRPr="00300BD5" w:rsidRDefault="00D26FEA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0BD5">
        <w:rPr>
          <w:rFonts w:ascii="Times New Roman" w:hAnsi="Times New Roman"/>
          <w:sz w:val="28"/>
        </w:rPr>
        <w:t>изучить форму пост</w:t>
      </w:r>
      <w:r>
        <w:rPr>
          <w:rFonts w:ascii="Times New Roman" w:hAnsi="Times New Roman"/>
          <w:sz w:val="28"/>
        </w:rPr>
        <w:t>роения рабочих программ учебных</w:t>
      </w:r>
      <w:r w:rsidRPr="00300BD5">
        <w:rPr>
          <w:rFonts w:ascii="Times New Roman" w:hAnsi="Times New Roman"/>
          <w:sz w:val="28"/>
        </w:rPr>
        <w:t xml:space="preserve"> дисципли</w:t>
      </w:r>
      <w:r>
        <w:rPr>
          <w:rFonts w:ascii="Times New Roman" w:hAnsi="Times New Roman"/>
          <w:sz w:val="28"/>
        </w:rPr>
        <w:t>н и пра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тик,</w:t>
      </w:r>
      <w:r w:rsidRPr="00300BD5">
        <w:rPr>
          <w:rFonts w:ascii="Times New Roman" w:hAnsi="Times New Roman"/>
          <w:sz w:val="28"/>
        </w:rPr>
        <w:t xml:space="preserve"> и выявить </w:t>
      </w:r>
      <w:r>
        <w:rPr>
          <w:rFonts w:ascii="Times New Roman" w:hAnsi="Times New Roman"/>
          <w:sz w:val="28"/>
        </w:rPr>
        <w:t>те их</w:t>
      </w:r>
      <w:r w:rsidRPr="00300BD5">
        <w:rPr>
          <w:rFonts w:ascii="Times New Roman" w:hAnsi="Times New Roman"/>
          <w:sz w:val="28"/>
        </w:rPr>
        <w:t xml:space="preserve"> части, к которым можно применить методы интелле</w:t>
      </w:r>
      <w:r w:rsidRPr="00300BD5">
        <w:rPr>
          <w:rFonts w:ascii="Times New Roman" w:hAnsi="Times New Roman"/>
          <w:sz w:val="28"/>
        </w:rPr>
        <w:t>к</w:t>
      </w:r>
      <w:r w:rsidRPr="00300BD5">
        <w:rPr>
          <w:rFonts w:ascii="Times New Roman" w:hAnsi="Times New Roman"/>
          <w:sz w:val="28"/>
        </w:rPr>
        <w:t>туальной поддержи принятия решений;</w:t>
      </w:r>
    </w:p>
    <w:p w:rsidR="00D26FEA" w:rsidRPr="00DA5148" w:rsidRDefault="00D26FEA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0BD5">
        <w:rPr>
          <w:rFonts w:ascii="Times New Roman" w:hAnsi="Times New Roman"/>
          <w:sz w:val="28"/>
        </w:rPr>
        <w:t>разработать прототип подсистемы, обеспечивающей автоматизированное формирование рабо</w:t>
      </w:r>
      <w:r>
        <w:rPr>
          <w:rFonts w:ascii="Times New Roman" w:hAnsi="Times New Roman"/>
          <w:sz w:val="28"/>
        </w:rPr>
        <w:t>чих программ учебных</w:t>
      </w:r>
      <w:r w:rsidRPr="00300BD5">
        <w:rPr>
          <w:rFonts w:ascii="Times New Roman" w:hAnsi="Times New Roman"/>
          <w:sz w:val="28"/>
        </w:rPr>
        <w:t xml:space="preserve"> дисц</w:t>
      </w:r>
      <w:r w:rsidRPr="00300BD5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плин и практик</w:t>
      </w:r>
      <w:r w:rsidRPr="00300BD5">
        <w:rPr>
          <w:rFonts w:ascii="Times New Roman" w:hAnsi="Times New Roman"/>
          <w:sz w:val="28"/>
        </w:rPr>
        <w:t>;</w:t>
      </w:r>
    </w:p>
    <w:p w:rsidR="00D26FEA" w:rsidRPr="00300BD5" w:rsidRDefault="00D26FEA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0BD5">
        <w:rPr>
          <w:rFonts w:ascii="Times New Roman" w:hAnsi="Times New Roman"/>
          <w:sz w:val="28"/>
        </w:rPr>
        <w:t>разработать алгоритм, реализующий интеллектуальную поддержку прин</w:t>
      </w:r>
      <w:r w:rsidRPr="00300BD5">
        <w:rPr>
          <w:rFonts w:ascii="Times New Roman" w:hAnsi="Times New Roman"/>
          <w:sz w:val="28"/>
        </w:rPr>
        <w:t>я</w:t>
      </w:r>
      <w:r w:rsidRPr="00300BD5">
        <w:rPr>
          <w:rFonts w:ascii="Times New Roman" w:hAnsi="Times New Roman"/>
          <w:sz w:val="28"/>
        </w:rPr>
        <w:t>тия решений;</w:t>
      </w:r>
    </w:p>
    <w:p w:rsidR="00876ED4" w:rsidRPr="0025638B" w:rsidRDefault="00D26FEA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 w:rsidRPr="00300BD5">
        <w:rPr>
          <w:rFonts w:ascii="Times New Roman" w:hAnsi="Times New Roman"/>
          <w:sz w:val="28"/>
        </w:rPr>
        <w:t>оценить результаты работы полученного алгоритма и сделать выводы о его эффективности;</w:t>
      </w:r>
    </w:p>
    <w:p w:rsidR="00D26FEA" w:rsidRPr="00D26FEA" w:rsidRDefault="00D26FEA" w:rsidP="00C23C5D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25638B" w:rsidRPr="0025638B">
        <w:rPr>
          <w:b/>
          <w:sz w:val="28"/>
        </w:rPr>
        <w:t>Объект и предмет исследования.</w:t>
      </w:r>
      <w:r w:rsidR="0025638B">
        <w:rPr>
          <w:sz w:val="28"/>
        </w:rPr>
        <w:t xml:space="preserve"> </w:t>
      </w:r>
      <w:r>
        <w:rPr>
          <w:sz w:val="28"/>
        </w:rPr>
        <w:t>Объектом исследования является пр</w:t>
      </w:r>
      <w:r>
        <w:rPr>
          <w:sz w:val="28"/>
        </w:rPr>
        <w:t>о</w:t>
      </w:r>
      <w:r>
        <w:rPr>
          <w:sz w:val="28"/>
        </w:rPr>
        <w:t>цесс составления рабочих программ учебных дисциплин и практик. Предметом исследования является проблема поиска и выбора рационального решения з</w:t>
      </w:r>
      <w:r>
        <w:rPr>
          <w:sz w:val="28"/>
        </w:rPr>
        <w:t>а</w:t>
      </w:r>
      <w:r>
        <w:rPr>
          <w:sz w:val="28"/>
        </w:rPr>
        <w:lastRenderedPageBreak/>
        <w:t>дач, возникающих перед составителем рабочих программ учебных дисциплин и практик.</w:t>
      </w:r>
    </w:p>
    <w:p w:rsidR="00AF6C0C" w:rsidRPr="003B6E9F" w:rsidRDefault="00153592" w:rsidP="00C23C5D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Pr="00986661">
        <w:rPr>
          <w:b/>
          <w:sz w:val="28"/>
        </w:rPr>
        <w:t>Проблема исследования</w:t>
      </w:r>
      <w:r w:rsidR="00986661" w:rsidRPr="00986661">
        <w:rPr>
          <w:b/>
          <w:sz w:val="28"/>
        </w:rPr>
        <w:t>.</w:t>
      </w:r>
      <w:r w:rsidR="00986661">
        <w:rPr>
          <w:b/>
          <w:sz w:val="28"/>
        </w:rPr>
        <w:t xml:space="preserve"> </w:t>
      </w:r>
      <w:r w:rsidR="00986661" w:rsidRPr="00986661">
        <w:rPr>
          <w:sz w:val="28"/>
        </w:rPr>
        <w:t>Увеличение скорост</w:t>
      </w:r>
      <w:r w:rsidR="00986661">
        <w:rPr>
          <w:sz w:val="28"/>
        </w:rPr>
        <w:t>и и качества разработки р</w:t>
      </w:r>
      <w:r w:rsidR="00986661">
        <w:rPr>
          <w:sz w:val="28"/>
        </w:rPr>
        <w:t>а</w:t>
      </w:r>
      <w:r w:rsidR="00986661">
        <w:rPr>
          <w:sz w:val="28"/>
        </w:rPr>
        <w:t>бочих программ учебных дисциплин и практик путем</w:t>
      </w:r>
      <w:r>
        <w:rPr>
          <w:sz w:val="28"/>
        </w:rPr>
        <w:t xml:space="preserve"> </w:t>
      </w:r>
      <w:r w:rsidR="00986661">
        <w:rPr>
          <w:sz w:val="28"/>
        </w:rPr>
        <w:t xml:space="preserve">применения </w:t>
      </w:r>
      <w:r w:rsidR="006D0AA2">
        <w:rPr>
          <w:sz w:val="28"/>
        </w:rPr>
        <w:t>ИСППР</w:t>
      </w:r>
      <w:r w:rsidR="00986661" w:rsidRPr="003B6E9F">
        <w:rPr>
          <w:sz w:val="28"/>
          <w:szCs w:val="28"/>
        </w:rPr>
        <w:t xml:space="preserve">, и оценка </w:t>
      </w:r>
      <w:r w:rsidR="00B930F6" w:rsidRPr="003B6E9F">
        <w:rPr>
          <w:sz w:val="28"/>
          <w:szCs w:val="28"/>
        </w:rPr>
        <w:t>эффективности</w:t>
      </w:r>
      <w:r w:rsidR="00A1765B">
        <w:rPr>
          <w:sz w:val="28"/>
          <w:szCs w:val="28"/>
        </w:rPr>
        <w:t xml:space="preserve"> прим</w:t>
      </w:r>
      <w:r w:rsidR="00A1765B">
        <w:rPr>
          <w:sz w:val="28"/>
          <w:szCs w:val="28"/>
        </w:rPr>
        <w:t>е</w:t>
      </w:r>
      <w:r w:rsidR="00A1765B">
        <w:rPr>
          <w:sz w:val="28"/>
          <w:szCs w:val="28"/>
        </w:rPr>
        <w:t>нения данной методики</w:t>
      </w:r>
      <w:r w:rsidR="00AF6C0C" w:rsidRPr="003B6E9F">
        <w:rPr>
          <w:sz w:val="28"/>
          <w:szCs w:val="28"/>
        </w:rPr>
        <w:t>.</w:t>
      </w:r>
    </w:p>
    <w:p w:rsidR="00D26FEA" w:rsidRDefault="00C23C5D" w:rsidP="00C23C5D">
      <w:pPr>
        <w:spacing w:before="0" w:line="360" w:lineRule="auto"/>
        <w:jc w:val="both"/>
        <w:rPr>
          <w:sz w:val="28"/>
        </w:rPr>
      </w:pPr>
      <w:r>
        <w:rPr>
          <w:b/>
          <w:sz w:val="28"/>
        </w:rPr>
        <w:tab/>
      </w:r>
      <w:r w:rsidRPr="00C23C5D">
        <w:rPr>
          <w:b/>
          <w:sz w:val="28"/>
        </w:rPr>
        <w:t>Теоретическая и практическая значимость.</w:t>
      </w:r>
      <w:r>
        <w:rPr>
          <w:b/>
          <w:sz w:val="28"/>
        </w:rPr>
        <w:t xml:space="preserve"> </w:t>
      </w:r>
      <w:r w:rsidR="001B1040" w:rsidRPr="001B1040">
        <w:rPr>
          <w:sz w:val="28"/>
        </w:rPr>
        <w:t>Разработанные мето</w:t>
      </w:r>
      <w:r w:rsidR="001B1040">
        <w:rPr>
          <w:sz w:val="28"/>
        </w:rPr>
        <w:t>ды и алгоритмы</w:t>
      </w:r>
      <w:r w:rsidR="00D26FEA">
        <w:rPr>
          <w:sz w:val="28"/>
        </w:rPr>
        <w:t xml:space="preserve"> могут быть интегрированы в</w:t>
      </w:r>
      <w:r w:rsidR="001B1040">
        <w:rPr>
          <w:sz w:val="28"/>
        </w:rPr>
        <w:t xml:space="preserve"> </w:t>
      </w:r>
      <w:r w:rsidR="00D26FEA">
        <w:rPr>
          <w:sz w:val="28"/>
        </w:rPr>
        <w:t>информационную систему университ</w:t>
      </w:r>
      <w:r w:rsidR="00D26FEA">
        <w:rPr>
          <w:sz w:val="28"/>
        </w:rPr>
        <w:t>е</w:t>
      </w:r>
      <w:r w:rsidR="00D26FEA">
        <w:rPr>
          <w:sz w:val="28"/>
        </w:rPr>
        <w:t>та</w:t>
      </w:r>
      <w:r w:rsidR="005209A6" w:rsidRPr="005209A6">
        <w:rPr>
          <w:sz w:val="28"/>
        </w:rPr>
        <w:t xml:space="preserve"> </w:t>
      </w:r>
      <w:r w:rsidR="005209A6">
        <w:rPr>
          <w:sz w:val="28"/>
        </w:rPr>
        <w:t>и повысить эффективность образовательного процесса</w:t>
      </w:r>
      <w:r w:rsidR="00D26FEA">
        <w:rPr>
          <w:sz w:val="28"/>
        </w:rPr>
        <w:t>. Полученные резул</w:t>
      </w:r>
      <w:r w:rsidR="00D26FEA">
        <w:rPr>
          <w:sz w:val="28"/>
        </w:rPr>
        <w:t>ь</w:t>
      </w:r>
      <w:r w:rsidR="00D26FEA">
        <w:rPr>
          <w:sz w:val="28"/>
        </w:rPr>
        <w:t xml:space="preserve">таты могут быть использованы </w:t>
      </w:r>
      <w:r w:rsidR="005209A6">
        <w:rPr>
          <w:sz w:val="28"/>
        </w:rPr>
        <w:t xml:space="preserve">в качестве промежуточных, и являться основой </w:t>
      </w:r>
      <w:r w:rsidR="00D26FEA">
        <w:rPr>
          <w:sz w:val="28"/>
        </w:rPr>
        <w:t>для дальнейшей оптимизации процесса автоматизированного построения раб</w:t>
      </w:r>
      <w:r w:rsidR="00D26FEA">
        <w:rPr>
          <w:sz w:val="28"/>
        </w:rPr>
        <w:t>о</w:t>
      </w:r>
      <w:r w:rsidR="00D26FEA">
        <w:rPr>
          <w:sz w:val="28"/>
        </w:rPr>
        <w:t>чих программ учебных дисц</w:t>
      </w:r>
      <w:r w:rsidR="00D26FEA">
        <w:rPr>
          <w:sz w:val="28"/>
        </w:rPr>
        <w:t>и</w:t>
      </w:r>
      <w:r w:rsidR="00D26FEA">
        <w:rPr>
          <w:sz w:val="28"/>
        </w:rPr>
        <w:t>плин и практик.</w:t>
      </w:r>
    </w:p>
    <w:p w:rsidR="00D26FEA" w:rsidRPr="003B6E9F" w:rsidRDefault="00D26FEA" w:rsidP="00D26FEA">
      <w:pPr>
        <w:spacing w:before="0" w:line="360" w:lineRule="auto"/>
        <w:jc w:val="both"/>
        <w:rPr>
          <w:b/>
          <w:sz w:val="28"/>
          <w:szCs w:val="28"/>
        </w:rPr>
      </w:pPr>
      <w:r w:rsidRPr="003B6E9F">
        <w:rPr>
          <w:b/>
          <w:sz w:val="28"/>
          <w:szCs w:val="28"/>
        </w:rPr>
        <w:tab/>
      </w:r>
      <w:r>
        <w:rPr>
          <w:b/>
          <w:sz w:val="28"/>
          <w:szCs w:val="28"/>
        </w:rPr>
        <w:t>На защиту выносятся следующие результаты, обладающие научной новизной</w:t>
      </w:r>
      <w:r w:rsidRPr="003B6E9F">
        <w:rPr>
          <w:b/>
          <w:sz w:val="28"/>
          <w:szCs w:val="28"/>
        </w:rPr>
        <w:t>:</w:t>
      </w:r>
    </w:p>
    <w:p w:rsidR="0025638B" w:rsidRDefault="0025638B" w:rsidP="00817D7C">
      <w:pPr>
        <w:pStyle w:val="af0"/>
        <w:numPr>
          <w:ilvl w:val="0"/>
          <w:numId w:val="6"/>
        </w:numPr>
        <w:spacing w:after="0" w:line="360" w:lineRule="auto"/>
        <w:ind w:left="567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Область применения ИСППР при автоматизации процесса разработки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бочих программ учебных дисциплин и практик.</w:t>
      </w:r>
    </w:p>
    <w:p w:rsidR="00D26FEA" w:rsidRPr="003B6E9F" w:rsidRDefault="00D26FEA" w:rsidP="00817D7C">
      <w:pPr>
        <w:pStyle w:val="af0"/>
        <w:numPr>
          <w:ilvl w:val="0"/>
          <w:numId w:val="6"/>
        </w:numPr>
        <w:spacing w:after="0" w:line="360" w:lineRule="auto"/>
        <w:ind w:left="567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Алгоритм, обеспечивающий интеллектуальную поддержку принятия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шений, при автоматиз</w:t>
      </w:r>
      <w:r w:rsidR="0025638B">
        <w:rPr>
          <w:rFonts w:ascii="Times New Roman" w:hAnsi="Times New Roman"/>
          <w:sz w:val="28"/>
          <w:szCs w:val="28"/>
        </w:rPr>
        <w:t>ированном составлении</w:t>
      </w:r>
      <w:r>
        <w:rPr>
          <w:rFonts w:ascii="Times New Roman" w:hAnsi="Times New Roman"/>
          <w:sz w:val="28"/>
          <w:szCs w:val="28"/>
        </w:rPr>
        <w:t xml:space="preserve"> рабочих программ учебных дисциплин и практик.</w:t>
      </w:r>
    </w:p>
    <w:p w:rsidR="00D26FEA" w:rsidRPr="00C23C5D" w:rsidRDefault="00D26FEA" w:rsidP="00817D7C">
      <w:pPr>
        <w:pStyle w:val="af0"/>
        <w:numPr>
          <w:ilvl w:val="0"/>
          <w:numId w:val="6"/>
        </w:numPr>
        <w:spacing w:after="0" w:line="360" w:lineRule="auto"/>
        <w:ind w:left="567" w:hanging="284"/>
        <w:jc w:val="both"/>
        <w:rPr>
          <w:sz w:val="28"/>
        </w:rPr>
      </w:pPr>
      <w:r w:rsidRPr="003B6E9F">
        <w:rPr>
          <w:rFonts w:ascii="Times New Roman" w:hAnsi="Times New Roman"/>
          <w:sz w:val="28"/>
          <w:szCs w:val="28"/>
        </w:rPr>
        <w:t>Способ реализации автоматизированной подсистемы, обеспечивающей с</w:t>
      </w:r>
      <w:r w:rsidRPr="003B6E9F">
        <w:rPr>
          <w:rFonts w:ascii="Times New Roman" w:hAnsi="Times New Roman"/>
          <w:sz w:val="28"/>
          <w:szCs w:val="28"/>
        </w:rPr>
        <w:t>о</w:t>
      </w:r>
      <w:r w:rsidRPr="003B6E9F">
        <w:rPr>
          <w:rFonts w:ascii="Times New Roman" w:hAnsi="Times New Roman"/>
          <w:sz w:val="28"/>
          <w:szCs w:val="28"/>
        </w:rPr>
        <w:t xml:space="preserve">ставление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3B6E9F">
        <w:rPr>
          <w:rFonts w:ascii="Times New Roman" w:hAnsi="Times New Roman"/>
          <w:sz w:val="28"/>
          <w:szCs w:val="28"/>
        </w:rPr>
        <w:t>программ учебных дисциплин и практик</w:t>
      </w:r>
      <w:r>
        <w:rPr>
          <w:rFonts w:ascii="Times New Roman" w:hAnsi="Times New Roman"/>
          <w:sz w:val="28"/>
          <w:szCs w:val="28"/>
        </w:rPr>
        <w:t xml:space="preserve"> с </w:t>
      </w:r>
      <w:r w:rsidR="006D0AA2">
        <w:rPr>
          <w:rFonts w:ascii="Times New Roman" w:hAnsi="Times New Roman"/>
          <w:sz w:val="28"/>
          <w:szCs w:val="28"/>
        </w:rPr>
        <w:t>ИСППР.</w:t>
      </w:r>
    </w:p>
    <w:p w:rsidR="005C2B4B" w:rsidRPr="00D26FEA" w:rsidRDefault="005C2B4B" w:rsidP="00C23C5D">
      <w:pPr>
        <w:spacing w:before="0" w:line="360" w:lineRule="auto"/>
        <w:jc w:val="both"/>
        <w:rPr>
          <w:sz w:val="28"/>
        </w:rPr>
      </w:pPr>
      <w:r w:rsidRPr="00C23C5D">
        <w:rPr>
          <w:b/>
          <w:sz w:val="32"/>
        </w:rPr>
        <w:br w:type="page"/>
      </w:r>
    </w:p>
    <w:p w:rsidR="00E85867" w:rsidRPr="004F0EA0" w:rsidRDefault="00E85867" w:rsidP="00817D7C">
      <w:pPr>
        <w:pStyle w:val="af0"/>
        <w:numPr>
          <w:ilvl w:val="0"/>
          <w:numId w:val="4"/>
        </w:numPr>
        <w:spacing w:after="0" w:line="360" w:lineRule="auto"/>
        <w:ind w:left="851"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4F0EA0">
        <w:rPr>
          <w:rFonts w:ascii="Times New Roman" w:hAnsi="Times New Roman"/>
          <w:b/>
          <w:bCs/>
          <w:sz w:val="28"/>
          <w:szCs w:val="28"/>
        </w:rPr>
        <w:lastRenderedPageBreak/>
        <w:t>Определение ключевых задач диссертации</w:t>
      </w:r>
    </w:p>
    <w:p w:rsidR="00E85867" w:rsidRPr="004F0EA0" w:rsidRDefault="00E85867" w:rsidP="00AA3253">
      <w:pPr>
        <w:pStyle w:val="af0"/>
        <w:numPr>
          <w:ilvl w:val="1"/>
          <w:numId w:val="24"/>
        </w:numPr>
        <w:spacing w:after="0" w:line="360" w:lineRule="auto"/>
        <w:ind w:left="851"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4F0EA0">
        <w:rPr>
          <w:rFonts w:ascii="Times New Roman" w:hAnsi="Times New Roman"/>
          <w:b/>
          <w:bCs/>
          <w:sz w:val="28"/>
          <w:szCs w:val="28"/>
        </w:rPr>
        <w:t>Анализ предметной области</w:t>
      </w:r>
    </w:p>
    <w:p w:rsidR="00E85867" w:rsidRPr="004F0EA0" w:rsidRDefault="00510931" w:rsidP="00360B50">
      <w:pPr>
        <w:pStyle w:val="af0"/>
        <w:numPr>
          <w:ilvl w:val="2"/>
          <w:numId w:val="24"/>
        </w:numPr>
        <w:spacing w:line="360" w:lineRule="auto"/>
        <w:ind w:left="567" w:firstLine="0"/>
        <w:jc w:val="both"/>
        <w:rPr>
          <w:rFonts w:ascii="Times New Roman" w:hAnsi="Times New Roman"/>
          <w:bCs/>
          <w:sz w:val="28"/>
          <w:szCs w:val="28"/>
        </w:rPr>
      </w:pPr>
      <w:r w:rsidRPr="004F0EA0">
        <w:rPr>
          <w:rFonts w:ascii="Times New Roman" w:hAnsi="Times New Roman"/>
          <w:b/>
          <w:bCs/>
          <w:sz w:val="28"/>
          <w:szCs w:val="28"/>
        </w:rPr>
        <w:t>Свойства р</w:t>
      </w:r>
      <w:r w:rsidR="00E85867" w:rsidRPr="004F0EA0">
        <w:rPr>
          <w:rFonts w:ascii="Times New Roman" w:hAnsi="Times New Roman"/>
          <w:b/>
          <w:bCs/>
          <w:sz w:val="28"/>
          <w:szCs w:val="28"/>
        </w:rPr>
        <w:t>абоч</w:t>
      </w:r>
      <w:r w:rsidRPr="004F0EA0">
        <w:rPr>
          <w:rFonts w:ascii="Times New Roman" w:hAnsi="Times New Roman"/>
          <w:b/>
          <w:bCs/>
          <w:sz w:val="28"/>
          <w:szCs w:val="28"/>
        </w:rPr>
        <w:t>ей программы</w:t>
      </w:r>
    </w:p>
    <w:p w:rsidR="00860C96" w:rsidRDefault="00510931" w:rsidP="0051093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 xml:space="preserve">Рабочая программа учебной дисциплины </w:t>
      </w:r>
      <w:r w:rsidR="0086687C">
        <w:rPr>
          <w:sz w:val="28"/>
        </w:rPr>
        <w:t>содержит</w:t>
      </w:r>
      <w:r>
        <w:rPr>
          <w:sz w:val="28"/>
        </w:rPr>
        <w:t xml:space="preserve"> </w:t>
      </w:r>
      <w:r w:rsidR="0086687C">
        <w:rPr>
          <w:sz w:val="28"/>
        </w:rPr>
        <w:t xml:space="preserve">описание </w:t>
      </w:r>
      <w:r>
        <w:rPr>
          <w:sz w:val="28"/>
        </w:rPr>
        <w:t>и структу</w:t>
      </w:r>
      <w:r w:rsidR="003A2770">
        <w:rPr>
          <w:sz w:val="28"/>
        </w:rPr>
        <w:t xml:space="preserve">ру </w:t>
      </w:r>
      <w:r w:rsidRPr="00510931">
        <w:rPr>
          <w:sz w:val="28"/>
        </w:rPr>
        <w:t>учебной дисциплины</w:t>
      </w:r>
      <w:r>
        <w:rPr>
          <w:sz w:val="28"/>
        </w:rPr>
        <w:t xml:space="preserve">. </w:t>
      </w:r>
      <w:r w:rsidR="003A2770">
        <w:rPr>
          <w:sz w:val="28"/>
        </w:rPr>
        <w:t>Данный документ является внутренним и имеет опред</w:t>
      </w:r>
      <w:r w:rsidR="003A2770">
        <w:rPr>
          <w:sz w:val="28"/>
        </w:rPr>
        <w:t>е</w:t>
      </w:r>
      <w:r w:rsidR="003A2770">
        <w:rPr>
          <w:sz w:val="28"/>
        </w:rPr>
        <w:t xml:space="preserve">ленную </w:t>
      </w:r>
      <w:r w:rsidR="0086687C">
        <w:rPr>
          <w:sz w:val="28"/>
        </w:rPr>
        <w:t>форму</w:t>
      </w:r>
      <w:r w:rsidR="003A2770">
        <w:rPr>
          <w:sz w:val="28"/>
        </w:rPr>
        <w:t xml:space="preserve">. </w:t>
      </w:r>
      <w:r w:rsidR="00E551BB">
        <w:rPr>
          <w:sz w:val="28"/>
        </w:rPr>
        <w:t>Рабочая программа объединяет в себе множество различных данных о дисциплине, включая наименование дисциплины, наименование напра</w:t>
      </w:r>
      <w:r w:rsidR="00E551BB">
        <w:rPr>
          <w:sz w:val="28"/>
        </w:rPr>
        <w:t>в</w:t>
      </w:r>
      <w:r w:rsidR="00E551BB">
        <w:rPr>
          <w:sz w:val="28"/>
        </w:rPr>
        <w:t>ления подготовки, форму обучения, наименование факультета</w:t>
      </w:r>
      <w:r w:rsidR="004D182E">
        <w:rPr>
          <w:sz w:val="28"/>
        </w:rPr>
        <w:t xml:space="preserve"> </w:t>
      </w:r>
      <w:r w:rsidR="00E551BB">
        <w:rPr>
          <w:sz w:val="28"/>
        </w:rPr>
        <w:t>котором осуществляе</w:t>
      </w:r>
      <w:r w:rsidR="00E551BB">
        <w:rPr>
          <w:sz w:val="28"/>
        </w:rPr>
        <w:t>т</w:t>
      </w:r>
      <w:r w:rsidR="00E551BB">
        <w:rPr>
          <w:sz w:val="28"/>
        </w:rPr>
        <w:t xml:space="preserve">ся </w:t>
      </w:r>
      <w:r w:rsidR="00741786">
        <w:rPr>
          <w:sz w:val="28"/>
        </w:rPr>
        <w:t>её реализация</w:t>
      </w:r>
      <w:r w:rsidR="00E551BB">
        <w:rPr>
          <w:sz w:val="28"/>
        </w:rPr>
        <w:t xml:space="preserve"> и множество других данных, которые могут быть как структурированными так и не структурированными.</w:t>
      </w:r>
      <w:r w:rsidR="005D460B">
        <w:rPr>
          <w:sz w:val="28"/>
        </w:rPr>
        <w:t xml:space="preserve"> Под структурирова</w:t>
      </w:r>
      <w:r w:rsidR="005D460B">
        <w:rPr>
          <w:sz w:val="28"/>
        </w:rPr>
        <w:t>н</w:t>
      </w:r>
      <w:r w:rsidR="005D460B">
        <w:rPr>
          <w:sz w:val="28"/>
        </w:rPr>
        <w:t xml:space="preserve">ными данными </w:t>
      </w:r>
      <w:r w:rsidR="00860C96">
        <w:rPr>
          <w:sz w:val="28"/>
        </w:rPr>
        <w:t>понимаются упорядоченные данные, с целью применения к ним некоторых действий (например, автоматического анализа). Под неструктурир</w:t>
      </w:r>
      <w:r w:rsidR="00860C96">
        <w:rPr>
          <w:sz w:val="28"/>
        </w:rPr>
        <w:t>о</w:t>
      </w:r>
      <w:r w:rsidR="00860C96">
        <w:rPr>
          <w:sz w:val="28"/>
        </w:rPr>
        <w:t>ванными данными,</w:t>
      </w:r>
      <w:r w:rsidR="001D40C1">
        <w:rPr>
          <w:sz w:val="28"/>
        </w:rPr>
        <w:t xml:space="preserve"> </w:t>
      </w:r>
      <w:r w:rsidR="00860C96">
        <w:rPr>
          <w:sz w:val="28"/>
        </w:rPr>
        <w:t>понимается информация, которая не имеет заранее опред</w:t>
      </w:r>
      <w:r w:rsidR="00860C96">
        <w:rPr>
          <w:sz w:val="28"/>
        </w:rPr>
        <w:t>е</w:t>
      </w:r>
      <w:r w:rsidR="00860C96">
        <w:rPr>
          <w:sz w:val="28"/>
        </w:rPr>
        <w:t>ленной структуры (например, текст).</w:t>
      </w:r>
    </w:p>
    <w:p w:rsidR="00E174FC" w:rsidRDefault="00860C96" w:rsidP="0051093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462A4F">
        <w:rPr>
          <w:sz w:val="28"/>
        </w:rPr>
        <w:t>Рабочая программа дисциплины составл</w:t>
      </w:r>
      <w:r w:rsidR="00462A4F">
        <w:rPr>
          <w:sz w:val="28"/>
        </w:rPr>
        <w:t>я</w:t>
      </w:r>
      <w:r w:rsidR="00462A4F">
        <w:rPr>
          <w:sz w:val="28"/>
        </w:rPr>
        <w:t>ется преподавателем</w:t>
      </w:r>
      <w:r w:rsidR="00E174FC">
        <w:rPr>
          <w:sz w:val="28"/>
        </w:rPr>
        <w:t xml:space="preserve"> дисциплины на основе </w:t>
      </w:r>
      <w:r w:rsidR="00410C57">
        <w:rPr>
          <w:sz w:val="28"/>
        </w:rPr>
        <w:t>внутренних документов ВУЗа</w:t>
      </w:r>
      <w:r w:rsidR="00892395">
        <w:rPr>
          <w:sz w:val="28"/>
        </w:rPr>
        <w:t xml:space="preserve"> </w:t>
      </w:r>
      <w:r w:rsidR="00E174FC" w:rsidRPr="00E174FC">
        <w:rPr>
          <w:sz w:val="28"/>
        </w:rPr>
        <w:t>[1</w:t>
      </w:r>
      <w:r w:rsidR="00410C57">
        <w:rPr>
          <w:sz w:val="28"/>
        </w:rPr>
        <w:t>, с. 39</w:t>
      </w:r>
      <w:r w:rsidR="00E174FC" w:rsidRPr="00E174FC">
        <w:rPr>
          <w:sz w:val="28"/>
        </w:rPr>
        <w:t>]</w:t>
      </w:r>
      <w:r w:rsidR="00E174FC">
        <w:rPr>
          <w:sz w:val="28"/>
        </w:rPr>
        <w:t>.</w:t>
      </w:r>
      <w:r w:rsidR="00E174FC" w:rsidRPr="00E174FC">
        <w:rPr>
          <w:sz w:val="28"/>
        </w:rPr>
        <w:t xml:space="preserve"> </w:t>
      </w:r>
      <w:r w:rsidR="00E174FC">
        <w:rPr>
          <w:sz w:val="28"/>
        </w:rPr>
        <w:t>В процессе разработки раб</w:t>
      </w:r>
      <w:r w:rsidR="00E174FC">
        <w:rPr>
          <w:sz w:val="28"/>
        </w:rPr>
        <w:t>о</w:t>
      </w:r>
      <w:r w:rsidR="00E174FC">
        <w:rPr>
          <w:sz w:val="28"/>
        </w:rPr>
        <w:t>чей программы, преподавателю приходится сталкиваться с обработкой больш</w:t>
      </w:r>
      <w:r w:rsidR="00E174FC">
        <w:rPr>
          <w:sz w:val="28"/>
        </w:rPr>
        <w:t>о</w:t>
      </w:r>
      <w:r w:rsidR="00E174FC">
        <w:rPr>
          <w:sz w:val="28"/>
        </w:rPr>
        <w:t xml:space="preserve">го объема избыточной информации, что затрудняет преподавателю его работу, ухудшает эффективность его труда. Возникает необходимость применения средств автоматизации </w:t>
      </w:r>
      <w:r>
        <w:rPr>
          <w:sz w:val="28"/>
        </w:rPr>
        <w:t xml:space="preserve">рутинных </w:t>
      </w:r>
      <w:r w:rsidR="00E174FC">
        <w:rPr>
          <w:sz w:val="28"/>
        </w:rPr>
        <w:t>действий, при составлении рабочей програ</w:t>
      </w:r>
      <w:r w:rsidR="00E174FC">
        <w:rPr>
          <w:sz w:val="28"/>
        </w:rPr>
        <w:t>м</w:t>
      </w:r>
      <w:r w:rsidR="00E174FC">
        <w:rPr>
          <w:sz w:val="28"/>
        </w:rPr>
        <w:t xml:space="preserve">мы, а также </w:t>
      </w:r>
      <w:r w:rsidR="00AC39DA">
        <w:rPr>
          <w:sz w:val="28"/>
        </w:rPr>
        <w:t>объединение всех данных, входящих в рабочую программу, в ед</w:t>
      </w:r>
      <w:r w:rsidR="00AC39DA">
        <w:rPr>
          <w:sz w:val="28"/>
        </w:rPr>
        <w:t>и</w:t>
      </w:r>
      <w:r w:rsidR="00AC39DA">
        <w:rPr>
          <w:sz w:val="28"/>
        </w:rPr>
        <w:t>ное, упорядоченное хранилище данных. Такие средства, как правило, входят в и</w:t>
      </w:r>
      <w:r w:rsidR="00AC39DA">
        <w:rPr>
          <w:sz w:val="28"/>
        </w:rPr>
        <w:t>н</w:t>
      </w:r>
      <w:r w:rsidR="00AC39DA">
        <w:rPr>
          <w:sz w:val="28"/>
        </w:rPr>
        <w:t>формационную систему управления</w:t>
      </w:r>
      <w:r w:rsidR="002752E6">
        <w:rPr>
          <w:sz w:val="28"/>
        </w:rPr>
        <w:t xml:space="preserve"> (ИСУ)</w:t>
      </w:r>
      <w:r w:rsidR="00AC39DA">
        <w:rPr>
          <w:sz w:val="28"/>
        </w:rPr>
        <w:t xml:space="preserve"> </w:t>
      </w:r>
      <w:r w:rsidR="00F73643">
        <w:rPr>
          <w:sz w:val="28"/>
        </w:rPr>
        <w:t>ВУЗ</w:t>
      </w:r>
      <w:r w:rsidR="000710AB">
        <w:rPr>
          <w:sz w:val="28"/>
        </w:rPr>
        <w:t>а</w:t>
      </w:r>
      <w:r w:rsidR="002752E6">
        <w:rPr>
          <w:sz w:val="28"/>
        </w:rPr>
        <w:t>. Их применение позволяет опер</w:t>
      </w:r>
      <w:r w:rsidR="002752E6">
        <w:rPr>
          <w:sz w:val="28"/>
        </w:rPr>
        <w:t>а</w:t>
      </w:r>
      <w:r w:rsidR="002752E6">
        <w:rPr>
          <w:sz w:val="28"/>
        </w:rPr>
        <w:t>тивно обновлять информацию о текущем состоянии учебного процесса,</w:t>
      </w:r>
      <w:r w:rsidR="00F73643">
        <w:rPr>
          <w:sz w:val="28"/>
        </w:rPr>
        <w:t xml:space="preserve"> авт</w:t>
      </w:r>
      <w:r w:rsidR="00F73643">
        <w:rPr>
          <w:sz w:val="28"/>
        </w:rPr>
        <w:t>о</w:t>
      </w:r>
      <w:r w:rsidR="00F73643">
        <w:rPr>
          <w:sz w:val="28"/>
        </w:rPr>
        <w:t>матизировать документооборот внутри организации, улучшить качество пред</w:t>
      </w:r>
      <w:r w:rsidR="00F73643">
        <w:rPr>
          <w:sz w:val="28"/>
        </w:rPr>
        <w:t>о</w:t>
      </w:r>
      <w:r w:rsidR="00F73643">
        <w:rPr>
          <w:sz w:val="28"/>
        </w:rPr>
        <w:t xml:space="preserve">ставляемых образовательных услуг, </w:t>
      </w:r>
      <w:r w:rsidR="00DA2F9F">
        <w:rPr>
          <w:sz w:val="28"/>
        </w:rPr>
        <w:t>предлагать</w:t>
      </w:r>
      <w:r w:rsidR="00F73643">
        <w:rPr>
          <w:sz w:val="28"/>
        </w:rPr>
        <w:t xml:space="preserve"> организаторам учебного процесса инструменты для эффективного выполнения задач связанных с обе</w:t>
      </w:r>
      <w:r w:rsidR="00F73643">
        <w:rPr>
          <w:sz w:val="28"/>
        </w:rPr>
        <w:t>с</w:t>
      </w:r>
      <w:r w:rsidR="00F73643">
        <w:rPr>
          <w:sz w:val="28"/>
        </w:rPr>
        <w:t>печением образовательной де</w:t>
      </w:r>
      <w:r w:rsidR="00F73643">
        <w:rPr>
          <w:sz w:val="28"/>
        </w:rPr>
        <w:t>я</w:t>
      </w:r>
      <w:r w:rsidR="00F73643">
        <w:rPr>
          <w:sz w:val="28"/>
        </w:rPr>
        <w:t>тельности.</w:t>
      </w:r>
    </w:p>
    <w:p w:rsidR="00860C96" w:rsidRDefault="00F73643" w:rsidP="00860C96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 xml:space="preserve">После этапа составления рабочей программы, преподавателю высшей школы </w:t>
      </w:r>
      <w:r w:rsidR="004F0EA0">
        <w:rPr>
          <w:sz w:val="28"/>
        </w:rPr>
        <w:t>необходимо</w:t>
      </w:r>
      <w:r>
        <w:rPr>
          <w:sz w:val="28"/>
        </w:rPr>
        <w:t xml:space="preserve"> произвести ее согласо</w:t>
      </w:r>
      <w:r w:rsidR="004F0EA0">
        <w:rPr>
          <w:sz w:val="28"/>
        </w:rPr>
        <w:t>вание. Данный процесс предполаг</w:t>
      </w:r>
      <w:r>
        <w:rPr>
          <w:sz w:val="28"/>
        </w:rPr>
        <w:t xml:space="preserve">ает </w:t>
      </w:r>
      <w:r>
        <w:rPr>
          <w:sz w:val="28"/>
        </w:rPr>
        <w:lastRenderedPageBreak/>
        <w:t>активное перемещение документа между участниками образовательного пр</w:t>
      </w:r>
      <w:r>
        <w:rPr>
          <w:sz w:val="28"/>
        </w:rPr>
        <w:t>о</w:t>
      </w:r>
      <w:r>
        <w:rPr>
          <w:sz w:val="28"/>
        </w:rPr>
        <w:t>цесса</w:t>
      </w:r>
      <w:r w:rsidR="004F0EA0">
        <w:rPr>
          <w:sz w:val="28"/>
        </w:rPr>
        <w:t xml:space="preserve"> и их взаимодействие между собой</w:t>
      </w:r>
      <w:r>
        <w:rPr>
          <w:sz w:val="28"/>
        </w:rPr>
        <w:t>.</w:t>
      </w:r>
      <w:r w:rsidR="004F0EA0">
        <w:rPr>
          <w:sz w:val="28"/>
        </w:rPr>
        <w:t xml:space="preserve"> На этом этапе требуется обеспечить </w:t>
      </w:r>
      <w:r w:rsidR="00B60C2A">
        <w:rPr>
          <w:sz w:val="28"/>
        </w:rPr>
        <w:t>эффективную коммуникацию, с целью решения общих для сотруд</w:t>
      </w:r>
      <w:r w:rsidR="00DA2F9F">
        <w:rPr>
          <w:sz w:val="28"/>
        </w:rPr>
        <w:t>ников з</w:t>
      </w:r>
      <w:r w:rsidR="00DA2F9F">
        <w:rPr>
          <w:sz w:val="28"/>
        </w:rPr>
        <w:t>а</w:t>
      </w:r>
      <w:r w:rsidR="00DA2F9F">
        <w:rPr>
          <w:sz w:val="28"/>
        </w:rPr>
        <w:t>дач</w:t>
      </w:r>
      <w:r w:rsidR="00DA2F9F" w:rsidRPr="00DA2F9F">
        <w:rPr>
          <w:sz w:val="28"/>
        </w:rPr>
        <w:t xml:space="preserve"> </w:t>
      </w:r>
      <w:r w:rsidR="00DA2F9F">
        <w:rPr>
          <w:sz w:val="28"/>
        </w:rPr>
        <w:t>и достижения консенсуса по содержанию рабочей программы.</w:t>
      </w:r>
    </w:p>
    <w:p w:rsidR="00DA2F9F" w:rsidRDefault="00860C96" w:rsidP="00860C96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9A5A04">
        <w:rPr>
          <w:sz w:val="28"/>
        </w:rPr>
        <w:t>Так как рабочая программа является внутренним документом, ВУЗ вправе определять ее форму</w:t>
      </w:r>
      <w:r w:rsidR="00DA2F9F" w:rsidRPr="00DA2F9F">
        <w:rPr>
          <w:sz w:val="28"/>
        </w:rPr>
        <w:t xml:space="preserve"> </w:t>
      </w:r>
      <w:r w:rsidR="00DA2F9F">
        <w:rPr>
          <w:sz w:val="28"/>
        </w:rPr>
        <w:t>и вид самостоятельно. Однако она должна содержать сл</w:t>
      </w:r>
      <w:r w:rsidR="00DA2F9F">
        <w:rPr>
          <w:sz w:val="28"/>
        </w:rPr>
        <w:t>е</w:t>
      </w:r>
      <w:r w:rsidR="00DA2F9F">
        <w:rPr>
          <w:sz w:val="28"/>
        </w:rPr>
        <w:t>дующие</w:t>
      </w:r>
      <w:r w:rsidR="00F62C8E">
        <w:rPr>
          <w:sz w:val="28"/>
        </w:rPr>
        <w:t xml:space="preserve"> </w:t>
      </w:r>
      <w:r w:rsidR="00DA2F9F">
        <w:rPr>
          <w:sz w:val="28"/>
        </w:rPr>
        <w:t>разделы</w:t>
      </w:r>
      <w:r w:rsidR="00F62C8E">
        <w:rPr>
          <w:sz w:val="28"/>
        </w:rPr>
        <w:t>, формирующие ее базовую часть</w:t>
      </w:r>
      <w:r w:rsidR="00DA2F9F" w:rsidRPr="00DA2F9F">
        <w:rPr>
          <w:sz w:val="28"/>
        </w:rPr>
        <w:t>:</w:t>
      </w:r>
    </w:p>
    <w:p w:rsidR="00DA2F9F" w:rsidRPr="00DA2F9F" w:rsidRDefault="00DA2F9F" w:rsidP="00817D7C">
      <w:pPr>
        <w:pStyle w:val="af0"/>
        <w:numPr>
          <w:ilvl w:val="0"/>
          <w:numId w:val="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A2F9F">
        <w:rPr>
          <w:rFonts w:ascii="Times New Roman" w:hAnsi="Times New Roman"/>
          <w:sz w:val="28"/>
        </w:rPr>
        <w:t>цели освоения дисциплины;</w:t>
      </w:r>
    </w:p>
    <w:p w:rsidR="00DA2F9F" w:rsidRPr="00DA2F9F" w:rsidRDefault="00DA2F9F" w:rsidP="00817D7C">
      <w:pPr>
        <w:pStyle w:val="af0"/>
        <w:numPr>
          <w:ilvl w:val="0"/>
          <w:numId w:val="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A2F9F">
        <w:rPr>
          <w:rFonts w:ascii="Times New Roman" w:hAnsi="Times New Roman"/>
          <w:sz w:val="28"/>
        </w:rPr>
        <w:t>место дисциплины в ст</w:t>
      </w:r>
      <w:r w:rsidR="00F62C8E">
        <w:rPr>
          <w:rFonts w:ascii="Times New Roman" w:hAnsi="Times New Roman"/>
          <w:sz w:val="28"/>
        </w:rPr>
        <w:t xml:space="preserve">руктуре ОП </w:t>
      </w:r>
      <w:proofErr w:type="gramStart"/>
      <w:r w:rsidR="00F62C8E">
        <w:rPr>
          <w:rFonts w:ascii="Times New Roman" w:hAnsi="Times New Roman"/>
          <w:sz w:val="28"/>
        </w:rPr>
        <w:t>ВО</w:t>
      </w:r>
      <w:proofErr w:type="gramEnd"/>
      <w:r w:rsidRPr="00DA2F9F">
        <w:rPr>
          <w:rFonts w:ascii="Times New Roman" w:hAnsi="Times New Roman"/>
          <w:sz w:val="28"/>
        </w:rPr>
        <w:t>;</w:t>
      </w:r>
    </w:p>
    <w:p w:rsidR="00DA2F9F" w:rsidRPr="00DA2F9F" w:rsidRDefault="00DA2F9F" w:rsidP="00817D7C">
      <w:pPr>
        <w:pStyle w:val="af0"/>
        <w:numPr>
          <w:ilvl w:val="0"/>
          <w:numId w:val="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A2F9F">
        <w:rPr>
          <w:rFonts w:ascii="Times New Roman" w:hAnsi="Times New Roman"/>
          <w:sz w:val="28"/>
        </w:rPr>
        <w:t>структура и содержание дисциплины;</w:t>
      </w:r>
    </w:p>
    <w:p w:rsidR="00DA2F9F" w:rsidRPr="00DA2F9F" w:rsidRDefault="00DA2F9F" w:rsidP="00817D7C">
      <w:pPr>
        <w:pStyle w:val="af0"/>
        <w:numPr>
          <w:ilvl w:val="0"/>
          <w:numId w:val="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A2F9F">
        <w:rPr>
          <w:rFonts w:ascii="Times New Roman" w:hAnsi="Times New Roman"/>
          <w:sz w:val="28"/>
        </w:rPr>
        <w:t>форм</w:t>
      </w:r>
      <w:r w:rsidR="00F62C8E">
        <w:rPr>
          <w:rFonts w:ascii="Times New Roman" w:hAnsi="Times New Roman"/>
          <w:sz w:val="28"/>
        </w:rPr>
        <w:t>ы контроля освоения дисциплины</w:t>
      </w:r>
      <w:r w:rsidRPr="00DA2F9F">
        <w:rPr>
          <w:rFonts w:ascii="Times New Roman" w:hAnsi="Times New Roman"/>
          <w:sz w:val="28"/>
        </w:rPr>
        <w:t>;</w:t>
      </w:r>
    </w:p>
    <w:p w:rsidR="00DA2F9F" w:rsidRPr="00DA2F9F" w:rsidRDefault="00DA2F9F" w:rsidP="00817D7C">
      <w:pPr>
        <w:pStyle w:val="af0"/>
        <w:numPr>
          <w:ilvl w:val="0"/>
          <w:numId w:val="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A2F9F">
        <w:rPr>
          <w:rFonts w:ascii="Times New Roman" w:hAnsi="Times New Roman"/>
          <w:sz w:val="28"/>
        </w:rPr>
        <w:t>учебно-методическое и информационное обеспечение</w:t>
      </w:r>
      <w:r w:rsidR="004D182E">
        <w:rPr>
          <w:rFonts w:ascii="Times New Roman" w:hAnsi="Times New Roman"/>
          <w:sz w:val="28"/>
        </w:rPr>
        <w:t xml:space="preserve"> </w:t>
      </w:r>
      <w:r w:rsidRPr="00DA2F9F">
        <w:rPr>
          <w:rFonts w:ascii="Times New Roman" w:hAnsi="Times New Roman"/>
          <w:sz w:val="28"/>
        </w:rPr>
        <w:t>дисц</w:t>
      </w:r>
      <w:r w:rsidRPr="00DA2F9F">
        <w:rPr>
          <w:rFonts w:ascii="Times New Roman" w:hAnsi="Times New Roman"/>
          <w:sz w:val="28"/>
        </w:rPr>
        <w:t>и</w:t>
      </w:r>
      <w:r w:rsidRPr="00DA2F9F">
        <w:rPr>
          <w:rFonts w:ascii="Times New Roman" w:hAnsi="Times New Roman"/>
          <w:sz w:val="28"/>
        </w:rPr>
        <w:t>плины;</w:t>
      </w:r>
    </w:p>
    <w:p w:rsidR="00F62C8E" w:rsidRPr="00F62C8E" w:rsidRDefault="00DA2F9F" w:rsidP="00817D7C">
      <w:pPr>
        <w:pStyle w:val="af0"/>
        <w:numPr>
          <w:ilvl w:val="0"/>
          <w:numId w:val="9"/>
        </w:numPr>
        <w:spacing w:line="360" w:lineRule="auto"/>
        <w:ind w:left="567" w:hanging="283"/>
        <w:jc w:val="both"/>
        <w:rPr>
          <w:rFonts w:ascii="Times New Roman" w:hAnsi="Times New Roman"/>
          <w:b/>
          <w:sz w:val="28"/>
          <w:lang w:val="en-US"/>
        </w:rPr>
      </w:pPr>
      <w:r w:rsidRPr="00DA2F9F">
        <w:rPr>
          <w:rFonts w:ascii="Times New Roman" w:hAnsi="Times New Roman"/>
          <w:sz w:val="28"/>
        </w:rPr>
        <w:t>материально-техническое обеспечение дисциплины</w:t>
      </w:r>
      <w:r w:rsidRPr="00DA2F9F">
        <w:rPr>
          <w:rFonts w:ascii="Times New Roman" w:hAnsi="Times New Roman"/>
          <w:sz w:val="28"/>
          <w:lang w:val="en-US"/>
        </w:rPr>
        <w:t>.</w:t>
      </w:r>
    </w:p>
    <w:p w:rsidR="00F62C8E" w:rsidRPr="00F62C8E" w:rsidRDefault="00F62C8E" w:rsidP="00F62C8E">
      <w:pPr>
        <w:pStyle w:val="af0"/>
        <w:spacing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Также рабочая программа содержит вариативную часть, состоящую из приложений</w:t>
      </w:r>
      <w:r w:rsidRPr="00F62C8E">
        <w:rPr>
          <w:rFonts w:ascii="Times New Roman" w:hAnsi="Times New Roman"/>
          <w:sz w:val="28"/>
        </w:rPr>
        <w:t>:</w:t>
      </w:r>
    </w:p>
    <w:p w:rsidR="00F62C8E" w:rsidRPr="00FD6C59" w:rsidRDefault="00670530" w:rsidP="00817D7C">
      <w:pPr>
        <w:pStyle w:val="af0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</w:t>
      </w:r>
      <w:r w:rsidR="00F62C8E" w:rsidRPr="00F62C8E">
        <w:rPr>
          <w:rFonts w:ascii="Times New Roman" w:hAnsi="Times New Roman"/>
          <w:sz w:val="28"/>
          <w:szCs w:val="24"/>
        </w:rPr>
        <w:t>ннотация рабочей программы</w:t>
      </w:r>
      <w:r w:rsidR="00F62C8E" w:rsidRPr="00FD6C59">
        <w:rPr>
          <w:rFonts w:ascii="Times New Roman" w:hAnsi="Times New Roman"/>
          <w:sz w:val="28"/>
          <w:szCs w:val="24"/>
        </w:rPr>
        <w:t>;</w:t>
      </w:r>
    </w:p>
    <w:p w:rsidR="00F62C8E" w:rsidRPr="00FD6C59" w:rsidRDefault="00670530" w:rsidP="00817D7C">
      <w:pPr>
        <w:pStyle w:val="af0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</w:t>
      </w:r>
      <w:r w:rsidR="00F62C8E">
        <w:rPr>
          <w:rFonts w:ascii="Times New Roman" w:hAnsi="Times New Roman"/>
          <w:sz w:val="28"/>
          <w:szCs w:val="24"/>
        </w:rPr>
        <w:t>ехнологии и формы преподавания;</w:t>
      </w:r>
    </w:p>
    <w:p w:rsidR="00F62C8E" w:rsidRPr="00F62C8E" w:rsidRDefault="00670530" w:rsidP="00817D7C">
      <w:pPr>
        <w:pStyle w:val="af0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</w:t>
      </w:r>
      <w:r w:rsidR="00F62C8E" w:rsidRPr="00F62C8E">
        <w:rPr>
          <w:rFonts w:ascii="Times New Roman" w:hAnsi="Times New Roman"/>
          <w:sz w:val="28"/>
          <w:szCs w:val="24"/>
        </w:rPr>
        <w:t>чебно-методическое обеспечение самостоятельной раб</w:t>
      </w:r>
      <w:r w:rsidR="00F62C8E" w:rsidRPr="00F62C8E">
        <w:rPr>
          <w:rFonts w:ascii="Times New Roman" w:hAnsi="Times New Roman"/>
          <w:sz w:val="28"/>
          <w:szCs w:val="24"/>
        </w:rPr>
        <w:t>о</w:t>
      </w:r>
      <w:r w:rsidR="00F62C8E" w:rsidRPr="00F62C8E">
        <w:rPr>
          <w:rFonts w:ascii="Times New Roman" w:hAnsi="Times New Roman"/>
          <w:sz w:val="28"/>
          <w:szCs w:val="24"/>
        </w:rPr>
        <w:t>ты;</w:t>
      </w:r>
    </w:p>
    <w:p w:rsidR="00F62C8E" w:rsidRPr="00F62C8E" w:rsidRDefault="00670530" w:rsidP="00817D7C">
      <w:pPr>
        <w:pStyle w:val="af0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</w:t>
      </w:r>
      <w:r w:rsidR="00F62C8E" w:rsidRPr="00F62C8E">
        <w:rPr>
          <w:rFonts w:ascii="Times New Roman" w:hAnsi="Times New Roman"/>
          <w:sz w:val="28"/>
          <w:szCs w:val="24"/>
        </w:rPr>
        <w:t xml:space="preserve">етодические указания для </w:t>
      </w:r>
      <w:proofErr w:type="gramStart"/>
      <w:r w:rsidR="00F62C8E" w:rsidRPr="00F62C8E">
        <w:rPr>
          <w:rFonts w:ascii="Times New Roman" w:hAnsi="Times New Roman"/>
          <w:sz w:val="28"/>
          <w:szCs w:val="24"/>
        </w:rPr>
        <w:t>обучающихся</w:t>
      </w:r>
      <w:proofErr w:type="gramEnd"/>
      <w:r w:rsidR="00F62C8E" w:rsidRPr="00F62C8E">
        <w:rPr>
          <w:rFonts w:ascii="Times New Roman" w:hAnsi="Times New Roman"/>
          <w:sz w:val="28"/>
          <w:szCs w:val="24"/>
        </w:rPr>
        <w:t xml:space="preserve"> по освоению дисциплины;</w:t>
      </w:r>
    </w:p>
    <w:p w:rsidR="00F62C8E" w:rsidRPr="00F62C8E" w:rsidRDefault="00670530" w:rsidP="00817D7C">
      <w:pPr>
        <w:pStyle w:val="af0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t>ф</w:t>
      </w:r>
      <w:r w:rsidR="00F62C8E">
        <w:rPr>
          <w:rFonts w:ascii="Times New Roman" w:hAnsi="Times New Roman"/>
          <w:sz w:val="28"/>
          <w:szCs w:val="24"/>
        </w:rPr>
        <w:t>онды оценочных средств</w:t>
      </w:r>
      <w:r w:rsidR="00F62C8E">
        <w:rPr>
          <w:rFonts w:ascii="Times New Roman" w:hAnsi="Times New Roman"/>
          <w:sz w:val="28"/>
          <w:szCs w:val="24"/>
          <w:lang w:val="en-US"/>
        </w:rPr>
        <w:t>;</w:t>
      </w:r>
    </w:p>
    <w:p w:rsidR="00F62C8E" w:rsidRPr="00F62C8E" w:rsidRDefault="00670530" w:rsidP="00817D7C">
      <w:pPr>
        <w:pStyle w:val="af0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</w:t>
      </w:r>
      <w:r w:rsidR="00F62C8E" w:rsidRPr="00F62C8E">
        <w:rPr>
          <w:rFonts w:ascii="Times New Roman" w:hAnsi="Times New Roman"/>
          <w:sz w:val="28"/>
          <w:szCs w:val="24"/>
        </w:rPr>
        <w:t xml:space="preserve">правка о наличии в библиотеке </w:t>
      </w:r>
      <w:r w:rsidR="00F62C8E">
        <w:rPr>
          <w:rFonts w:ascii="Times New Roman" w:hAnsi="Times New Roman"/>
          <w:sz w:val="28"/>
          <w:szCs w:val="24"/>
        </w:rPr>
        <w:t xml:space="preserve">ВУЗа </w:t>
      </w:r>
      <w:r w:rsidR="00F62C8E" w:rsidRPr="00F62C8E">
        <w:rPr>
          <w:rFonts w:ascii="Times New Roman" w:hAnsi="Times New Roman"/>
          <w:sz w:val="28"/>
          <w:szCs w:val="24"/>
        </w:rPr>
        <w:t>учебной литерат</w:t>
      </w:r>
      <w:r w:rsidR="00F62C8E" w:rsidRPr="00F62C8E">
        <w:rPr>
          <w:rFonts w:ascii="Times New Roman" w:hAnsi="Times New Roman"/>
          <w:sz w:val="28"/>
          <w:szCs w:val="24"/>
        </w:rPr>
        <w:t>у</w:t>
      </w:r>
      <w:r w:rsidR="00F62C8E" w:rsidRPr="00F62C8E">
        <w:rPr>
          <w:rFonts w:ascii="Times New Roman" w:hAnsi="Times New Roman"/>
          <w:sz w:val="28"/>
          <w:szCs w:val="24"/>
        </w:rPr>
        <w:t>ры;</w:t>
      </w:r>
    </w:p>
    <w:p w:rsidR="00F62C8E" w:rsidRPr="00F62C8E" w:rsidRDefault="00670530" w:rsidP="00817D7C">
      <w:pPr>
        <w:pStyle w:val="af0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4"/>
        </w:rPr>
        <w:t>л</w:t>
      </w:r>
      <w:r w:rsidR="00F62C8E" w:rsidRPr="00F62C8E">
        <w:rPr>
          <w:rFonts w:ascii="Times New Roman" w:hAnsi="Times New Roman"/>
          <w:sz w:val="28"/>
          <w:szCs w:val="24"/>
        </w:rPr>
        <w:t>ист изменений, вносимых в рабочую программу</w:t>
      </w:r>
      <w:r w:rsidR="00F62C8E">
        <w:rPr>
          <w:rFonts w:ascii="Times New Roman" w:hAnsi="Times New Roman"/>
          <w:sz w:val="28"/>
          <w:szCs w:val="24"/>
        </w:rPr>
        <w:t>.</w:t>
      </w:r>
      <w:r w:rsidR="00F62C8E" w:rsidRPr="00F62C8E">
        <w:rPr>
          <w:rFonts w:ascii="Times New Roman" w:hAnsi="Times New Roman"/>
          <w:sz w:val="28"/>
          <w:szCs w:val="24"/>
        </w:rPr>
        <w:t xml:space="preserve"> </w:t>
      </w:r>
    </w:p>
    <w:p w:rsidR="00FD6C59" w:rsidRPr="00670530" w:rsidRDefault="00FD6C59" w:rsidP="008212D5">
      <w:pPr>
        <w:spacing w:before="0" w:line="360" w:lineRule="auto"/>
        <w:jc w:val="both"/>
        <w:rPr>
          <w:sz w:val="28"/>
        </w:rPr>
      </w:pPr>
      <w:r w:rsidRPr="00670530">
        <w:rPr>
          <w:b/>
          <w:sz w:val="28"/>
        </w:rPr>
        <w:tab/>
      </w:r>
      <w:r w:rsidRPr="00FD6C59">
        <w:rPr>
          <w:sz w:val="28"/>
        </w:rPr>
        <w:t xml:space="preserve">Рабочая программа практики имеет </w:t>
      </w:r>
      <w:r w:rsidR="00670530">
        <w:rPr>
          <w:sz w:val="28"/>
        </w:rPr>
        <w:t>несколько иную</w:t>
      </w:r>
      <w:r w:rsidRPr="00FD6C59">
        <w:rPr>
          <w:sz w:val="28"/>
        </w:rPr>
        <w:t xml:space="preserve"> форму и состоит из сл</w:t>
      </w:r>
      <w:r w:rsidRPr="00FD6C59">
        <w:rPr>
          <w:sz w:val="28"/>
        </w:rPr>
        <w:t>е</w:t>
      </w:r>
      <w:r w:rsidRPr="00FD6C59">
        <w:rPr>
          <w:sz w:val="28"/>
        </w:rPr>
        <w:t>дующих основных разделов:</w:t>
      </w:r>
    </w:p>
    <w:p w:rsidR="00FD6C59" w:rsidRPr="0030256A" w:rsidRDefault="00FD6C59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256A">
        <w:rPr>
          <w:rFonts w:ascii="Times New Roman" w:hAnsi="Times New Roman"/>
          <w:sz w:val="28"/>
        </w:rPr>
        <w:t>цели и задачи практики;</w:t>
      </w:r>
    </w:p>
    <w:p w:rsidR="00670530" w:rsidRPr="0030256A" w:rsidRDefault="00670530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256A">
        <w:rPr>
          <w:rFonts w:ascii="Times New Roman" w:hAnsi="Times New Roman"/>
          <w:sz w:val="28"/>
        </w:rPr>
        <w:t>место практики в структуре ОП;</w:t>
      </w:r>
    </w:p>
    <w:p w:rsidR="00670530" w:rsidRPr="0030256A" w:rsidRDefault="00670530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30256A">
        <w:rPr>
          <w:rFonts w:ascii="Times New Roman" w:hAnsi="Times New Roman"/>
          <w:sz w:val="28"/>
        </w:rPr>
        <w:t>формы, место и время проведения практики;</w:t>
      </w:r>
    </w:p>
    <w:p w:rsidR="00670530" w:rsidRPr="0030256A" w:rsidRDefault="0030256A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256A">
        <w:rPr>
          <w:rFonts w:ascii="Times New Roman" w:hAnsi="Times New Roman"/>
          <w:sz w:val="28"/>
          <w:szCs w:val="28"/>
        </w:rPr>
        <w:t>компетенции обучающегося, формируемые в результате прохождения практики;</w:t>
      </w:r>
      <w:proofErr w:type="gramEnd"/>
    </w:p>
    <w:p w:rsidR="0030256A" w:rsidRPr="0030256A" w:rsidRDefault="0030256A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256A">
        <w:rPr>
          <w:rFonts w:ascii="Times New Roman" w:hAnsi="Times New Roman"/>
          <w:sz w:val="28"/>
          <w:szCs w:val="28"/>
        </w:rPr>
        <w:t>структура и содержание практики;</w:t>
      </w:r>
    </w:p>
    <w:p w:rsidR="0030256A" w:rsidRPr="0030256A" w:rsidRDefault="0030256A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256A">
        <w:rPr>
          <w:rFonts w:ascii="Times New Roman" w:hAnsi="Times New Roman"/>
          <w:sz w:val="28"/>
          <w:szCs w:val="28"/>
        </w:rPr>
        <w:lastRenderedPageBreak/>
        <w:t>н</w:t>
      </w:r>
      <w:r w:rsidRPr="0030256A">
        <w:rPr>
          <w:rFonts w:ascii="Times New Roman" w:hAnsi="Times New Roman"/>
          <w:spacing w:val="-3"/>
          <w:sz w:val="28"/>
          <w:szCs w:val="28"/>
        </w:rPr>
        <w:t>аучно-исследовательские и научно-производственные</w:t>
      </w:r>
      <w:r w:rsidRPr="0030256A">
        <w:rPr>
          <w:rFonts w:ascii="Times New Roman" w:hAnsi="Times New Roman"/>
          <w:sz w:val="28"/>
          <w:szCs w:val="28"/>
        </w:rPr>
        <w:t xml:space="preserve"> технологии, испол</w:t>
      </w:r>
      <w:r w:rsidRPr="0030256A">
        <w:rPr>
          <w:rFonts w:ascii="Times New Roman" w:hAnsi="Times New Roman"/>
          <w:sz w:val="28"/>
          <w:szCs w:val="28"/>
        </w:rPr>
        <w:t>ь</w:t>
      </w:r>
      <w:r w:rsidRPr="0030256A">
        <w:rPr>
          <w:rFonts w:ascii="Times New Roman" w:hAnsi="Times New Roman"/>
          <w:sz w:val="28"/>
          <w:szCs w:val="28"/>
        </w:rPr>
        <w:t>зуемые на практ</w:t>
      </w:r>
      <w:r w:rsidRPr="0030256A">
        <w:rPr>
          <w:rFonts w:ascii="Times New Roman" w:hAnsi="Times New Roman"/>
          <w:sz w:val="28"/>
          <w:szCs w:val="28"/>
        </w:rPr>
        <w:t>и</w:t>
      </w:r>
      <w:r w:rsidRPr="0030256A">
        <w:rPr>
          <w:rFonts w:ascii="Times New Roman" w:hAnsi="Times New Roman"/>
          <w:sz w:val="28"/>
          <w:szCs w:val="28"/>
        </w:rPr>
        <w:t>ке;</w:t>
      </w:r>
    </w:p>
    <w:p w:rsidR="0030256A" w:rsidRPr="0030256A" w:rsidRDefault="0030256A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256A">
        <w:rPr>
          <w:rFonts w:ascii="Times New Roman" w:hAnsi="Times New Roman"/>
          <w:sz w:val="28"/>
          <w:szCs w:val="28"/>
        </w:rPr>
        <w:t>учебно-методическое обеспечение самостоятельной работы студентов</w:t>
      </w:r>
      <w:r w:rsidR="004912E3" w:rsidRPr="004912E3">
        <w:rPr>
          <w:rFonts w:ascii="Times New Roman" w:hAnsi="Times New Roman"/>
          <w:sz w:val="28"/>
          <w:szCs w:val="28"/>
        </w:rPr>
        <w:t>;</w:t>
      </w:r>
    </w:p>
    <w:p w:rsidR="0030256A" w:rsidRPr="0030256A" w:rsidRDefault="0030256A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256A">
        <w:rPr>
          <w:rFonts w:ascii="Times New Roman" w:hAnsi="Times New Roman"/>
          <w:sz w:val="28"/>
          <w:szCs w:val="28"/>
        </w:rPr>
        <w:t>формы промежуточной аттестации (по итогам практики);</w:t>
      </w:r>
    </w:p>
    <w:p w:rsidR="0030256A" w:rsidRPr="0030256A" w:rsidRDefault="0030256A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256A">
        <w:rPr>
          <w:rFonts w:ascii="Times New Roman" w:hAnsi="Times New Roman"/>
          <w:sz w:val="28"/>
          <w:szCs w:val="28"/>
        </w:rPr>
        <w:t>учебно-методическое и информационное обеспечение практики;</w:t>
      </w:r>
    </w:p>
    <w:p w:rsidR="0030256A" w:rsidRPr="0030256A" w:rsidRDefault="0030256A" w:rsidP="00817D7C">
      <w:pPr>
        <w:pStyle w:val="af0"/>
        <w:numPr>
          <w:ilvl w:val="0"/>
          <w:numId w:val="11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256A">
        <w:rPr>
          <w:rFonts w:ascii="Times New Roman" w:hAnsi="Times New Roman"/>
          <w:sz w:val="28"/>
          <w:szCs w:val="28"/>
        </w:rPr>
        <w:t>материально-техническое обеспечение практики;</w:t>
      </w:r>
    </w:p>
    <w:p w:rsidR="0030256A" w:rsidRDefault="0030256A" w:rsidP="00817D7C">
      <w:pPr>
        <w:pStyle w:val="af0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256A">
        <w:rPr>
          <w:rFonts w:ascii="Times New Roman" w:hAnsi="Times New Roman"/>
          <w:sz w:val="28"/>
          <w:szCs w:val="28"/>
        </w:rPr>
        <w:t>фонды оценочных средств, для проведения промежуточной аттестации обучающихся по практике.</w:t>
      </w:r>
    </w:p>
    <w:p w:rsidR="008212D5" w:rsidRPr="008212D5" w:rsidRDefault="008212D5" w:rsidP="000D459F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459F">
        <w:rPr>
          <w:sz w:val="28"/>
          <w:szCs w:val="28"/>
        </w:rPr>
        <w:t>Р</w:t>
      </w:r>
      <w:r>
        <w:rPr>
          <w:sz w:val="28"/>
          <w:szCs w:val="28"/>
        </w:rPr>
        <w:t>абочая программа имеет титульный лист, содержащий общую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о дисциплине</w:t>
      </w:r>
      <w:r w:rsidR="000D459F">
        <w:rPr>
          <w:sz w:val="28"/>
          <w:szCs w:val="28"/>
        </w:rPr>
        <w:t xml:space="preserve">, например </w:t>
      </w:r>
      <w:r>
        <w:rPr>
          <w:sz w:val="28"/>
          <w:szCs w:val="28"/>
        </w:rPr>
        <w:t>наименование дисциплины</w:t>
      </w:r>
      <w:r w:rsidR="000D459F">
        <w:rPr>
          <w:sz w:val="28"/>
          <w:szCs w:val="28"/>
        </w:rPr>
        <w:t xml:space="preserve"> или практики, напра</w:t>
      </w:r>
      <w:r w:rsidR="000D459F">
        <w:rPr>
          <w:sz w:val="28"/>
          <w:szCs w:val="28"/>
        </w:rPr>
        <w:t>в</w:t>
      </w:r>
      <w:r w:rsidR="000D459F">
        <w:rPr>
          <w:sz w:val="28"/>
          <w:szCs w:val="28"/>
        </w:rPr>
        <w:t xml:space="preserve">ление подготовки, наименование кафедры реализующей данную программу, разбиение занятий по часам, семестрам и курсам. </w:t>
      </w:r>
      <w:r w:rsidR="00295EE7">
        <w:rPr>
          <w:sz w:val="28"/>
          <w:szCs w:val="28"/>
        </w:rPr>
        <w:t>Также р</w:t>
      </w:r>
      <w:r w:rsidR="000D459F">
        <w:rPr>
          <w:sz w:val="28"/>
          <w:szCs w:val="28"/>
        </w:rPr>
        <w:t>абочая программа имеет лист согласования</w:t>
      </w:r>
      <w:r w:rsidR="00295EE7">
        <w:rPr>
          <w:sz w:val="28"/>
          <w:szCs w:val="28"/>
        </w:rPr>
        <w:t>,</w:t>
      </w:r>
      <w:r w:rsidR="000D459F">
        <w:rPr>
          <w:sz w:val="28"/>
          <w:szCs w:val="28"/>
        </w:rPr>
        <w:t xml:space="preserve"> в котором указываются </w:t>
      </w:r>
      <w:r w:rsidR="00295EE7">
        <w:rPr>
          <w:sz w:val="28"/>
          <w:szCs w:val="28"/>
        </w:rPr>
        <w:t>наименования лиц, приня</w:t>
      </w:r>
      <w:r w:rsidR="00295EE7">
        <w:rPr>
          <w:sz w:val="28"/>
          <w:szCs w:val="28"/>
        </w:rPr>
        <w:t>в</w:t>
      </w:r>
      <w:r w:rsidR="00295EE7">
        <w:rPr>
          <w:sz w:val="28"/>
          <w:szCs w:val="28"/>
        </w:rPr>
        <w:t>ших решение о корректности рабочей программы и допустивших ее к утве</w:t>
      </w:r>
      <w:r w:rsidR="00295EE7">
        <w:rPr>
          <w:sz w:val="28"/>
          <w:szCs w:val="28"/>
        </w:rPr>
        <w:t>р</w:t>
      </w:r>
      <w:r w:rsidR="00295EE7">
        <w:rPr>
          <w:sz w:val="28"/>
          <w:szCs w:val="28"/>
        </w:rPr>
        <w:t>ждению.</w:t>
      </w:r>
    </w:p>
    <w:p w:rsidR="0082341B" w:rsidRPr="00BD54E4" w:rsidRDefault="0082341B" w:rsidP="008212D5">
      <w:pPr>
        <w:spacing w:before="0" w:line="360" w:lineRule="auto"/>
        <w:jc w:val="both"/>
        <w:rPr>
          <w:sz w:val="28"/>
        </w:rPr>
      </w:pPr>
      <w:r w:rsidRPr="008212D5">
        <w:rPr>
          <w:sz w:val="28"/>
        </w:rPr>
        <w:tab/>
      </w:r>
      <w:r w:rsidR="0030256A">
        <w:rPr>
          <w:sz w:val="28"/>
        </w:rPr>
        <w:t xml:space="preserve">Данные </w:t>
      </w:r>
      <w:r w:rsidR="0030256A" w:rsidRPr="00BD54E4">
        <w:rPr>
          <w:sz w:val="28"/>
        </w:rPr>
        <w:t>исп</w:t>
      </w:r>
      <w:r w:rsidRPr="00BD54E4">
        <w:rPr>
          <w:sz w:val="28"/>
        </w:rPr>
        <w:t>ользуемые при построении</w:t>
      </w:r>
      <w:r w:rsidR="0030256A" w:rsidRPr="00BD54E4">
        <w:rPr>
          <w:sz w:val="28"/>
        </w:rPr>
        <w:t xml:space="preserve"> рабочей программы, можно разд</w:t>
      </w:r>
      <w:r w:rsidR="0030256A" w:rsidRPr="00BD54E4">
        <w:rPr>
          <w:sz w:val="28"/>
        </w:rPr>
        <w:t>е</w:t>
      </w:r>
      <w:r w:rsidRPr="00BD54E4">
        <w:rPr>
          <w:sz w:val="28"/>
        </w:rPr>
        <w:t>лить на несколько видов:</w:t>
      </w:r>
    </w:p>
    <w:p w:rsidR="0082341B" w:rsidRPr="00BD54E4" w:rsidRDefault="0082341B" w:rsidP="00817D7C">
      <w:pPr>
        <w:pStyle w:val="af0"/>
        <w:numPr>
          <w:ilvl w:val="0"/>
          <w:numId w:val="12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54E4">
        <w:rPr>
          <w:rFonts w:ascii="Times New Roman" w:hAnsi="Times New Roman"/>
          <w:sz w:val="28"/>
        </w:rPr>
        <w:t>исходные данные и факты, известные преподавателю на момент начала разработки рабочей программы</w:t>
      </w:r>
      <w:r w:rsidR="009D3158">
        <w:rPr>
          <w:rFonts w:ascii="Times New Roman" w:hAnsi="Times New Roman"/>
          <w:sz w:val="28"/>
        </w:rPr>
        <w:t xml:space="preserve"> (</w:t>
      </w:r>
      <w:r w:rsidR="00523CF2">
        <w:rPr>
          <w:rFonts w:ascii="Times New Roman" w:hAnsi="Times New Roman"/>
          <w:sz w:val="28"/>
        </w:rPr>
        <w:t xml:space="preserve">наименование дисциплины, количество часов отведенных на аудиторные занятия и самостоятельную работу, </w:t>
      </w:r>
      <w:r w:rsidR="004D182E">
        <w:rPr>
          <w:rFonts w:ascii="Times New Roman" w:hAnsi="Times New Roman"/>
          <w:sz w:val="28"/>
        </w:rPr>
        <w:t xml:space="preserve">цели освоения дисциплины, </w:t>
      </w:r>
      <w:r w:rsidR="007F3080">
        <w:rPr>
          <w:rFonts w:ascii="Times New Roman" w:hAnsi="Times New Roman"/>
          <w:sz w:val="28"/>
        </w:rPr>
        <w:t>список компетенций</w:t>
      </w:r>
      <w:r w:rsidR="009C5633">
        <w:rPr>
          <w:rFonts w:ascii="Times New Roman" w:hAnsi="Times New Roman"/>
          <w:sz w:val="28"/>
        </w:rPr>
        <w:t>, виды образовательных техн</w:t>
      </w:r>
      <w:r w:rsidR="009C5633">
        <w:rPr>
          <w:rFonts w:ascii="Times New Roman" w:hAnsi="Times New Roman"/>
          <w:sz w:val="28"/>
        </w:rPr>
        <w:t>о</w:t>
      </w:r>
      <w:r w:rsidR="009C5633">
        <w:rPr>
          <w:rFonts w:ascii="Times New Roman" w:hAnsi="Times New Roman"/>
          <w:sz w:val="28"/>
        </w:rPr>
        <w:t>логий</w:t>
      </w:r>
      <w:r w:rsidR="00523CF2">
        <w:rPr>
          <w:rFonts w:ascii="Times New Roman" w:hAnsi="Times New Roman"/>
          <w:sz w:val="28"/>
        </w:rPr>
        <w:t>)</w:t>
      </w:r>
      <w:r w:rsidR="009C5633">
        <w:rPr>
          <w:rFonts w:ascii="Times New Roman" w:hAnsi="Times New Roman"/>
          <w:sz w:val="28"/>
        </w:rPr>
        <w:t>, которые</w:t>
      </w:r>
      <w:r w:rsidR="004D182E">
        <w:rPr>
          <w:rFonts w:ascii="Times New Roman" w:hAnsi="Times New Roman"/>
          <w:sz w:val="28"/>
        </w:rPr>
        <w:t xml:space="preserve"> </w:t>
      </w:r>
      <w:r w:rsidR="009C5633">
        <w:rPr>
          <w:rFonts w:ascii="Times New Roman" w:hAnsi="Times New Roman"/>
          <w:sz w:val="28"/>
        </w:rPr>
        <w:t xml:space="preserve">могут храниться в структурированном виде в </w:t>
      </w:r>
      <w:r w:rsidR="0014038D">
        <w:rPr>
          <w:rFonts w:ascii="Times New Roman" w:hAnsi="Times New Roman"/>
          <w:sz w:val="28"/>
        </w:rPr>
        <w:t>БД</w:t>
      </w:r>
      <w:r w:rsidR="007F3080">
        <w:rPr>
          <w:rFonts w:ascii="Times New Roman" w:hAnsi="Times New Roman"/>
          <w:sz w:val="28"/>
        </w:rPr>
        <w:t xml:space="preserve"> и являт</w:t>
      </w:r>
      <w:r w:rsidR="007F3080">
        <w:rPr>
          <w:rFonts w:ascii="Times New Roman" w:hAnsi="Times New Roman"/>
          <w:sz w:val="28"/>
        </w:rPr>
        <w:t>ь</w:t>
      </w:r>
      <w:r w:rsidR="007F3080">
        <w:rPr>
          <w:rFonts w:ascii="Times New Roman" w:hAnsi="Times New Roman"/>
          <w:sz w:val="28"/>
        </w:rPr>
        <w:t>ся общими для некоторого набора документов</w:t>
      </w:r>
      <w:r w:rsidR="009C5633">
        <w:rPr>
          <w:rFonts w:ascii="Times New Roman" w:hAnsi="Times New Roman"/>
          <w:sz w:val="28"/>
        </w:rPr>
        <w:t xml:space="preserve">, </w:t>
      </w:r>
      <w:r w:rsidR="0014038D">
        <w:rPr>
          <w:rFonts w:ascii="Times New Roman" w:hAnsi="Times New Roman"/>
          <w:sz w:val="28"/>
        </w:rPr>
        <w:t xml:space="preserve">а также, </w:t>
      </w:r>
      <w:r w:rsidR="009C5633">
        <w:rPr>
          <w:rFonts w:ascii="Times New Roman" w:hAnsi="Times New Roman"/>
          <w:sz w:val="28"/>
        </w:rPr>
        <w:t>могут быть пред</w:t>
      </w:r>
      <w:r w:rsidR="009C5633">
        <w:rPr>
          <w:rFonts w:ascii="Times New Roman" w:hAnsi="Times New Roman"/>
          <w:sz w:val="28"/>
        </w:rPr>
        <w:t>о</w:t>
      </w:r>
      <w:r w:rsidR="009C5633">
        <w:rPr>
          <w:rFonts w:ascii="Times New Roman" w:hAnsi="Times New Roman"/>
          <w:sz w:val="28"/>
        </w:rPr>
        <w:t xml:space="preserve">ставлены </w:t>
      </w:r>
      <w:r w:rsidR="004D182E">
        <w:rPr>
          <w:rFonts w:ascii="Times New Roman" w:hAnsi="Times New Roman"/>
          <w:sz w:val="28"/>
        </w:rPr>
        <w:t>ИСУ ВУЗа</w:t>
      </w:r>
      <w:r w:rsidR="009C5633">
        <w:rPr>
          <w:rFonts w:ascii="Times New Roman" w:hAnsi="Times New Roman"/>
          <w:sz w:val="28"/>
        </w:rPr>
        <w:t xml:space="preserve"> и использоваться несколько раз в разных рабочих</w:t>
      </w:r>
      <w:proofErr w:type="gramEnd"/>
      <w:r w:rsidR="009C5633">
        <w:rPr>
          <w:rFonts w:ascii="Times New Roman" w:hAnsi="Times New Roman"/>
          <w:sz w:val="28"/>
        </w:rPr>
        <w:t xml:space="preserve"> </w:t>
      </w:r>
      <w:proofErr w:type="gramStart"/>
      <w:r w:rsidR="009C5633">
        <w:rPr>
          <w:rFonts w:ascii="Times New Roman" w:hAnsi="Times New Roman"/>
          <w:sz w:val="28"/>
        </w:rPr>
        <w:t>программах</w:t>
      </w:r>
      <w:proofErr w:type="gramEnd"/>
      <w:r w:rsidR="00860C96">
        <w:rPr>
          <w:rFonts w:ascii="Times New Roman" w:hAnsi="Times New Roman"/>
          <w:sz w:val="28"/>
        </w:rPr>
        <w:t xml:space="preserve"> и прочих электронных документах</w:t>
      </w:r>
      <w:r w:rsidRPr="00BD54E4">
        <w:rPr>
          <w:rFonts w:ascii="Times New Roman" w:hAnsi="Times New Roman"/>
          <w:sz w:val="28"/>
        </w:rPr>
        <w:t>;</w:t>
      </w:r>
    </w:p>
    <w:p w:rsidR="001A0617" w:rsidRPr="001A0617" w:rsidRDefault="00BD54E4" w:rsidP="00817D7C">
      <w:pPr>
        <w:pStyle w:val="af0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данные, получаемые </w:t>
      </w:r>
      <w:r w:rsidRPr="00BD54E4">
        <w:rPr>
          <w:rFonts w:ascii="Times New Roman" w:hAnsi="Times New Roman"/>
          <w:sz w:val="28"/>
          <w:szCs w:val="28"/>
        </w:rPr>
        <w:t>из исходных данных путем логического вывода</w:t>
      </w:r>
      <w:r w:rsidR="00295EE7">
        <w:rPr>
          <w:rFonts w:ascii="Times New Roman" w:hAnsi="Times New Roman"/>
          <w:sz w:val="28"/>
          <w:szCs w:val="28"/>
        </w:rPr>
        <w:t xml:space="preserve"> и применения экспертных знаний преподавателя</w:t>
      </w:r>
      <w:r w:rsidR="004D182E">
        <w:rPr>
          <w:rFonts w:ascii="Times New Roman" w:hAnsi="Times New Roman"/>
          <w:sz w:val="28"/>
          <w:szCs w:val="28"/>
        </w:rPr>
        <w:t xml:space="preserve"> </w:t>
      </w:r>
      <w:r w:rsidR="006A721D">
        <w:rPr>
          <w:rFonts w:ascii="Times New Roman" w:hAnsi="Times New Roman"/>
          <w:sz w:val="28"/>
          <w:szCs w:val="28"/>
        </w:rPr>
        <w:t>(</w:t>
      </w:r>
      <w:r w:rsidR="002A5D42">
        <w:rPr>
          <w:rFonts w:ascii="Times New Roman" w:hAnsi="Times New Roman"/>
          <w:sz w:val="28"/>
          <w:szCs w:val="28"/>
        </w:rPr>
        <w:t>знания, ум</w:t>
      </w:r>
      <w:r w:rsidR="002A5D42">
        <w:rPr>
          <w:rFonts w:ascii="Times New Roman" w:hAnsi="Times New Roman"/>
          <w:sz w:val="28"/>
          <w:szCs w:val="28"/>
        </w:rPr>
        <w:t>е</w:t>
      </w:r>
      <w:r w:rsidR="002A5D42">
        <w:rPr>
          <w:rFonts w:ascii="Times New Roman" w:hAnsi="Times New Roman"/>
          <w:sz w:val="28"/>
          <w:szCs w:val="28"/>
        </w:rPr>
        <w:t>ния и навыки, формируемые у обучающихся при освоении дисциплины, темы аудито</w:t>
      </w:r>
      <w:r w:rsidR="002A5D42">
        <w:rPr>
          <w:rFonts w:ascii="Times New Roman" w:hAnsi="Times New Roman"/>
          <w:sz w:val="28"/>
          <w:szCs w:val="28"/>
        </w:rPr>
        <w:t>р</w:t>
      </w:r>
      <w:r w:rsidR="002A5D42">
        <w:rPr>
          <w:rFonts w:ascii="Times New Roman" w:hAnsi="Times New Roman"/>
          <w:sz w:val="28"/>
          <w:szCs w:val="28"/>
        </w:rPr>
        <w:t>ных и практических занятий, используемая основная и дополнительная л</w:t>
      </w:r>
      <w:r w:rsidR="002A5D42">
        <w:rPr>
          <w:rFonts w:ascii="Times New Roman" w:hAnsi="Times New Roman"/>
          <w:sz w:val="28"/>
          <w:szCs w:val="28"/>
        </w:rPr>
        <w:t>и</w:t>
      </w:r>
      <w:r w:rsidR="002A5D42">
        <w:rPr>
          <w:rFonts w:ascii="Times New Roman" w:hAnsi="Times New Roman"/>
          <w:sz w:val="28"/>
          <w:szCs w:val="28"/>
        </w:rPr>
        <w:t>тература и программное обеспечение, характеристика предметной обл</w:t>
      </w:r>
      <w:r w:rsidR="002A5D42">
        <w:rPr>
          <w:rFonts w:ascii="Times New Roman" w:hAnsi="Times New Roman"/>
          <w:sz w:val="28"/>
          <w:szCs w:val="28"/>
        </w:rPr>
        <w:t>а</w:t>
      </w:r>
      <w:r w:rsidR="002A5D42">
        <w:rPr>
          <w:rFonts w:ascii="Times New Roman" w:hAnsi="Times New Roman"/>
          <w:sz w:val="28"/>
          <w:szCs w:val="28"/>
        </w:rPr>
        <w:lastRenderedPageBreak/>
        <w:t>сти</w:t>
      </w:r>
      <w:r w:rsidR="006A72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="00725FB2">
        <w:rPr>
          <w:rFonts w:ascii="Times New Roman" w:hAnsi="Times New Roman"/>
          <w:sz w:val="28"/>
          <w:szCs w:val="28"/>
        </w:rPr>
        <w:t xml:space="preserve"> </w:t>
      </w:r>
      <w:r w:rsidR="007F3080">
        <w:rPr>
          <w:rFonts w:ascii="Times New Roman" w:hAnsi="Times New Roman"/>
          <w:sz w:val="28"/>
          <w:szCs w:val="28"/>
        </w:rPr>
        <w:t>Как правило, такие данные формируются индивидуально для каждой рабочей программы и</w:t>
      </w:r>
      <w:r w:rsidR="00725FB2">
        <w:rPr>
          <w:rFonts w:ascii="Times New Roman" w:hAnsi="Times New Roman"/>
          <w:sz w:val="28"/>
          <w:szCs w:val="28"/>
        </w:rPr>
        <w:t xml:space="preserve"> </w:t>
      </w:r>
      <w:r w:rsidR="00AE3B07">
        <w:rPr>
          <w:rFonts w:ascii="Times New Roman" w:hAnsi="Times New Roman"/>
          <w:sz w:val="28"/>
          <w:szCs w:val="28"/>
        </w:rPr>
        <w:t xml:space="preserve">не </w:t>
      </w:r>
      <w:r w:rsidR="00725FB2">
        <w:rPr>
          <w:rFonts w:ascii="Times New Roman" w:hAnsi="Times New Roman"/>
          <w:sz w:val="28"/>
          <w:szCs w:val="28"/>
        </w:rPr>
        <w:t>используются повторно,</w:t>
      </w:r>
      <w:r w:rsidR="007F3080">
        <w:rPr>
          <w:rFonts w:ascii="Times New Roman" w:hAnsi="Times New Roman"/>
          <w:sz w:val="28"/>
          <w:szCs w:val="28"/>
        </w:rPr>
        <w:t xml:space="preserve"> </w:t>
      </w:r>
      <w:r w:rsidR="00725FB2">
        <w:rPr>
          <w:rFonts w:ascii="Times New Roman" w:hAnsi="Times New Roman"/>
          <w:sz w:val="28"/>
          <w:szCs w:val="28"/>
        </w:rPr>
        <w:t>являясь относительно уникальными</w:t>
      </w:r>
      <w:r w:rsidR="004912E3" w:rsidRPr="004912E3">
        <w:rPr>
          <w:rFonts w:ascii="Times New Roman" w:hAnsi="Times New Roman"/>
          <w:sz w:val="28"/>
          <w:szCs w:val="28"/>
        </w:rPr>
        <w:t>.</w:t>
      </w:r>
    </w:p>
    <w:p w:rsidR="002471AC" w:rsidRPr="0086687C" w:rsidRDefault="00410C57" w:rsidP="0086687C">
      <w:pPr>
        <w:pStyle w:val="af0"/>
        <w:numPr>
          <w:ilvl w:val="2"/>
          <w:numId w:val="24"/>
        </w:numPr>
        <w:spacing w:after="24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86687C">
        <w:rPr>
          <w:rFonts w:ascii="Times New Roman" w:hAnsi="Times New Roman"/>
          <w:b/>
          <w:sz w:val="28"/>
          <w:szCs w:val="28"/>
        </w:rPr>
        <w:t>Анализ подходов к автоматизации процесса разработки рабочей программы</w:t>
      </w:r>
    </w:p>
    <w:p w:rsidR="0014038D" w:rsidRPr="002471AC" w:rsidRDefault="00410C57" w:rsidP="002471AC">
      <w:pPr>
        <w:spacing w:before="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Одним из </w:t>
      </w:r>
      <w:r w:rsidR="00AE3B07">
        <w:rPr>
          <w:sz w:val="28"/>
          <w:szCs w:val="28"/>
        </w:rPr>
        <w:t>подходов к</w:t>
      </w:r>
      <w:r>
        <w:rPr>
          <w:sz w:val="28"/>
          <w:szCs w:val="28"/>
        </w:rPr>
        <w:t xml:space="preserve"> автоматизации, можно считать разработку </w:t>
      </w:r>
      <w:r w:rsidR="00AE3B07">
        <w:rPr>
          <w:sz w:val="28"/>
          <w:szCs w:val="28"/>
        </w:rPr>
        <w:t>информ</w:t>
      </w:r>
      <w:r w:rsidR="00AE3B07">
        <w:rPr>
          <w:sz w:val="28"/>
          <w:szCs w:val="28"/>
        </w:rPr>
        <w:t>а</w:t>
      </w:r>
      <w:r w:rsidR="00AE3B07">
        <w:rPr>
          <w:sz w:val="28"/>
          <w:szCs w:val="28"/>
        </w:rPr>
        <w:t xml:space="preserve">ционной системы, включающей в себя </w:t>
      </w:r>
      <w:r>
        <w:rPr>
          <w:sz w:val="28"/>
          <w:szCs w:val="28"/>
        </w:rPr>
        <w:t>реляцион</w:t>
      </w:r>
      <w:r w:rsidR="00AE3B07">
        <w:rPr>
          <w:sz w:val="28"/>
          <w:szCs w:val="28"/>
        </w:rPr>
        <w:t>ную</w:t>
      </w:r>
      <w:r>
        <w:rPr>
          <w:sz w:val="28"/>
          <w:szCs w:val="28"/>
        </w:rPr>
        <w:t xml:space="preserve"> </w:t>
      </w:r>
      <w:r w:rsidR="0014038D">
        <w:rPr>
          <w:sz w:val="28"/>
          <w:szCs w:val="28"/>
        </w:rPr>
        <w:t>БД</w:t>
      </w:r>
      <w:r w:rsidR="00AE3B07">
        <w:rPr>
          <w:sz w:val="28"/>
          <w:szCs w:val="28"/>
        </w:rPr>
        <w:t>, отражающую структ</w:t>
      </w:r>
      <w:r w:rsidR="00AE3B07">
        <w:rPr>
          <w:sz w:val="28"/>
          <w:szCs w:val="28"/>
        </w:rPr>
        <w:t>у</w:t>
      </w:r>
      <w:r w:rsidR="00AE3B07">
        <w:rPr>
          <w:sz w:val="28"/>
          <w:szCs w:val="28"/>
        </w:rPr>
        <w:t>ру</w:t>
      </w:r>
      <w:r>
        <w:rPr>
          <w:sz w:val="28"/>
          <w:szCs w:val="28"/>
        </w:rPr>
        <w:t xml:space="preserve"> рабочей програм</w:t>
      </w:r>
      <w:r w:rsidR="00AE3B07">
        <w:rPr>
          <w:sz w:val="28"/>
          <w:szCs w:val="28"/>
        </w:rPr>
        <w:t xml:space="preserve">мы, шаблона рабочей программы, отражающего ее внешний вид, и средств управления процессом разработки рабочей программы. </w:t>
      </w:r>
      <w:r w:rsidR="0014038D">
        <w:rPr>
          <w:sz w:val="28"/>
          <w:szCs w:val="28"/>
        </w:rPr>
        <w:tab/>
      </w:r>
    </w:p>
    <w:p w:rsidR="001363CB" w:rsidRPr="00132A7A" w:rsidRDefault="0014038D" w:rsidP="00A53263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3B07">
        <w:rPr>
          <w:sz w:val="28"/>
          <w:szCs w:val="28"/>
        </w:rPr>
        <w:t xml:space="preserve">Реляционная </w:t>
      </w:r>
      <w:r>
        <w:rPr>
          <w:sz w:val="28"/>
          <w:szCs w:val="28"/>
        </w:rPr>
        <w:t xml:space="preserve">БД </w:t>
      </w:r>
      <w:r w:rsidR="00AE3B07">
        <w:rPr>
          <w:sz w:val="28"/>
          <w:szCs w:val="28"/>
        </w:rPr>
        <w:t>состоит из связанных определенными отношениями та</w:t>
      </w:r>
      <w:r w:rsidR="00AE3B07">
        <w:rPr>
          <w:sz w:val="28"/>
          <w:szCs w:val="28"/>
        </w:rPr>
        <w:t>б</w:t>
      </w:r>
      <w:r w:rsidR="00AE3B07">
        <w:rPr>
          <w:sz w:val="28"/>
          <w:szCs w:val="28"/>
        </w:rPr>
        <w:t>лиц, обеспечивая возможность формирования гибких запросов</w:t>
      </w:r>
      <w:r w:rsidR="001363CB">
        <w:rPr>
          <w:sz w:val="28"/>
          <w:szCs w:val="28"/>
        </w:rPr>
        <w:t xml:space="preserve"> к БД</w:t>
      </w:r>
      <w:r w:rsidR="00AE3B07">
        <w:rPr>
          <w:sz w:val="28"/>
          <w:szCs w:val="28"/>
        </w:rPr>
        <w:t xml:space="preserve"> и </w:t>
      </w:r>
      <w:r>
        <w:rPr>
          <w:sz w:val="28"/>
          <w:szCs w:val="28"/>
        </w:rPr>
        <w:t>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</w:t>
      </w:r>
      <w:r w:rsidR="00AE3B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необходимых разработчику данных. </w:t>
      </w:r>
      <w:r w:rsidR="001363CB">
        <w:rPr>
          <w:sz w:val="28"/>
          <w:szCs w:val="28"/>
        </w:rPr>
        <w:t>С помощью средств управления пр</w:t>
      </w:r>
      <w:r w:rsidR="001363CB">
        <w:rPr>
          <w:sz w:val="28"/>
          <w:szCs w:val="28"/>
        </w:rPr>
        <w:t>о</w:t>
      </w:r>
      <w:r w:rsidR="001363CB">
        <w:rPr>
          <w:sz w:val="28"/>
          <w:szCs w:val="28"/>
        </w:rPr>
        <w:t xml:space="preserve">цессом разработки, пользователь </w:t>
      </w:r>
      <w:r w:rsidR="0004063E">
        <w:rPr>
          <w:sz w:val="28"/>
          <w:szCs w:val="28"/>
        </w:rPr>
        <w:t xml:space="preserve">ведет </w:t>
      </w:r>
      <w:r w:rsidR="001363CB">
        <w:rPr>
          <w:sz w:val="28"/>
          <w:szCs w:val="28"/>
        </w:rPr>
        <w:t>диалог</w:t>
      </w:r>
      <w:r w:rsidR="0004063E">
        <w:rPr>
          <w:sz w:val="28"/>
          <w:szCs w:val="28"/>
        </w:rPr>
        <w:t xml:space="preserve"> с информационной системой</w:t>
      </w:r>
      <w:r w:rsidR="001363CB">
        <w:rPr>
          <w:sz w:val="28"/>
          <w:szCs w:val="28"/>
        </w:rPr>
        <w:t>, о</w:t>
      </w:r>
      <w:r w:rsidR="001363CB">
        <w:rPr>
          <w:sz w:val="28"/>
          <w:szCs w:val="28"/>
        </w:rPr>
        <w:t>т</w:t>
      </w:r>
      <w:r w:rsidR="001363CB">
        <w:rPr>
          <w:sz w:val="28"/>
          <w:szCs w:val="28"/>
        </w:rPr>
        <w:t xml:space="preserve">вечая на </w:t>
      </w:r>
      <w:r w:rsidR="0004063E">
        <w:rPr>
          <w:sz w:val="28"/>
          <w:szCs w:val="28"/>
        </w:rPr>
        <w:t xml:space="preserve">ее </w:t>
      </w:r>
      <w:r w:rsidR="001363CB">
        <w:rPr>
          <w:sz w:val="28"/>
          <w:szCs w:val="28"/>
        </w:rPr>
        <w:t>вопросы (например, выбор факультета из предложенного списка факультетов университета).</w:t>
      </w:r>
      <w:r w:rsidR="008C4165">
        <w:rPr>
          <w:sz w:val="28"/>
          <w:szCs w:val="28"/>
        </w:rPr>
        <w:t xml:space="preserve"> Данная информационная система, по сути, является системой поддержки принятия решений для разработчика рабочей программы и позвол</w:t>
      </w:r>
      <w:r w:rsidR="008C4165">
        <w:rPr>
          <w:sz w:val="28"/>
          <w:szCs w:val="28"/>
        </w:rPr>
        <w:t>я</w:t>
      </w:r>
      <w:r w:rsidR="008C4165">
        <w:rPr>
          <w:sz w:val="28"/>
          <w:szCs w:val="28"/>
        </w:rPr>
        <w:t>ет упростить его работу, а также повысить качество образовательного процесса.</w:t>
      </w:r>
    </w:p>
    <w:p w:rsidR="007C2978" w:rsidRDefault="00132A7A" w:rsidP="007C2978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Поскольку</w:t>
      </w:r>
      <w:r w:rsidR="000710AB">
        <w:rPr>
          <w:sz w:val="28"/>
          <w:szCs w:val="28"/>
        </w:rPr>
        <w:t xml:space="preserve"> одни и те же данные могут быть отражены в документах разн</w:t>
      </w:r>
      <w:r w:rsidR="000710AB">
        <w:rPr>
          <w:sz w:val="28"/>
          <w:szCs w:val="28"/>
        </w:rPr>
        <w:t>о</w:t>
      </w:r>
      <w:r w:rsidR="000710AB">
        <w:rPr>
          <w:sz w:val="28"/>
          <w:szCs w:val="28"/>
        </w:rPr>
        <w:t>го рода (например, данные учебного плана могут использоваться в рабочей программе дисциплины)</w:t>
      </w:r>
      <w:r w:rsidR="00860C96">
        <w:rPr>
          <w:sz w:val="28"/>
          <w:szCs w:val="28"/>
        </w:rPr>
        <w:t>, они, как правило, хранятся в едином хранилище да</w:t>
      </w:r>
      <w:r w:rsidR="00860C96">
        <w:rPr>
          <w:sz w:val="28"/>
          <w:szCs w:val="28"/>
        </w:rPr>
        <w:t>н</w:t>
      </w:r>
      <w:r w:rsidR="00860C96">
        <w:rPr>
          <w:sz w:val="28"/>
          <w:szCs w:val="28"/>
        </w:rPr>
        <w:t xml:space="preserve">ных и </w:t>
      </w:r>
      <w:r w:rsidR="000710AB">
        <w:rPr>
          <w:sz w:val="28"/>
          <w:szCs w:val="28"/>
        </w:rPr>
        <w:t>возникает необходимость интеграции системы разработки рабочих пр</w:t>
      </w:r>
      <w:r w:rsidR="000710AB">
        <w:rPr>
          <w:sz w:val="28"/>
          <w:szCs w:val="28"/>
        </w:rPr>
        <w:t>о</w:t>
      </w:r>
      <w:r w:rsidR="000710AB">
        <w:rPr>
          <w:sz w:val="28"/>
          <w:szCs w:val="28"/>
        </w:rPr>
        <w:t xml:space="preserve">грамм </w:t>
      </w:r>
      <w:proofErr w:type="gramStart"/>
      <w:r w:rsidR="000710AB">
        <w:rPr>
          <w:sz w:val="28"/>
          <w:szCs w:val="28"/>
        </w:rPr>
        <w:t>в</w:t>
      </w:r>
      <w:proofErr w:type="gramEnd"/>
      <w:r w:rsidR="000710AB">
        <w:rPr>
          <w:sz w:val="28"/>
          <w:szCs w:val="28"/>
        </w:rPr>
        <w:t xml:space="preserve"> единую ИСУ ВУЗа.</w:t>
      </w:r>
      <w:r w:rsidR="001F0CD8">
        <w:rPr>
          <w:sz w:val="28"/>
          <w:szCs w:val="28"/>
        </w:rPr>
        <w:t xml:space="preserve"> </w:t>
      </w:r>
      <w:r w:rsidR="009E3AD1">
        <w:rPr>
          <w:sz w:val="28"/>
          <w:szCs w:val="28"/>
        </w:rPr>
        <w:t>Однако, данные, возникающие в результате пр</w:t>
      </w:r>
      <w:r w:rsidR="009E3AD1">
        <w:rPr>
          <w:sz w:val="28"/>
          <w:szCs w:val="28"/>
        </w:rPr>
        <w:t>и</w:t>
      </w:r>
      <w:r w:rsidR="009E3AD1">
        <w:rPr>
          <w:sz w:val="28"/>
          <w:szCs w:val="28"/>
        </w:rPr>
        <w:t xml:space="preserve">менения экспертных знаний преподавателя, невозможно получить </w:t>
      </w:r>
      <w:r w:rsidR="001F0CD8">
        <w:rPr>
          <w:sz w:val="28"/>
          <w:szCs w:val="28"/>
        </w:rPr>
        <w:t>из ИСУ з</w:t>
      </w:r>
      <w:r w:rsidR="001F0CD8">
        <w:rPr>
          <w:sz w:val="28"/>
          <w:szCs w:val="28"/>
        </w:rPr>
        <w:t>а</w:t>
      </w:r>
      <w:r w:rsidR="001F0CD8">
        <w:rPr>
          <w:sz w:val="28"/>
          <w:szCs w:val="28"/>
        </w:rPr>
        <w:t>ранее, п</w:t>
      </w:r>
      <w:r w:rsidR="001F0CD8">
        <w:rPr>
          <w:sz w:val="28"/>
          <w:szCs w:val="28"/>
        </w:rPr>
        <w:t>о</w:t>
      </w:r>
      <w:r w:rsidR="001F0CD8">
        <w:rPr>
          <w:sz w:val="28"/>
          <w:szCs w:val="28"/>
        </w:rPr>
        <w:t xml:space="preserve">скольку они </w:t>
      </w:r>
      <w:r w:rsidR="003444D6">
        <w:rPr>
          <w:sz w:val="28"/>
          <w:szCs w:val="28"/>
        </w:rPr>
        <w:t>появляются</w:t>
      </w:r>
      <w:r w:rsidR="001F0CD8">
        <w:rPr>
          <w:sz w:val="28"/>
          <w:szCs w:val="28"/>
        </w:rPr>
        <w:t xml:space="preserve"> в процессе разработки рабочей программы.</w:t>
      </w:r>
      <w:r w:rsidR="00E775F0">
        <w:rPr>
          <w:sz w:val="28"/>
          <w:szCs w:val="28"/>
        </w:rPr>
        <w:t xml:space="preserve"> </w:t>
      </w:r>
      <w:r w:rsidR="003444D6">
        <w:rPr>
          <w:sz w:val="28"/>
          <w:szCs w:val="28"/>
        </w:rPr>
        <w:t xml:space="preserve">Работа с ними представляет наибольшую сложность, так как преподавателю необходимо самому формулировать свои знания и результаты их применения (например, описание </w:t>
      </w:r>
      <w:r w:rsidR="002917C5">
        <w:rPr>
          <w:sz w:val="28"/>
          <w:szCs w:val="28"/>
        </w:rPr>
        <w:t>содержания</w:t>
      </w:r>
      <w:r w:rsidR="003444D6">
        <w:rPr>
          <w:sz w:val="28"/>
          <w:szCs w:val="28"/>
        </w:rPr>
        <w:t xml:space="preserve"> аудиторных занятий, </w:t>
      </w:r>
      <w:r w:rsidR="002917C5">
        <w:rPr>
          <w:sz w:val="28"/>
          <w:szCs w:val="28"/>
        </w:rPr>
        <w:t>описание знаний, ум</w:t>
      </w:r>
      <w:r w:rsidR="002917C5">
        <w:rPr>
          <w:sz w:val="28"/>
          <w:szCs w:val="28"/>
        </w:rPr>
        <w:t>е</w:t>
      </w:r>
      <w:r w:rsidR="002917C5">
        <w:rPr>
          <w:sz w:val="28"/>
          <w:szCs w:val="28"/>
        </w:rPr>
        <w:t>ний и навыков приобретаемых обучающимися</w:t>
      </w:r>
      <w:r w:rsidR="00E62C17">
        <w:rPr>
          <w:sz w:val="28"/>
          <w:szCs w:val="28"/>
        </w:rPr>
        <w:t xml:space="preserve">). </w:t>
      </w:r>
      <w:r w:rsidR="002917C5">
        <w:rPr>
          <w:sz w:val="28"/>
          <w:szCs w:val="28"/>
        </w:rPr>
        <w:t>Некоторые из таких задач, в процессе постр</w:t>
      </w:r>
      <w:r w:rsidR="002917C5">
        <w:rPr>
          <w:sz w:val="28"/>
          <w:szCs w:val="28"/>
        </w:rPr>
        <w:t>о</w:t>
      </w:r>
      <w:r w:rsidR="002917C5">
        <w:rPr>
          <w:sz w:val="28"/>
          <w:szCs w:val="28"/>
        </w:rPr>
        <w:t xml:space="preserve">ения рабочей программы, могут быть связаны, </w:t>
      </w:r>
      <w:r w:rsidR="001A0617">
        <w:rPr>
          <w:sz w:val="28"/>
          <w:szCs w:val="28"/>
        </w:rPr>
        <w:t>позволяя,</w:t>
      </w:r>
      <w:r w:rsidR="002917C5">
        <w:rPr>
          <w:sz w:val="28"/>
          <w:szCs w:val="28"/>
        </w:rPr>
        <w:t xml:space="preserve"> решив </w:t>
      </w:r>
      <w:r w:rsidR="002917C5">
        <w:rPr>
          <w:sz w:val="28"/>
          <w:szCs w:val="28"/>
        </w:rPr>
        <w:lastRenderedPageBreak/>
        <w:t>одну</w:t>
      </w:r>
      <w:r w:rsidR="001A0617">
        <w:rPr>
          <w:sz w:val="28"/>
          <w:szCs w:val="28"/>
        </w:rPr>
        <w:t xml:space="preserve"> задачу</w:t>
      </w:r>
      <w:r w:rsidR="002917C5">
        <w:rPr>
          <w:sz w:val="28"/>
          <w:szCs w:val="28"/>
        </w:rPr>
        <w:t xml:space="preserve">, произвести автоматический </w:t>
      </w:r>
      <w:r w:rsidR="001A0617">
        <w:rPr>
          <w:sz w:val="28"/>
          <w:szCs w:val="28"/>
        </w:rPr>
        <w:t>поиск решения другой</w:t>
      </w:r>
      <w:r w:rsidR="007C2978">
        <w:rPr>
          <w:sz w:val="28"/>
          <w:szCs w:val="28"/>
        </w:rPr>
        <w:t>,</w:t>
      </w:r>
      <w:r w:rsidR="001A0617">
        <w:rPr>
          <w:sz w:val="28"/>
          <w:szCs w:val="28"/>
        </w:rPr>
        <w:t xml:space="preserve"> не привлекая дополнительных знаний преподавателя</w:t>
      </w:r>
      <w:r w:rsidR="003716DA">
        <w:rPr>
          <w:sz w:val="28"/>
          <w:szCs w:val="28"/>
        </w:rPr>
        <w:t xml:space="preserve">. </w:t>
      </w:r>
      <w:r w:rsidR="007C2978">
        <w:rPr>
          <w:sz w:val="28"/>
          <w:szCs w:val="28"/>
        </w:rPr>
        <w:t xml:space="preserve">Сюда может относиться, например, </w:t>
      </w:r>
      <w:r w:rsidR="00F156D7">
        <w:rPr>
          <w:sz w:val="28"/>
          <w:szCs w:val="28"/>
        </w:rPr>
        <w:t>з</w:t>
      </w:r>
      <w:r w:rsidR="00F156D7">
        <w:rPr>
          <w:sz w:val="28"/>
          <w:szCs w:val="28"/>
        </w:rPr>
        <w:t>а</w:t>
      </w:r>
      <w:r w:rsidR="00F156D7">
        <w:rPr>
          <w:sz w:val="28"/>
          <w:szCs w:val="28"/>
        </w:rPr>
        <w:t xml:space="preserve">дача </w:t>
      </w:r>
      <w:r w:rsidR="00E62C17">
        <w:rPr>
          <w:sz w:val="28"/>
          <w:szCs w:val="28"/>
        </w:rPr>
        <w:t>формирова</w:t>
      </w:r>
      <w:r w:rsidR="00F156D7">
        <w:rPr>
          <w:sz w:val="28"/>
          <w:szCs w:val="28"/>
        </w:rPr>
        <w:t>ния</w:t>
      </w:r>
      <w:r w:rsidR="001A6F8D">
        <w:rPr>
          <w:sz w:val="28"/>
          <w:szCs w:val="28"/>
        </w:rPr>
        <w:t xml:space="preserve"> х</w:t>
      </w:r>
      <w:r w:rsidR="001A6F8D">
        <w:rPr>
          <w:sz w:val="28"/>
          <w:szCs w:val="28"/>
        </w:rPr>
        <w:t>а</w:t>
      </w:r>
      <w:r w:rsidR="001A6F8D">
        <w:rPr>
          <w:sz w:val="28"/>
          <w:szCs w:val="28"/>
        </w:rPr>
        <w:t>рактеристик</w:t>
      </w:r>
      <w:r w:rsidR="00E62C17">
        <w:rPr>
          <w:sz w:val="28"/>
          <w:szCs w:val="28"/>
        </w:rPr>
        <w:t>и</w:t>
      </w:r>
      <w:r w:rsidR="001A6F8D">
        <w:rPr>
          <w:sz w:val="28"/>
          <w:szCs w:val="28"/>
        </w:rPr>
        <w:t xml:space="preserve"> предметной области, используя </w:t>
      </w:r>
      <w:r w:rsidR="007C2978">
        <w:rPr>
          <w:sz w:val="28"/>
          <w:szCs w:val="28"/>
        </w:rPr>
        <w:t xml:space="preserve">описание о </w:t>
      </w:r>
      <w:r w:rsidR="001A6F8D">
        <w:rPr>
          <w:sz w:val="28"/>
          <w:szCs w:val="28"/>
        </w:rPr>
        <w:t>знания</w:t>
      </w:r>
      <w:r w:rsidR="007C2978">
        <w:rPr>
          <w:sz w:val="28"/>
          <w:szCs w:val="28"/>
        </w:rPr>
        <w:t>х</w:t>
      </w:r>
      <w:r w:rsidR="001A6F8D">
        <w:rPr>
          <w:sz w:val="28"/>
          <w:szCs w:val="28"/>
        </w:rPr>
        <w:t>, умения</w:t>
      </w:r>
      <w:r w:rsidR="007C2978">
        <w:rPr>
          <w:sz w:val="28"/>
          <w:szCs w:val="28"/>
        </w:rPr>
        <w:t>х</w:t>
      </w:r>
      <w:r w:rsidR="001A6F8D">
        <w:rPr>
          <w:sz w:val="28"/>
          <w:szCs w:val="28"/>
        </w:rPr>
        <w:t xml:space="preserve"> и навы</w:t>
      </w:r>
      <w:r w:rsidR="007C2978">
        <w:rPr>
          <w:sz w:val="28"/>
          <w:szCs w:val="28"/>
        </w:rPr>
        <w:t>ках</w:t>
      </w:r>
      <w:r w:rsidR="001A6F8D">
        <w:rPr>
          <w:sz w:val="28"/>
          <w:szCs w:val="28"/>
        </w:rPr>
        <w:t>, форми</w:t>
      </w:r>
      <w:r w:rsidR="007C2978">
        <w:rPr>
          <w:sz w:val="28"/>
          <w:szCs w:val="28"/>
        </w:rPr>
        <w:t>руемых</w:t>
      </w:r>
      <w:r w:rsidR="001A6F8D">
        <w:rPr>
          <w:sz w:val="28"/>
          <w:szCs w:val="28"/>
        </w:rPr>
        <w:t xml:space="preserve"> у обучающегося</w:t>
      </w:r>
      <w:r w:rsidR="007C2978">
        <w:rPr>
          <w:sz w:val="28"/>
          <w:szCs w:val="28"/>
        </w:rPr>
        <w:t>, или задача авт</w:t>
      </w:r>
      <w:r w:rsidR="007C2978">
        <w:rPr>
          <w:sz w:val="28"/>
          <w:szCs w:val="28"/>
        </w:rPr>
        <w:t>о</w:t>
      </w:r>
      <w:r w:rsidR="007C2978">
        <w:rPr>
          <w:sz w:val="28"/>
          <w:szCs w:val="28"/>
        </w:rPr>
        <w:t>матического определения применяемых при изучении дисциплины образов</w:t>
      </w:r>
      <w:r w:rsidR="007C2978">
        <w:rPr>
          <w:sz w:val="28"/>
          <w:szCs w:val="28"/>
        </w:rPr>
        <w:t>а</w:t>
      </w:r>
      <w:r w:rsidR="007C2978">
        <w:rPr>
          <w:sz w:val="28"/>
          <w:szCs w:val="28"/>
        </w:rPr>
        <w:t>тельных те</w:t>
      </w:r>
      <w:r w:rsidR="007C2978">
        <w:rPr>
          <w:sz w:val="28"/>
          <w:szCs w:val="28"/>
        </w:rPr>
        <w:t>х</w:t>
      </w:r>
      <w:r w:rsidR="007C2978">
        <w:rPr>
          <w:sz w:val="28"/>
          <w:szCs w:val="28"/>
        </w:rPr>
        <w:t>нологий, исходя из структуры и содержания рабочей программы. А</w:t>
      </w:r>
      <w:r w:rsidR="00E62C17">
        <w:rPr>
          <w:sz w:val="28"/>
          <w:szCs w:val="28"/>
        </w:rPr>
        <w:t xml:space="preserve">втоматизируя решение </w:t>
      </w:r>
      <w:r w:rsidR="00941EC3">
        <w:rPr>
          <w:sz w:val="28"/>
          <w:szCs w:val="28"/>
        </w:rPr>
        <w:t xml:space="preserve">подобных </w:t>
      </w:r>
      <w:r w:rsidR="00E62C17">
        <w:rPr>
          <w:sz w:val="28"/>
          <w:szCs w:val="28"/>
        </w:rPr>
        <w:t xml:space="preserve">задач, можно также существенно </w:t>
      </w:r>
      <w:r w:rsidR="00A40002">
        <w:rPr>
          <w:sz w:val="28"/>
          <w:szCs w:val="28"/>
        </w:rPr>
        <w:t>облегчить</w:t>
      </w:r>
      <w:r w:rsidR="00E62C17">
        <w:rPr>
          <w:sz w:val="28"/>
          <w:szCs w:val="28"/>
        </w:rPr>
        <w:t xml:space="preserve"> работу преподавателя.</w:t>
      </w:r>
      <w:r w:rsidR="00945944">
        <w:rPr>
          <w:sz w:val="28"/>
          <w:szCs w:val="28"/>
        </w:rPr>
        <w:t xml:space="preserve"> Однако, в конечном итоге, преподаватель должен сам</w:t>
      </w:r>
      <w:r w:rsidR="00945944">
        <w:rPr>
          <w:sz w:val="28"/>
          <w:szCs w:val="28"/>
        </w:rPr>
        <w:t>о</w:t>
      </w:r>
      <w:r w:rsidR="00945944">
        <w:rPr>
          <w:sz w:val="28"/>
          <w:szCs w:val="28"/>
        </w:rPr>
        <w:t>стоятельно определить, использовать ли вариант решения</w:t>
      </w:r>
      <w:r w:rsidR="00941EC3">
        <w:rPr>
          <w:sz w:val="28"/>
          <w:szCs w:val="28"/>
        </w:rPr>
        <w:t>,</w:t>
      </w:r>
      <w:r w:rsidR="00945944">
        <w:rPr>
          <w:sz w:val="28"/>
          <w:szCs w:val="28"/>
        </w:rPr>
        <w:t xml:space="preserve"> предложенный с</w:t>
      </w:r>
      <w:r w:rsidR="00945944">
        <w:rPr>
          <w:sz w:val="28"/>
          <w:szCs w:val="28"/>
        </w:rPr>
        <w:t>и</w:t>
      </w:r>
      <w:r w:rsidR="00945944">
        <w:rPr>
          <w:sz w:val="28"/>
          <w:szCs w:val="28"/>
        </w:rPr>
        <w:t>стемой, или сформировать свое собственное реш</w:t>
      </w:r>
      <w:r w:rsidR="00945944">
        <w:rPr>
          <w:sz w:val="28"/>
          <w:szCs w:val="28"/>
        </w:rPr>
        <w:t>е</w:t>
      </w:r>
      <w:r w:rsidR="00945944">
        <w:rPr>
          <w:sz w:val="28"/>
          <w:szCs w:val="28"/>
        </w:rPr>
        <w:t>ние.</w:t>
      </w:r>
      <w:r w:rsidR="001D40C1">
        <w:rPr>
          <w:sz w:val="28"/>
          <w:szCs w:val="28"/>
        </w:rPr>
        <w:t xml:space="preserve"> </w:t>
      </w:r>
    </w:p>
    <w:p w:rsidR="00892395" w:rsidRPr="00AA3253" w:rsidRDefault="007C2978" w:rsidP="00360B50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 образом, в процессе разработки рабочей программы, требуется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который </w:t>
      </w:r>
      <w:r w:rsidR="00945944">
        <w:rPr>
          <w:sz w:val="28"/>
          <w:szCs w:val="28"/>
        </w:rPr>
        <w:t xml:space="preserve">интеллектуальный </w:t>
      </w:r>
      <w:r>
        <w:rPr>
          <w:sz w:val="28"/>
          <w:szCs w:val="28"/>
        </w:rPr>
        <w:t xml:space="preserve">ассистент, который </w:t>
      </w:r>
      <w:r w:rsidR="003716DA">
        <w:rPr>
          <w:sz w:val="28"/>
          <w:szCs w:val="28"/>
        </w:rPr>
        <w:t>будет выполня</w:t>
      </w:r>
      <w:r>
        <w:rPr>
          <w:sz w:val="28"/>
          <w:szCs w:val="28"/>
        </w:rPr>
        <w:t>ть</w:t>
      </w:r>
      <w:r w:rsidR="003716DA">
        <w:rPr>
          <w:sz w:val="28"/>
          <w:szCs w:val="28"/>
        </w:rPr>
        <w:t xml:space="preserve"> </w:t>
      </w:r>
      <w:r w:rsidR="00135657">
        <w:rPr>
          <w:sz w:val="28"/>
          <w:szCs w:val="28"/>
        </w:rPr>
        <w:t>рутинные</w:t>
      </w:r>
      <w:r w:rsidR="00945944">
        <w:rPr>
          <w:sz w:val="28"/>
          <w:szCs w:val="28"/>
        </w:rPr>
        <w:t xml:space="preserve"> з</w:t>
      </w:r>
      <w:r w:rsidR="00945944">
        <w:rPr>
          <w:sz w:val="28"/>
          <w:szCs w:val="28"/>
        </w:rPr>
        <w:t>а</w:t>
      </w:r>
      <w:r w:rsidR="00945944">
        <w:rPr>
          <w:sz w:val="28"/>
          <w:szCs w:val="28"/>
        </w:rPr>
        <w:t>дачи</w:t>
      </w:r>
      <w:r w:rsidR="00135657">
        <w:rPr>
          <w:sz w:val="28"/>
          <w:szCs w:val="28"/>
        </w:rPr>
        <w:t>, предлагая способы их решения и</w:t>
      </w:r>
      <w:r w:rsidR="003716DA">
        <w:rPr>
          <w:sz w:val="28"/>
          <w:szCs w:val="28"/>
        </w:rPr>
        <w:t xml:space="preserve"> оставляя </w:t>
      </w:r>
      <w:r w:rsidR="00135657" w:rsidRPr="00135657">
        <w:rPr>
          <w:sz w:val="28"/>
          <w:szCs w:val="28"/>
        </w:rPr>
        <w:t xml:space="preserve">преподавателю </w:t>
      </w:r>
      <w:r w:rsidR="003716DA">
        <w:rPr>
          <w:sz w:val="28"/>
          <w:szCs w:val="28"/>
        </w:rPr>
        <w:t>лишь ту работу, которая требует его экспертных зн</w:t>
      </w:r>
      <w:r w:rsidR="003716DA">
        <w:rPr>
          <w:sz w:val="28"/>
          <w:szCs w:val="28"/>
        </w:rPr>
        <w:t>а</w:t>
      </w:r>
      <w:r w:rsidR="003716DA">
        <w:rPr>
          <w:sz w:val="28"/>
          <w:szCs w:val="28"/>
        </w:rPr>
        <w:t>ний.</w:t>
      </w:r>
    </w:p>
    <w:p w:rsidR="001363CB" w:rsidRPr="00892395" w:rsidRDefault="007C2978" w:rsidP="009B09C3">
      <w:pPr>
        <w:spacing w:before="0" w:after="240" w:line="360" w:lineRule="auto"/>
        <w:ind w:left="567" w:hanging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40002" w:rsidRPr="00A40002">
        <w:rPr>
          <w:sz w:val="28"/>
          <w:szCs w:val="28"/>
        </w:rPr>
        <w:br w:type="page"/>
      </w:r>
      <w:r w:rsidR="00941EC3">
        <w:rPr>
          <w:b/>
          <w:sz w:val="28"/>
          <w:szCs w:val="28"/>
        </w:rPr>
        <w:lastRenderedPageBreak/>
        <w:t>2.1.3</w:t>
      </w:r>
      <w:r w:rsidR="008234C2" w:rsidRPr="00892395">
        <w:rPr>
          <w:b/>
          <w:sz w:val="28"/>
          <w:szCs w:val="28"/>
        </w:rPr>
        <w:t xml:space="preserve"> </w:t>
      </w:r>
      <w:r w:rsidR="00453329">
        <w:rPr>
          <w:b/>
          <w:sz w:val="28"/>
          <w:szCs w:val="28"/>
        </w:rPr>
        <w:t>Проблема принятия решения и автоматизация процесса поиска ее решения</w:t>
      </w:r>
    </w:p>
    <w:p w:rsidR="005112C4" w:rsidRPr="00300FC9" w:rsidRDefault="00A40002" w:rsidP="000E5A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1F03">
        <w:rPr>
          <w:sz w:val="28"/>
          <w:szCs w:val="28"/>
        </w:rPr>
        <w:t>Проблема принятия решения возникает в ситуации, когда требуется пре</w:t>
      </w:r>
      <w:r w:rsidR="00891F03">
        <w:rPr>
          <w:sz w:val="28"/>
          <w:szCs w:val="28"/>
        </w:rPr>
        <w:t>д</w:t>
      </w:r>
      <w:r w:rsidR="00891F03">
        <w:rPr>
          <w:sz w:val="28"/>
          <w:szCs w:val="28"/>
        </w:rPr>
        <w:t>принять к</w:t>
      </w:r>
      <w:r w:rsidR="00891F03">
        <w:rPr>
          <w:sz w:val="28"/>
          <w:szCs w:val="28"/>
        </w:rPr>
        <w:t>а</w:t>
      </w:r>
      <w:r w:rsidR="00891F03">
        <w:rPr>
          <w:sz w:val="28"/>
          <w:szCs w:val="28"/>
        </w:rPr>
        <w:t>кое-либо действие и существуют несколько возможных вариантов действий, называемых альтернативами. Человек при этом выбирает конечную альтерн</w:t>
      </w:r>
      <w:r w:rsidR="00891F03">
        <w:rPr>
          <w:sz w:val="28"/>
          <w:szCs w:val="28"/>
        </w:rPr>
        <w:t>а</w:t>
      </w:r>
      <w:r w:rsidR="00891F03">
        <w:rPr>
          <w:sz w:val="28"/>
          <w:szCs w:val="28"/>
        </w:rPr>
        <w:t xml:space="preserve">тиву и несет ответственность за принятое решение. </w:t>
      </w:r>
      <w:r w:rsidR="005112C4">
        <w:rPr>
          <w:sz w:val="28"/>
          <w:szCs w:val="28"/>
        </w:rPr>
        <w:t>Процесс принятия решения – это особая форма обработки информации, направленная на опред</w:t>
      </w:r>
      <w:r w:rsidR="005112C4">
        <w:rPr>
          <w:sz w:val="28"/>
          <w:szCs w:val="28"/>
        </w:rPr>
        <w:t>е</w:t>
      </w:r>
      <w:r w:rsidR="005112C4">
        <w:rPr>
          <w:sz w:val="28"/>
          <w:szCs w:val="28"/>
        </w:rPr>
        <w:t xml:space="preserve">ление дальнейших действий при определенных обстоятельствах </w:t>
      </w:r>
      <w:r w:rsidR="005112C4" w:rsidRPr="00891F03">
        <w:rPr>
          <w:sz w:val="28"/>
          <w:szCs w:val="28"/>
        </w:rPr>
        <w:t>[2</w:t>
      </w:r>
      <w:r w:rsidR="005112C4">
        <w:rPr>
          <w:sz w:val="28"/>
          <w:szCs w:val="28"/>
        </w:rPr>
        <w:t xml:space="preserve">, c. </w:t>
      </w:r>
      <w:r w:rsidR="005112C4" w:rsidRPr="00891F03">
        <w:rPr>
          <w:sz w:val="28"/>
          <w:szCs w:val="28"/>
        </w:rPr>
        <w:t>32]</w:t>
      </w:r>
      <w:r w:rsidR="005112C4">
        <w:rPr>
          <w:sz w:val="28"/>
          <w:szCs w:val="28"/>
        </w:rPr>
        <w:t xml:space="preserve">. </w:t>
      </w:r>
      <w:r w:rsidR="00300FC9">
        <w:rPr>
          <w:sz w:val="28"/>
          <w:szCs w:val="28"/>
        </w:rPr>
        <w:t>Да</w:t>
      </w:r>
      <w:r w:rsidR="00300FC9">
        <w:rPr>
          <w:sz w:val="28"/>
          <w:szCs w:val="28"/>
        </w:rPr>
        <w:t>н</w:t>
      </w:r>
      <w:r w:rsidR="00300FC9">
        <w:rPr>
          <w:sz w:val="28"/>
          <w:szCs w:val="28"/>
        </w:rPr>
        <w:t xml:space="preserve">ный процесс может быть представлен совокупностью </w:t>
      </w:r>
      <w:r w:rsidR="006D57EA">
        <w:rPr>
          <w:sz w:val="28"/>
          <w:szCs w:val="28"/>
        </w:rPr>
        <w:t xml:space="preserve">четырех </w:t>
      </w:r>
      <w:r w:rsidR="00300FC9">
        <w:rPr>
          <w:sz w:val="28"/>
          <w:szCs w:val="28"/>
        </w:rPr>
        <w:t>этапов</w:t>
      </w:r>
      <w:r w:rsidR="00EF60A2">
        <w:rPr>
          <w:sz w:val="28"/>
          <w:szCs w:val="28"/>
        </w:rPr>
        <w:t xml:space="preserve"> </w:t>
      </w:r>
      <w:r w:rsidR="006D57EA">
        <w:rPr>
          <w:sz w:val="28"/>
          <w:szCs w:val="28"/>
          <w:lang w:val="en-US"/>
        </w:rPr>
        <w:t>[</w:t>
      </w:r>
      <w:r w:rsidR="006D57EA">
        <w:rPr>
          <w:sz w:val="28"/>
          <w:szCs w:val="28"/>
        </w:rPr>
        <w:t>3</w:t>
      </w:r>
      <w:r w:rsidR="00EF60A2">
        <w:rPr>
          <w:sz w:val="28"/>
          <w:szCs w:val="28"/>
          <w:lang w:val="en-US"/>
        </w:rPr>
        <w:t>]</w:t>
      </w:r>
      <w:r w:rsidR="00300FC9" w:rsidRPr="00300FC9">
        <w:rPr>
          <w:sz w:val="28"/>
          <w:szCs w:val="28"/>
        </w:rPr>
        <w:t>:</w:t>
      </w:r>
    </w:p>
    <w:p w:rsidR="00300FC9" w:rsidRPr="00300FC9" w:rsidRDefault="00300FC9" w:rsidP="00817D7C">
      <w:pPr>
        <w:pStyle w:val="af0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0FC9">
        <w:rPr>
          <w:rFonts w:ascii="Times New Roman" w:hAnsi="Times New Roman"/>
          <w:sz w:val="28"/>
          <w:szCs w:val="28"/>
        </w:rPr>
        <w:t>интеллектуального</w:t>
      </w:r>
      <w:r w:rsidR="00EF60A2">
        <w:rPr>
          <w:rFonts w:ascii="Times New Roman" w:hAnsi="Times New Roman"/>
          <w:sz w:val="28"/>
          <w:szCs w:val="28"/>
        </w:rPr>
        <w:t xml:space="preserve"> этапа</w:t>
      </w:r>
      <w:r>
        <w:rPr>
          <w:rFonts w:ascii="Times New Roman" w:hAnsi="Times New Roman"/>
          <w:sz w:val="28"/>
          <w:szCs w:val="28"/>
        </w:rPr>
        <w:t>, состоящего из определения целей, анализа и сбора данных, постановки проблемы</w:t>
      </w:r>
      <w:r w:rsidRPr="00300FC9">
        <w:rPr>
          <w:rFonts w:ascii="Times New Roman" w:hAnsi="Times New Roman"/>
          <w:sz w:val="28"/>
          <w:szCs w:val="28"/>
        </w:rPr>
        <w:t xml:space="preserve"> </w:t>
      </w:r>
      <w:r w:rsidR="00EF60A2">
        <w:rPr>
          <w:rFonts w:ascii="Times New Roman" w:hAnsi="Times New Roman"/>
          <w:sz w:val="28"/>
          <w:szCs w:val="28"/>
        </w:rPr>
        <w:t>принятия</w:t>
      </w:r>
      <w:r>
        <w:rPr>
          <w:rFonts w:ascii="Times New Roman" w:hAnsi="Times New Roman"/>
          <w:sz w:val="28"/>
          <w:szCs w:val="28"/>
        </w:rPr>
        <w:t xml:space="preserve"> решения</w:t>
      </w:r>
      <w:r w:rsidRPr="00300FC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0FC9" w:rsidRPr="00300FC9" w:rsidRDefault="00300FC9" w:rsidP="00817D7C">
      <w:pPr>
        <w:pStyle w:val="af0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0FC9">
        <w:rPr>
          <w:rFonts w:ascii="Times New Roman" w:hAnsi="Times New Roman"/>
          <w:sz w:val="28"/>
          <w:szCs w:val="28"/>
        </w:rPr>
        <w:t>этапа конструирования</w:t>
      </w:r>
      <w:r>
        <w:rPr>
          <w:rFonts w:ascii="Times New Roman" w:hAnsi="Times New Roman"/>
          <w:sz w:val="28"/>
          <w:szCs w:val="28"/>
        </w:rPr>
        <w:t xml:space="preserve">, состоящего из определения возможных </w:t>
      </w:r>
      <w:r w:rsidR="00EF60A2">
        <w:rPr>
          <w:rFonts w:ascii="Times New Roman" w:hAnsi="Times New Roman"/>
          <w:sz w:val="28"/>
          <w:szCs w:val="28"/>
        </w:rPr>
        <w:t>вариа</w:t>
      </w:r>
      <w:r w:rsidR="00EF60A2">
        <w:rPr>
          <w:rFonts w:ascii="Times New Roman" w:hAnsi="Times New Roman"/>
          <w:sz w:val="28"/>
          <w:szCs w:val="28"/>
        </w:rPr>
        <w:t>н</w:t>
      </w:r>
      <w:r w:rsidR="00EF60A2">
        <w:rPr>
          <w:rFonts w:ascii="Times New Roman" w:hAnsi="Times New Roman"/>
          <w:sz w:val="28"/>
          <w:szCs w:val="28"/>
        </w:rPr>
        <w:t xml:space="preserve">тов </w:t>
      </w:r>
      <w:r>
        <w:rPr>
          <w:rFonts w:ascii="Times New Roman" w:hAnsi="Times New Roman"/>
          <w:sz w:val="28"/>
          <w:szCs w:val="28"/>
        </w:rPr>
        <w:t>дей</w:t>
      </w:r>
      <w:r w:rsidR="00EF60A2">
        <w:rPr>
          <w:rFonts w:ascii="Times New Roman" w:hAnsi="Times New Roman"/>
          <w:sz w:val="28"/>
          <w:szCs w:val="28"/>
        </w:rPr>
        <w:t>ствий, называемых альтернативами, построения модели и оценки ра</w:t>
      </w:r>
      <w:r w:rsidR="00EF60A2">
        <w:rPr>
          <w:rFonts w:ascii="Times New Roman" w:hAnsi="Times New Roman"/>
          <w:sz w:val="28"/>
          <w:szCs w:val="28"/>
        </w:rPr>
        <w:t>з</w:t>
      </w:r>
      <w:r w:rsidR="00EF60A2">
        <w:rPr>
          <w:rFonts w:ascii="Times New Roman" w:hAnsi="Times New Roman"/>
          <w:sz w:val="28"/>
          <w:szCs w:val="28"/>
        </w:rPr>
        <w:t>личных потенциальных решений проблемы</w:t>
      </w:r>
      <w:r w:rsidR="00EF60A2" w:rsidRPr="00EF60A2">
        <w:rPr>
          <w:rFonts w:ascii="Times New Roman" w:hAnsi="Times New Roman"/>
          <w:sz w:val="28"/>
          <w:szCs w:val="28"/>
        </w:rPr>
        <w:t>;</w:t>
      </w:r>
    </w:p>
    <w:p w:rsidR="00300FC9" w:rsidRPr="006D57EA" w:rsidRDefault="00300FC9" w:rsidP="00817D7C">
      <w:pPr>
        <w:pStyle w:val="af0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00FC9">
        <w:rPr>
          <w:rFonts w:ascii="Times New Roman" w:hAnsi="Times New Roman"/>
          <w:sz w:val="28"/>
          <w:szCs w:val="28"/>
        </w:rPr>
        <w:t>этапа выбора</w:t>
      </w:r>
      <w:r w:rsidR="00EF60A2">
        <w:rPr>
          <w:rFonts w:ascii="Times New Roman" w:hAnsi="Times New Roman"/>
          <w:sz w:val="28"/>
          <w:szCs w:val="28"/>
        </w:rPr>
        <w:t xml:space="preserve"> наиболее подходящей альтернативы;</w:t>
      </w:r>
    </w:p>
    <w:p w:rsidR="006D57EA" w:rsidRPr="0017064C" w:rsidRDefault="006D57EA" w:rsidP="00817D7C">
      <w:pPr>
        <w:pStyle w:val="af0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этапа применения выбранной альтернативы и оценки полученного резул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тата</w:t>
      </w:r>
      <w:r w:rsidRPr="006D57EA">
        <w:rPr>
          <w:rFonts w:ascii="Times New Roman" w:hAnsi="Times New Roman"/>
          <w:sz w:val="28"/>
          <w:szCs w:val="28"/>
        </w:rPr>
        <w:t>.</w:t>
      </w:r>
    </w:p>
    <w:p w:rsidR="006954FF" w:rsidRDefault="006954FF" w:rsidP="005A22F4">
      <w:pPr>
        <w:spacing w:before="0" w:line="360" w:lineRule="auto"/>
        <w:jc w:val="both"/>
        <w:rPr>
          <w:sz w:val="28"/>
          <w:szCs w:val="28"/>
        </w:rPr>
      </w:pPr>
      <w:r w:rsidRPr="0017064C">
        <w:rPr>
          <w:sz w:val="28"/>
          <w:szCs w:val="28"/>
        </w:rPr>
        <w:tab/>
      </w:r>
      <w:r>
        <w:rPr>
          <w:sz w:val="28"/>
          <w:szCs w:val="28"/>
        </w:rPr>
        <w:t>Проблемы принятия решений могут быть разделены на несколько видов</w:t>
      </w:r>
      <w:r w:rsidRPr="006954FF">
        <w:rPr>
          <w:sz w:val="28"/>
          <w:szCs w:val="28"/>
        </w:rPr>
        <w:t>:</w:t>
      </w:r>
    </w:p>
    <w:p w:rsidR="006954FF" w:rsidRDefault="006954FF" w:rsidP="00817D7C">
      <w:pPr>
        <w:pStyle w:val="af0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51E45">
        <w:rPr>
          <w:rFonts w:ascii="Times New Roman" w:hAnsi="Times New Roman"/>
          <w:sz w:val="28"/>
          <w:szCs w:val="28"/>
        </w:rPr>
        <w:t>структурированные</w:t>
      </w:r>
      <w:r w:rsidR="00651E45">
        <w:rPr>
          <w:rFonts w:ascii="Times New Roman" w:hAnsi="Times New Roman"/>
          <w:sz w:val="28"/>
          <w:szCs w:val="28"/>
        </w:rPr>
        <w:t xml:space="preserve"> </w:t>
      </w:r>
      <w:r w:rsidRPr="00651E45">
        <w:rPr>
          <w:rFonts w:ascii="Times New Roman" w:hAnsi="Times New Roman"/>
          <w:sz w:val="28"/>
          <w:szCs w:val="28"/>
        </w:rPr>
        <w:t xml:space="preserve">– характеризуются </w:t>
      </w:r>
      <w:r w:rsidR="00651E45" w:rsidRPr="00651E45">
        <w:rPr>
          <w:rFonts w:ascii="Times New Roman" w:hAnsi="Times New Roman"/>
          <w:sz w:val="28"/>
          <w:szCs w:val="28"/>
        </w:rPr>
        <w:t>достаточно полной степенью из</w:t>
      </w:r>
      <w:r w:rsidR="00651E45" w:rsidRPr="00651E45">
        <w:rPr>
          <w:rFonts w:ascii="Times New Roman" w:hAnsi="Times New Roman"/>
          <w:sz w:val="28"/>
          <w:szCs w:val="28"/>
        </w:rPr>
        <w:t>у</w:t>
      </w:r>
      <w:r w:rsidR="00651E45" w:rsidRPr="00651E45">
        <w:rPr>
          <w:rFonts w:ascii="Times New Roman" w:hAnsi="Times New Roman"/>
          <w:sz w:val="28"/>
          <w:szCs w:val="28"/>
        </w:rPr>
        <w:t>ченности альтернатив и их оценкой, перед тем как будет сделан выбор</w:t>
      </w:r>
      <w:r w:rsidR="009F5BEA">
        <w:rPr>
          <w:rFonts w:ascii="Times New Roman" w:hAnsi="Times New Roman"/>
          <w:sz w:val="28"/>
          <w:szCs w:val="28"/>
        </w:rPr>
        <w:t>. При возникновении проблемы сразу существуют средства ее решения</w:t>
      </w:r>
      <w:r w:rsidRPr="00651E45">
        <w:rPr>
          <w:rFonts w:ascii="Times New Roman" w:hAnsi="Times New Roman"/>
          <w:sz w:val="28"/>
          <w:szCs w:val="28"/>
        </w:rPr>
        <w:t>;</w:t>
      </w:r>
    </w:p>
    <w:p w:rsidR="009F5BEA" w:rsidRPr="00651E45" w:rsidRDefault="009F5BEA" w:rsidP="00817D7C">
      <w:pPr>
        <w:pStyle w:val="af0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полу-структурированные – только часть проблемы может быть решена сразу</w:t>
      </w:r>
      <w:r w:rsidR="007A50C5">
        <w:rPr>
          <w:rFonts w:ascii="Times New Roman" w:hAnsi="Times New Roman"/>
          <w:sz w:val="28"/>
          <w:szCs w:val="28"/>
        </w:rPr>
        <w:t>, остальная часть может потребовать рассуждений от человека</w:t>
      </w:r>
      <w:r w:rsidR="007A50C5" w:rsidRPr="007A50C5">
        <w:rPr>
          <w:rFonts w:ascii="Times New Roman" w:hAnsi="Times New Roman"/>
          <w:sz w:val="28"/>
          <w:szCs w:val="28"/>
        </w:rPr>
        <w:t>;</w:t>
      </w:r>
    </w:p>
    <w:p w:rsidR="006954FF" w:rsidRPr="00651E45" w:rsidRDefault="006954FF" w:rsidP="00817D7C">
      <w:pPr>
        <w:pStyle w:val="af0"/>
        <w:numPr>
          <w:ilvl w:val="0"/>
          <w:numId w:val="14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51E45">
        <w:rPr>
          <w:rFonts w:ascii="Times New Roman" w:hAnsi="Times New Roman"/>
          <w:sz w:val="28"/>
          <w:szCs w:val="28"/>
        </w:rPr>
        <w:t>неструктурированные</w:t>
      </w:r>
      <w:r w:rsidR="00651E45" w:rsidRPr="00651E45">
        <w:rPr>
          <w:rFonts w:ascii="Times New Roman" w:hAnsi="Times New Roman"/>
          <w:sz w:val="28"/>
          <w:szCs w:val="28"/>
        </w:rPr>
        <w:t xml:space="preserve"> – </w:t>
      </w:r>
      <w:r w:rsidR="007A50C5">
        <w:rPr>
          <w:rFonts w:ascii="Times New Roman" w:hAnsi="Times New Roman"/>
          <w:sz w:val="28"/>
          <w:szCs w:val="28"/>
        </w:rPr>
        <w:t>характеризуются требованием человеческих ра</w:t>
      </w:r>
      <w:r w:rsidR="007A50C5">
        <w:rPr>
          <w:rFonts w:ascii="Times New Roman" w:hAnsi="Times New Roman"/>
          <w:sz w:val="28"/>
          <w:szCs w:val="28"/>
        </w:rPr>
        <w:t>с</w:t>
      </w:r>
      <w:r w:rsidR="007A50C5">
        <w:rPr>
          <w:rFonts w:ascii="Times New Roman" w:hAnsi="Times New Roman"/>
          <w:sz w:val="28"/>
          <w:szCs w:val="28"/>
        </w:rPr>
        <w:t>суждений, анализа и оценки</w:t>
      </w:r>
      <w:r w:rsidRPr="00651E45">
        <w:rPr>
          <w:rFonts w:ascii="Times New Roman" w:hAnsi="Times New Roman"/>
          <w:sz w:val="28"/>
          <w:szCs w:val="28"/>
        </w:rPr>
        <w:t>.</w:t>
      </w:r>
      <w:r w:rsidR="007A50C5">
        <w:rPr>
          <w:rFonts w:ascii="Times New Roman" w:hAnsi="Times New Roman"/>
          <w:sz w:val="28"/>
          <w:szCs w:val="28"/>
        </w:rPr>
        <w:t xml:space="preserve"> Например, какое количество часов может п</w:t>
      </w:r>
      <w:r w:rsidR="007A50C5">
        <w:rPr>
          <w:rFonts w:ascii="Times New Roman" w:hAnsi="Times New Roman"/>
          <w:sz w:val="28"/>
          <w:szCs w:val="28"/>
        </w:rPr>
        <w:t>о</w:t>
      </w:r>
      <w:r w:rsidR="007A50C5">
        <w:rPr>
          <w:rFonts w:ascii="Times New Roman" w:hAnsi="Times New Roman"/>
          <w:sz w:val="28"/>
          <w:szCs w:val="28"/>
        </w:rPr>
        <w:t>требоваться на изучение раздела дисциплины.</w:t>
      </w:r>
    </w:p>
    <w:p w:rsidR="0037158D" w:rsidRDefault="007A50C5" w:rsidP="005A22F4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158D">
        <w:rPr>
          <w:sz w:val="28"/>
          <w:szCs w:val="28"/>
        </w:rPr>
        <w:t xml:space="preserve">Для </w:t>
      </w:r>
      <w:r>
        <w:rPr>
          <w:sz w:val="28"/>
          <w:szCs w:val="28"/>
        </w:rPr>
        <w:t>структурированной</w:t>
      </w:r>
      <w:r w:rsidR="0037158D">
        <w:rPr>
          <w:sz w:val="28"/>
          <w:szCs w:val="28"/>
        </w:rPr>
        <w:t xml:space="preserve"> проблемы</w:t>
      </w:r>
      <w:r>
        <w:rPr>
          <w:sz w:val="28"/>
          <w:szCs w:val="28"/>
        </w:rPr>
        <w:t xml:space="preserve">, решение </w:t>
      </w:r>
      <w:r w:rsidR="0037158D">
        <w:rPr>
          <w:sz w:val="28"/>
          <w:szCs w:val="28"/>
        </w:rPr>
        <w:t xml:space="preserve">может </w:t>
      </w:r>
      <w:r>
        <w:rPr>
          <w:sz w:val="28"/>
          <w:szCs w:val="28"/>
        </w:rPr>
        <w:t>быть найдено автом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тически без участия человека. </w:t>
      </w:r>
      <w:r w:rsidR="0037158D">
        <w:rPr>
          <w:sz w:val="28"/>
          <w:szCs w:val="28"/>
        </w:rPr>
        <w:t>Для</w:t>
      </w:r>
      <w:r>
        <w:rPr>
          <w:sz w:val="28"/>
          <w:szCs w:val="28"/>
        </w:rPr>
        <w:t xml:space="preserve"> неструктурированной</w:t>
      </w:r>
      <w:r w:rsidR="0037158D">
        <w:rPr>
          <w:sz w:val="28"/>
          <w:szCs w:val="28"/>
        </w:rPr>
        <w:t xml:space="preserve"> проблемы</w:t>
      </w:r>
      <w:r>
        <w:rPr>
          <w:sz w:val="28"/>
          <w:szCs w:val="28"/>
        </w:rPr>
        <w:t>, решение не может быть найдено без участия человека.</w:t>
      </w:r>
      <w:r w:rsidR="0037158D">
        <w:rPr>
          <w:sz w:val="28"/>
          <w:szCs w:val="28"/>
        </w:rPr>
        <w:t xml:space="preserve"> Для полу-структурированной пр</w:t>
      </w:r>
      <w:r w:rsidR="0037158D">
        <w:rPr>
          <w:sz w:val="28"/>
          <w:szCs w:val="28"/>
        </w:rPr>
        <w:t>о</w:t>
      </w:r>
      <w:r w:rsidR="0037158D">
        <w:rPr>
          <w:sz w:val="28"/>
          <w:szCs w:val="28"/>
        </w:rPr>
        <w:lastRenderedPageBreak/>
        <w:t>блемы</w:t>
      </w:r>
      <w:r w:rsidR="0037158D" w:rsidRPr="0037158D">
        <w:rPr>
          <w:sz w:val="28"/>
          <w:szCs w:val="28"/>
        </w:rPr>
        <w:t>,</w:t>
      </w:r>
      <w:r w:rsidR="0037158D">
        <w:rPr>
          <w:sz w:val="28"/>
          <w:szCs w:val="28"/>
        </w:rPr>
        <w:t xml:space="preserve"> человек может использовать дополнительные </w:t>
      </w:r>
      <w:r w:rsidR="005A22F4">
        <w:rPr>
          <w:sz w:val="28"/>
          <w:szCs w:val="28"/>
        </w:rPr>
        <w:t xml:space="preserve">вычислительные </w:t>
      </w:r>
      <w:r w:rsidR="0037158D">
        <w:rPr>
          <w:sz w:val="28"/>
          <w:szCs w:val="28"/>
        </w:rPr>
        <w:t>сре</w:t>
      </w:r>
      <w:r w:rsidR="0037158D">
        <w:rPr>
          <w:sz w:val="28"/>
          <w:szCs w:val="28"/>
        </w:rPr>
        <w:t>д</w:t>
      </w:r>
      <w:r w:rsidR="0037158D">
        <w:rPr>
          <w:sz w:val="28"/>
          <w:szCs w:val="28"/>
        </w:rPr>
        <w:t>ства.</w:t>
      </w:r>
    </w:p>
    <w:p w:rsidR="00F82559" w:rsidRDefault="00F82559" w:rsidP="005A22F4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В данном исследовании, проблема принятия решения является полу-структурированной и представляет собой выбор наиболее точного текстового опис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характеристики предметной области дисциплины.</w:t>
      </w:r>
    </w:p>
    <w:p w:rsidR="00A40002" w:rsidRDefault="00407C57" w:rsidP="006229F2">
      <w:pPr>
        <w:spacing w:before="0" w:line="360" w:lineRule="auto"/>
        <w:jc w:val="both"/>
        <w:rPr>
          <w:sz w:val="28"/>
          <w:szCs w:val="28"/>
        </w:rPr>
      </w:pPr>
      <w:r w:rsidRPr="00F82559">
        <w:rPr>
          <w:sz w:val="28"/>
          <w:szCs w:val="28"/>
        </w:rPr>
        <w:tab/>
      </w:r>
      <w:r w:rsidR="008234C2">
        <w:rPr>
          <w:sz w:val="28"/>
          <w:szCs w:val="28"/>
        </w:rPr>
        <w:t>Система поддержки принятия решений — интерактивная компьютерная система, предназначенная для помощи лицам, принимающим решения, испол</w:t>
      </w:r>
      <w:r w:rsidR="008234C2">
        <w:rPr>
          <w:sz w:val="28"/>
          <w:szCs w:val="28"/>
        </w:rPr>
        <w:t>ь</w:t>
      </w:r>
      <w:r w:rsidR="008234C2">
        <w:rPr>
          <w:sz w:val="28"/>
          <w:szCs w:val="28"/>
        </w:rPr>
        <w:t>зовать данные, документы, знания, факты и модели с целью выполнения</w:t>
      </w:r>
      <w:r w:rsidR="008234C2" w:rsidRPr="008234C2">
        <w:rPr>
          <w:sz w:val="28"/>
          <w:szCs w:val="28"/>
        </w:rPr>
        <w:t xml:space="preserve"> </w:t>
      </w:r>
      <w:r w:rsidR="008234C2">
        <w:rPr>
          <w:sz w:val="28"/>
          <w:szCs w:val="28"/>
        </w:rPr>
        <w:t xml:space="preserve">задачи принятия решения </w:t>
      </w:r>
      <w:r w:rsidR="008234C2" w:rsidRPr="008234C2">
        <w:rPr>
          <w:sz w:val="28"/>
          <w:szCs w:val="28"/>
        </w:rPr>
        <w:t>[</w:t>
      </w:r>
      <w:r w:rsidR="00EF60A2" w:rsidRPr="00EF60A2">
        <w:rPr>
          <w:sz w:val="28"/>
          <w:szCs w:val="28"/>
        </w:rPr>
        <w:t>4</w:t>
      </w:r>
      <w:r w:rsidR="008234C2" w:rsidRPr="008234C2">
        <w:rPr>
          <w:sz w:val="28"/>
          <w:szCs w:val="28"/>
        </w:rPr>
        <w:t>]</w:t>
      </w:r>
      <w:r w:rsidR="008234C2">
        <w:rPr>
          <w:sz w:val="28"/>
          <w:szCs w:val="28"/>
        </w:rPr>
        <w:t>.</w:t>
      </w:r>
      <w:r w:rsidRPr="00407C57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СППР может рассматриваться как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ная система, предназначенная для реализации функций обеспечивающих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одоление человеком ограничений, с которыми он может столкнуться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цессе решения проблемы принятия решения </w:t>
      </w:r>
      <w:r w:rsidRPr="00407C57">
        <w:rPr>
          <w:sz w:val="28"/>
          <w:szCs w:val="28"/>
        </w:rPr>
        <w:t>[5]</w:t>
      </w:r>
      <w:r>
        <w:rPr>
          <w:sz w:val="28"/>
          <w:szCs w:val="28"/>
        </w:rPr>
        <w:t>.</w:t>
      </w:r>
      <w:r w:rsidR="001D40C1">
        <w:rPr>
          <w:sz w:val="28"/>
          <w:szCs w:val="28"/>
        </w:rPr>
        <w:t xml:space="preserve"> </w:t>
      </w:r>
      <w:r w:rsidR="000E5ACE">
        <w:rPr>
          <w:sz w:val="28"/>
          <w:szCs w:val="28"/>
        </w:rPr>
        <w:t>СППР может включать в себя эк</w:t>
      </w:r>
      <w:r w:rsidR="000E5ACE">
        <w:rPr>
          <w:sz w:val="28"/>
          <w:szCs w:val="28"/>
        </w:rPr>
        <w:t>с</w:t>
      </w:r>
      <w:r w:rsidR="000E5ACE">
        <w:rPr>
          <w:sz w:val="28"/>
          <w:szCs w:val="28"/>
        </w:rPr>
        <w:t>пертную систему или элементы искусственного интеллекта. Задача СППР – с</w:t>
      </w:r>
      <w:r w:rsidR="000E5ACE">
        <w:rPr>
          <w:sz w:val="28"/>
          <w:szCs w:val="28"/>
        </w:rPr>
        <w:t>о</w:t>
      </w:r>
      <w:r w:rsidR="000E5ACE">
        <w:rPr>
          <w:sz w:val="28"/>
          <w:szCs w:val="28"/>
        </w:rPr>
        <w:t>брать данные, проанализировать их и на основе результатов анализа, принять какое-либо решение или построить стратегию дальнейших действий.</w:t>
      </w:r>
    </w:p>
    <w:p w:rsidR="000F14A7" w:rsidRPr="000F14A7" w:rsidRDefault="006229F2" w:rsidP="006229F2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14A7">
        <w:rPr>
          <w:sz w:val="28"/>
          <w:szCs w:val="28"/>
        </w:rPr>
        <w:t xml:space="preserve">СППР разделяются на </w:t>
      </w:r>
      <w:r w:rsidR="000F14A7" w:rsidRPr="000F14A7">
        <w:rPr>
          <w:sz w:val="28"/>
          <w:szCs w:val="28"/>
        </w:rPr>
        <w:t xml:space="preserve">2 </w:t>
      </w:r>
      <w:r w:rsidR="000F14A7">
        <w:rPr>
          <w:sz w:val="28"/>
          <w:szCs w:val="28"/>
        </w:rPr>
        <w:t>подкласса</w:t>
      </w:r>
      <w:r w:rsidR="000F14A7" w:rsidRPr="000F14A7">
        <w:rPr>
          <w:sz w:val="28"/>
          <w:szCs w:val="28"/>
        </w:rPr>
        <w:t>:</w:t>
      </w:r>
      <w:r w:rsidR="001D40C1">
        <w:rPr>
          <w:sz w:val="28"/>
          <w:szCs w:val="28"/>
        </w:rPr>
        <w:t xml:space="preserve"> </w:t>
      </w:r>
    </w:p>
    <w:p w:rsidR="000F14A7" w:rsidRPr="000F14A7" w:rsidRDefault="006229F2" w:rsidP="00817D7C">
      <w:pPr>
        <w:pStyle w:val="af0"/>
        <w:numPr>
          <w:ilvl w:val="0"/>
          <w:numId w:val="1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специализированные </w:t>
      </w:r>
      <w:r w:rsidR="000F14A7" w:rsidRPr="000F14A7">
        <w:rPr>
          <w:rFonts w:ascii="Times New Roman" w:hAnsi="Times New Roman"/>
          <w:sz w:val="28"/>
        </w:rPr>
        <w:t>СППР</w:t>
      </w:r>
      <w:r w:rsidR="000F14A7">
        <w:rPr>
          <w:rFonts w:ascii="Times New Roman" w:hAnsi="Times New Roman"/>
          <w:sz w:val="28"/>
        </w:rPr>
        <w:t>,</w:t>
      </w:r>
      <w:r w:rsidR="000F14A7" w:rsidRPr="000F14A7">
        <w:rPr>
          <w:rFonts w:ascii="Times New Roman" w:hAnsi="Times New Roman"/>
          <w:sz w:val="28"/>
        </w:rPr>
        <w:t xml:space="preserve"> ориентированные на </w:t>
      </w:r>
      <w:r>
        <w:rPr>
          <w:rFonts w:ascii="Times New Roman" w:hAnsi="Times New Roman"/>
          <w:sz w:val="28"/>
        </w:rPr>
        <w:t>решение конкретной 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дачи</w:t>
      </w:r>
      <w:r w:rsidR="008E6C92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определенных технических условиях</w:t>
      </w:r>
      <w:r w:rsidR="000F14A7" w:rsidRPr="000F14A7">
        <w:rPr>
          <w:rFonts w:ascii="Times New Roman" w:hAnsi="Times New Roman"/>
          <w:sz w:val="28"/>
        </w:rPr>
        <w:t>;</w:t>
      </w:r>
      <w:proofErr w:type="gramEnd"/>
    </w:p>
    <w:p w:rsidR="008E6C92" w:rsidRPr="008E6C92" w:rsidRDefault="006229F2" w:rsidP="00817D7C">
      <w:pPr>
        <w:pStyle w:val="af0"/>
        <w:numPr>
          <w:ilvl w:val="0"/>
          <w:numId w:val="15"/>
        </w:numPr>
        <w:spacing w:after="0" w:line="360" w:lineRule="auto"/>
        <w:ind w:left="567" w:hanging="283"/>
        <w:jc w:val="both"/>
        <w:rPr>
          <w:sz w:val="28"/>
          <w:szCs w:val="24"/>
        </w:rPr>
      </w:pPr>
      <w:r>
        <w:rPr>
          <w:rFonts w:ascii="Times New Roman" w:hAnsi="Times New Roman"/>
          <w:sz w:val="28"/>
        </w:rPr>
        <w:t>средства разработки</w:t>
      </w:r>
      <w:r w:rsidR="000F14A7" w:rsidRPr="000F14A7">
        <w:rPr>
          <w:rFonts w:ascii="Times New Roman" w:hAnsi="Times New Roman"/>
          <w:sz w:val="28"/>
        </w:rPr>
        <w:t xml:space="preserve"> СППР</w:t>
      </w:r>
      <w:r>
        <w:rPr>
          <w:rFonts w:ascii="Times New Roman" w:hAnsi="Times New Roman"/>
          <w:sz w:val="28"/>
        </w:rPr>
        <w:t xml:space="preserve">, </w:t>
      </w:r>
      <w:r w:rsidR="008E6C92">
        <w:rPr>
          <w:rFonts w:ascii="Times New Roman" w:hAnsi="Times New Roman"/>
          <w:sz w:val="28"/>
        </w:rPr>
        <w:t xml:space="preserve">предназначенные для проектирования </w:t>
      </w:r>
      <w:proofErr w:type="gramStart"/>
      <w:r w:rsidR="008E6C92">
        <w:rPr>
          <w:rFonts w:ascii="Times New Roman" w:hAnsi="Times New Roman"/>
          <w:sz w:val="28"/>
        </w:rPr>
        <w:t>специ</w:t>
      </w:r>
      <w:r w:rsidR="008E6C92">
        <w:rPr>
          <w:rFonts w:ascii="Times New Roman" w:hAnsi="Times New Roman"/>
          <w:sz w:val="28"/>
        </w:rPr>
        <w:t>а</w:t>
      </w:r>
      <w:r w:rsidR="008E6C92">
        <w:rPr>
          <w:rFonts w:ascii="Times New Roman" w:hAnsi="Times New Roman"/>
          <w:sz w:val="28"/>
        </w:rPr>
        <w:t>лизированных</w:t>
      </w:r>
      <w:proofErr w:type="gramEnd"/>
      <w:r w:rsidR="008E6C92">
        <w:rPr>
          <w:rFonts w:ascii="Times New Roman" w:hAnsi="Times New Roman"/>
          <w:sz w:val="28"/>
        </w:rPr>
        <w:t xml:space="preserve"> СППР</w:t>
      </w:r>
      <w:r w:rsidR="000F14A7" w:rsidRPr="000F14A7">
        <w:rPr>
          <w:rFonts w:ascii="Times New Roman" w:hAnsi="Times New Roman"/>
          <w:sz w:val="28"/>
        </w:rPr>
        <w:t>.</w:t>
      </w:r>
    </w:p>
    <w:p w:rsidR="008E6C92" w:rsidRPr="00C454F7" w:rsidRDefault="008E6C92" w:rsidP="00941EC3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Системы первого класса относительно легко реализовать, но сложно</w:t>
      </w:r>
      <w:r w:rsidR="00C454F7">
        <w:rPr>
          <w:sz w:val="28"/>
        </w:rPr>
        <w:t xml:space="preserve"> п</w:t>
      </w:r>
      <w:r w:rsidR="00C454F7">
        <w:rPr>
          <w:sz w:val="28"/>
        </w:rPr>
        <w:t>о</w:t>
      </w:r>
      <w:r w:rsidR="00C454F7">
        <w:rPr>
          <w:sz w:val="28"/>
        </w:rPr>
        <w:t>вторно</w:t>
      </w:r>
      <w:r>
        <w:rPr>
          <w:sz w:val="28"/>
        </w:rPr>
        <w:t xml:space="preserve"> использовать в другой задаче. Системы второго класса, гораздо сложнее в реализации, но могут использоваться для разработки множества </w:t>
      </w:r>
      <w:proofErr w:type="gramStart"/>
      <w:r>
        <w:rPr>
          <w:sz w:val="28"/>
        </w:rPr>
        <w:t>различных</w:t>
      </w:r>
      <w:proofErr w:type="gramEnd"/>
      <w:r w:rsidR="00C454F7">
        <w:rPr>
          <w:sz w:val="28"/>
        </w:rPr>
        <w:t>,</w:t>
      </w:r>
      <w:r>
        <w:rPr>
          <w:sz w:val="28"/>
        </w:rPr>
        <w:t xml:space="preserve"> спец</w:t>
      </w:r>
      <w:r>
        <w:rPr>
          <w:sz w:val="28"/>
        </w:rPr>
        <w:t>и</w:t>
      </w:r>
      <w:r>
        <w:rPr>
          <w:sz w:val="28"/>
        </w:rPr>
        <w:t>ализированных СППР.</w:t>
      </w:r>
    </w:p>
    <w:p w:rsidR="00EA5504" w:rsidRPr="00EA5504" w:rsidRDefault="008E6C92" w:rsidP="00EA5504">
      <w:pPr>
        <w:spacing w:before="0" w:line="360" w:lineRule="auto"/>
        <w:jc w:val="both"/>
        <w:rPr>
          <w:sz w:val="28"/>
        </w:rPr>
      </w:pPr>
      <w:r w:rsidRPr="00C454F7">
        <w:rPr>
          <w:sz w:val="28"/>
        </w:rPr>
        <w:tab/>
      </w:r>
      <w:r>
        <w:rPr>
          <w:sz w:val="28"/>
        </w:rPr>
        <w:t>В</w:t>
      </w:r>
      <w:r w:rsidRPr="00EA5504">
        <w:rPr>
          <w:sz w:val="28"/>
        </w:rPr>
        <w:t xml:space="preserve"> 1981 </w:t>
      </w:r>
      <w:r>
        <w:rPr>
          <w:sz w:val="28"/>
        </w:rPr>
        <w:t>году</w:t>
      </w:r>
      <w:r w:rsidR="00D5499A">
        <w:rPr>
          <w:sz w:val="28"/>
        </w:rPr>
        <w:t>,</w:t>
      </w:r>
      <w:r w:rsidR="00D5499A" w:rsidRPr="00D5499A">
        <w:rPr>
          <w:sz w:val="28"/>
        </w:rPr>
        <w:t xml:space="preserve"> </w:t>
      </w:r>
      <w:r w:rsidR="00937E67">
        <w:rPr>
          <w:sz w:val="28"/>
        </w:rPr>
        <w:t>был предложен</w:t>
      </w:r>
      <w:r>
        <w:rPr>
          <w:sz w:val="28"/>
        </w:rPr>
        <w:t xml:space="preserve"> </w:t>
      </w:r>
      <w:r w:rsidR="00EA5504">
        <w:rPr>
          <w:sz w:val="28"/>
        </w:rPr>
        <w:t xml:space="preserve">общий принцип построения СППР, названный </w:t>
      </w:r>
      <w:r w:rsidR="00EA5504">
        <w:rPr>
          <w:sz w:val="28"/>
          <w:lang w:val="en-US"/>
        </w:rPr>
        <w:t>BHW</w:t>
      </w:r>
      <w:r w:rsidR="00EA5504">
        <w:rPr>
          <w:sz w:val="28"/>
        </w:rPr>
        <w:t>-моделью</w:t>
      </w:r>
      <w:r w:rsidR="00EA5504" w:rsidRPr="00EA5504">
        <w:rPr>
          <w:sz w:val="28"/>
        </w:rPr>
        <w:t xml:space="preserve"> [6]</w:t>
      </w:r>
      <w:r w:rsidR="00EA5504">
        <w:rPr>
          <w:sz w:val="28"/>
        </w:rPr>
        <w:t>.</w:t>
      </w:r>
      <w:r w:rsidR="001D40C1">
        <w:rPr>
          <w:sz w:val="28"/>
        </w:rPr>
        <w:t xml:space="preserve"> </w:t>
      </w:r>
      <w:r w:rsidR="00EA5504">
        <w:rPr>
          <w:sz w:val="28"/>
        </w:rPr>
        <w:t>Данный принцип</w:t>
      </w:r>
      <w:r w:rsidR="00F82559">
        <w:rPr>
          <w:sz w:val="28"/>
        </w:rPr>
        <w:t xml:space="preserve"> </w:t>
      </w:r>
      <w:r w:rsidR="0010149E">
        <w:rPr>
          <w:sz w:val="28"/>
        </w:rPr>
        <w:t>допускает</w:t>
      </w:r>
      <w:r w:rsidR="00F82559">
        <w:rPr>
          <w:sz w:val="28"/>
        </w:rPr>
        <w:t>, что СППР состоит из</w:t>
      </w:r>
      <w:r w:rsidR="00EA5504">
        <w:rPr>
          <w:sz w:val="28"/>
        </w:rPr>
        <w:t xml:space="preserve"> 4 комп</w:t>
      </w:r>
      <w:r w:rsidR="00EA5504">
        <w:rPr>
          <w:sz w:val="28"/>
        </w:rPr>
        <w:t>о</w:t>
      </w:r>
      <w:r w:rsidR="00EA5504">
        <w:rPr>
          <w:sz w:val="28"/>
        </w:rPr>
        <w:t>нен</w:t>
      </w:r>
      <w:r w:rsidR="0010149E">
        <w:rPr>
          <w:sz w:val="28"/>
        </w:rPr>
        <w:t>тов</w:t>
      </w:r>
      <w:r w:rsidR="00EA5504" w:rsidRPr="00EA5504">
        <w:rPr>
          <w:sz w:val="28"/>
        </w:rPr>
        <w:t>:</w:t>
      </w:r>
    </w:p>
    <w:p w:rsidR="00EA5504" w:rsidRPr="00D5499A" w:rsidRDefault="00D5499A" w:rsidP="00817D7C">
      <w:pPr>
        <w:pStyle w:val="af0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языковая </w:t>
      </w:r>
      <w:r w:rsidR="00EA5504" w:rsidRPr="00EA5504">
        <w:rPr>
          <w:rFonts w:ascii="Times New Roman" w:hAnsi="Times New Roman"/>
          <w:sz w:val="28"/>
        </w:rPr>
        <w:t>подсистема</w:t>
      </w:r>
      <w:r>
        <w:rPr>
          <w:rFonts w:ascii="Times New Roman" w:hAnsi="Times New Roman"/>
          <w:sz w:val="28"/>
        </w:rPr>
        <w:t xml:space="preserve"> – совокупность сре</w:t>
      </w:r>
      <w:proofErr w:type="gramStart"/>
      <w:r>
        <w:rPr>
          <w:rFonts w:ascii="Times New Roman" w:hAnsi="Times New Roman"/>
          <w:sz w:val="28"/>
        </w:rPr>
        <w:t>дств св</w:t>
      </w:r>
      <w:proofErr w:type="gramEnd"/>
      <w:r>
        <w:rPr>
          <w:rFonts w:ascii="Times New Roman" w:hAnsi="Times New Roman"/>
          <w:sz w:val="28"/>
        </w:rPr>
        <w:t>язи, с помощью которых конечный пользователь может локально или удаленно (например</w:t>
      </w:r>
      <w:r w:rsidR="00E96332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ти) передать сообщение</w:t>
      </w:r>
      <w:r w:rsidR="00E96332">
        <w:rPr>
          <w:rFonts w:ascii="Times New Roman" w:hAnsi="Times New Roman"/>
          <w:sz w:val="28"/>
        </w:rPr>
        <w:t>, содержащее задачу принятия решения</w:t>
      </w:r>
      <w:r>
        <w:rPr>
          <w:rFonts w:ascii="Times New Roman" w:hAnsi="Times New Roman"/>
          <w:sz w:val="28"/>
        </w:rPr>
        <w:t xml:space="preserve"> и </w:t>
      </w:r>
      <w:r w:rsidR="00E96332">
        <w:rPr>
          <w:rFonts w:ascii="Times New Roman" w:hAnsi="Times New Roman"/>
          <w:sz w:val="28"/>
        </w:rPr>
        <w:t>исходные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>дан</w:t>
      </w:r>
      <w:r w:rsidR="00E96332">
        <w:rPr>
          <w:rFonts w:ascii="Times New Roman" w:hAnsi="Times New Roman"/>
          <w:sz w:val="28"/>
        </w:rPr>
        <w:t>ные в форме понятной СППР. Следует учитывать, что данные могут быть переданы как от человека, так и от машины</w:t>
      </w:r>
      <w:r w:rsidR="00EA5504" w:rsidRPr="00D5499A">
        <w:rPr>
          <w:rFonts w:ascii="Times New Roman" w:hAnsi="Times New Roman"/>
          <w:sz w:val="28"/>
        </w:rPr>
        <w:t>;</w:t>
      </w:r>
    </w:p>
    <w:p w:rsidR="00EA5504" w:rsidRPr="00EA5504" w:rsidRDefault="00EA5504" w:rsidP="00817D7C">
      <w:pPr>
        <w:pStyle w:val="af0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EA5504">
        <w:rPr>
          <w:rFonts w:ascii="Times New Roman" w:hAnsi="Times New Roman"/>
          <w:sz w:val="28"/>
        </w:rPr>
        <w:t>подсистема отображения</w:t>
      </w:r>
      <w:r w:rsidR="00E96332">
        <w:rPr>
          <w:rFonts w:ascii="Times New Roman" w:hAnsi="Times New Roman"/>
          <w:sz w:val="28"/>
        </w:rPr>
        <w:t xml:space="preserve"> – совокупность средств вывода информации от СППР конечному пользователю, локально или удаленно, содержащей р</w:t>
      </w:r>
      <w:r w:rsidR="00E96332">
        <w:rPr>
          <w:rFonts w:ascii="Times New Roman" w:hAnsi="Times New Roman"/>
          <w:sz w:val="28"/>
        </w:rPr>
        <w:t>е</w:t>
      </w:r>
      <w:r w:rsidR="00E96332">
        <w:rPr>
          <w:rFonts w:ascii="Times New Roman" w:hAnsi="Times New Roman"/>
          <w:sz w:val="28"/>
        </w:rPr>
        <w:t xml:space="preserve">зультат анализа задачи, принятое решение, либо набор </w:t>
      </w:r>
      <w:r w:rsidR="00ED386A">
        <w:rPr>
          <w:rFonts w:ascii="Times New Roman" w:hAnsi="Times New Roman"/>
          <w:sz w:val="28"/>
        </w:rPr>
        <w:t xml:space="preserve">дальнейших </w:t>
      </w:r>
      <w:r w:rsidR="00E96332">
        <w:rPr>
          <w:rFonts w:ascii="Times New Roman" w:hAnsi="Times New Roman"/>
          <w:sz w:val="28"/>
        </w:rPr>
        <w:t>де</w:t>
      </w:r>
      <w:r w:rsidR="00E96332">
        <w:rPr>
          <w:rFonts w:ascii="Times New Roman" w:hAnsi="Times New Roman"/>
          <w:sz w:val="28"/>
        </w:rPr>
        <w:t>й</w:t>
      </w:r>
      <w:r w:rsidR="00E96332">
        <w:rPr>
          <w:rFonts w:ascii="Times New Roman" w:hAnsi="Times New Roman"/>
          <w:sz w:val="28"/>
        </w:rPr>
        <w:t>ствий</w:t>
      </w:r>
      <w:r w:rsidR="00D716BD">
        <w:rPr>
          <w:rFonts w:ascii="Times New Roman" w:hAnsi="Times New Roman"/>
          <w:sz w:val="28"/>
        </w:rPr>
        <w:t>. Языковая подсистема и подсистема отображения образуют комм</w:t>
      </w:r>
      <w:r w:rsidR="00D716BD">
        <w:rPr>
          <w:rFonts w:ascii="Times New Roman" w:hAnsi="Times New Roman"/>
          <w:sz w:val="28"/>
        </w:rPr>
        <w:t>у</w:t>
      </w:r>
      <w:r w:rsidR="00D716BD">
        <w:rPr>
          <w:rFonts w:ascii="Times New Roman" w:hAnsi="Times New Roman"/>
          <w:sz w:val="28"/>
        </w:rPr>
        <w:t>никационную подсистему</w:t>
      </w:r>
      <w:r w:rsidRPr="00E96332">
        <w:rPr>
          <w:rFonts w:ascii="Times New Roman" w:hAnsi="Times New Roman"/>
          <w:sz w:val="28"/>
        </w:rPr>
        <w:t>;</w:t>
      </w:r>
    </w:p>
    <w:p w:rsidR="00EA5504" w:rsidRPr="00EA5504" w:rsidRDefault="00EA5504" w:rsidP="00817D7C">
      <w:pPr>
        <w:pStyle w:val="af0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EA5504">
        <w:rPr>
          <w:rFonts w:ascii="Times New Roman" w:hAnsi="Times New Roman"/>
          <w:sz w:val="28"/>
        </w:rPr>
        <w:t>подсистема знаний</w:t>
      </w:r>
      <w:r w:rsidR="00ED386A">
        <w:rPr>
          <w:rFonts w:ascii="Times New Roman" w:hAnsi="Times New Roman"/>
          <w:sz w:val="28"/>
        </w:rPr>
        <w:t xml:space="preserve"> – совокупность фактов и знаний, которые были внес</w:t>
      </w:r>
      <w:r w:rsidR="00ED386A">
        <w:rPr>
          <w:rFonts w:ascii="Times New Roman" w:hAnsi="Times New Roman"/>
          <w:sz w:val="28"/>
        </w:rPr>
        <w:t>е</w:t>
      </w:r>
      <w:r w:rsidR="00ED386A">
        <w:rPr>
          <w:rFonts w:ascii="Times New Roman" w:hAnsi="Times New Roman"/>
          <w:sz w:val="28"/>
        </w:rPr>
        <w:t>ны в систему из различных источников (например, разработчиками, пол</w:t>
      </w:r>
      <w:r w:rsidR="00ED386A">
        <w:rPr>
          <w:rFonts w:ascii="Times New Roman" w:hAnsi="Times New Roman"/>
          <w:sz w:val="28"/>
        </w:rPr>
        <w:t>ь</w:t>
      </w:r>
      <w:r w:rsidR="00ED386A">
        <w:rPr>
          <w:rFonts w:ascii="Times New Roman" w:hAnsi="Times New Roman"/>
          <w:sz w:val="28"/>
        </w:rPr>
        <w:t>зователями) или были внедрены при проектировании СППР.</w:t>
      </w:r>
      <w:r w:rsidRPr="00ED386A">
        <w:rPr>
          <w:rFonts w:ascii="Times New Roman" w:hAnsi="Times New Roman"/>
          <w:sz w:val="28"/>
        </w:rPr>
        <w:t>;</w:t>
      </w:r>
    </w:p>
    <w:p w:rsidR="00D716BD" w:rsidRPr="00D716BD" w:rsidRDefault="00EA5504" w:rsidP="00817D7C">
      <w:pPr>
        <w:pStyle w:val="af0"/>
        <w:numPr>
          <w:ilvl w:val="0"/>
          <w:numId w:val="16"/>
        </w:numPr>
        <w:spacing w:after="0" w:line="360" w:lineRule="auto"/>
        <w:ind w:left="567" w:hanging="283"/>
        <w:jc w:val="both"/>
        <w:rPr>
          <w:sz w:val="28"/>
          <w:szCs w:val="24"/>
        </w:rPr>
      </w:pPr>
      <w:r w:rsidRPr="00EA5504">
        <w:rPr>
          <w:rFonts w:ascii="Times New Roman" w:hAnsi="Times New Roman"/>
          <w:sz w:val="28"/>
        </w:rPr>
        <w:t>подсистема обработки задач</w:t>
      </w:r>
      <w:r w:rsidR="00ED386A">
        <w:rPr>
          <w:rFonts w:ascii="Times New Roman" w:hAnsi="Times New Roman"/>
          <w:sz w:val="28"/>
        </w:rPr>
        <w:t xml:space="preserve"> – набор</w:t>
      </w:r>
      <w:r w:rsidR="00D716BD">
        <w:rPr>
          <w:rFonts w:ascii="Times New Roman" w:hAnsi="Times New Roman"/>
          <w:sz w:val="28"/>
        </w:rPr>
        <w:t xml:space="preserve"> алгоритмов и</w:t>
      </w:r>
      <w:r w:rsidR="00ED386A">
        <w:rPr>
          <w:rFonts w:ascii="Times New Roman" w:hAnsi="Times New Roman"/>
          <w:sz w:val="28"/>
        </w:rPr>
        <w:t xml:space="preserve"> инструкций обработки хранящихся внутри СППР знаний и фактов</w:t>
      </w:r>
      <w:r w:rsidR="00D716BD">
        <w:rPr>
          <w:rFonts w:ascii="Times New Roman" w:hAnsi="Times New Roman"/>
          <w:sz w:val="28"/>
        </w:rPr>
        <w:t>, а также работы с коммуник</w:t>
      </w:r>
      <w:r w:rsidR="00D716BD">
        <w:rPr>
          <w:rFonts w:ascii="Times New Roman" w:hAnsi="Times New Roman"/>
          <w:sz w:val="28"/>
        </w:rPr>
        <w:t>а</w:t>
      </w:r>
      <w:r w:rsidR="00D716BD">
        <w:rPr>
          <w:rFonts w:ascii="Times New Roman" w:hAnsi="Times New Roman"/>
          <w:sz w:val="28"/>
        </w:rPr>
        <w:t>ционной подсистемой.</w:t>
      </w:r>
    </w:p>
    <w:p w:rsidR="00D5499A" w:rsidRPr="00FD476E" w:rsidRDefault="00D716BD" w:rsidP="00D716BD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FD476E">
        <w:rPr>
          <w:sz w:val="28"/>
        </w:rPr>
        <w:t>Как правило, п</w:t>
      </w:r>
      <w:r>
        <w:rPr>
          <w:sz w:val="28"/>
        </w:rPr>
        <w:t xml:space="preserve">одсистема обработки задач старается </w:t>
      </w:r>
      <w:r w:rsidR="00FD476E">
        <w:rPr>
          <w:sz w:val="28"/>
        </w:rPr>
        <w:t>ответить на следу</w:t>
      </w:r>
      <w:r w:rsidR="00FD476E">
        <w:rPr>
          <w:sz w:val="28"/>
        </w:rPr>
        <w:t>ю</w:t>
      </w:r>
      <w:r w:rsidR="00FD476E">
        <w:rPr>
          <w:sz w:val="28"/>
        </w:rPr>
        <w:t>щие вопросы</w:t>
      </w:r>
      <w:r w:rsidR="00FD476E" w:rsidRPr="00FD476E">
        <w:rPr>
          <w:sz w:val="28"/>
        </w:rPr>
        <w:t>:</w:t>
      </w:r>
    </w:p>
    <w:p w:rsidR="00FD476E" w:rsidRPr="00FD476E" w:rsidRDefault="00FD476E" w:rsidP="00817D7C">
      <w:pPr>
        <w:pStyle w:val="af0"/>
        <w:numPr>
          <w:ilvl w:val="0"/>
          <w:numId w:val="17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FD476E">
        <w:rPr>
          <w:rFonts w:ascii="Times New Roman" w:hAnsi="Times New Roman"/>
          <w:sz w:val="28"/>
        </w:rPr>
        <w:t>что случилось с наблюдаемым объектом?</w:t>
      </w:r>
    </w:p>
    <w:p w:rsidR="00FD476E" w:rsidRPr="00FD476E" w:rsidRDefault="00FD476E" w:rsidP="00817D7C">
      <w:pPr>
        <w:pStyle w:val="af0"/>
        <w:numPr>
          <w:ilvl w:val="0"/>
          <w:numId w:val="17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FD476E">
        <w:rPr>
          <w:rFonts w:ascii="Times New Roman" w:hAnsi="Times New Roman"/>
          <w:sz w:val="28"/>
        </w:rPr>
        <w:t>каковы причины такой ситуации</w:t>
      </w:r>
      <w:r>
        <w:rPr>
          <w:rFonts w:ascii="Times New Roman" w:hAnsi="Times New Roman"/>
          <w:sz w:val="28"/>
          <w:lang w:val="en-US"/>
        </w:rPr>
        <w:t>?</w:t>
      </w:r>
    </w:p>
    <w:p w:rsidR="00FD476E" w:rsidRPr="00FD476E" w:rsidRDefault="00FD476E" w:rsidP="00817D7C">
      <w:pPr>
        <w:pStyle w:val="af0"/>
        <w:numPr>
          <w:ilvl w:val="0"/>
          <w:numId w:val="17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FD476E">
        <w:rPr>
          <w:rFonts w:ascii="Times New Roman" w:hAnsi="Times New Roman"/>
          <w:sz w:val="28"/>
        </w:rPr>
        <w:t>что и как делать</w:t>
      </w:r>
      <w:r>
        <w:rPr>
          <w:rFonts w:ascii="Times New Roman" w:hAnsi="Times New Roman"/>
          <w:sz w:val="28"/>
          <w:lang w:val="en-US"/>
        </w:rPr>
        <w:t>?</w:t>
      </w:r>
    </w:p>
    <w:p w:rsidR="00FD476E" w:rsidRPr="005471D5" w:rsidRDefault="00FD476E" w:rsidP="00817D7C">
      <w:pPr>
        <w:pStyle w:val="af0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 w:rsidRPr="00FD476E">
        <w:rPr>
          <w:rFonts w:ascii="Times New Roman" w:hAnsi="Times New Roman"/>
          <w:sz w:val="28"/>
        </w:rPr>
        <w:t xml:space="preserve">что произойдет, если </w:t>
      </w:r>
      <w:r>
        <w:rPr>
          <w:rFonts w:ascii="Times New Roman" w:hAnsi="Times New Roman"/>
          <w:sz w:val="28"/>
        </w:rPr>
        <w:t xml:space="preserve">предлагаемое </w:t>
      </w:r>
      <w:r w:rsidRPr="00FD476E">
        <w:rPr>
          <w:rFonts w:ascii="Times New Roman" w:hAnsi="Times New Roman"/>
          <w:sz w:val="28"/>
        </w:rPr>
        <w:t>решение будет реализовано?</w:t>
      </w:r>
    </w:p>
    <w:p w:rsidR="00E73399" w:rsidRPr="00432E53" w:rsidRDefault="00423D1B" w:rsidP="00AD4906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Во множестве</w:t>
      </w:r>
      <w:r w:rsidRPr="00423D1B">
        <w:rPr>
          <w:sz w:val="28"/>
        </w:rPr>
        <w:t xml:space="preserve"> </w:t>
      </w:r>
      <w:r w:rsidR="0078079A">
        <w:rPr>
          <w:sz w:val="28"/>
        </w:rPr>
        <w:t xml:space="preserve">случаев, проблема принятия решения </w:t>
      </w:r>
      <w:r w:rsidR="00AD4906">
        <w:rPr>
          <w:sz w:val="28"/>
        </w:rPr>
        <w:t xml:space="preserve">является слишком сложной </w:t>
      </w:r>
      <w:r w:rsidR="00920389">
        <w:rPr>
          <w:sz w:val="28"/>
        </w:rPr>
        <w:t>для</w:t>
      </w:r>
      <w:r w:rsidR="00AD4906">
        <w:rPr>
          <w:sz w:val="28"/>
        </w:rPr>
        <w:t xml:space="preserve"> </w:t>
      </w:r>
      <w:r w:rsidR="00920389">
        <w:rPr>
          <w:sz w:val="28"/>
        </w:rPr>
        <w:t>составления</w:t>
      </w:r>
      <w:r w:rsidR="00AD4906">
        <w:rPr>
          <w:sz w:val="28"/>
        </w:rPr>
        <w:t xml:space="preserve"> ее математического описания</w:t>
      </w:r>
      <w:r w:rsidR="00920389" w:rsidRPr="00920389">
        <w:rPr>
          <w:sz w:val="28"/>
        </w:rPr>
        <w:t xml:space="preserve">. </w:t>
      </w:r>
      <w:r w:rsidR="00AA00DE">
        <w:rPr>
          <w:sz w:val="28"/>
        </w:rPr>
        <w:t>В таких случаях пр</w:t>
      </w:r>
      <w:r w:rsidR="00AA00DE">
        <w:rPr>
          <w:sz w:val="28"/>
        </w:rPr>
        <w:t>и</w:t>
      </w:r>
      <w:r w:rsidR="00AA00DE">
        <w:rPr>
          <w:sz w:val="28"/>
        </w:rPr>
        <w:t>меняются альтернативные технологии построения СППР, использующие эл</w:t>
      </w:r>
      <w:r w:rsidR="00AA00DE">
        <w:rPr>
          <w:sz w:val="28"/>
        </w:rPr>
        <w:t>е</w:t>
      </w:r>
      <w:r w:rsidR="00AA00DE">
        <w:rPr>
          <w:sz w:val="28"/>
        </w:rPr>
        <w:t>менты искусственного интеллекта</w:t>
      </w:r>
      <w:r w:rsidR="00AD798A">
        <w:rPr>
          <w:sz w:val="28"/>
        </w:rPr>
        <w:t xml:space="preserve"> (ИИ)</w:t>
      </w:r>
      <w:r w:rsidR="00AA00DE">
        <w:rPr>
          <w:sz w:val="28"/>
        </w:rPr>
        <w:t>. Термин «искусственный интеллект» обычно используе</w:t>
      </w:r>
      <w:r w:rsidR="00AA00DE">
        <w:rPr>
          <w:sz w:val="28"/>
        </w:rPr>
        <w:t>т</w:t>
      </w:r>
      <w:r w:rsidR="00AA00DE">
        <w:rPr>
          <w:sz w:val="28"/>
        </w:rPr>
        <w:t xml:space="preserve">ся для обозначения научного направления, целью которого является </w:t>
      </w:r>
      <w:r w:rsidR="00AD798A">
        <w:rPr>
          <w:sz w:val="28"/>
        </w:rPr>
        <w:t xml:space="preserve">формализация мышления человека. Существуют </w:t>
      </w:r>
      <w:r>
        <w:rPr>
          <w:sz w:val="28"/>
        </w:rPr>
        <w:t xml:space="preserve">разновидности СППР, </w:t>
      </w:r>
      <w:r w:rsidR="00E73399">
        <w:rPr>
          <w:sz w:val="28"/>
        </w:rPr>
        <w:t>в которых пр</w:t>
      </w:r>
      <w:r w:rsidR="00E73399">
        <w:rPr>
          <w:sz w:val="28"/>
        </w:rPr>
        <w:t>и</w:t>
      </w:r>
      <w:r w:rsidR="00E73399">
        <w:rPr>
          <w:sz w:val="28"/>
        </w:rPr>
        <w:t>меняются технолог</w:t>
      </w:r>
      <w:proofErr w:type="gramStart"/>
      <w:r w:rsidR="00E73399">
        <w:rPr>
          <w:sz w:val="28"/>
        </w:rPr>
        <w:t>ии ИИ</w:t>
      </w:r>
      <w:proofErr w:type="gramEnd"/>
      <w:r w:rsidR="00432E53">
        <w:rPr>
          <w:sz w:val="28"/>
        </w:rPr>
        <w:t xml:space="preserve"> </w:t>
      </w:r>
      <w:r w:rsidR="00432E53" w:rsidRPr="00432E53">
        <w:rPr>
          <w:sz w:val="28"/>
        </w:rPr>
        <w:t xml:space="preserve">[2, </w:t>
      </w:r>
      <w:r w:rsidR="00432E53">
        <w:rPr>
          <w:sz w:val="28"/>
        </w:rPr>
        <w:t>с</w:t>
      </w:r>
      <w:r w:rsidR="00432E53" w:rsidRPr="00432E53">
        <w:rPr>
          <w:sz w:val="28"/>
        </w:rPr>
        <w:t xml:space="preserve">. </w:t>
      </w:r>
      <w:r w:rsidR="00432E53">
        <w:rPr>
          <w:sz w:val="28"/>
          <w:lang w:val="en-US"/>
        </w:rPr>
        <w:t>48]</w:t>
      </w:r>
      <w:r w:rsidR="00E73399" w:rsidRPr="00432E53">
        <w:rPr>
          <w:sz w:val="28"/>
        </w:rPr>
        <w:t>:</w:t>
      </w:r>
    </w:p>
    <w:p w:rsidR="005471D5" w:rsidRPr="00E904EE" w:rsidRDefault="00E73399" w:rsidP="00817D7C">
      <w:pPr>
        <w:pStyle w:val="af0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E904EE">
        <w:rPr>
          <w:rFonts w:ascii="Times New Roman" w:hAnsi="Times New Roman"/>
          <w:sz w:val="28"/>
        </w:rPr>
        <w:t xml:space="preserve">экспертные системы </w:t>
      </w:r>
      <w:r w:rsidR="00423D1B" w:rsidRPr="00E904EE">
        <w:rPr>
          <w:rFonts w:ascii="Times New Roman" w:hAnsi="Times New Roman"/>
          <w:sz w:val="28"/>
        </w:rPr>
        <w:t>–</w:t>
      </w:r>
      <w:r w:rsidRPr="00E904EE">
        <w:rPr>
          <w:rFonts w:ascii="Times New Roman" w:hAnsi="Times New Roman"/>
          <w:sz w:val="28"/>
        </w:rPr>
        <w:t xml:space="preserve"> </w:t>
      </w:r>
      <w:r w:rsidR="00423D1B" w:rsidRPr="00E904EE">
        <w:rPr>
          <w:rFonts w:ascii="Times New Roman" w:hAnsi="Times New Roman"/>
          <w:sz w:val="28"/>
        </w:rPr>
        <w:t>совокупность алгоритмов, которые используют зн</w:t>
      </w:r>
      <w:r w:rsidR="00423D1B" w:rsidRPr="00E904EE">
        <w:rPr>
          <w:rFonts w:ascii="Times New Roman" w:hAnsi="Times New Roman"/>
          <w:sz w:val="28"/>
        </w:rPr>
        <w:t>а</w:t>
      </w:r>
      <w:r w:rsidR="00423D1B" w:rsidRPr="00E904EE">
        <w:rPr>
          <w:rFonts w:ascii="Times New Roman" w:hAnsi="Times New Roman"/>
          <w:sz w:val="28"/>
        </w:rPr>
        <w:t>ния о предметной области</w:t>
      </w:r>
      <w:r w:rsidR="00AD798A" w:rsidRPr="00E904EE">
        <w:rPr>
          <w:rFonts w:ascii="Times New Roman" w:hAnsi="Times New Roman"/>
          <w:sz w:val="28"/>
        </w:rPr>
        <w:t xml:space="preserve"> </w:t>
      </w:r>
      <w:r w:rsidR="00423D1B" w:rsidRPr="00E904EE">
        <w:rPr>
          <w:rFonts w:ascii="Times New Roman" w:hAnsi="Times New Roman"/>
          <w:sz w:val="28"/>
        </w:rPr>
        <w:t>и процедуры логического вывода для решения проблем, требующих знаний и опыта эксперта. Экспертная система и</w:t>
      </w:r>
      <w:r w:rsidR="00423D1B" w:rsidRPr="00E904EE">
        <w:rPr>
          <w:rFonts w:ascii="Times New Roman" w:hAnsi="Times New Roman"/>
          <w:sz w:val="28"/>
        </w:rPr>
        <w:t>с</w:t>
      </w:r>
      <w:r w:rsidR="00423D1B" w:rsidRPr="00E904EE">
        <w:rPr>
          <w:rFonts w:ascii="Times New Roman" w:hAnsi="Times New Roman"/>
          <w:sz w:val="28"/>
        </w:rPr>
        <w:t>пользуется как компонент СППР, являясь ее частью</w:t>
      </w:r>
      <w:r w:rsidR="00423D1B" w:rsidRPr="00432E53">
        <w:rPr>
          <w:rFonts w:ascii="Times New Roman" w:hAnsi="Times New Roman"/>
          <w:sz w:val="28"/>
        </w:rPr>
        <w:t>;</w:t>
      </w:r>
    </w:p>
    <w:p w:rsidR="00423D1B" w:rsidRPr="00E904EE" w:rsidRDefault="00423D1B" w:rsidP="00817D7C">
      <w:pPr>
        <w:pStyle w:val="af0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E904EE">
        <w:rPr>
          <w:rFonts w:ascii="Times New Roman" w:hAnsi="Times New Roman"/>
          <w:sz w:val="28"/>
        </w:rPr>
        <w:lastRenderedPageBreak/>
        <w:t xml:space="preserve">рассуждения на основе </w:t>
      </w:r>
      <w:r w:rsidR="00E02E0E" w:rsidRPr="00E904EE">
        <w:rPr>
          <w:rFonts w:ascii="Times New Roman" w:hAnsi="Times New Roman"/>
          <w:sz w:val="28"/>
        </w:rPr>
        <w:t>прецедентов</w:t>
      </w:r>
      <w:r w:rsidRPr="00E904EE">
        <w:rPr>
          <w:rFonts w:ascii="Times New Roman" w:hAnsi="Times New Roman"/>
          <w:sz w:val="28"/>
        </w:rPr>
        <w:t xml:space="preserve"> </w:t>
      </w:r>
      <w:r w:rsidR="00E02E0E" w:rsidRPr="00E904EE">
        <w:rPr>
          <w:rFonts w:ascii="Times New Roman" w:hAnsi="Times New Roman"/>
          <w:sz w:val="28"/>
        </w:rPr>
        <w:t>–</w:t>
      </w:r>
      <w:r w:rsidRPr="00E904EE">
        <w:rPr>
          <w:rFonts w:ascii="Times New Roman" w:hAnsi="Times New Roman"/>
          <w:sz w:val="28"/>
        </w:rPr>
        <w:t xml:space="preserve"> </w:t>
      </w:r>
      <w:r w:rsidR="00E02E0E" w:rsidRPr="00E904EE">
        <w:rPr>
          <w:rFonts w:ascii="Times New Roman" w:hAnsi="Times New Roman"/>
          <w:sz w:val="28"/>
        </w:rPr>
        <w:t>данный подход состоит в использ</w:t>
      </w:r>
      <w:r w:rsidR="00E02E0E" w:rsidRPr="00E904EE">
        <w:rPr>
          <w:rFonts w:ascii="Times New Roman" w:hAnsi="Times New Roman"/>
          <w:sz w:val="28"/>
        </w:rPr>
        <w:t>о</w:t>
      </w:r>
      <w:r w:rsidR="00E02E0E" w:rsidRPr="00E904EE">
        <w:rPr>
          <w:rFonts w:ascii="Times New Roman" w:hAnsi="Times New Roman"/>
          <w:sz w:val="28"/>
        </w:rPr>
        <w:t>вании решений, которые показали хорошие результаты в ранее встреча</w:t>
      </w:r>
      <w:r w:rsidR="00E02E0E" w:rsidRPr="00E904EE">
        <w:rPr>
          <w:rFonts w:ascii="Times New Roman" w:hAnsi="Times New Roman"/>
          <w:sz w:val="28"/>
        </w:rPr>
        <w:t>в</w:t>
      </w:r>
      <w:r w:rsidR="00E02E0E" w:rsidRPr="00E904EE">
        <w:rPr>
          <w:rFonts w:ascii="Times New Roman" w:hAnsi="Times New Roman"/>
          <w:sz w:val="28"/>
        </w:rPr>
        <w:t>шихся, похожих ситуациях</w:t>
      </w:r>
      <w:r w:rsidR="001F152A">
        <w:rPr>
          <w:rFonts w:ascii="Times New Roman" w:hAnsi="Times New Roman"/>
          <w:sz w:val="28"/>
        </w:rPr>
        <w:t xml:space="preserve">. </w:t>
      </w:r>
      <w:r w:rsidR="00A239FD">
        <w:rPr>
          <w:rFonts w:ascii="Times New Roman" w:hAnsi="Times New Roman"/>
          <w:sz w:val="28"/>
        </w:rPr>
        <w:t>В процессе поиска решения задачи и</w:t>
      </w:r>
      <w:r w:rsidR="001F152A">
        <w:rPr>
          <w:rFonts w:ascii="Times New Roman" w:hAnsi="Times New Roman"/>
          <w:sz w:val="28"/>
        </w:rPr>
        <w:t>сп</w:t>
      </w:r>
      <w:r w:rsidR="00A239FD">
        <w:rPr>
          <w:rFonts w:ascii="Times New Roman" w:hAnsi="Times New Roman"/>
          <w:sz w:val="28"/>
        </w:rPr>
        <w:t>о</w:t>
      </w:r>
      <w:r w:rsidR="001F152A">
        <w:rPr>
          <w:rFonts w:ascii="Times New Roman" w:hAnsi="Times New Roman"/>
          <w:sz w:val="28"/>
        </w:rPr>
        <w:t xml:space="preserve">льзуют </w:t>
      </w:r>
      <w:r w:rsidR="00A239FD">
        <w:rPr>
          <w:rFonts w:ascii="Times New Roman" w:hAnsi="Times New Roman"/>
          <w:sz w:val="28"/>
        </w:rPr>
        <w:t>индукцию и индуктивные методы, в то время как экспертные системы и</w:t>
      </w:r>
      <w:r w:rsidR="00A239FD">
        <w:rPr>
          <w:rFonts w:ascii="Times New Roman" w:hAnsi="Times New Roman"/>
          <w:sz w:val="28"/>
        </w:rPr>
        <w:t>с</w:t>
      </w:r>
      <w:r w:rsidR="00A239FD">
        <w:rPr>
          <w:rFonts w:ascii="Times New Roman" w:hAnsi="Times New Roman"/>
          <w:sz w:val="28"/>
        </w:rPr>
        <w:t>пользуют дедукцию</w:t>
      </w:r>
      <w:r w:rsidR="00E02E0E" w:rsidRPr="00E904EE">
        <w:rPr>
          <w:rFonts w:ascii="Times New Roman" w:hAnsi="Times New Roman"/>
          <w:sz w:val="28"/>
        </w:rPr>
        <w:t>;</w:t>
      </w:r>
    </w:p>
    <w:p w:rsidR="00E02E0E" w:rsidRPr="00E904EE" w:rsidRDefault="00E02E0E" w:rsidP="00817D7C">
      <w:pPr>
        <w:pStyle w:val="af0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E904EE">
        <w:rPr>
          <w:rFonts w:ascii="Times New Roman" w:hAnsi="Times New Roman"/>
          <w:sz w:val="28"/>
        </w:rPr>
        <w:t xml:space="preserve">искусственные нейронные сети </w:t>
      </w:r>
      <w:r w:rsidR="002D4121" w:rsidRPr="00E904EE">
        <w:rPr>
          <w:rFonts w:ascii="Times New Roman" w:hAnsi="Times New Roman"/>
          <w:sz w:val="28"/>
        </w:rPr>
        <w:t>–</w:t>
      </w:r>
      <w:r w:rsidRPr="00E904EE">
        <w:rPr>
          <w:rFonts w:ascii="Times New Roman" w:hAnsi="Times New Roman"/>
          <w:sz w:val="28"/>
        </w:rPr>
        <w:t xml:space="preserve"> </w:t>
      </w:r>
      <w:r w:rsidR="002D4121" w:rsidRPr="00E904EE">
        <w:rPr>
          <w:rFonts w:ascii="Times New Roman" w:hAnsi="Times New Roman"/>
          <w:sz w:val="28"/>
        </w:rPr>
        <w:t xml:space="preserve">как правило, используются для решения неструктурированных проблем. </w:t>
      </w:r>
      <w:r w:rsidR="00F23632" w:rsidRPr="00E904EE">
        <w:rPr>
          <w:rFonts w:ascii="Times New Roman" w:hAnsi="Times New Roman"/>
          <w:sz w:val="28"/>
        </w:rPr>
        <w:t xml:space="preserve">Отличаются способом хранения знаний в виде набора весовых коэффициентов и значений порогов активации, </w:t>
      </w:r>
      <w:r w:rsidR="005C7F00" w:rsidRPr="00E904EE">
        <w:rPr>
          <w:rFonts w:ascii="Times New Roman" w:hAnsi="Times New Roman"/>
          <w:sz w:val="28"/>
        </w:rPr>
        <w:t>кот</w:t>
      </w:r>
      <w:r w:rsidR="005C7F00" w:rsidRPr="00E904EE">
        <w:rPr>
          <w:rFonts w:ascii="Times New Roman" w:hAnsi="Times New Roman"/>
          <w:sz w:val="28"/>
        </w:rPr>
        <w:t>о</w:t>
      </w:r>
      <w:r w:rsidR="005C7F00" w:rsidRPr="00E904EE">
        <w:rPr>
          <w:rFonts w:ascii="Times New Roman" w:hAnsi="Times New Roman"/>
          <w:sz w:val="28"/>
        </w:rPr>
        <w:t>рые</w:t>
      </w:r>
      <w:r w:rsidR="00F23632" w:rsidRPr="00E904EE">
        <w:rPr>
          <w:rFonts w:ascii="Times New Roman" w:hAnsi="Times New Roman"/>
          <w:sz w:val="28"/>
        </w:rPr>
        <w:t xml:space="preserve"> не могут быть понятны человеку без использования дополнительных средств </w:t>
      </w:r>
      <w:r w:rsidR="00763815" w:rsidRPr="00E904EE">
        <w:rPr>
          <w:rFonts w:ascii="Times New Roman" w:hAnsi="Times New Roman"/>
          <w:sz w:val="28"/>
        </w:rPr>
        <w:t>интерпретации. В случае изменения набора знаний, может потр</w:t>
      </w:r>
      <w:r w:rsidR="00763815" w:rsidRPr="00E904EE">
        <w:rPr>
          <w:rFonts w:ascii="Times New Roman" w:hAnsi="Times New Roman"/>
          <w:sz w:val="28"/>
        </w:rPr>
        <w:t>е</w:t>
      </w:r>
      <w:r w:rsidR="00763815" w:rsidRPr="00E904EE">
        <w:rPr>
          <w:rFonts w:ascii="Times New Roman" w:hAnsi="Times New Roman"/>
          <w:sz w:val="28"/>
        </w:rPr>
        <w:t>боваться произвести перенастройку весовых коэффициентов нейронной сети;</w:t>
      </w:r>
    </w:p>
    <w:p w:rsidR="005533FB" w:rsidRPr="00AA3253" w:rsidRDefault="00763815" w:rsidP="00AA3253">
      <w:pPr>
        <w:pStyle w:val="af0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proofErr w:type="spellStart"/>
      <w:r w:rsidRPr="00E904EE">
        <w:rPr>
          <w:rFonts w:ascii="Times New Roman" w:hAnsi="Times New Roman"/>
          <w:sz w:val="28"/>
        </w:rPr>
        <w:t>агентный</w:t>
      </w:r>
      <w:proofErr w:type="spellEnd"/>
      <w:r w:rsidRPr="00E904EE">
        <w:rPr>
          <w:rFonts w:ascii="Times New Roman" w:hAnsi="Times New Roman"/>
          <w:sz w:val="28"/>
        </w:rPr>
        <w:t xml:space="preserve"> подход </w:t>
      </w:r>
      <w:r w:rsidR="009665E2" w:rsidRPr="00E904EE">
        <w:rPr>
          <w:rFonts w:ascii="Times New Roman" w:hAnsi="Times New Roman"/>
          <w:sz w:val="28"/>
        </w:rPr>
        <w:t>–</w:t>
      </w:r>
      <w:r w:rsidRPr="00E904EE">
        <w:rPr>
          <w:rFonts w:ascii="Times New Roman" w:hAnsi="Times New Roman"/>
          <w:sz w:val="28"/>
        </w:rPr>
        <w:t xml:space="preserve"> </w:t>
      </w:r>
      <w:r w:rsidR="00F21573" w:rsidRPr="00E904EE">
        <w:rPr>
          <w:rFonts w:ascii="Times New Roman" w:hAnsi="Times New Roman"/>
          <w:sz w:val="28"/>
        </w:rPr>
        <w:t>заключается</w:t>
      </w:r>
      <w:r w:rsidR="009665E2" w:rsidRPr="00E904EE">
        <w:rPr>
          <w:rFonts w:ascii="Times New Roman" w:hAnsi="Times New Roman"/>
          <w:sz w:val="28"/>
        </w:rPr>
        <w:t xml:space="preserve"> в использовании </w:t>
      </w:r>
      <w:r w:rsidR="00F21573" w:rsidRPr="00E904EE">
        <w:rPr>
          <w:rFonts w:ascii="Times New Roman" w:hAnsi="Times New Roman"/>
          <w:sz w:val="28"/>
        </w:rPr>
        <w:t>некоторой сущности</w:t>
      </w:r>
      <w:r w:rsidR="008878DF">
        <w:rPr>
          <w:rFonts w:ascii="Times New Roman" w:hAnsi="Times New Roman"/>
          <w:sz w:val="28"/>
        </w:rPr>
        <w:t>, называемой интеллектуальным агентом</w:t>
      </w:r>
      <w:r w:rsidR="00F21573" w:rsidRPr="00E904EE">
        <w:rPr>
          <w:rFonts w:ascii="Times New Roman" w:hAnsi="Times New Roman"/>
          <w:sz w:val="28"/>
        </w:rPr>
        <w:t>, действующей автономно внутри и являющейся частью среды, получая о ней информа</w:t>
      </w:r>
      <w:r w:rsidR="005E254A" w:rsidRPr="00E904EE">
        <w:rPr>
          <w:rFonts w:ascii="Times New Roman" w:hAnsi="Times New Roman"/>
          <w:sz w:val="28"/>
        </w:rPr>
        <w:t>цию</w:t>
      </w:r>
      <w:r w:rsidR="00F21573" w:rsidRPr="00E904EE">
        <w:rPr>
          <w:rFonts w:ascii="Times New Roman" w:hAnsi="Times New Roman"/>
          <w:sz w:val="28"/>
        </w:rPr>
        <w:t>, преследуя некот</w:t>
      </w:r>
      <w:r w:rsidR="00F21573" w:rsidRPr="00E904EE">
        <w:rPr>
          <w:rFonts w:ascii="Times New Roman" w:hAnsi="Times New Roman"/>
          <w:sz w:val="28"/>
        </w:rPr>
        <w:t>о</w:t>
      </w:r>
      <w:r w:rsidR="00F21573" w:rsidRPr="00E904EE">
        <w:rPr>
          <w:rFonts w:ascii="Times New Roman" w:hAnsi="Times New Roman"/>
          <w:sz w:val="28"/>
        </w:rPr>
        <w:t xml:space="preserve">рую цель [7, </w:t>
      </w:r>
      <w:r w:rsidR="00F21573" w:rsidRPr="00E904EE">
        <w:rPr>
          <w:rFonts w:ascii="Times New Roman" w:hAnsi="Times New Roman"/>
          <w:sz w:val="28"/>
          <w:lang w:val="en-US"/>
        </w:rPr>
        <w:t>c</w:t>
      </w:r>
      <w:r w:rsidR="00F21573" w:rsidRPr="00E904EE">
        <w:rPr>
          <w:rFonts w:ascii="Times New Roman" w:hAnsi="Times New Roman"/>
          <w:sz w:val="28"/>
        </w:rPr>
        <w:t>. 6].</w:t>
      </w:r>
      <w:r w:rsidR="005E254A" w:rsidRPr="00E904EE">
        <w:rPr>
          <w:rFonts w:ascii="Times New Roman" w:hAnsi="Times New Roman"/>
          <w:sz w:val="28"/>
        </w:rPr>
        <w:t xml:space="preserve"> Агент принимает решения о дальнейших действиях, и</w:t>
      </w:r>
      <w:r w:rsidR="005E254A" w:rsidRPr="00E904EE">
        <w:rPr>
          <w:rFonts w:ascii="Times New Roman" w:hAnsi="Times New Roman"/>
          <w:sz w:val="28"/>
        </w:rPr>
        <w:t>с</w:t>
      </w:r>
      <w:r w:rsidR="005E254A" w:rsidRPr="00E904EE">
        <w:rPr>
          <w:rFonts w:ascii="Times New Roman" w:hAnsi="Times New Roman"/>
          <w:sz w:val="28"/>
        </w:rPr>
        <w:t>ходя из своего восприятия среды</w:t>
      </w:r>
      <w:r w:rsidR="00C454F7" w:rsidRPr="00C454F7">
        <w:rPr>
          <w:rFonts w:ascii="Times New Roman" w:hAnsi="Times New Roman"/>
          <w:sz w:val="28"/>
        </w:rPr>
        <w:t>,</w:t>
      </w:r>
      <w:r w:rsidR="008878DF">
        <w:rPr>
          <w:rFonts w:ascii="Times New Roman" w:hAnsi="Times New Roman"/>
          <w:sz w:val="28"/>
        </w:rPr>
        <w:t xml:space="preserve"> и способен самостоятельно обучаться</w:t>
      </w:r>
      <w:r w:rsidR="005E254A" w:rsidRPr="00E904EE">
        <w:rPr>
          <w:rFonts w:ascii="Times New Roman" w:hAnsi="Times New Roman"/>
          <w:sz w:val="28"/>
        </w:rPr>
        <w:t>.</w:t>
      </w:r>
      <w:r w:rsidR="005533FB" w:rsidRPr="00AA3253">
        <w:rPr>
          <w:sz w:val="28"/>
        </w:rPr>
        <w:br w:type="page"/>
      </w:r>
    </w:p>
    <w:p w:rsidR="00763815" w:rsidRPr="00135657" w:rsidRDefault="00135657" w:rsidP="00360B50">
      <w:pPr>
        <w:pStyle w:val="af0"/>
        <w:numPr>
          <w:ilvl w:val="1"/>
          <w:numId w:val="24"/>
        </w:numPr>
        <w:spacing w:line="360" w:lineRule="auto"/>
        <w:ind w:left="567" w:firstLine="0"/>
        <w:jc w:val="both"/>
        <w:rPr>
          <w:rFonts w:ascii="Times New Roman" w:hAnsi="Times New Roman"/>
          <w:b/>
          <w:sz w:val="28"/>
        </w:rPr>
      </w:pPr>
      <w:r w:rsidRPr="00135657">
        <w:rPr>
          <w:rFonts w:ascii="Times New Roman" w:hAnsi="Times New Roman"/>
          <w:b/>
          <w:sz w:val="28"/>
          <w:szCs w:val="28"/>
        </w:rPr>
        <w:lastRenderedPageBreak/>
        <w:t>Постановка целей и задач исследования</w:t>
      </w:r>
    </w:p>
    <w:p w:rsidR="00DF2834" w:rsidRPr="00DF2834" w:rsidRDefault="00135657" w:rsidP="00DF2834">
      <w:pPr>
        <w:spacing w:before="0" w:line="360" w:lineRule="auto"/>
        <w:jc w:val="both"/>
        <w:rPr>
          <w:sz w:val="28"/>
          <w:lang w:val="en-US"/>
        </w:rPr>
      </w:pPr>
      <w:r>
        <w:rPr>
          <w:b/>
          <w:sz w:val="28"/>
        </w:rPr>
        <w:tab/>
      </w:r>
      <w:r>
        <w:rPr>
          <w:sz w:val="28"/>
        </w:rPr>
        <w:t>В качестве цели исследования, можно предложить проверку</w:t>
      </w:r>
      <w:r w:rsidR="0036735C">
        <w:rPr>
          <w:sz w:val="28"/>
        </w:rPr>
        <w:t xml:space="preserve"> эффективн</w:t>
      </w:r>
      <w:r w:rsidR="0036735C">
        <w:rPr>
          <w:sz w:val="28"/>
        </w:rPr>
        <w:t>о</w:t>
      </w:r>
      <w:r w:rsidR="0036735C">
        <w:rPr>
          <w:sz w:val="28"/>
        </w:rPr>
        <w:t>сти предложенных экспериментальных направлений автоматизации разра</w:t>
      </w:r>
      <w:r w:rsidR="005311F0">
        <w:rPr>
          <w:sz w:val="28"/>
        </w:rPr>
        <w:t>ботки рабочих программ, методом</w:t>
      </w:r>
      <w:r w:rsidR="0036735C">
        <w:rPr>
          <w:sz w:val="28"/>
        </w:rPr>
        <w:t xml:space="preserve"> </w:t>
      </w:r>
      <w:r w:rsidR="0010149E">
        <w:rPr>
          <w:sz w:val="28"/>
        </w:rPr>
        <w:t xml:space="preserve">эксперимента - </w:t>
      </w:r>
      <w:r w:rsidR="0036735C">
        <w:rPr>
          <w:sz w:val="28"/>
        </w:rPr>
        <w:t>разработки</w:t>
      </w:r>
      <w:r w:rsidR="005311F0">
        <w:rPr>
          <w:sz w:val="28"/>
        </w:rPr>
        <w:t xml:space="preserve"> и испытания</w:t>
      </w:r>
      <w:r w:rsidR="0036735C">
        <w:rPr>
          <w:sz w:val="28"/>
        </w:rPr>
        <w:t xml:space="preserve"> протот</w:t>
      </w:r>
      <w:r w:rsidR="0036735C">
        <w:rPr>
          <w:sz w:val="28"/>
        </w:rPr>
        <w:t>и</w:t>
      </w:r>
      <w:r w:rsidR="0036735C">
        <w:rPr>
          <w:sz w:val="28"/>
        </w:rPr>
        <w:t xml:space="preserve">па информационной подсистемы интегрированной в ИСУ ВУЗа. Подсистема должна применять методы интеллектуальной поддержки принятия решений. </w:t>
      </w:r>
      <w:proofErr w:type="gramStart"/>
      <w:r w:rsidR="0036735C">
        <w:rPr>
          <w:sz w:val="28"/>
        </w:rPr>
        <w:t xml:space="preserve">В качестве </w:t>
      </w:r>
      <w:r w:rsidR="004D11E2">
        <w:rPr>
          <w:sz w:val="28"/>
        </w:rPr>
        <w:t>проблемы принятия решения</w:t>
      </w:r>
      <w:r w:rsidR="005311F0">
        <w:rPr>
          <w:sz w:val="28"/>
        </w:rPr>
        <w:t>,</w:t>
      </w:r>
      <w:r w:rsidR="004D11E2">
        <w:rPr>
          <w:sz w:val="28"/>
        </w:rPr>
        <w:t xml:space="preserve"> берется задача </w:t>
      </w:r>
      <w:r w:rsidR="0010149E">
        <w:rPr>
          <w:sz w:val="28"/>
        </w:rPr>
        <w:t>выбора текстового оп</w:t>
      </w:r>
      <w:r w:rsidR="0010149E">
        <w:rPr>
          <w:sz w:val="28"/>
        </w:rPr>
        <w:t>и</w:t>
      </w:r>
      <w:r w:rsidR="0010149E">
        <w:rPr>
          <w:sz w:val="28"/>
        </w:rPr>
        <w:t>сания</w:t>
      </w:r>
      <w:r w:rsidR="004D11E2">
        <w:rPr>
          <w:sz w:val="28"/>
        </w:rPr>
        <w:t xml:space="preserve"> характеристики предметной области</w:t>
      </w:r>
      <w:r w:rsidR="005311F0">
        <w:rPr>
          <w:sz w:val="28"/>
        </w:rPr>
        <w:t xml:space="preserve"> методами интеллектуального анал</w:t>
      </w:r>
      <w:r w:rsidR="005311F0">
        <w:rPr>
          <w:sz w:val="28"/>
        </w:rPr>
        <w:t>и</w:t>
      </w:r>
      <w:r w:rsidR="005311F0">
        <w:rPr>
          <w:sz w:val="28"/>
        </w:rPr>
        <w:t>за те</w:t>
      </w:r>
      <w:r w:rsidR="005311F0">
        <w:rPr>
          <w:sz w:val="28"/>
        </w:rPr>
        <w:t>к</w:t>
      </w:r>
      <w:r w:rsidR="005311F0">
        <w:rPr>
          <w:sz w:val="28"/>
        </w:rPr>
        <w:t>ста</w:t>
      </w:r>
      <w:r w:rsidR="004D11E2">
        <w:rPr>
          <w:sz w:val="28"/>
        </w:rPr>
        <w:t xml:space="preserve">, </w:t>
      </w:r>
      <w:r w:rsidR="005311F0">
        <w:rPr>
          <w:sz w:val="28"/>
        </w:rPr>
        <w:t>основываясь</w:t>
      </w:r>
      <w:r w:rsidR="004D11E2">
        <w:rPr>
          <w:sz w:val="28"/>
        </w:rPr>
        <w:t xml:space="preserve"> </w:t>
      </w:r>
      <w:r w:rsidR="005311F0">
        <w:rPr>
          <w:sz w:val="28"/>
        </w:rPr>
        <w:t>на описании</w:t>
      </w:r>
      <w:r w:rsidR="00DF2834">
        <w:rPr>
          <w:sz w:val="28"/>
        </w:rPr>
        <w:t xml:space="preserve"> знаний, умений и навыков, </w:t>
      </w:r>
      <w:r w:rsidR="005311F0">
        <w:rPr>
          <w:sz w:val="28"/>
        </w:rPr>
        <w:t xml:space="preserve">формулируемых </w:t>
      </w:r>
      <w:r w:rsidR="00DF2834">
        <w:rPr>
          <w:sz w:val="28"/>
        </w:rPr>
        <w:t>преподавателем самостоятельн</w:t>
      </w:r>
      <w:r w:rsidR="005311F0">
        <w:rPr>
          <w:sz w:val="28"/>
        </w:rPr>
        <w:t xml:space="preserve">о, </w:t>
      </w:r>
      <w:r w:rsidR="00903645">
        <w:rPr>
          <w:sz w:val="28"/>
        </w:rPr>
        <w:t>исходя</w:t>
      </w:r>
      <w:r w:rsidR="00DF2834">
        <w:rPr>
          <w:sz w:val="28"/>
        </w:rPr>
        <w:t xml:space="preserve"> </w:t>
      </w:r>
      <w:r w:rsidR="00903645">
        <w:rPr>
          <w:sz w:val="28"/>
        </w:rPr>
        <w:t xml:space="preserve">из </w:t>
      </w:r>
      <w:r w:rsidR="00DF2834">
        <w:rPr>
          <w:sz w:val="28"/>
        </w:rPr>
        <w:t>формируемых</w:t>
      </w:r>
      <w:r w:rsidR="00903645">
        <w:rPr>
          <w:sz w:val="28"/>
        </w:rPr>
        <w:t xml:space="preserve"> у обучающегося</w:t>
      </w:r>
      <w:r w:rsidR="00DF2834">
        <w:rPr>
          <w:sz w:val="28"/>
        </w:rPr>
        <w:t xml:space="preserve"> ко</w:t>
      </w:r>
      <w:r w:rsidR="00DF2834">
        <w:rPr>
          <w:sz w:val="28"/>
        </w:rPr>
        <w:t>м</w:t>
      </w:r>
      <w:r w:rsidR="00DF2834">
        <w:rPr>
          <w:sz w:val="28"/>
        </w:rPr>
        <w:t>петенций</w:t>
      </w:r>
      <w:r w:rsidR="004D11E2">
        <w:rPr>
          <w:sz w:val="28"/>
        </w:rPr>
        <w:t>.</w:t>
      </w:r>
      <w:proofErr w:type="gramEnd"/>
      <w:r w:rsidR="004D11E2">
        <w:rPr>
          <w:sz w:val="28"/>
        </w:rPr>
        <w:t xml:space="preserve"> </w:t>
      </w:r>
      <w:proofErr w:type="gramStart"/>
      <w:r w:rsidR="004D11E2">
        <w:rPr>
          <w:sz w:val="28"/>
        </w:rPr>
        <w:t xml:space="preserve">Данная задача </w:t>
      </w:r>
      <w:r w:rsidR="00DF2834">
        <w:rPr>
          <w:sz w:val="28"/>
        </w:rPr>
        <w:t xml:space="preserve">является частью задачи </w:t>
      </w:r>
      <w:r w:rsidR="004D11E2">
        <w:rPr>
          <w:sz w:val="28"/>
        </w:rPr>
        <w:t>автоматического построения аннотации рабочей программы.</w:t>
      </w:r>
      <w:proofErr w:type="gramEnd"/>
      <w:r w:rsidR="00DF2834">
        <w:rPr>
          <w:sz w:val="28"/>
        </w:rPr>
        <w:t xml:space="preserve"> В перечень ключевых задач диссертации входят</w:t>
      </w:r>
      <w:r w:rsidR="00DF2834">
        <w:rPr>
          <w:sz w:val="28"/>
          <w:lang w:val="en-US"/>
        </w:rPr>
        <w:t>:</w:t>
      </w:r>
    </w:p>
    <w:p w:rsidR="00DF2834" w:rsidRPr="00300BD5" w:rsidRDefault="00DF2834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современных методик</w:t>
      </w:r>
      <w:r w:rsidRPr="00300BD5">
        <w:rPr>
          <w:rFonts w:ascii="Times New Roman" w:hAnsi="Times New Roman"/>
          <w:sz w:val="28"/>
        </w:rPr>
        <w:t xml:space="preserve"> построения </w:t>
      </w:r>
      <w:r w:rsidR="006D0AA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СППР</w:t>
      </w:r>
      <w:r w:rsidRPr="00300BD5">
        <w:rPr>
          <w:rFonts w:ascii="Times New Roman" w:hAnsi="Times New Roman"/>
          <w:sz w:val="28"/>
        </w:rPr>
        <w:t>;</w:t>
      </w:r>
    </w:p>
    <w:p w:rsidR="00DF2834" w:rsidRPr="00DA5148" w:rsidRDefault="00DF2834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</w:t>
      </w:r>
      <w:r w:rsidRPr="00300BD5">
        <w:rPr>
          <w:rFonts w:ascii="Times New Roman" w:hAnsi="Times New Roman"/>
          <w:sz w:val="28"/>
        </w:rPr>
        <w:t xml:space="preserve"> прототип</w:t>
      </w:r>
      <w:r>
        <w:rPr>
          <w:rFonts w:ascii="Times New Roman" w:hAnsi="Times New Roman"/>
          <w:sz w:val="28"/>
        </w:rPr>
        <w:t>а</w:t>
      </w:r>
      <w:r w:rsidRPr="00300BD5">
        <w:rPr>
          <w:rFonts w:ascii="Times New Roman" w:hAnsi="Times New Roman"/>
          <w:sz w:val="28"/>
        </w:rPr>
        <w:t xml:space="preserve"> подсистемы, об</w:t>
      </w:r>
      <w:r w:rsidR="00EC6668">
        <w:rPr>
          <w:rFonts w:ascii="Times New Roman" w:hAnsi="Times New Roman"/>
          <w:sz w:val="28"/>
        </w:rPr>
        <w:t xml:space="preserve">еспечивающей автоматизированную разработку </w:t>
      </w:r>
      <w:r w:rsidRPr="00300BD5">
        <w:rPr>
          <w:rFonts w:ascii="Times New Roman" w:hAnsi="Times New Roman"/>
          <w:sz w:val="28"/>
        </w:rPr>
        <w:t>рабо</w:t>
      </w:r>
      <w:r>
        <w:rPr>
          <w:rFonts w:ascii="Times New Roman" w:hAnsi="Times New Roman"/>
          <w:sz w:val="28"/>
        </w:rPr>
        <w:t>чих программ учебных</w:t>
      </w:r>
      <w:r w:rsidRPr="00300BD5">
        <w:rPr>
          <w:rFonts w:ascii="Times New Roman" w:hAnsi="Times New Roman"/>
          <w:sz w:val="28"/>
        </w:rPr>
        <w:t xml:space="preserve"> дисци</w:t>
      </w:r>
      <w:r>
        <w:rPr>
          <w:rFonts w:ascii="Times New Roman" w:hAnsi="Times New Roman"/>
          <w:sz w:val="28"/>
        </w:rPr>
        <w:t>плин и практик</w:t>
      </w:r>
      <w:r w:rsidR="00786685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786685">
        <w:rPr>
          <w:rFonts w:ascii="Times New Roman" w:hAnsi="Times New Roman"/>
          <w:sz w:val="28"/>
        </w:rPr>
        <w:t>совмест</w:t>
      </w:r>
      <w:r w:rsidR="00786685">
        <w:rPr>
          <w:rFonts w:ascii="Times New Roman" w:hAnsi="Times New Roman"/>
          <w:sz w:val="28"/>
        </w:rPr>
        <w:t>и</w:t>
      </w:r>
      <w:r w:rsidR="00786685">
        <w:rPr>
          <w:rFonts w:ascii="Times New Roman" w:hAnsi="Times New Roman"/>
          <w:sz w:val="28"/>
        </w:rPr>
        <w:t>мой с</w:t>
      </w:r>
      <w:r>
        <w:rPr>
          <w:rFonts w:ascii="Times New Roman" w:hAnsi="Times New Roman"/>
          <w:sz w:val="28"/>
        </w:rPr>
        <w:t xml:space="preserve"> ИСУ ВУЗа</w:t>
      </w:r>
      <w:r w:rsidRPr="00300BD5">
        <w:rPr>
          <w:rFonts w:ascii="Times New Roman" w:hAnsi="Times New Roman"/>
          <w:sz w:val="28"/>
        </w:rPr>
        <w:t>;</w:t>
      </w:r>
    </w:p>
    <w:p w:rsidR="00DF2834" w:rsidRDefault="00786685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</w:t>
      </w:r>
      <w:r w:rsidR="00DF2834" w:rsidRPr="00300BD5">
        <w:rPr>
          <w:rFonts w:ascii="Times New Roman" w:hAnsi="Times New Roman"/>
          <w:sz w:val="28"/>
        </w:rPr>
        <w:t xml:space="preserve"> </w:t>
      </w:r>
      <w:r w:rsidR="0010149E">
        <w:rPr>
          <w:rFonts w:ascii="Times New Roman" w:hAnsi="Times New Roman"/>
          <w:sz w:val="28"/>
        </w:rPr>
        <w:t xml:space="preserve">и реализация </w:t>
      </w:r>
      <w:r w:rsidR="00DF2834" w:rsidRPr="00300BD5">
        <w:rPr>
          <w:rFonts w:ascii="Times New Roman" w:hAnsi="Times New Roman"/>
          <w:sz w:val="28"/>
        </w:rPr>
        <w:t>алгоритм</w:t>
      </w:r>
      <w:r>
        <w:rPr>
          <w:rFonts w:ascii="Times New Roman" w:hAnsi="Times New Roman"/>
          <w:sz w:val="28"/>
        </w:rPr>
        <w:t>а, реализующего</w:t>
      </w:r>
      <w:r w:rsidR="00DF2834" w:rsidRPr="00300BD5">
        <w:rPr>
          <w:rFonts w:ascii="Times New Roman" w:hAnsi="Times New Roman"/>
          <w:sz w:val="28"/>
        </w:rPr>
        <w:t xml:space="preserve"> интеллектуальную по</w:t>
      </w:r>
      <w:r w:rsidR="00DF2834" w:rsidRPr="00300BD5">
        <w:rPr>
          <w:rFonts w:ascii="Times New Roman" w:hAnsi="Times New Roman"/>
          <w:sz w:val="28"/>
        </w:rPr>
        <w:t>д</w:t>
      </w:r>
      <w:r w:rsidR="00DF2834" w:rsidRPr="00300BD5">
        <w:rPr>
          <w:rFonts w:ascii="Times New Roman" w:hAnsi="Times New Roman"/>
          <w:sz w:val="28"/>
        </w:rPr>
        <w:t>держку принятия решений</w:t>
      </w:r>
      <w:r w:rsidR="00DF2834">
        <w:rPr>
          <w:rFonts w:ascii="Times New Roman" w:hAnsi="Times New Roman"/>
          <w:sz w:val="28"/>
        </w:rPr>
        <w:t xml:space="preserve"> в задаче автоматического построения аннот</w:t>
      </w:r>
      <w:r w:rsidR="00DF2834">
        <w:rPr>
          <w:rFonts w:ascii="Times New Roman" w:hAnsi="Times New Roman"/>
          <w:sz w:val="28"/>
        </w:rPr>
        <w:t>а</w:t>
      </w:r>
      <w:r w:rsidR="00DF2834">
        <w:rPr>
          <w:rFonts w:ascii="Times New Roman" w:hAnsi="Times New Roman"/>
          <w:sz w:val="28"/>
        </w:rPr>
        <w:t>ции рабочей пр</w:t>
      </w:r>
      <w:r w:rsidR="00DF2834">
        <w:rPr>
          <w:rFonts w:ascii="Times New Roman" w:hAnsi="Times New Roman"/>
          <w:sz w:val="28"/>
        </w:rPr>
        <w:t>о</w:t>
      </w:r>
      <w:r w:rsidR="00DF2834">
        <w:rPr>
          <w:rFonts w:ascii="Times New Roman" w:hAnsi="Times New Roman"/>
          <w:sz w:val="28"/>
        </w:rPr>
        <w:t>граммы</w:t>
      </w:r>
      <w:r w:rsidR="00DF2834" w:rsidRPr="00300BD5">
        <w:rPr>
          <w:rFonts w:ascii="Times New Roman" w:hAnsi="Times New Roman"/>
          <w:sz w:val="28"/>
        </w:rPr>
        <w:t>;</w:t>
      </w:r>
    </w:p>
    <w:p w:rsidR="004A3714" w:rsidRPr="00300BD5" w:rsidRDefault="004A3714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интеграция разработанной подсистемы в ИСУ ВУЗа</w:t>
      </w:r>
      <w:r w:rsidRPr="004A3714">
        <w:rPr>
          <w:rFonts w:ascii="Times New Roman" w:hAnsi="Times New Roman"/>
          <w:sz w:val="28"/>
        </w:rPr>
        <w:t>;</w:t>
      </w:r>
    </w:p>
    <w:p w:rsidR="00DF2834" w:rsidRPr="00786685" w:rsidRDefault="00786685" w:rsidP="00817D7C">
      <w:pPr>
        <w:pStyle w:val="af0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оценка результатов</w:t>
      </w:r>
      <w:r w:rsidR="00DF2834" w:rsidRPr="00300BD5">
        <w:rPr>
          <w:rFonts w:ascii="Times New Roman" w:hAnsi="Times New Roman"/>
          <w:sz w:val="28"/>
        </w:rPr>
        <w:t xml:space="preserve"> работы полученного алгоритма и </w:t>
      </w:r>
      <w:r>
        <w:rPr>
          <w:rFonts w:ascii="Times New Roman" w:hAnsi="Times New Roman"/>
          <w:sz w:val="28"/>
        </w:rPr>
        <w:t>анализ</w:t>
      </w:r>
      <w:r w:rsidR="00DF2834" w:rsidRPr="00300BD5">
        <w:rPr>
          <w:rFonts w:ascii="Times New Roman" w:hAnsi="Times New Roman"/>
          <w:sz w:val="28"/>
        </w:rPr>
        <w:t xml:space="preserve"> его эффекти</w:t>
      </w:r>
      <w:r w:rsidR="00DF2834" w:rsidRPr="00300BD5">
        <w:rPr>
          <w:rFonts w:ascii="Times New Roman" w:hAnsi="Times New Roman"/>
          <w:sz w:val="28"/>
        </w:rPr>
        <w:t>в</w:t>
      </w:r>
      <w:r w:rsidR="00DF2834" w:rsidRPr="00300BD5">
        <w:rPr>
          <w:rFonts w:ascii="Times New Roman" w:hAnsi="Times New Roman"/>
          <w:sz w:val="28"/>
        </w:rPr>
        <w:t>ности;</w:t>
      </w:r>
    </w:p>
    <w:p w:rsidR="00786685" w:rsidRDefault="00786685">
      <w:pPr>
        <w:spacing w:before="0"/>
        <w:rPr>
          <w:sz w:val="28"/>
        </w:rPr>
      </w:pPr>
      <w:r>
        <w:rPr>
          <w:sz w:val="28"/>
        </w:rPr>
        <w:br w:type="page"/>
      </w:r>
    </w:p>
    <w:p w:rsidR="00DF2834" w:rsidRDefault="00786685" w:rsidP="0066641E">
      <w:pPr>
        <w:pStyle w:val="af0"/>
        <w:numPr>
          <w:ilvl w:val="0"/>
          <w:numId w:val="24"/>
        </w:numPr>
        <w:spacing w:after="0" w:line="360" w:lineRule="auto"/>
        <w:ind w:left="567" w:firstLine="0"/>
        <w:jc w:val="both"/>
        <w:rPr>
          <w:rFonts w:ascii="Times New Roman" w:hAnsi="Times New Roman"/>
          <w:b/>
          <w:sz w:val="28"/>
        </w:rPr>
      </w:pPr>
      <w:r w:rsidRPr="00786685">
        <w:rPr>
          <w:rFonts w:ascii="Times New Roman" w:hAnsi="Times New Roman"/>
          <w:b/>
          <w:sz w:val="28"/>
        </w:rPr>
        <w:lastRenderedPageBreak/>
        <w:t>Обзор литературных источников</w:t>
      </w:r>
    </w:p>
    <w:p w:rsidR="0066641E" w:rsidRPr="0066641E" w:rsidRDefault="0066641E" w:rsidP="0066641E">
      <w:pPr>
        <w:spacing w:after="240" w:line="360" w:lineRule="auto"/>
        <w:ind w:left="567"/>
        <w:jc w:val="both"/>
        <w:rPr>
          <w:b/>
          <w:sz w:val="28"/>
        </w:rPr>
      </w:pPr>
      <w:r>
        <w:rPr>
          <w:b/>
          <w:sz w:val="28"/>
        </w:rPr>
        <w:t>3.1 Понятие СППР, ее характеристики</w:t>
      </w:r>
    </w:p>
    <w:p w:rsidR="007240B5" w:rsidRPr="007240B5" w:rsidRDefault="00A239FD" w:rsidP="007240B5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7240B5">
        <w:rPr>
          <w:sz w:val="28"/>
        </w:rPr>
        <w:t>Ранние определения</w:t>
      </w:r>
      <w:r w:rsidR="00B0111E">
        <w:rPr>
          <w:sz w:val="28"/>
        </w:rPr>
        <w:t xml:space="preserve"> понятия</w:t>
      </w:r>
      <w:r w:rsidR="007240B5">
        <w:rPr>
          <w:sz w:val="28"/>
        </w:rPr>
        <w:t xml:space="preserve"> СППР</w:t>
      </w:r>
      <w:r w:rsidR="007240B5" w:rsidRPr="007240B5">
        <w:rPr>
          <w:sz w:val="28"/>
        </w:rPr>
        <w:t xml:space="preserve"> </w:t>
      </w:r>
      <w:r w:rsidR="007240B5">
        <w:rPr>
          <w:sz w:val="28"/>
        </w:rPr>
        <w:t>раскрывали некоторые ее особенности</w:t>
      </w:r>
      <w:r w:rsidR="007240B5" w:rsidRPr="007240B5">
        <w:rPr>
          <w:sz w:val="28"/>
        </w:rPr>
        <w:t>:</w:t>
      </w:r>
    </w:p>
    <w:p w:rsidR="007240B5" w:rsidRPr="001905A5" w:rsidRDefault="007240B5" w:rsidP="00817D7C">
      <w:pPr>
        <w:pStyle w:val="af0"/>
        <w:numPr>
          <w:ilvl w:val="0"/>
          <w:numId w:val="20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1905A5">
        <w:rPr>
          <w:rFonts w:ascii="Times New Roman" w:hAnsi="Times New Roman"/>
          <w:sz w:val="28"/>
        </w:rPr>
        <w:t>набор методов и инструментов для работы с неструктурированными и п</w:t>
      </w:r>
      <w:r w:rsidRPr="001905A5">
        <w:rPr>
          <w:rFonts w:ascii="Times New Roman" w:hAnsi="Times New Roman"/>
          <w:sz w:val="28"/>
        </w:rPr>
        <w:t>о</w:t>
      </w:r>
      <w:r w:rsidRPr="001905A5">
        <w:rPr>
          <w:rFonts w:ascii="Times New Roman" w:hAnsi="Times New Roman"/>
          <w:sz w:val="28"/>
        </w:rPr>
        <w:t>лу-структурированными данными;</w:t>
      </w:r>
    </w:p>
    <w:p w:rsidR="007240B5" w:rsidRPr="001905A5" w:rsidRDefault="007240B5" w:rsidP="00817D7C">
      <w:pPr>
        <w:pStyle w:val="af0"/>
        <w:numPr>
          <w:ilvl w:val="0"/>
          <w:numId w:val="20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1905A5">
        <w:rPr>
          <w:rFonts w:ascii="Times New Roman" w:hAnsi="Times New Roman"/>
          <w:sz w:val="28"/>
        </w:rPr>
        <w:t>интерактивные компьютерно-ориентированные системы, более эффекти</w:t>
      </w:r>
      <w:r w:rsidRPr="001905A5">
        <w:rPr>
          <w:rFonts w:ascii="Times New Roman" w:hAnsi="Times New Roman"/>
          <w:sz w:val="28"/>
        </w:rPr>
        <w:t>в</w:t>
      </w:r>
      <w:r w:rsidRPr="001905A5">
        <w:rPr>
          <w:rFonts w:ascii="Times New Roman" w:hAnsi="Times New Roman"/>
          <w:sz w:val="28"/>
        </w:rPr>
        <w:t xml:space="preserve">ные чем традиционные </w:t>
      </w:r>
      <w:r w:rsidR="00C21619" w:rsidRPr="001905A5">
        <w:rPr>
          <w:rFonts w:ascii="Times New Roman" w:hAnsi="Times New Roman"/>
          <w:sz w:val="28"/>
        </w:rPr>
        <w:t>модели</w:t>
      </w:r>
      <w:r w:rsidRPr="001905A5">
        <w:rPr>
          <w:rFonts w:ascii="Times New Roman" w:hAnsi="Times New Roman"/>
          <w:sz w:val="28"/>
        </w:rPr>
        <w:t xml:space="preserve"> принятия решений</w:t>
      </w:r>
      <w:r w:rsidR="00C21619" w:rsidRPr="001905A5">
        <w:rPr>
          <w:rFonts w:ascii="Times New Roman" w:hAnsi="Times New Roman"/>
          <w:sz w:val="28"/>
        </w:rPr>
        <w:t>, состоящие из аксиом «если - то»;</w:t>
      </w:r>
    </w:p>
    <w:p w:rsidR="00C21619" w:rsidRPr="001905A5" w:rsidRDefault="00C21619" w:rsidP="00817D7C">
      <w:pPr>
        <w:pStyle w:val="af0"/>
        <w:numPr>
          <w:ilvl w:val="0"/>
          <w:numId w:val="20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1905A5">
        <w:rPr>
          <w:rFonts w:ascii="Times New Roman" w:hAnsi="Times New Roman"/>
          <w:sz w:val="28"/>
        </w:rPr>
        <w:t>системы, ориентированные на конечного пользователя, предоставля</w:t>
      </w:r>
      <w:r w:rsidRPr="001905A5">
        <w:rPr>
          <w:rFonts w:ascii="Times New Roman" w:hAnsi="Times New Roman"/>
          <w:sz w:val="28"/>
        </w:rPr>
        <w:t>ю</w:t>
      </w:r>
      <w:r w:rsidRPr="001905A5">
        <w:rPr>
          <w:rFonts w:ascii="Times New Roman" w:hAnsi="Times New Roman"/>
          <w:sz w:val="28"/>
        </w:rPr>
        <w:t>щие более качественную поддержку принятия решений, чем информ</w:t>
      </w:r>
      <w:r w:rsidRPr="001905A5">
        <w:rPr>
          <w:rFonts w:ascii="Times New Roman" w:hAnsi="Times New Roman"/>
          <w:sz w:val="28"/>
        </w:rPr>
        <w:t>а</w:t>
      </w:r>
      <w:r w:rsidRPr="001905A5">
        <w:rPr>
          <w:rFonts w:ascii="Times New Roman" w:hAnsi="Times New Roman"/>
          <w:sz w:val="28"/>
        </w:rPr>
        <w:t>ционные управля</w:t>
      </w:r>
      <w:r w:rsidRPr="001905A5">
        <w:rPr>
          <w:rFonts w:ascii="Times New Roman" w:hAnsi="Times New Roman"/>
          <w:sz w:val="28"/>
        </w:rPr>
        <w:t>ю</w:t>
      </w:r>
      <w:r w:rsidRPr="001905A5">
        <w:rPr>
          <w:rFonts w:ascii="Times New Roman" w:hAnsi="Times New Roman"/>
          <w:sz w:val="28"/>
        </w:rPr>
        <w:t>щие системы;</w:t>
      </w:r>
    </w:p>
    <w:p w:rsidR="00667785" w:rsidRPr="007521AB" w:rsidRDefault="00B0111E" w:rsidP="00817D7C">
      <w:pPr>
        <w:pStyle w:val="af0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набор методов</w:t>
      </w:r>
      <w:r w:rsidR="00667785" w:rsidRPr="001905A5">
        <w:rPr>
          <w:rFonts w:ascii="Times New Roman" w:hAnsi="Times New Roman"/>
          <w:sz w:val="28"/>
        </w:rPr>
        <w:t xml:space="preserve"> построения ком</w:t>
      </w:r>
      <w:r>
        <w:rPr>
          <w:rFonts w:ascii="Times New Roman" w:hAnsi="Times New Roman"/>
          <w:sz w:val="28"/>
        </w:rPr>
        <w:t xml:space="preserve">пьютерных приложений, в которых </w:t>
      </w:r>
      <w:r w:rsidR="00667785" w:rsidRPr="001905A5">
        <w:rPr>
          <w:rFonts w:ascii="Times New Roman" w:hAnsi="Times New Roman"/>
          <w:sz w:val="28"/>
        </w:rPr>
        <w:t>данные и модели</w:t>
      </w:r>
      <w:r>
        <w:rPr>
          <w:rFonts w:ascii="Times New Roman" w:hAnsi="Times New Roman"/>
          <w:sz w:val="28"/>
        </w:rPr>
        <w:t xml:space="preserve"> </w:t>
      </w:r>
      <w:r w:rsidRPr="001905A5">
        <w:rPr>
          <w:rFonts w:ascii="Times New Roman" w:hAnsi="Times New Roman"/>
          <w:sz w:val="28"/>
        </w:rPr>
        <w:t>разделяются</w:t>
      </w:r>
      <w:r w:rsidR="00667785" w:rsidRPr="001905A5">
        <w:rPr>
          <w:rFonts w:ascii="Times New Roman" w:hAnsi="Times New Roman"/>
          <w:sz w:val="28"/>
        </w:rPr>
        <w:t>, с целью улучшения эффективности процессов м</w:t>
      </w:r>
      <w:r w:rsidR="00667785" w:rsidRPr="001905A5">
        <w:rPr>
          <w:rFonts w:ascii="Times New Roman" w:hAnsi="Times New Roman"/>
          <w:sz w:val="28"/>
        </w:rPr>
        <w:t>о</w:t>
      </w:r>
      <w:r w:rsidR="00667785" w:rsidRPr="001905A5">
        <w:rPr>
          <w:rFonts w:ascii="Times New Roman" w:hAnsi="Times New Roman"/>
          <w:sz w:val="28"/>
        </w:rPr>
        <w:t>делирования предметной области</w:t>
      </w:r>
      <w:r w:rsidR="009B09C3" w:rsidRPr="009B09C3">
        <w:rPr>
          <w:rFonts w:ascii="Times New Roman" w:hAnsi="Times New Roman"/>
          <w:sz w:val="28"/>
        </w:rPr>
        <w:t xml:space="preserve"> </w:t>
      </w:r>
      <w:r w:rsidR="001905A5" w:rsidRPr="001905A5">
        <w:rPr>
          <w:rFonts w:ascii="Times New Roman" w:hAnsi="Times New Roman"/>
          <w:sz w:val="28"/>
        </w:rPr>
        <w:t>[8].</w:t>
      </w:r>
      <w:r w:rsidR="00667785" w:rsidRPr="007521AB">
        <w:rPr>
          <w:sz w:val="28"/>
        </w:rPr>
        <w:tab/>
      </w:r>
    </w:p>
    <w:p w:rsidR="00903645" w:rsidRPr="00903645" w:rsidRDefault="00A239FD" w:rsidP="00B0111E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903645" w:rsidRPr="00903645">
        <w:rPr>
          <w:sz w:val="28"/>
        </w:rPr>
        <w:t>Классическая архитектура СППР состоит из 3 основных компонентов:</w:t>
      </w:r>
    </w:p>
    <w:p w:rsidR="00903645" w:rsidRPr="00903645" w:rsidRDefault="00903645" w:rsidP="00817D7C">
      <w:pPr>
        <w:pStyle w:val="af0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03645">
        <w:rPr>
          <w:rFonts w:ascii="Times New Roman" w:hAnsi="Times New Roman"/>
          <w:sz w:val="28"/>
        </w:rPr>
        <w:t>подсистемы управления базой данных</w:t>
      </w:r>
      <w:r w:rsidRPr="00903645">
        <w:rPr>
          <w:rFonts w:ascii="Times New Roman" w:hAnsi="Times New Roman"/>
          <w:sz w:val="28"/>
          <w:lang w:val="en-US"/>
        </w:rPr>
        <w:t>;</w:t>
      </w:r>
    </w:p>
    <w:p w:rsidR="00903645" w:rsidRPr="00903645" w:rsidRDefault="00903645" w:rsidP="00817D7C">
      <w:pPr>
        <w:pStyle w:val="af0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03645">
        <w:rPr>
          <w:rFonts w:ascii="Times New Roman" w:hAnsi="Times New Roman"/>
          <w:sz w:val="28"/>
        </w:rPr>
        <w:t>подсистемы управления процессом принятия решения;</w:t>
      </w:r>
    </w:p>
    <w:p w:rsidR="007521AB" w:rsidRPr="00282E24" w:rsidRDefault="00903645" w:rsidP="00817D7C">
      <w:pPr>
        <w:pStyle w:val="af0"/>
        <w:numPr>
          <w:ilvl w:val="0"/>
          <w:numId w:val="19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03645">
        <w:rPr>
          <w:rFonts w:ascii="Times New Roman" w:hAnsi="Times New Roman"/>
          <w:sz w:val="28"/>
        </w:rPr>
        <w:t>подсистемы обеспечивающей взаимодействие с пользователем</w:t>
      </w:r>
      <w:r w:rsidR="00B0111E">
        <w:rPr>
          <w:rFonts w:ascii="Times New Roman" w:hAnsi="Times New Roman"/>
          <w:sz w:val="28"/>
        </w:rPr>
        <w:t>.</w:t>
      </w:r>
    </w:p>
    <w:p w:rsidR="009634C4" w:rsidRPr="009B09C3" w:rsidRDefault="00A239FD" w:rsidP="00B0111E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B0111E">
        <w:rPr>
          <w:sz w:val="28"/>
        </w:rPr>
        <w:t>Внедрение</w:t>
      </w:r>
      <w:r w:rsidR="009249B6">
        <w:rPr>
          <w:sz w:val="28"/>
        </w:rPr>
        <w:t xml:space="preserve"> возможности </w:t>
      </w:r>
      <w:r w:rsidR="009634C4">
        <w:rPr>
          <w:sz w:val="28"/>
        </w:rPr>
        <w:t>обработки знаний</w:t>
      </w:r>
      <w:r w:rsidR="009249B6">
        <w:rPr>
          <w:sz w:val="28"/>
        </w:rPr>
        <w:t xml:space="preserve"> </w:t>
      </w:r>
      <w:r w:rsidR="009634C4">
        <w:rPr>
          <w:sz w:val="28"/>
        </w:rPr>
        <w:t>в классическую</w:t>
      </w:r>
      <w:r w:rsidR="009249B6">
        <w:rPr>
          <w:sz w:val="28"/>
        </w:rPr>
        <w:t xml:space="preserve"> СППР</w:t>
      </w:r>
      <w:r w:rsidR="009634C4">
        <w:rPr>
          <w:sz w:val="28"/>
        </w:rPr>
        <w:t>,</w:t>
      </w:r>
      <w:r w:rsidR="009249B6">
        <w:rPr>
          <w:sz w:val="28"/>
        </w:rPr>
        <w:t xml:space="preserve"> </w:t>
      </w:r>
      <w:r w:rsidR="009634C4">
        <w:rPr>
          <w:sz w:val="28"/>
        </w:rPr>
        <w:t xml:space="preserve">может улучшить ее производительность, </w:t>
      </w:r>
      <w:r w:rsidR="00432E53">
        <w:rPr>
          <w:sz w:val="28"/>
        </w:rPr>
        <w:t>за счет</w:t>
      </w:r>
      <w:r w:rsidR="009634C4">
        <w:rPr>
          <w:sz w:val="28"/>
        </w:rPr>
        <w:t xml:space="preserve"> постоянн</w:t>
      </w:r>
      <w:r w:rsidR="00432E53">
        <w:rPr>
          <w:sz w:val="28"/>
        </w:rPr>
        <w:t>ого</w:t>
      </w:r>
      <w:r w:rsidR="009634C4">
        <w:rPr>
          <w:sz w:val="28"/>
        </w:rPr>
        <w:t xml:space="preserve"> доступ</w:t>
      </w:r>
      <w:r w:rsidR="00432E53">
        <w:rPr>
          <w:sz w:val="28"/>
        </w:rPr>
        <w:t>а</w:t>
      </w:r>
      <w:r w:rsidR="009634C4">
        <w:rPr>
          <w:sz w:val="28"/>
        </w:rPr>
        <w:t xml:space="preserve"> к экспертным знан</w:t>
      </w:r>
      <w:r w:rsidR="009634C4">
        <w:rPr>
          <w:sz w:val="28"/>
        </w:rPr>
        <w:t>и</w:t>
      </w:r>
      <w:r w:rsidR="009634C4">
        <w:rPr>
          <w:sz w:val="28"/>
        </w:rPr>
        <w:t>ям</w:t>
      </w:r>
      <w:r w:rsidR="007A7F5F" w:rsidRPr="007A7F5F">
        <w:rPr>
          <w:sz w:val="28"/>
        </w:rPr>
        <w:t xml:space="preserve"> </w:t>
      </w:r>
      <w:r w:rsidR="009634C4">
        <w:rPr>
          <w:sz w:val="28"/>
        </w:rPr>
        <w:t>и</w:t>
      </w:r>
      <w:r w:rsidR="007A7F5F" w:rsidRPr="007A7F5F">
        <w:rPr>
          <w:sz w:val="28"/>
        </w:rPr>
        <w:t>,</w:t>
      </w:r>
      <w:r w:rsidR="009634C4">
        <w:rPr>
          <w:sz w:val="28"/>
        </w:rPr>
        <w:t xml:space="preserve"> помогая эксперту детальнее обосновать его решение</w:t>
      </w:r>
      <w:r w:rsidR="009634C4" w:rsidRPr="00282E24">
        <w:rPr>
          <w:sz w:val="28"/>
        </w:rPr>
        <w:t xml:space="preserve"> [9]</w:t>
      </w:r>
      <w:r w:rsidR="009634C4">
        <w:rPr>
          <w:sz w:val="28"/>
        </w:rPr>
        <w:t>.</w:t>
      </w:r>
    </w:p>
    <w:p w:rsidR="00B0111E" w:rsidRPr="00B0111E" w:rsidRDefault="00B0111E" w:rsidP="00B0111E">
      <w:pPr>
        <w:spacing w:before="0" w:line="360" w:lineRule="auto"/>
        <w:jc w:val="both"/>
        <w:rPr>
          <w:sz w:val="28"/>
        </w:rPr>
      </w:pPr>
      <w:r w:rsidRPr="009B09C3">
        <w:rPr>
          <w:sz w:val="28"/>
        </w:rPr>
        <w:tab/>
      </w:r>
      <w:r w:rsidR="00BA1F28">
        <w:rPr>
          <w:sz w:val="28"/>
        </w:rPr>
        <w:t>Э</w:t>
      </w:r>
      <w:r>
        <w:rPr>
          <w:sz w:val="28"/>
        </w:rPr>
        <w:t>кспертные системы</w:t>
      </w:r>
      <w:r w:rsidR="00BA1F28" w:rsidRPr="00BA1F28">
        <w:rPr>
          <w:sz w:val="28"/>
        </w:rPr>
        <w:t xml:space="preserve"> -</w:t>
      </w:r>
      <w:r>
        <w:rPr>
          <w:sz w:val="28"/>
        </w:rPr>
        <w:t xml:space="preserve"> интеллектуальные компьютерные программы, и</w:t>
      </w:r>
      <w:r>
        <w:rPr>
          <w:sz w:val="28"/>
        </w:rPr>
        <w:t>с</w:t>
      </w:r>
      <w:r>
        <w:rPr>
          <w:sz w:val="28"/>
        </w:rPr>
        <w:t>пользующие знания и факты, а также процедуры логического вывода для реш</w:t>
      </w:r>
      <w:r>
        <w:rPr>
          <w:sz w:val="28"/>
        </w:rPr>
        <w:t>е</w:t>
      </w:r>
      <w:r>
        <w:rPr>
          <w:sz w:val="28"/>
        </w:rPr>
        <w:t xml:space="preserve">ния достаточно сложных проблем, требующих </w:t>
      </w:r>
      <w:r w:rsidR="001D40C1">
        <w:rPr>
          <w:sz w:val="28"/>
        </w:rPr>
        <w:t>экспертных знаний</w:t>
      </w:r>
      <w:r w:rsidR="001D40C1" w:rsidRPr="001D40C1">
        <w:rPr>
          <w:sz w:val="28"/>
        </w:rPr>
        <w:t xml:space="preserve"> </w:t>
      </w:r>
      <w:r w:rsidR="00BA1F28" w:rsidRPr="00BA1F28">
        <w:rPr>
          <w:sz w:val="28"/>
        </w:rPr>
        <w:t xml:space="preserve">[18, </w:t>
      </w:r>
      <w:r w:rsidR="00BA1F28">
        <w:rPr>
          <w:sz w:val="28"/>
          <w:lang w:val="en-US"/>
        </w:rPr>
        <w:t>c</w:t>
      </w:r>
      <w:r w:rsidR="00BA1F28" w:rsidRPr="00BA1F28">
        <w:rPr>
          <w:sz w:val="28"/>
        </w:rPr>
        <w:t>. 179]</w:t>
      </w:r>
      <w:r w:rsidR="00BA1F28">
        <w:rPr>
          <w:sz w:val="28"/>
        </w:rPr>
        <w:t>.</w:t>
      </w:r>
    </w:p>
    <w:p w:rsidR="00A45551" w:rsidRPr="00A45551" w:rsidRDefault="00A239FD" w:rsidP="00B0111E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A45551">
        <w:rPr>
          <w:sz w:val="28"/>
        </w:rPr>
        <w:t>Наиболее существенные отличия между СППР и экспертными системами з</w:t>
      </w:r>
      <w:r w:rsidR="00A45551">
        <w:rPr>
          <w:sz w:val="28"/>
        </w:rPr>
        <w:t>а</w:t>
      </w:r>
      <w:r w:rsidR="00902D70">
        <w:rPr>
          <w:sz w:val="28"/>
        </w:rPr>
        <w:t>ключаются</w:t>
      </w:r>
      <w:r w:rsidR="00A45551" w:rsidRPr="00A45551">
        <w:rPr>
          <w:sz w:val="28"/>
        </w:rPr>
        <w:t>:</w:t>
      </w:r>
    </w:p>
    <w:p w:rsidR="00A45551" w:rsidRPr="00DD7EBB" w:rsidRDefault="00902D70" w:rsidP="00817D7C">
      <w:pPr>
        <w:pStyle w:val="af0"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D7EBB">
        <w:rPr>
          <w:rFonts w:ascii="Times New Roman" w:hAnsi="Times New Roman"/>
          <w:sz w:val="28"/>
        </w:rPr>
        <w:t xml:space="preserve">в </w:t>
      </w:r>
      <w:r w:rsidR="00A45551" w:rsidRPr="00DD7EBB">
        <w:rPr>
          <w:rFonts w:ascii="Times New Roman" w:hAnsi="Times New Roman"/>
          <w:sz w:val="28"/>
        </w:rPr>
        <w:t>четком определении</w:t>
      </w:r>
      <w:r w:rsidR="001F152A">
        <w:rPr>
          <w:rFonts w:ascii="Times New Roman" w:hAnsi="Times New Roman"/>
          <w:sz w:val="28"/>
        </w:rPr>
        <w:t xml:space="preserve"> </w:t>
      </w:r>
      <w:r w:rsidR="00BA1F28">
        <w:rPr>
          <w:rFonts w:ascii="Times New Roman" w:hAnsi="Times New Roman"/>
          <w:sz w:val="28"/>
        </w:rPr>
        <w:t xml:space="preserve">области решаемых </w:t>
      </w:r>
      <w:r w:rsidR="001F152A">
        <w:rPr>
          <w:rFonts w:ascii="Times New Roman" w:hAnsi="Times New Roman"/>
          <w:sz w:val="28"/>
        </w:rPr>
        <w:t>задач</w:t>
      </w:r>
      <w:r w:rsidRPr="00DD7EBB">
        <w:rPr>
          <w:rFonts w:ascii="Times New Roman" w:hAnsi="Times New Roman"/>
          <w:sz w:val="28"/>
        </w:rPr>
        <w:t xml:space="preserve">, в случае с экспертными системами и </w:t>
      </w:r>
      <w:r w:rsidR="001F152A">
        <w:rPr>
          <w:rFonts w:ascii="Times New Roman" w:hAnsi="Times New Roman"/>
          <w:sz w:val="28"/>
        </w:rPr>
        <w:t>довольно расплывчатом, в</w:t>
      </w:r>
      <w:r w:rsidRPr="00DD7EBB">
        <w:rPr>
          <w:rFonts w:ascii="Times New Roman" w:hAnsi="Times New Roman"/>
          <w:sz w:val="28"/>
        </w:rPr>
        <w:t xml:space="preserve"> случае с СППР</w:t>
      </w:r>
      <w:r w:rsidR="001D40C1">
        <w:rPr>
          <w:rFonts w:ascii="Times New Roman" w:hAnsi="Times New Roman"/>
          <w:sz w:val="28"/>
        </w:rPr>
        <w:t xml:space="preserve"> </w:t>
      </w:r>
      <w:r w:rsidR="00BA1F28">
        <w:rPr>
          <w:rFonts w:ascii="Times New Roman" w:hAnsi="Times New Roman"/>
          <w:sz w:val="28"/>
        </w:rPr>
        <w:t>(иногда невозмо</w:t>
      </w:r>
      <w:r w:rsidR="00BA1F28">
        <w:rPr>
          <w:rFonts w:ascii="Times New Roman" w:hAnsi="Times New Roman"/>
          <w:sz w:val="28"/>
        </w:rPr>
        <w:t>ж</w:t>
      </w:r>
      <w:r w:rsidR="00BA1F28">
        <w:rPr>
          <w:rFonts w:ascii="Times New Roman" w:hAnsi="Times New Roman"/>
          <w:sz w:val="28"/>
        </w:rPr>
        <w:t>но определить, по</w:t>
      </w:r>
      <w:r w:rsidR="00BA1F28">
        <w:rPr>
          <w:rFonts w:ascii="Times New Roman" w:hAnsi="Times New Roman"/>
          <w:sz w:val="28"/>
        </w:rPr>
        <w:t>з</w:t>
      </w:r>
      <w:r w:rsidR="00BA1F28">
        <w:rPr>
          <w:rFonts w:ascii="Times New Roman" w:hAnsi="Times New Roman"/>
          <w:sz w:val="28"/>
        </w:rPr>
        <w:t>волит ли применение СППР решить задачу)</w:t>
      </w:r>
      <w:r w:rsidRPr="00DD7EBB">
        <w:rPr>
          <w:rFonts w:ascii="Times New Roman" w:hAnsi="Times New Roman"/>
          <w:sz w:val="28"/>
        </w:rPr>
        <w:t>;</w:t>
      </w:r>
    </w:p>
    <w:p w:rsidR="00902D70" w:rsidRPr="00DD7EBB" w:rsidRDefault="00902D70" w:rsidP="00817D7C">
      <w:pPr>
        <w:pStyle w:val="af0"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D7EBB">
        <w:rPr>
          <w:rFonts w:ascii="Times New Roman" w:hAnsi="Times New Roman"/>
          <w:sz w:val="28"/>
        </w:rPr>
        <w:lastRenderedPageBreak/>
        <w:t>в использовании символьных вычислений в случае с экспертными сист</w:t>
      </w:r>
      <w:r w:rsidRPr="00DD7EBB">
        <w:rPr>
          <w:rFonts w:ascii="Times New Roman" w:hAnsi="Times New Roman"/>
          <w:sz w:val="28"/>
        </w:rPr>
        <w:t>е</w:t>
      </w:r>
      <w:r w:rsidRPr="00DD7EBB">
        <w:rPr>
          <w:rFonts w:ascii="Times New Roman" w:hAnsi="Times New Roman"/>
          <w:sz w:val="28"/>
        </w:rPr>
        <w:t>мами и численного моделирования в случае с СППР;</w:t>
      </w:r>
    </w:p>
    <w:p w:rsidR="00360B50" w:rsidRPr="009D30B9" w:rsidRDefault="00902D70" w:rsidP="009D30B9">
      <w:pPr>
        <w:pStyle w:val="af0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DD7EBB">
        <w:rPr>
          <w:rFonts w:ascii="Times New Roman" w:hAnsi="Times New Roman"/>
          <w:sz w:val="28"/>
        </w:rPr>
        <w:t xml:space="preserve">в </w:t>
      </w:r>
      <w:r w:rsidR="00876ED4" w:rsidRPr="00DD7EBB">
        <w:rPr>
          <w:rFonts w:ascii="Times New Roman" w:hAnsi="Times New Roman"/>
          <w:sz w:val="28"/>
        </w:rPr>
        <w:t>возможности</w:t>
      </w:r>
      <w:r w:rsidR="00681575">
        <w:rPr>
          <w:rFonts w:ascii="Times New Roman" w:hAnsi="Times New Roman"/>
          <w:sz w:val="28"/>
        </w:rPr>
        <w:t xml:space="preserve"> пользователя с</w:t>
      </w:r>
      <w:r w:rsidR="00876ED4" w:rsidRPr="00DD7EBB">
        <w:rPr>
          <w:rFonts w:ascii="Times New Roman" w:hAnsi="Times New Roman"/>
          <w:sz w:val="28"/>
        </w:rPr>
        <w:t xml:space="preserve">корректировать </w:t>
      </w:r>
      <w:r w:rsidR="00681575">
        <w:rPr>
          <w:rFonts w:ascii="Times New Roman" w:hAnsi="Times New Roman"/>
          <w:sz w:val="28"/>
        </w:rPr>
        <w:t>результат решения</w:t>
      </w:r>
      <w:r w:rsidR="00876ED4" w:rsidRPr="00DD7EBB">
        <w:rPr>
          <w:rFonts w:ascii="Times New Roman" w:hAnsi="Times New Roman"/>
          <w:sz w:val="28"/>
        </w:rPr>
        <w:t xml:space="preserve"> в случае с СППР, в отличи</w:t>
      </w:r>
      <w:r w:rsidR="00681575" w:rsidRPr="00DD7EBB">
        <w:rPr>
          <w:rFonts w:ascii="Times New Roman" w:hAnsi="Times New Roman"/>
          <w:sz w:val="28"/>
        </w:rPr>
        <w:t>е</w:t>
      </w:r>
      <w:r w:rsidR="00876ED4" w:rsidRPr="00DD7EBB">
        <w:rPr>
          <w:rFonts w:ascii="Times New Roman" w:hAnsi="Times New Roman"/>
          <w:sz w:val="28"/>
        </w:rPr>
        <w:t xml:space="preserve"> от экспертных систем, в которых решение может быть</w:t>
      </w:r>
      <w:r w:rsidR="001F152A">
        <w:rPr>
          <w:rFonts w:ascii="Times New Roman" w:hAnsi="Times New Roman"/>
          <w:sz w:val="28"/>
        </w:rPr>
        <w:t xml:space="preserve"> лишь</w:t>
      </w:r>
      <w:r w:rsidR="00876ED4" w:rsidRPr="00DD7EBB">
        <w:rPr>
          <w:rFonts w:ascii="Times New Roman" w:hAnsi="Times New Roman"/>
          <w:sz w:val="28"/>
        </w:rPr>
        <w:t xml:space="preserve"> либо принято, л</w:t>
      </w:r>
      <w:r w:rsidR="00876ED4" w:rsidRPr="00DD7EBB">
        <w:rPr>
          <w:rFonts w:ascii="Times New Roman" w:hAnsi="Times New Roman"/>
          <w:sz w:val="28"/>
        </w:rPr>
        <w:t>и</w:t>
      </w:r>
      <w:r w:rsidR="001D40C1">
        <w:rPr>
          <w:rFonts w:ascii="Times New Roman" w:hAnsi="Times New Roman"/>
          <w:sz w:val="28"/>
        </w:rPr>
        <w:t>бо отвергнуто</w:t>
      </w:r>
      <w:r w:rsidR="001D40C1" w:rsidRPr="001D40C1">
        <w:rPr>
          <w:rFonts w:ascii="Times New Roman" w:hAnsi="Times New Roman"/>
          <w:sz w:val="28"/>
        </w:rPr>
        <w:t xml:space="preserve"> </w:t>
      </w:r>
      <w:r w:rsidR="00876ED4" w:rsidRPr="00DD7EBB">
        <w:rPr>
          <w:rFonts w:ascii="Times New Roman" w:hAnsi="Times New Roman"/>
          <w:sz w:val="28"/>
        </w:rPr>
        <w:t xml:space="preserve">[2, </w:t>
      </w:r>
      <w:r w:rsidR="00876ED4" w:rsidRPr="00DD7EBB">
        <w:rPr>
          <w:rFonts w:ascii="Times New Roman" w:hAnsi="Times New Roman"/>
          <w:sz w:val="28"/>
          <w:lang w:val="en-US"/>
        </w:rPr>
        <w:t>c</w:t>
      </w:r>
      <w:r w:rsidR="00876ED4" w:rsidRPr="00DD7EBB">
        <w:rPr>
          <w:rFonts w:ascii="Times New Roman" w:hAnsi="Times New Roman"/>
          <w:sz w:val="28"/>
        </w:rPr>
        <w:t>. 48].</w:t>
      </w:r>
      <w:r w:rsidR="000A64CC" w:rsidRPr="009D30B9">
        <w:rPr>
          <w:sz w:val="28"/>
        </w:rPr>
        <w:tab/>
      </w:r>
    </w:p>
    <w:p w:rsidR="00950845" w:rsidRPr="00552EE5" w:rsidRDefault="00EC6668" w:rsidP="00B055F7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 xml:space="preserve">Ни одна СППР не может быть полноценно рассмотрена без </w:t>
      </w:r>
      <w:r w:rsidR="00BF6845">
        <w:rPr>
          <w:sz w:val="28"/>
        </w:rPr>
        <w:t>учета влияния пользователя</w:t>
      </w:r>
      <w:r>
        <w:rPr>
          <w:sz w:val="28"/>
        </w:rPr>
        <w:t xml:space="preserve">. </w:t>
      </w:r>
      <w:r w:rsidR="00BF6845">
        <w:rPr>
          <w:sz w:val="28"/>
        </w:rPr>
        <w:t>Пользователь в общем случае, рассматривается как лицо или группа лиц, ответственных за принят</w:t>
      </w:r>
      <w:r w:rsidR="00950845">
        <w:rPr>
          <w:sz w:val="28"/>
        </w:rPr>
        <w:t>ие</w:t>
      </w:r>
      <w:r w:rsidR="00BF6845">
        <w:rPr>
          <w:sz w:val="28"/>
        </w:rPr>
        <w:t xml:space="preserve"> </w:t>
      </w:r>
      <w:r w:rsidR="00950845">
        <w:rPr>
          <w:sz w:val="28"/>
        </w:rPr>
        <w:t xml:space="preserve">финального </w:t>
      </w:r>
      <w:r w:rsidR="00BF6845">
        <w:rPr>
          <w:sz w:val="28"/>
        </w:rPr>
        <w:t>решения</w:t>
      </w:r>
      <w:r w:rsidR="00950845">
        <w:rPr>
          <w:sz w:val="28"/>
        </w:rPr>
        <w:t>. Пользователи СПП</w:t>
      </w:r>
      <w:r w:rsidR="00552EE5">
        <w:rPr>
          <w:sz w:val="28"/>
        </w:rPr>
        <w:t>Р</w:t>
      </w:r>
      <w:r w:rsidR="00950845" w:rsidRPr="00552EE5">
        <w:rPr>
          <w:sz w:val="28"/>
        </w:rPr>
        <w:t xml:space="preserve"> </w:t>
      </w:r>
      <w:r w:rsidR="00552EE5">
        <w:rPr>
          <w:sz w:val="28"/>
        </w:rPr>
        <w:t>могут быть классифицированы по ролям</w:t>
      </w:r>
      <w:r w:rsidR="00552EE5" w:rsidRPr="00552EE5">
        <w:rPr>
          <w:sz w:val="28"/>
        </w:rPr>
        <w:t>:</w:t>
      </w:r>
    </w:p>
    <w:p w:rsidR="00552EE5" w:rsidRPr="00B055F7" w:rsidRDefault="00552EE5" w:rsidP="00AC6BBD">
      <w:pPr>
        <w:pStyle w:val="af0"/>
        <w:numPr>
          <w:ilvl w:val="0"/>
          <w:numId w:val="22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055F7">
        <w:rPr>
          <w:rFonts w:ascii="Times New Roman" w:hAnsi="Times New Roman"/>
          <w:sz w:val="28"/>
        </w:rPr>
        <w:t>пользователь, принимающий решение на основании данных полученных от СППР;</w:t>
      </w:r>
    </w:p>
    <w:p w:rsidR="00552EE5" w:rsidRPr="00B055F7" w:rsidRDefault="00552EE5" w:rsidP="00AC6BBD">
      <w:pPr>
        <w:pStyle w:val="af0"/>
        <w:numPr>
          <w:ilvl w:val="0"/>
          <w:numId w:val="22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055F7">
        <w:rPr>
          <w:rFonts w:ascii="Times New Roman" w:hAnsi="Times New Roman"/>
          <w:sz w:val="28"/>
        </w:rPr>
        <w:t>промежуточный пользователь, производящий интерпретацию результ</w:t>
      </w:r>
      <w:r w:rsidRPr="00B055F7">
        <w:rPr>
          <w:rFonts w:ascii="Times New Roman" w:hAnsi="Times New Roman"/>
          <w:sz w:val="28"/>
        </w:rPr>
        <w:t>а</w:t>
      </w:r>
      <w:r w:rsidRPr="00B055F7">
        <w:rPr>
          <w:rFonts w:ascii="Times New Roman" w:hAnsi="Times New Roman"/>
          <w:sz w:val="28"/>
        </w:rPr>
        <w:t>тов работы СППР, и действующий как ассистент пользователю, принимающ</w:t>
      </w:r>
      <w:r w:rsidRPr="00B055F7">
        <w:rPr>
          <w:rFonts w:ascii="Times New Roman" w:hAnsi="Times New Roman"/>
          <w:sz w:val="28"/>
        </w:rPr>
        <w:t>е</w:t>
      </w:r>
      <w:r w:rsidRPr="00B055F7">
        <w:rPr>
          <w:rFonts w:ascii="Times New Roman" w:hAnsi="Times New Roman"/>
          <w:sz w:val="28"/>
        </w:rPr>
        <w:t>му к</w:t>
      </w:r>
      <w:r w:rsidRPr="00B055F7">
        <w:rPr>
          <w:rFonts w:ascii="Times New Roman" w:hAnsi="Times New Roman"/>
          <w:sz w:val="28"/>
        </w:rPr>
        <w:t>о</w:t>
      </w:r>
      <w:r w:rsidRPr="00B055F7">
        <w:rPr>
          <w:rFonts w:ascii="Times New Roman" w:hAnsi="Times New Roman"/>
          <w:sz w:val="28"/>
        </w:rPr>
        <w:t>нечное решение;</w:t>
      </w:r>
    </w:p>
    <w:p w:rsidR="00552EE5" w:rsidRPr="00B055F7" w:rsidRDefault="00552EE5" w:rsidP="00AC6BBD">
      <w:pPr>
        <w:pStyle w:val="af0"/>
        <w:numPr>
          <w:ilvl w:val="0"/>
          <w:numId w:val="22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055F7">
        <w:rPr>
          <w:rFonts w:ascii="Times New Roman" w:hAnsi="Times New Roman"/>
          <w:sz w:val="28"/>
        </w:rPr>
        <w:t>сопровождающий пользователь, поддерживающий базу данных и знаний в а</w:t>
      </w:r>
      <w:r w:rsidRPr="00B055F7">
        <w:rPr>
          <w:rFonts w:ascii="Times New Roman" w:hAnsi="Times New Roman"/>
          <w:sz w:val="28"/>
        </w:rPr>
        <w:t>к</w:t>
      </w:r>
      <w:r w:rsidRPr="00B055F7">
        <w:rPr>
          <w:rFonts w:ascii="Times New Roman" w:hAnsi="Times New Roman"/>
          <w:sz w:val="28"/>
        </w:rPr>
        <w:t>туальном состоянии;</w:t>
      </w:r>
    </w:p>
    <w:p w:rsidR="00552EE5" w:rsidRPr="00B055F7" w:rsidRDefault="00552EE5" w:rsidP="00AC6BBD">
      <w:pPr>
        <w:pStyle w:val="af0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055F7">
        <w:rPr>
          <w:rFonts w:ascii="Times New Roman" w:hAnsi="Times New Roman"/>
          <w:sz w:val="28"/>
        </w:rPr>
        <w:t>пользователь, производящий данные, содержащие проблему принятия р</w:t>
      </w:r>
      <w:r w:rsidRPr="00B055F7">
        <w:rPr>
          <w:rFonts w:ascii="Times New Roman" w:hAnsi="Times New Roman"/>
          <w:sz w:val="28"/>
        </w:rPr>
        <w:t>е</w:t>
      </w:r>
      <w:r w:rsidRPr="00B055F7">
        <w:rPr>
          <w:rFonts w:ascii="Times New Roman" w:hAnsi="Times New Roman"/>
          <w:sz w:val="28"/>
        </w:rPr>
        <w:t>шения.</w:t>
      </w:r>
    </w:p>
    <w:p w:rsidR="00552EE5" w:rsidRPr="00552EE5" w:rsidRDefault="00B055F7" w:rsidP="00B055F7">
      <w:pPr>
        <w:spacing w:before="0" w:line="360" w:lineRule="auto"/>
        <w:jc w:val="both"/>
        <w:rPr>
          <w:sz w:val="28"/>
        </w:rPr>
      </w:pPr>
      <w:r>
        <w:rPr>
          <w:sz w:val="28"/>
          <w:lang w:val="en-US"/>
        </w:rPr>
        <w:tab/>
      </w:r>
      <w:r w:rsidR="00552EE5">
        <w:rPr>
          <w:sz w:val="28"/>
        </w:rPr>
        <w:t>В некоторых случаях, все роли могут принадлежать одному человеку, либо разные роли могут принадлежать разным пользователям и</w:t>
      </w:r>
      <w:r w:rsidR="001D40C1">
        <w:rPr>
          <w:sz w:val="28"/>
        </w:rPr>
        <w:t>ли разным группам пользователей</w:t>
      </w:r>
      <w:r w:rsidR="001D40C1" w:rsidRPr="001D40C1">
        <w:rPr>
          <w:sz w:val="28"/>
        </w:rPr>
        <w:t xml:space="preserve"> </w:t>
      </w:r>
      <w:r w:rsidR="00552EE5" w:rsidRPr="00552EE5">
        <w:rPr>
          <w:sz w:val="28"/>
        </w:rPr>
        <w:t xml:space="preserve">[11, </w:t>
      </w:r>
      <w:r w:rsidR="00552EE5">
        <w:rPr>
          <w:sz w:val="28"/>
          <w:lang w:val="en-US"/>
        </w:rPr>
        <w:t>c</w:t>
      </w:r>
      <w:r w:rsidR="00552EE5" w:rsidRPr="00552EE5">
        <w:rPr>
          <w:sz w:val="28"/>
        </w:rPr>
        <w:t>. 22].</w:t>
      </w:r>
    </w:p>
    <w:p w:rsidR="009634C4" w:rsidRPr="0037172A" w:rsidRDefault="0037172A" w:rsidP="0037172A">
      <w:pPr>
        <w:spacing w:before="0" w:line="360" w:lineRule="auto"/>
        <w:jc w:val="both"/>
        <w:rPr>
          <w:sz w:val="28"/>
        </w:rPr>
      </w:pPr>
      <w:r w:rsidRPr="001D40C1">
        <w:rPr>
          <w:sz w:val="28"/>
        </w:rPr>
        <w:tab/>
      </w:r>
      <w:r>
        <w:rPr>
          <w:sz w:val="28"/>
        </w:rPr>
        <w:t>В процессе использования СППР, могут возникнуть некоторые пробл</w:t>
      </w:r>
      <w:r>
        <w:rPr>
          <w:sz w:val="28"/>
        </w:rPr>
        <w:t>е</w:t>
      </w:r>
      <w:r>
        <w:rPr>
          <w:sz w:val="28"/>
        </w:rPr>
        <w:t xml:space="preserve">мы, </w:t>
      </w:r>
      <w:r w:rsidR="00622E64">
        <w:rPr>
          <w:sz w:val="28"/>
        </w:rPr>
        <w:t>не зависящие от технических причин</w:t>
      </w:r>
      <w:r w:rsidRPr="0037172A">
        <w:rPr>
          <w:sz w:val="28"/>
        </w:rPr>
        <w:t>:</w:t>
      </w:r>
    </w:p>
    <w:p w:rsidR="0037172A" w:rsidRPr="00AC6BBD" w:rsidRDefault="0037172A" w:rsidP="00AC6BBD">
      <w:pPr>
        <w:pStyle w:val="af0"/>
        <w:numPr>
          <w:ilvl w:val="0"/>
          <w:numId w:val="23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AC6BBD">
        <w:rPr>
          <w:rFonts w:ascii="Times New Roman" w:hAnsi="Times New Roman"/>
          <w:sz w:val="28"/>
        </w:rPr>
        <w:t>ошибочный способ решения проблемы принятия решения, который не приводит к решению требуемых задач</w:t>
      </w:r>
      <w:r w:rsidR="00622E64" w:rsidRPr="00AC6BBD">
        <w:rPr>
          <w:rFonts w:ascii="Times New Roman" w:hAnsi="Times New Roman"/>
          <w:sz w:val="28"/>
        </w:rPr>
        <w:t>.</w:t>
      </w:r>
      <w:r w:rsidRPr="00AC6BBD">
        <w:rPr>
          <w:rFonts w:ascii="Times New Roman" w:hAnsi="Times New Roman"/>
          <w:sz w:val="28"/>
        </w:rPr>
        <w:t xml:space="preserve"> </w:t>
      </w:r>
      <w:r w:rsidR="00622E64" w:rsidRPr="00AC6BBD">
        <w:rPr>
          <w:rFonts w:ascii="Times New Roman" w:hAnsi="Times New Roman"/>
          <w:sz w:val="28"/>
        </w:rPr>
        <w:t>Производимое</w:t>
      </w:r>
      <w:r w:rsidRPr="00AC6BBD">
        <w:rPr>
          <w:rFonts w:ascii="Times New Roman" w:hAnsi="Times New Roman"/>
          <w:sz w:val="28"/>
        </w:rPr>
        <w:t xml:space="preserve"> СППР </w:t>
      </w:r>
      <w:r w:rsidR="00622E64" w:rsidRPr="00AC6BBD">
        <w:rPr>
          <w:rFonts w:ascii="Times New Roman" w:hAnsi="Times New Roman"/>
          <w:sz w:val="28"/>
        </w:rPr>
        <w:t>решение бе</w:t>
      </w:r>
      <w:r w:rsidR="00622E64" w:rsidRPr="00AC6BBD">
        <w:rPr>
          <w:rFonts w:ascii="Times New Roman" w:hAnsi="Times New Roman"/>
          <w:sz w:val="28"/>
        </w:rPr>
        <w:t>с</w:t>
      </w:r>
      <w:r w:rsidR="00622E64" w:rsidRPr="00AC6BBD">
        <w:rPr>
          <w:rFonts w:ascii="Times New Roman" w:hAnsi="Times New Roman"/>
          <w:sz w:val="28"/>
        </w:rPr>
        <w:t>полезно или содержит множество избыточной инфо</w:t>
      </w:r>
      <w:r w:rsidR="00622E64" w:rsidRPr="00AC6BBD">
        <w:rPr>
          <w:rFonts w:ascii="Times New Roman" w:hAnsi="Times New Roman"/>
          <w:sz w:val="28"/>
        </w:rPr>
        <w:t>р</w:t>
      </w:r>
      <w:r w:rsidR="00622E64" w:rsidRPr="00AC6BBD">
        <w:rPr>
          <w:rFonts w:ascii="Times New Roman" w:hAnsi="Times New Roman"/>
          <w:sz w:val="28"/>
        </w:rPr>
        <w:t>мации</w:t>
      </w:r>
      <w:r w:rsidRPr="00AC6BBD">
        <w:rPr>
          <w:rFonts w:ascii="Times New Roman" w:hAnsi="Times New Roman"/>
          <w:sz w:val="28"/>
        </w:rPr>
        <w:t>;</w:t>
      </w:r>
    </w:p>
    <w:p w:rsidR="009634C4" w:rsidRPr="00AC6BBD" w:rsidRDefault="00622E64" w:rsidP="00AC6BBD">
      <w:pPr>
        <w:pStyle w:val="af0"/>
        <w:numPr>
          <w:ilvl w:val="0"/>
          <w:numId w:val="23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AC6BBD">
        <w:rPr>
          <w:rFonts w:ascii="Times New Roman" w:hAnsi="Times New Roman"/>
          <w:sz w:val="28"/>
        </w:rPr>
        <w:t>пользователь не понимает, каким образом система пришла к такому реш</w:t>
      </w:r>
      <w:r w:rsidRPr="00AC6BBD">
        <w:rPr>
          <w:rFonts w:ascii="Times New Roman" w:hAnsi="Times New Roman"/>
          <w:sz w:val="28"/>
        </w:rPr>
        <w:t>е</w:t>
      </w:r>
      <w:r w:rsidRPr="00AC6BBD">
        <w:rPr>
          <w:rFonts w:ascii="Times New Roman" w:hAnsi="Times New Roman"/>
          <w:sz w:val="28"/>
        </w:rPr>
        <w:t>нию;</w:t>
      </w:r>
    </w:p>
    <w:p w:rsidR="00622E64" w:rsidRPr="00EE62A6" w:rsidRDefault="00622E64" w:rsidP="00EB59D5">
      <w:pPr>
        <w:pStyle w:val="af0"/>
        <w:numPr>
          <w:ilvl w:val="0"/>
          <w:numId w:val="23"/>
        </w:numPr>
        <w:spacing w:after="0" w:line="360" w:lineRule="auto"/>
        <w:ind w:left="567" w:hanging="283"/>
        <w:jc w:val="both"/>
        <w:rPr>
          <w:sz w:val="28"/>
        </w:rPr>
      </w:pPr>
      <w:r w:rsidRPr="00AC6BBD">
        <w:rPr>
          <w:rFonts w:ascii="Times New Roman" w:hAnsi="Times New Roman"/>
          <w:sz w:val="28"/>
        </w:rPr>
        <w:t>длительное время поиска решения</w:t>
      </w:r>
      <w:r w:rsidR="001D40C1" w:rsidRPr="001D40C1">
        <w:rPr>
          <w:rFonts w:ascii="Times New Roman" w:hAnsi="Times New Roman"/>
          <w:sz w:val="28"/>
        </w:rPr>
        <w:t xml:space="preserve"> </w:t>
      </w:r>
      <w:r w:rsidR="009D30B9" w:rsidRPr="00DD7EBB">
        <w:rPr>
          <w:rFonts w:ascii="Times New Roman" w:hAnsi="Times New Roman"/>
          <w:sz w:val="28"/>
        </w:rPr>
        <w:t xml:space="preserve">[2, </w:t>
      </w:r>
      <w:r w:rsidR="009D30B9" w:rsidRPr="00DD7EBB">
        <w:rPr>
          <w:rFonts w:ascii="Times New Roman" w:hAnsi="Times New Roman"/>
          <w:sz w:val="28"/>
          <w:lang w:val="en-US"/>
        </w:rPr>
        <w:t>c</w:t>
      </w:r>
      <w:r w:rsidR="009D30B9">
        <w:rPr>
          <w:rFonts w:ascii="Times New Roman" w:hAnsi="Times New Roman"/>
          <w:sz w:val="28"/>
        </w:rPr>
        <w:t>. 48]</w:t>
      </w:r>
      <w:r w:rsidR="00AC6BBD" w:rsidRPr="00AC6BBD">
        <w:rPr>
          <w:rFonts w:ascii="Times New Roman" w:hAnsi="Times New Roman"/>
          <w:sz w:val="28"/>
        </w:rPr>
        <w:t>.</w:t>
      </w:r>
    </w:p>
    <w:p w:rsidR="00E05AD1" w:rsidRDefault="00777F83" w:rsidP="00E05AD1">
      <w:pPr>
        <w:spacing w:before="0" w:line="360" w:lineRule="auto"/>
        <w:jc w:val="both"/>
        <w:rPr>
          <w:sz w:val="28"/>
        </w:rPr>
      </w:pPr>
      <w:r w:rsidRPr="009D30B9">
        <w:rPr>
          <w:sz w:val="28"/>
        </w:rPr>
        <w:lastRenderedPageBreak/>
        <w:tab/>
      </w:r>
      <w:r>
        <w:rPr>
          <w:sz w:val="28"/>
        </w:rPr>
        <w:t xml:space="preserve">СППР </w:t>
      </w:r>
      <w:r w:rsidR="009D30B9">
        <w:rPr>
          <w:sz w:val="28"/>
        </w:rPr>
        <w:t>ориентированные на</w:t>
      </w:r>
      <w:r>
        <w:rPr>
          <w:sz w:val="28"/>
        </w:rPr>
        <w:t xml:space="preserve"> знания, способствуют принятию решений</w:t>
      </w:r>
      <w:r w:rsidRPr="00777F83">
        <w:rPr>
          <w:sz w:val="28"/>
        </w:rPr>
        <w:t>,</w:t>
      </w:r>
      <w:r>
        <w:rPr>
          <w:sz w:val="28"/>
        </w:rPr>
        <w:t xml:space="preserve"> д</w:t>
      </w:r>
      <w:r>
        <w:rPr>
          <w:sz w:val="28"/>
        </w:rPr>
        <w:t>о</w:t>
      </w:r>
      <w:r>
        <w:rPr>
          <w:sz w:val="28"/>
        </w:rPr>
        <w:t>бавляя компонент реализующий методы управления знаниями. Данные мет</w:t>
      </w:r>
      <w:r>
        <w:rPr>
          <w:sz w:val="28"/>
        </w:rPr>
        <w:t>о</w:t>
      </w:r>
      <w:r>
        <w:rPr>
          <w:sz w:val="28"/>
        </w:rPr>
        <w:t xml:space="preserve">ды включают в себя хранение, обработку, </w:t>
      </w:r>
      <w:r w:rsidR="001D40C1">
        <w:rPr>
          <w:sz w:val="28"/>
        </w:rPr>
        <w:t>поиск знаний</w:t>
      </w:r>
      <w:r w:rsidR="007A7F5F" w:rsidRPr="007A7F5F">
        <w:rPr>
          <w:sz w:val="28"/>
        </w:rPr>
        <w:t xml:space="preserve"> [</w:t>
      </w:r>
      <w:r w:rsidR="007A7F5F">
        <w:rPr>
          <w:sz w:val="28"/>
        </w:rPr>
        <w:t>12</w:t>
      </w:r>
      <w:r w:rsidR="007A7F5F" w:rsidRPr="007A7F5F">
        <w:rPr>
          <w:sz w:val="28"/>
        </w:rPr>
        <w:t>]</w:t>
      </w:r>
      <w:r w:rsidR="007A7F5F">
        <w:rPr>
          <w:sz w:val="28"/>
        </w:rPr>
        <w:t>.</w:t>
      </w:r>
    </w:p>
    <w:p w:rsidR="00EE62A6" w:rsidRDefault="00EE62A6" w:rsidP="00EE62A6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ИСППР представляют собой СППР, содержащую в себе методы ИИ, с ц</w:t>
      </w:r>
      <w:r>
        <w:rPr>
          <w:sz w:val="28"/>
        </w:rPr>
        <w:t>е</w:t>
      </w:r>
      <w:r>
        <w:rPr>
          <w:sz w:val="28"/>
        </w:rPr>
        <w:t>лью решения специализированных проблем</w:t>
      </w:r>
      <w:r w:rsidRPr="00EE62A6">
        <w:rPr>
          <w:sz w:val="28"/>
        </w:rPr>
        <w:t xml:space="preserve"> </w:t>
      </w:r>
      <w:r>
        <w:rPr>
          <w:sz w:val="28"/>
        </w:rPr>
        <w:t>или расширения возможностей ч</w:t>
      </w:r>
      <w:r>
        <w:rPr>
          <w:sz w:val="28"/>
        </w:rPr>
        <w:t>е</w:t>
      </w:r>
      <w:r>
        <w:rPr>
          <w:sz w:val="28"/>
        </w:rPr>
        <w:t>лов</w:t>
      </w:r>
      <w:r>
        <w:rPr>
          <w:sz w:val="28"/>
        </w:rPr>
        <w:t>е</w:t>
      </w:r>
      <w:r w:rsidR="001D40C1">
        <w:rPr>
          <w:sz w:val="28"/>
        </w:rPr>
        <w:t>ка</w:t>
      </w:r>
      <w:r w:rsidR="001D40C1" w:rsidRPr="001D40C1">
        <w:rPr>
          <w:sz w:val="28"/>
        </w:rPr>
        <w:t xml:space="preserve"> </w:t>
      </w:r>
      <w:r w:rsidR="003C07F4" w:rsidRPr="002F110E">
        <w:rPr>
          <w:sz w:val="28"/>
        </w:rPr>
        <w:t>[13</w:t>
      </w:r>
      <w:r w:rsidR="003C07F4">
        <w:rPr>
          <w:sz w:val="28"/>
        </w:rPr>
        <w:t>, с. 4</w:t>
      </w:r>
      <w:r w:rsidR="003C07F4" w:rsidRPr="002F110E">
        <w:rPr>
          <w:sz w:val="28"/>
        </w:rPr>
        <w:t>]</w:t>
      </w:r>
      <w:r w:rsidR="003C07F4">
        <w:rPr>
          <w:sz w:val="28"/>
        </w:rPr>
        <w:t>.</w:t>
      </w:r>
    </w:p>
    <w:p w:rsidR="00E05AD1" w:rsidRDefault="009D30B9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E05AD1">
        <w:rPr>
          <w:sz w:val="28"/>
        </w:rPr>
        <w:t xml:space="preserve">Рекомендательные системы, </w:t>
      </w:r>
      <w:r w:rsidR="009102A3">
        <w:rPr>
          <w:sz w:val="28"/>
        </w:rPr>
        <w:t>советующие</w:t>
      </w:r>
      <w:r w:rsidR="00E05AD1">
        <w:rPr>
          <w:sz w:val="28"/>
        </w:rPr>
        <w:t xml:space="preserve"> системы и экспертные системы я</w:t>
      </w:r>
      <w:r w:rsidR="00E05AD1">
        <w:rPr>
          <w:sz w:val="28"/>
        </w:rPr>
        <w:t>в</w:t>
      </w:r>
      <w:r w:rsidR="00E05AD1">
        <w:rPr>
          <w:sz w:val="28"/>
        </w:rPr>
        <w:t>ляются частью СППР</w:t>
      </w:r>
      <w:r>
        <w:rPr>
          <w:sz w:val="28"/>
        </w:rPr>
        <w:t xml:space="preserve"> ориентированной на знания</w:t>
      </w:r>
      <w:r w:rsidR="00E05AD1">
        <w:rPr>
          <w:sz w:val="28"/>
        </w:rPr>
        <w:t>.</w:t>
      </w:r>
    </w:p>
    <w:p w:rsidR="00360B50" w:rsidRDefault="00E05AD1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Рекомендательные системы предлагают пользователю некоторые объекты, к</w:t>
      </w:r>
      <w:r>
        <w:rPr>
          <w:sz w:val="28"/>
        </w:rPr>
        <w:t>о</w:t>
      </w:r>
      <w:r>
        <w:rPr>
          <w:sz w:val="28"/>
        </w:rPr>
        <w:t>торые могут оказаться</w:t>
      </w:r>
      <w:r w:rsidR="00360B50">
        <w:rPr>
          <w:sz w:val="28"/>
        </w:rPr>
        <w:t xml:space="preserve"> для него полезными, в процессе поддержки принятия решения (например, какую вещь купить, или какую музыку слушать). Рекоме</w:t>
      </w:r>
      <w:r w:rsidR="00360B50">
        <w:rPr>
          <w:sz w:val="28"/>
        </w:rPr>
        <w:t>н</w:t>
      </w:r>
      <w:r w:rsidR="00360B50">
        <w:rPr>
          <w:sz w:val="28"/>
        </w:rPr>
        <w:t>дательные системы доказали свою ценность для пользователей столкнувшихся с «информационной перегрузкой». Процесс разработки рекомендательных с</w:t>
      </w:r>
      <w:r w:rsidR="00360B50">
        <w:rPr>
          <w:sz w:val="28"/>
        </w:rPr>
        <w:t>и</w:t>
      </w:r>
      <w:r w:rsidR="00360B50">
        <w:rPr>
          <w:sz w:val="28"/>
        </w:rPr>
        <w:t>стем требует экспертных знаний из множества областей, таких как</w:t>
      </w:r>
      <w:r w:rsidR="00360B50" w:rsidRPr="00360B50">
        <w:rPr>
          <w:sz w:val="28"/>
        </w:rPr>
        <w:t xml:space="preserve">: </w:t>
      </w:r>
      <w:r w:rsidR="00360B50">
        <w:rPr>
          <w:sz w:val="28"/>
        </w:rPr>
        <w:t>искусстве</w:t>
      </w:r>
      <w:r w:rsidR="00360B50">
        <w:rPr>
          <w:sz w:val="28"/>
        </w:rPr>
        <w:t>н</w:t>
      </w:r>
      <w:r w:rsidR="00360B50">
        <w:rPr>
          <w:sz w:val="28"/>
        </w:rPr>
        <w:t xml:space="preserve">ный интеллект, человеко-компьютерное взаимодействие, информационные технологии, </w:t>
      </w:r>
      <w:r w:rsidR="009D30B9">
        <w:rPr>
          <w:sz w:val="28"/>
        </w:rPr>
        <w:t>интеллектуальный анализ данных</w:t>
      </w:r>
      <w:r w:rsidR="00360B50" w:rsidRPr="00360B50">
        <w:rPr>
          <w:sz w:val="28"/>
        </w:rPr>
        <w:t xml:space="preserve">, </w:t>
      </w:r>
      <w:r w:rsidR="00360B50">
        <w:rPr>
          <w:sz w:val="28"/>
        </w:rPr>
        <w:t>статистика.</w:t>
      </w:r>
    </w:p>
    <w:p w:rsidR="00CC33CE" w:rsidRPr="001D40C1" w:rsidRDefault="00360B50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Рекомендательная система</w:t>
      </w:r>
      <w:r w:rsidR="00AA3253">
        <w:rPr>
          <w:sz w:val="28"/>
        </w:rPr>
        <w:t>,</w:t>
      </w:r>
      <w:r>
        <w:rPr>
          <w:sz w:val="28"/>
        </w:rPr>
        <w:t xml:space="preserve"> основанная на знаниях</w:t>
      </w:r>
      <w:r w:rsidR="00AA3253">
        <w:rPr>
          <w:sz w:val="28"/>
        </w:rPr>
        <w:t>,</w:t>
      </w:r>
      <w:r>
        <w:rPr>
          <w:sz w:val="28"/>
        </w:rPr>
        <w:t xml:space="preserve"> предлагает</w:t>
      </w:r>
      <w:r w:rsidR="00AA3253" w:rsidRPr="00AA3253">
        <w:rPr>
          <w:sz w:val="28"/>
        </w:rPr>
        <w:t xml:space="preserve"> </w:t>
      </w:r>
      <w:r w:rsidR="00AA3253">
        <w:rPr>
          <w:sz w:val="28"/>
        </w:rPr>
        <w:t>объекты</w:t>
      </w:r>
      <w:r w:rsidR="001D40C1">
        <w:rPr>
          <w:sz w:val="28"/>
        </w:rPr>
        <w:t xml:space="preserve"> </w:t>
      </w:r>
      <w:r>
        <w:rPr>
          <w:sz w:val="28"/>
        </w:rPr>
        <w:t>исходя из интере</w:t>
      </w:r>
      <w:r w:rsidR="002F110E">
        <w:rPr>
          <w:sz w:val="28"/>
        </w:rPr>
        <w:t>сов и потребностей пользователя</w:t>
      </w:r>
      <w:r w:rsidR="00CC33CE" w:rsidRPr="00CC33CE">
        <w:rPr>
          <w:sz w:val="28"/>
        </w:rPr>
        <w:t>.</w:t>
      </w:r>
    </w:p>
    <w:p w:rsidR="002F110E" w:rsidRPr="002F110E" w:rsidRDefault="003C07F4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CC33CE">
        <w:rPr>
          <w:sz w:val="28"/>
        </w:rPr>
        <w:t>Советующие системы</w:t>
      </w:r>
      <w:r w:rsidR="002F110E" w:rsidRPr="002F110E">
        <w:rPr>
          <w:sz w:val="28"/>
        </w:rPr>
        <w:t xml:space="preserve"> </w:t>
      </w:r>
      <w:r w:rsidR="00CC33CE">
        <w:rPr>
          <w:sz w:val="28"/>
        </w:rPr>
        <w:t xml:space="preserve">предлагают помощь в решении проблем, которые обычно решает </w:t>
      </w:r>
      <w:r>
        <w:rPr>
          <w:sz w:val="28"/>
        </w:rPr>
        <w:t>человек, имеющий экспертные знания</w:t>
      </w:r>
      <w:r w:rsidR="00C11141">
        <w:rPr>
          <w:sz w:val="28"/>
        </w:rPr>
        <w:t xml:space="preserve">, и имеют более одного верного решения </w:t>
      </w:r>
      <w:r w:rsidR="002F110E" w:rsidRPr="002F110E">
        <w:rPr>
          <w:sz w:val="28"/>
        </w:rPr>
        <w:t>[13</w:t>
      </w:r>
      <w:r>
        <w:rPr>
          <w:sz w:val="28"/>
        </w:rPr>
        <w:t>, с. 33</w:t>
      </w:r>
      <w:r w:rsidR="002F110E" w:rsidRPr="002F110E">
        <w:rPr>
          <w:sz w:val="28"/>
        </w:rPr>
        <w:t>].</w:t>
      </w:r>
    </w:p>
    <w:p w:rsidR="00E22B06" w:rsidRDefault="002F110E" w:rsidP="00E05AD1">
      <w:pPr>
        <w:spacing w:before="0" w:line="360" w:lineRule="auto"/>
        <w:jc w:val="both"/>
        <w:rPr>
          <w:sz w:val="28"/>
          <w:lang w:val="en-US"/>
        </w:rPr>
      </w:pPr>
      <w:r w:rsidRPr="00C11141">
        <w:rPr>
          <w:sz w:val="28"/>
        </w:rPr>
        <w:tab/>
      </w:r>
      <w:r>
        <w:rPr>
          <w:sz w:val="28"/>
        </w:rPr>
        <w:t xml:space="preserve">Рекомендательные системы </w:t>
      </w:r>
      <w:r w:rsidR="00701D51">
        <w:rPr>
          <w:sz w:val="28"/>
        </w:rPr>
        <w:t>представляют собой агентов, оперирующих персонализированной информацией, предлагая на ее основе некоторые рек</w:t>
      </w:r>
      <w:r w:rsidR="00701D51">
        <w:rPr>
          <w:sz w:val="28"/>
        </w:rPr>
        <w:t>о</w:t>
      </w:r>
      <w:r w:rsidR="00701D51">
        <w:rPr>
          <w:sz w:val="28"/>
        </w:rPr>
        <w:t>мендации</w:t>
      </w:r>
      <w:r w:rsidR="00E22B06" w:rsidRPr="00E22B06">
        <w:rPr>
          <w:sz w:val="28"/>
        </w:rPr>
        <w:t>.</w:t>
      </w:r>
    </w:p>
    <w:p w:rsidR="00CC33CE" w:rsidRPr="00CC33CE" w:rsidRDefault="00532BB9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E22B06">
        <w:rPr>
          <w:sz w:val="28"/>
        </w:rPr>
        <w:t xml:space="preserve">Рекомендательные системы формируют </w:t>
      </w:r>
      <w:r w:rsidR="009D30B9">
        <w:rPr>
          <w:sz w:val="28"/>
        </w:rPr>
        <w:t>решение</w:t>
      </w:r>
      <w:r>
        <w:rPr>
          <w:sz w:val="28"/>
        </w:rPr>
        <w:t>, опираясь на представл</w:t>
      </w:r>
      <w:r>
        <w:rPr>
          <w:sz w:val="28"/>
        </w:rPr>
        <w:t>е</w:t>
      </w:r>
      <w:r>
        <w:rPr>
          <w:sz w:val="28"/>
        </w:rPr>
        <w:t>ния о конкретном пользователе</w:t>
      </w:r>
      <w:r w:rsidR="001D40C1" w:rsidRPr="001D40C1">
        <w:rPr>
          <w:sz w:val="28"/>
        </w:rPr>
        <w:t xml:space="preserve"> </w:t>
      </w:r>
      <w:r w:rsidR="00E22B06" w:rsidRPr="00E22B06">
        <w:rPr>
          <w:sz w:val="28"/>
        </w:rPr>
        <w:t>[14]</w:t>
      </w:r>
      <w:r w:rsidR="00701D51" w:rsidRPr="00E22B06">
        <w:rPr>
          <w:sz w:val="28"/>
        </w:rPr>
        <w:t>.</w:t>
      </w:r>
    </w:p>
    <w:p w:rsidR="0041192A" w:rsidRDefault="00532BB9" w:rsidP="00E05AD1">
      <w:pPr>
        <w:spacing w:before="0" w:line="360" w:lineRule="auto"/>
        <w:jc w:val="both"/>
        <w:rPr>
          <w:sz w:val="28"/>
          <w:lang w:val="en-US"/>
        </w:rPr>
      </w:pPr>
      <w:r w:rsidRPr="009D30B9">
        <w:rPr>
          <w:sz w:val="28"/>
        </w:rPr>
        <w:tab/>
      </w:r>
      <w:proofErr w:type="gramStart"/>
      <w:r>
        <w:rPr>
          <w:sz w:val="28"/>
        </w:rPr>
        <w:t>Документно-ориентированные</w:t>
      </w:r>
      <w:proofErr w:type="gramEnd"/>
      <w:r>
        <w:rPr>
          <w:sz w:val="28"/>
        </w:rPr>
        <w:t xml:space="preserve"> СППР поддерживают анализ неструктур</w:t>
      </w:r>
      <w:r>
        <w:rPr>
          <w:sz w:val="28"/>
        </w:rPr>
        <w:t>и</w:t>
      </w:r>
      <w:r>
        <w:rPr>
          <w:sz w:val="28"/>
        </w:rPr>
        <w:t>рованных данных</w:t>
      </w:r>
      <w:r w:rsidRPr="00532BB9">
        <w:rPr>
          <w:sz w:val="28"/>
        </w:rPr>
        <w:t xml:space="preserve">: </w:t>
      </w:r>
      <w:r>
        <w:rPr>
          <w:sz w:val="28"/>
        </w:rPr>
        <w:t>веб-страниц, электронных документов</w:t>
      </w:r>
      <w:r w:rsidR="0041192A" w:rsidRPr="0041192A">
        <w:rPr>
          <w:sz w:val="28"/>
        </w:rPr>
        <w:t>.</w:t>
      </w:r>
    </w:p>
    <w:p w:rsidR="0095581A" w:rsidRDefault="0041192A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 xml:space="preserve">В связи с возросшей популярностью веб-технологий, </w:t>
      </w:r>
      <w:r w:rsidR="00210492">
        <w:rPr>
          <w:sz w:val="28"/>
        </w:rPr>
        <w:t xml:space="preserve">прикладывается множество усилий к разработке и реализации </w:t>
      </w:r>
      <w:r w:rsidR="00C445FD">
        <w:rPr>
          <w:sz w:val="28"/>
        </w:rPr>
        <w:t>веб</w:t>
      </w:r>
      <w:r w:rsidR="00210492" w:rsidRPr="00210492">
        <w:rPr>
          <w:sz w:val="28"/>
        </w:rPr>
        <w:t>-</w:t>
      </w:r>
      <w:r w:rsidR="00210492">
        <w:rPr>
          <w:sz w:val="28"/>
        </w:rPr>
        <w:t xml:space="preserve">ориентированной СППР в </w:t>
      </w:r>
      <w:r w:rsidR="00210492">
        <w:rPr>
          <w:sz w:val="28"/>
        </w:rPr>
        <w:lastRenderedPageBreak/>
        <w:t>различных областях</w:t>
      </w:r>
      <w:r w:rsidR="00210492" w:rsidRPr="00210492">
        <w:rPr>
          <w:sz w:val="28"/>
        </w:rPr>
        <w:t xml:space="preserve">: </w:t>
      </w:r>
      <w:r w:rsidR="00210492">
        <w:rPr>
          <w:sz w:val="28"/>
        </w:rPr>
        <w:t>здравоохранении, частных компаниях, правительстве, о</w:t>
      </w:r>
      <w:r w:rsidR="00210492">
        <w:rPr>
          <w:sz w:val="28"/>
        </w:rPr>
        <w:t>б</w:t>
      </w:r>
      <w:r w:rsidR="00210492">
        <w:rPr>
          <w:sz w:val="28"/>
        </w:rPr>
        <w:t xml:space="preserve">разовании. </w:t>
      </w:r>
      <w:r w:rsidR="00C445FD">
        <w:rPr>
          <w:sz w:val="28"/>
        </w:rPr>
        <w:t>Веб</w:t>
      </w:r>
      <w:r w:rsidR="00210492" w:rsidRPr="00210492">
        <w:rPr>
          <w:sz w:val="28"/>
        </w:rPr>
        <w:t>-</w:t>
      </w:r>
      <w:r w:rsidR="00210492">
        <w:rPr>
          <w:sz w:val="28"/>
        </w:rPr>
        <w:t>ориентированные СППР, стараются предоставить возможность их использования через «тонкий клиент» — интерфейс Веб-браузера.</w:t>
      </w:r>
    </w:p>
    <w:p w:rsidR="00B43CD2" w:rsidRPr="009D30B9" w:rsidRDefault="0095581A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C34C5D">
        <w:rPr>
          <w:sz w:val="28"/>
        </w:rPr>
        <w:t xml:space="preserve">Документно-ориентированные </w:t>
      </w:r>
      <w:r>
        <w:rPr>
          <w:sz w:val="28"/>
        </w:rPr>
        <w:t>СППР, помогают объединять, находить и ан</w:t>
      </w:r>
      <w:r>
        <w:rPr>
          <w:sz w:val="28"/>
        </w:rPr>
        <w:t>а</w:t>
      </w:r>
      <w:r>
        <w:rPr>
          <w:sz w:val="28"/>
        </w:rPr>
        <w:t xml:space="preserve">лизировать большие объемы актуальных данных, используя запросы к БД и </w:t>
      </w:r>
      <w:r>
        <w:rPr>
          <w:sz w:val="28"/>
          <w:lang w:val="en-US"/>
        </w:rPr>
        <w:t>OLAP</w:t>
      </w:r>
      <w:r>
        <w:rPr>
          <w:sz w:val="28"/>
        </w:rPr>
        <w:t xml:space="preserve"> технологию.</w:t>
      </w:r>
      <w:r w:rsidR="00210492" w:rsidRPr="00E22B06">
        <w:rPr>
          <w:sz w:val="28"/>
        </w:rPr>
        <w:t xml:space="preserve"> </w:t>
      </w:r>
      <w:r w:rsidR="00B43CD2">
        <w:rPr>
          <w:sz w:val="28"/>
        </w:rPr>
        <w:t>СППР ориентированные на модели, используют модели решений, и предлагают аналитическую поддержку, используя инструменты анализа решений, оптимизации, статистики и логического мод</w:t>
      </w:r>
      <w:r w:rsidR="00B43CD2">
        <w:rPr>
          <w:sz w:val="28"/>
        </w:rPr>
        <w:t>е</w:t>
      </w:r>
      <w:r w:rsidR="00B43CD2">
        <w:rPr>
          <w:sz w:val="28"/>
        </w:rPr>
        <w:t>лирования.</w:t>
      </w:r>
    </w:p>
    <w:p w:rsidR="00C445FD" w:rsidRPr="007D6B9C" w:rsidRDefault="00C445FD" w:rsidP="00E05AD1">
      <w:pPr>
        <w:spacing w:before="0" w:line="360" w:lineRule="auto"/>
        <w:jc w:val="both"/>
        <w:rPr>
          <w:sz w:val="28"/>
        </w:rPr>
      </w:pPr>
      <w:r w:rsidRPr="009D30B9">
        <w:rPr>
          <w:sz w:val="28"/>
        </w:rPr>
        <w:tab/>
      </w:r>
      <w:r>
        <w:rPr>
          <w:sz w:val="28"/>
        </w:rPr>
        <w:t>Веб</w:t>
      </w:r>
      <w:r w:rsidRPr="00C445FD">
        <w:rPr>
          <w:sz w:val="28"/>
        </w:rPr>
        <w:t>-</w:t>
      </w:r>
      <w:r>
        <w:rPr>
          <w:sz w:val="28"/>
        </w:rPr>
        <w:t>ориентированные СППР, проектируются различными способами, например, весь набор алгоритмов, документов и данных, может находиться на одном веб-сервере или извлекаться из множества различных источников «на лету»</w:t>
      </w:r>
      <w:r w:rsidR="001D40C1" w:rsidRPr="001D40C1">
        <w:rPr>
          <w:sz w:val="28"/>
        </w:rPr>
        <w:t xml:space="preserve"> </w:t>
      </w:r>
      <w:r w:rsidR="007D6B9C" w:rsidRPr="007D6B9C">
        <w:rPr>
          <w:sz w:val="28"/>
        </w:rPr>
        <w:t>[15]</w:t>
      </w:r>
      <w:r w:rsidRPr="007D6B9C">
        <w:rPr>
          <w:sz w:val="28"/>
        </w:rPr>
        <w:t>.</w:t>
      </w:r>
    </w:p>
    <w:p w:rsidR="00C34C5D" w:rsidRDefault="008C1E75" w:rsidP="00E05AD1">
      <w:pPr>
        <w:spacing w:before="0" w:line="360" w:lineRule="auto"/>
        <w:jc w:val="both"/>
        <w:rPr>
          <w:sz w:val="28"/>
          <w:lang w:val="en-US"/>
        </w:rPr>
      </w:pPr>
      <w:r>
        <w:rPr>
          <w:sz w:val="28"/>
        </w:rPr>
        <w:tab/>
        <w:t xml:space="preserve">СППР </w:t>
      </w:r>
      <w:r w:rsidR="00C34C5D">
        <w:rPr>
          <w:sz w:val="28"/>
        </w:rPr>
        <w:t>ориентированные на знания, представляют собой</w:t>
      </w:r>
      <w:r>
        <w:rPr>
          <w:sz w:val="28"/>
        </w:rPr>
        <w:t xml:space="preserve"> прикладное пр</w:t>
      </w:r>
      <w:r>
        <w:rPr>
          <w:sz w:val="28"/>
        </w:rPr>
        <w:t>о</w:t>
      </w:r>
      <w:r>
        <w:rPr>
          <w:sz w:val="28"/>
        </w:rPr>
        <w:t>граммное обеспечение, решающее проблемы, требующие экспертных зн</w:t>
      </w:r>
      <w:r>
        <w:rPr>
          <w:sz w:val="28"/>
        </w:rPr>
        <w:t>а</w:t>
      </w:r>
      <w:r>
        <w:rPr>
          <w:sz w:val="28"/>
        </w:rPr>
        <w:t>ний</w:t>
      </w:r>
      <w:r w:rsidR="00C34C5D">
        <w:rPr>
          <w:sz w:val="28"/>
        </w:rPr>
        <w:t xml:space="preserve"> в конкретных областях</w:t>
      </w:r>
      <w:r>
        <w:rPr>
          <w:sz w:val="28"/>
        </w:rPr>
        <w:t xml:space="preserve">, </w:t>
      </w:r>
      <w:r w:rsidR="00C34C5D">
        <w:rPr>
          <w:sz w:val="28"/>
        </w:rPr>
        <w:t>п</w:t>
      </w:r>
      <w:r w:rsidR="00C34C5D">
        <w:rPr>
          <w:sz w:val="28"/>
        </w:rPr>
        <w:t>о</w:t>
      </w:r>
      <w:r w:rsidR="00C34C5D">
        <w:rPr>
          <w:sz w:val="28"/>
        </w:rPr>
        <w:t>нимания проблемы и навыков ее решения.</w:t>
      </w:r>
    </w:p>
    <w:p w:rsidR="001B7519" w:rsidRPr="001D40C1" w:rsidRDefault="00C34C5D" w:rsidP="00E05AD1">
      <w:pPr>
        <w:spacing w:before="0" w:line="360" w:lineRule="auto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 xml:space="preserve">Целевая аудитория СППР может включать одиночных пользователей, группы пользователей или </w:t>
      </w:r>
      <w:r w:rsidR="00C11141">
        <w:rPr>
          <w:sz w:val="28"/>
        </w:rPr>
        <w:t>целые организации</w:t>
      </w:r>
      <w:r>
        <w:rPr>
          <w:sz w:val="28"/>
        </w:rPr>
        <w:t xml:space="preserve">. </w:t>
      </w:r>
      <w:r w:rsidR="00652D25">
        <w:rPr>
          <w:sz w:val="28"/>
        </w:rPr>
        <w:t>Большинство СППР проектир</w:t>
      </w:r>
      <w:r w:rsidR="00652D25">
        <w:rPr>
          <w:sz w:val="28"/>
        </w:rPr>
        <w:t>у</w:t>
      </w:r>
      <w:r w:rsidR="00652D25">
        <w:rPr>
          <w:sz w:val="28"/>
        </w:rPr>
        <w:t>ются как автономные приложения, для использования внутри организации од</w:t>
      </w:r>
      <w:r w:rsidR="00652D25">
        <w:rPr>
          <w:sz w:val="28"/>
        </w:rPr>
        <w:t>и</w:t>
      </w:r>
      <w:r w:rsidR="00652D25">
        <w:rPr>
          <w:sz w:val="28"/>
        </w:rPr>
        <w:t>ночными пользователями или группой пользователей</w:t>
      </w:r>
      <w:r w:rsidR="00652D25" w:rsidRPr="00652D25">
        <w:rPr>
          <w:sz w:val="28"/>
        </w:rPr>
        <w:t xml:space="preserve"> [</w:t>
      </w:r>
      <w:r w:rsidR="00652D25" w:rsidRPr="001B7519">
        <w:rPr>
          <w:sz w:val="28"/>
        </w:rPr>
        <w:t>16</w:t>
      </w:r>
      <w:r w:rsidR="00652D25" w:rsidRPr="00652D25">
        <w:rPr>
          <w:sz w:val="28"/>
        </w:rPr>
        <w:t>]</w:t>
      </w:r>
      <w:r w:rsidR="00652D25">
        <w:rPr>
          <w:sz w:val="28"/>
        </w:rPr>
        <w:t>.</w:t>
      </w:r>
    </w:p>
    <w:p w:rsidR="001B7519" w:rsidRPr="001B7519" w:rsidRDefault="001B7519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Преимущества использования СППР</w:t>
      </w:r>
      <w:r w:rsidRPr="001B7519">
        <w:rPr>
          <w:sz w:val="28"/>
        </w:rPr>
        <w:t>:</w:t>
      </w:r>
    </w:p>
    <w:p w:rsidR="001B7519" w:rsidRPr="009D30B9" w:rsidRDefault="001B7519" w:rsidP="009D30B9">
      <w:pPr>
        <w:pStyle w:val="af0"/>
        <w:numPr>
          <w:ilvl w:val="0"/>
          <w:numId w:val="26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D30B9">
        <w:rPr>
          <w:rFonts w:ascii="Times New Roman" w:hAnsi="Times New Roman"/>
          <w:sz w:val="28"/>
        </w:rPr>
        <w:t>расшир</w:t>
      </w:r>
      <w:r w:rsidR="00B77850" w:rsidRPr="009D30B9">
        <w:rPr>
          <w:rFonts w:ascii="Times New Roman" w:hAnsi="Times New Roman"/>
          <w:sz w:val="28"/>
        </w:rPr>
        <w:t>ение</w:t>
      </w:r>
      <w:r w:rsidRPr="009D30B9">
        <w:rPr>
          <w:rFonts w:ascii="Times New Roman" w:hAnsi="Times New Roman"/>
          <w:sz w:val="28"/>
        </w:rPr>
        <w:t xml:space="preserve"> </w:t>
      </w:r>
      <w:r w:rsidR="00B77850" w:rsidRPr="009D30B9">
        <w:rPr>
          <w:rFonts w:ascii="Times New Roman" w:hAnsi="Times New Roman"/>
          <w:sz w:val="28"/>
        </w:rPr>
        <w:t>способностей</w:t>
      </w:r>
      <w:r w:rsidRPr="009D30B9">
        <w:rPr>
          <w:rFonts w:ascii="Times New Roman" w:hAnsi="Times New Roman"/>
          <w:sz w:val="28"/>
        </w:rPr>
        <w:t xml:space="preserve"> обработки информации и круга знаний челов</w:t>
      </w:r>
      <w:r w:rsidRPr="009D30B9">
        <w:rPr>
          <w:rFonts w:ascii="Times New Roman" w:hAnsi="Times New Roman"/>
          <w:sz w:val="28"/>
        </w:rPr>
        <w:t>е</w:t>
      </w:r>
      <w:r w:rsidRPr="009D30B9">
        <w:rPr>
          <w:rFonts w:ascii="Times New Roman" w:hAnsi="Times New Roman"/>
          <w:sz w:val="28"/>
        </w:rPr>
        <w:t>ка, осуществляющего поиск решения;</w:t>
      </w:r>
    </w:p>
    <w:p w:rsidR="001B7519" w:rsidRPr="009D30B9" w:rsidRDefault="00B77850" w:rsidP="009D30B9">
      <w:pPr>
        <w:pStyle w:val="af0"/>
        <w:numPr>
          <w:ilvl w:val="0"/>
          <w:numId w:val="26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D30B9">
        <w:rPr>
          <w:rFonts w:ascii="Times New Roman" w:hAnsi="Times New Roman"/>
          <w:sz w:val="28"/>
        </w:rPr>
        <w:t>расширение способностей</w:t>
      </w:r>
      <w:r w:rsidR="001B7519" w:rsidRPr="009D30B9">
        <w:rPr>
          <w:rFonts w:ascii="Times New Roman" w:hAnsi="Times New Roman"/>
          <w:sz w:val="28"/>
        </w:rPr>
        <w:t xml:space="preserve"> решения сложных и трудоемких проблем, чел</w:t>
      </w:r>
      <w:r w:rsidR="001B7519" w:rsidRPr="009D30B9">
        <w:rPr>
          <w:rFonts w:ascii="Times New Roman" w:hAnsi="Times New Roman"/>
          <w:sz w:val="28"/>
        </w:rPr>
        <w:t>о</w:t>
      </w:r>
      <w:r w:rsidR="001B7519" w:rsidRPr="009D30B9">
        <w:rPr>
          <w:rFonts w:ascii="Times New Roman" w:hAnsi="Times New Roman"/>
          <w:sz w:val="28"/>
        </w:rPr>
        <w:t>века, осуществляющего поиск решения;</w:t>
      </w:r>
    </w:p>
    <w:p w:rsidR="001B7519" w:rsidRPr="009D30B9" w:rsidRDefault="00B77850" w:rsidP="009D30B9">
      <w:pPr>
        <w:pStyle w:val="af0"/>
        <w:numPr>
          <w:ilvl w:val="0"/>
          <w:numId w:val="26"/>
        </w:numPr>
        <w:spacing w:line="360" w:lineRule="auto"/>
        <w:ind w:left="567" w:hanging="283"/>
        <w:jc w:val="both"/>
        <w:rPr>
          <w:rFonts w:ascii="Times New Roman" w:hAnsi="Times New Roman"/>
          <w:sz w:val="28"/>
          <w:lang w:val="en-US"/>
        </w:rPr>
      </w:pPr>
      <w:r w:rsidRPr="009D30B9">
        <w:rPr>
          <w:rFonts w:ascii="Times New Roman" w:hAnsi="Times New Roman"/>
          <w:sz w:val="28"/>
        </w:rPr>
        <w:t>уменьшение времени поиска реше</w:t>
      </w:r>
      <w:r w:rsidR="001B7519" w:rsidRPr="009D30B9">
        <w:rPr>
          <w:rFonts w:ascii="Times New Roman" w:hAnsi="Times New Roman"/>
          <w:sz w:val="28"/>
        </w:rPr>
        <w:t>н</w:t>
      </w:r>
      <w:r w:rsidRPr="009D30B9">
        <w:rPr>
          <w:rFonts w:ascii="Times New Roman" w:hAnsi="Times New Roman"/>
          <w:sz w:val="28"/>
        </w:rPr>
        <w:t>и</w:t>
      </w:r>
      <w:r w:rsidR="001B7519" w:rsidRPr="009D30B9">
        <w:rPr>
          <w:rFonts w:ascii="Times New Roman" w:hAnsi="Times New Roman"/>
          <w:sz w:val="28"/>
        </w:rPr>
        <w:t>я</w:t>
      </w:r>
      <w:r w:rsidR="001B7519" w:rsidRPr="009D30B9">
        <w:rPr>
          <w:rFonts w:ascii="Times New Roman" w:hAnsi="Times New Roman"/>
          <w:sz w:val="28"/>
          <w:lang w:val="en-US"/>
        </w:rPr>
        <w:t>;</w:t>
      </w:r>
    </w:p>
    <w:p w:rsidR="001B7519" w:rsidRDefault="001B7519" w:rsidP="009D30B9">
      <w:pPr>
        <w:pStyle w:val="af0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D30B9">
        <w:rPr>
          <w:rFonts w:ascii="Times New Roman" w:hAnsi="Times New Roman"/>
          <w:sz w:val="28"/>
        </w:rPr>
        <w:t>повышает надежность</w:t>
      </w:r>
      <w:r w:rsidR="00513090">
        <w:rPr>
          <w:rFonts w:ascii="Times New Roman" w:hAnsi="Times New Roman"/>
          <w:sz w:val="28"/>
        </w:rPr>
        <w:t xml:space="preserve"> принятия верного</w:t>
      </w:r>
      <w:r w:rsidRPr="009D30B9">
        <w:rPr>
          <w:rFonts w:ascii="Times New Roman" w:hAnsi="Times New Roman"/>
          <w:sz w:val="28"/>
        </w:rPr>
        <w:t xml:space="preserve"> решения.</w:t>
      </w:r>
    </w:p>
    <w:p w:rsidR="001B7519" w:rsidRDefault="003C07F4" w:rsidP="00E05AD1">
      <w:pPr>
        <w:spacing w:before="0" w:line="360" w:lineRule="auto"/>
        <w:jc w:val="both"/>
        <w:rPr>
          <w:sz w:val="28"/>
          <w:lang w:val="en-US"/>
        </w:rPr>
      </w:pPr>
      <w:r>
        <w:rPr>
          <w:sz w:val="28"/>
        </w:rPr>
        <w:tab/>
      </w:r>
      <w:r w:rsidR="001B7519">
        <w:rPr>
          <w:sz w:val="28"/>
        </w:rPr>
        <w:t>Ограничения использования СППР</w:t>
      </w:r>
      <w:r w:rsidR="001B7519">
        <w:rPr>
          <w:sz w:val="28"/>
          <w:lang w:val="en-US"/>
        </w:rPr>
        <w:t>:</w:t>
      </w:r>
    </w:p>
    <w:p w:rsidR="00B77850" w:rsidRPr="009C10BA" w:rsidRDefault="00B77850" w:rsidP="009C10BA">
      <w:pPr>
        <w:pStyle w:val="af0"/>
        <w:numPr>
          <w:ilvl w:val="0"/>
          <w:numId w:val="25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C10BA">
        <w:rPr>
          <w:rFonts w:ascii="Times New Roman" w:hAnsi="Times New Roman"/>
          <w:sz w:val="28"/>
        </w:rPr>
        <w:t>СППР не может использоваться для решения проблем принятия решений, тр</w:t>
      </w:r>
      <w:r w:rsidRPr="009C10BA">
        <w:rPr>
          <w:rFonts w:ascii="Times New Roman" w:hAnsi="Times New Roman"/>
          <w:sz w:val="28"/>
        </w:rPr>
        <w:t>е</w:t>
      </w:r>
      <w:r w:rsidRPr="009C10BA">
        <w:rPr>
          <w:rFonts w:ascii="Times New Roman" w:hAnsi="Times New Roman"/>
          <w:sz w:val="28"/>
        </w:rPr>
        <w:t>бующих творчества, воображения или интуиции;</w:t>
      </w:r>
    </w:p>
    <w:p w:rsidR="00B77850" w:rsidRPr="009C10BA" w:rsidRDefault="00B77850" w:rsidP="009C10BA">
      <w:pPr>
        <w:pStyle w:val="af0"/>
        <w:numPr>
          <w:ilvl w:val="0"/>
          <w:numId w:val="25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C10BA">
        <w:rPr>
          <w:rFonts w:ascii="Times New Roman" w:hAnsi="Times New Roman"/>
          <w:sz w:val="28"/>
        </w:rPr>
        <w:lastRenderedPageBreak/>
        <w:t>производительность СППР ограничена</w:t>
      </w:r>
      <w:r w:rsidR="008332D8" w:rsidRPr="009C10BA">
        <w:rPr>
          <w:rFonts w:ascii="Times New Roman" w:hAnsi="Times New Roman"/>
          <w:sz w:val="28"/>
        </w:rPr>
        <w:t xml:space="preserve"> производительностью</w:t>
      </w:r>
      <w:r w:rsidRPr="009C10BA">
        <w:rPr>
          <w:rFonts w:ascii="Times New Roman" w:hAnsi="Times New Roman"/>
          <w:sz w:val="28"/>
        </w:rPr>
        <w:t xml:space="preserve"> комп</w:t>
      </w:r>
      <w:r w:rsidR="008332D8" w:rsidRPr="009C10BA">
        <w:rPr>
          <w:rFonts w:ascii="Times New Roman" w:hAnsi="Times New Roman"/>
          <w:sz w:val="28"/>
        </w:rPr>
        <w:t>ьюте</w:t>
      </w:r>
      <w:r w:rsidR="008332D8" w:rsidRPr="009C10BA">
        <w:rPr>
          <w:rFonts w:ascii="Times New Roman" w:hAnsi="Times New Roman"/>
          <w:sz w:val="28"/>
        </w:rPr>
        <w:t>р</w:t>
      </w:r>
      <w:r w:rsidR="008332D8" w:rsidRPr="009C10BA">
        <w:rPr>
          <w:rFonts w:ascii="Times New Roman" w:hAnsi="Times New Roman"/>
          <w:sz w:val="28"/>
        </w:rPr>
        <w:t>ной системы, которой обеспечивается работа СППР, ее архитектурой и набором знаний которыми она обладает;</w:t>
      </w:r>
    </w:p>
    <w:p w:rsidR="009C10BA" w:rsidRPr="009C10BA" w:rsidRDefault="008332D8" w:rsidP="002841DE">
      <w:pPr>
        <w:pStyle w:val="af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9C10BA">
        <w:rPr>
          <w:rFonts w:ascii="Times New Roman" w:hAnsi="Times New Roman"/>
          <w:sz w:val="28"/>
        </w:rPr>
        <w:t>как правило</w:t>
      </w:r>
      <w:r w:rsidR="00C432E1" w:rsidRPr="009C10BA">
        <w:rPr>
          <w:rFonts w:ascii="Times New Roman" w:hAnsi="Times New Roman"/>
          <w:sz w:val="28"/>
        </w:rPr>
        <w:t>,</w:t>
      </w:r>
      <w:r w:rsidRPr="009C10BA">
        <w:rPr>
          <w:rFonts w:ascii="Times New Roman" w:hAnsi="Times New Roman"/>
          <w:sz w:val="28"/>
        </w:rPr>
        <w:t xml:space="preserve"> СППР проектируется </w:t>
      </w:r>
      <w:r w:rsidR="009C10BA" w:rsidRPr="009C10BA">
        <w:rPr>
          <w:rFonts w:ascii="Times New Roman" w:hAnsi="Times New Roman"/>
          <w:sz w:val="28"/>
        </w:rPr>
        <w:t>для эффективного решения узкоспеци</w:t>
      </w:r>
      <w:r w:rsidR="009C10BA" w:rsidRPr="009C10BA">
        <w:rPr>
          <w:rFonts w:ascii="Times New Roman" w:hAnsi="Times New Roman"/>
          <w:sz w:val="28"/>
        </w:rPr>
        <w:t>а</w:t>
      </w:r>
      <w:r w:rsidR="009C10BA" w:rsidRPr="009C10BA">
        <w:rPr>
          <w:rFonts w:ascii="Times New Roman" w:hAnsi="Times New Roman"/>
          <w:sz w:val="28"/>
        </w:rPr>
        <w:t>лизированных задач [11, с. 5].</w:t>
      </w:r>
    </w:p>
    <w:p w:rsidR="006E2820" w:rsidRDefault="00AB3CCF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9C10BA">
        <w:rPr>
          <w:sz w:val="28"/>
        </w:rPr>
        <w:t xml:space="preserve">Интеллектуальный анализ текста </w:t>
      </w:r>
      <w:r>
        <w:rPr>
          <w:sz w:val="28"/>
        </w:rPr>
        <w:t xml:space="preserve">(ИАТ) </w:t>
      </w:r>
      <w:r w:rsidR="009C10BA">
        <w:rPr>
          <w:sz w:val="28"/>
        </w:rPr>
        <w:t>– относительно новое направление и</w:t>
      </w:r>
      <w:r w:rsidR="009C10BA">
        <w:rPr>
          <w:sz w:val="28"/>
        </w:rPr>
        <w:t>с</w:t>
      </w:r>
      <w:r w:rsidR="009C10BA">
        <w:rPr>
          <w:sz w:val="28"/>
        </w:rPr>
        <w:t xml:space="preserve">следований, объединяющее в себе </w:t>
      </w:r>
      <w:r>
        <w:rPr>
          <w:sz w:val="28"/>
        </w:rPr>
        <w:t>общие понятия из статистики, машинного обучения, информационного поиска, интеллектуального анализа данных, лин</w:t>
      </w:r>
      <w:r>
        <w:rPr>
          <w:sz w:val="28"/>
        </w:rPr>
        <w:t>г</w:t>
      </w:r>
      <w:r>
        <w:rPr>
          <w:sz w:val="28"/>
        </w:rPr>
        <w:t>вистики и обработки естественных языков.</w:t>
      </w:r>
      <w:r w:rsidRPr="00AB3CCF">
        <w:rPr>
          <w:sz w:val="28"/>
        </w:rPr>
        <w:t xml:space="preserve"> </w:t>
      </w:r>
      <w:r>
        <w:rPr>
          <w:sz w:val="28"/>
        </w:rPr>
        <w:t>Данное направление занимается п</w:t>
      </w:r>
      <w:r>
        <w:rPr>
          <w:sz w:val="28"/>
        </w:rPr>
        <w:t>о</w:t>
      </w:r>
      <w:r>
        <w:rPr>
          <w:sz w:val="28"/>
        </w:rPr>
        <w:t xml:space="preserve">лучением новой, ранее скрытой информации, путем обработки </w:t>
      </w:r>
      <w:r w:rsidR="00DB302D">
        <w:rPr>
          <w:sz w:val="28"/>
        </w:rPr>
        <w:t xml:space="preserve">большого числа различных </w:t>
      </w:r>
      <w:r>
        <w:rPr>
          <w:sz w:val="28"/>
        </w:rPr>
        <w:t>текстовых ресурсов</w:t>
      </w:r>
      <w:r w:rsidR="006E2820">
        <w:rPr>
          <w:sz w:val="28"/>
        </w:rPr>
        <w:t>, связывая существующие текстовые данные, формируя новые факты или гипотезы</w:t>
      </w:r>
      <w:r w:rsidR="00DB302D">
        <w:rPr>
          <w:sz w:val="28"/>
        </w:rPr>
        <w:t>. ИАТ отличается от простого текстового поиска</w:t>
      </w:r>
      <w:r w:rsidR="00DB302D" w:rsidRPr="00DB302D">
        <w:rPr>
          <w:sz w:val="28"/>
        </w:rPr>
        <w:t xml:space="preserve">, </w:t>
      </w:r>
      <w:r w:rsidR="00DB302D">
        <w:rPr>
          <w:sz w:val="28"/>
        </w:rPr>
        <w:t>цель которого – отбросить ненужные пользователю материалы, оста</w:t>
      </w:r>
      <w:r w:rsidR="00DB302D">
        <w:rPr>
          <w:sz w:val="28"/>
        </w:rPr>
        <w:t>в</w:t>
      </w:r>
      <w:r w:rsidR="00DB302D">
        <w:rPr>
          <w:sz w:val="28"/>
        </w:rPr>
        <w:t>ляя только те, которые он ищет.</w:t>
      </w:r>
      <w:r w:rsidR="002841DE" w:rsidRPr="002841DE">
        <w:rPr>
          <w:sz w:val="28"/>
        </w:rPr>
        <w:t xml:space="preserve"> </w:t>
      </w:r>
      <w:r w:rsidR="002841DE">
        <w:rPr>
          <w:sz w:val="28"/>
        </w:rPr>
        <w:t>Кроме того, при текстовом поиске, пользоват</w:t>
      </w:r>
      <w:r w:rsidR="002841DE">
        <w:rPr>
          <w:sz w:val="28"/>
        </w:rPr>
        <w:t>е</w:t>
      </w:r>
      <w:r w:rsidR="002841DE">
        <w:rPr>
          <w:sz w:val="28"/>
        </w:rPr>
        <w:t xml:space="preserve">лю уже известно то, что он ищет, и </w:t>
      </w:r>
      <w:r w:rsidR="006E2820">
        <w:rPr>
          <w:sz w:val="28"/>
        </w:rPr>
        <w:t xml:space="preserve">то, </w:t>
      </w:r>
      <w:r w:rsidR="002841DE">
        <w:rPr>
          <w:sz w:val="28"/>
        </w:rPr>
        <w:t>что</w:t>
      </w:r>
      <w:r w:rsidR="006E2820">
        <w:rPr>
          <w:sz w:val="28"/>
        </w:rPr>
        <w:t xml:space="preserve"> он ищет,</w:t>
      </w:r>
      <w:r w:rsidR="002841DE">
        <w:rPr>
          <w:sz w:val="28"/>
        </w:rPr>
        <w:t xml:space="preserve"> </w:t>
      </w:r>
      <w:r w:rsidR="006E2820">
        <w:rPr>
          <w:sz w:val="28"/>
        </w:rPr>
        <w:t xml:space="preserve">уже </w:t>
      </w:r>
      <w:r w:rsidR="002841DE">
        <w:rPr>
          <w:sz w:val="28"/>
        </w:rPr>
        <w:t>сущ</w:t>
      </w:r>
      <w:r w:rsidR="002841DE">
        <w:rPr>
          <w:sz w:val="28"/>
        </w:rPr>
        <w:t>е</w:t>
      </w:r>
      <w:r w:rsidR="002841DE">
        <w:rPr>
          <w:sz w:val="28"/>
        </w:rPr>
        <w:t>ствует</w:t>
      </w:r>
      <w:r w:rsidR="006E2820">
        <w:rPr>
          <w:sz w:val="28"/>
        </w:rPr>
        <w:t>.</w:t>
      </w:r>
    </w:p>
    <w:p w:rsidR="009C10BA" w:rsidRDefault="006E2820" w:rsidP="00E05AD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Интелле</w:t>
      </w:r>
      <w:r w:rsidR="00E81CE3">
        <w:rPr>
          <w:sz w:val="28"/>
        </w:rPr>
        <w:t>ктуальный анализ данных</w:t>
      </w:r>
      <w:r>
        <w:rPr>
          <w:sz w:val="28"/>
        </w:rPr>
        <w:t xml:space="preserve"> занимается обработкой структурир</w:t>
      </w:r>
      <w:r>
        <w:rPr>
          <w:sz w:val="28"/>
        </w:rPr>
        <w:t>о</w:t>
      </w:r>
      <w:r>
        <w:rPr>
          <w:sz w:val="28"/>
        </w:rPr>
        <w:t>ванных данных, область ИАТ занимает обработка неструктурированных да</w:t>
      </w:r>
      <w:r>
        <w:rPr>
          <w:sz w:val="28"/>
        </w:rPr>
        <w:t>н</w:t>
      </w:r>
      <w:r>
        <w:rPr>
          <w:sz w:val="28"/>
        </w:rPr>
        <w:t>ных.</w:t>
      </w:r>
    </w:p>
    <w:p w:rsidR="00BF673B" w:rsidRDefault="006E2820" w:rsidP="00BF673B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531FF0">
        <w:rPr>
          <w:sz w:val="28"/>
        </w:rPr>
        <w:t>СПП</w:t>
      </w:r>
      <w:r>
        <w:rPr>
          <w:sz w:val="28"/>
        </w:rPr>
        <w:t xml:space="preserve">Р использующие ИАТ, </w:t>
      </w:r>
      <w:r w:rsidR="003F49D8">
        <w:rPr>
          <w:sz w:val="28"/>
        </w:rPr>
        <w:t>объединяют неструктурированные текстовые данные с предсказательной аналитикой.</w:t>
      </w:r>
    </w:p>
    <w:p w:rsidR="003F49D8" w:rsidRPr="00BF673B" w:rsidRDefault="00BF673B" w:rsidP="00BF673B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Т</w:t>
      </w:r>
      <w:r w:rsidR="003F49D8" w:rsidRPr="00BF673B">
        <w:rPr>
          <w:sz w:val="28"/>
        </w:rPr>
        <w:t>ехнологии, используемые ИАТ</w:t>
      </w:r>
      <w:r w:rsidR="00257012" w:rsidRPr="00BF673B">
        <w:rPr>
          <w:sz w:val="28"/>
        </w:rPr>
        <w:t>,</w:t>
      </w:r>
      <w:r w:rsidR="003F49D8" w:rsidRPr="00BF673B">
        <w:rPr>
          <w:sz w:val="28"/>
        </w:rPr>
        <w:t xml:space="preserve"> включают в себя: поиск и извлечение ин</w:t>
      </w:r>
      <w:r w:rsidR="00026182" w:rsidRPr="00BF673B">
        <w:rPr>
          <w:sz w:val="28"/>
        </w:rPr>
        <w:t>формации</w:t>
      </w:r>
      <w:r w:rsidR="003F49D8" w:rsidRPr="00BF673B">
        <w:rPr>
          <w:sz w:val="28"/>
        </w:rPr>
        <w:t xml:space="preserve">, обобщение, категоризация, </w:t>
      </w:r>
      <w:r w:rsidR="00026182" w:rsidRPr="00BF673B">
        <w:rPr>
          <w:sz w:val="28"/>
        </w:rPr>
        <w:t>поиск</w:t>
      </w:r>
      <w:r w:rsidR="00257012" w:rsidRPr="00BF673B">
        <w:rPr>
          <w:sz w:val="28"/>
        </w:rPr>
        <w:t xml:space="preserve"> ответов на вопросы.</w:t>
      </w:r>
    </w:p>
    <w:p w:rsidR="00531FF0" w:rsidRPr="00BF673B" w:rsidRDefault="00531FF0" w:rsidP="00BF673B">
      <w:pPr>
        <w:pStyle w:val="af0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F673B">
        <w:rPr>
          <w:rFonts w:ascii="Times New Roman" w:hAnsi="Times New Roman"/>
          <w:sz w:val="28"/>
        </w:rPr>
        <w:t>технология извлечения информации позволяет определить ключевые фр</w:t>
      </w:r>
      <w:r w:rsidRPr="00BF673B">
        <w:rPr>
          <w:rFonts w:ascii="Times New Roman" w:hAnsi="Times New Roman"/>
          <w:sz w:val="28"/>
        </w:rPr>
        <w:t>а</w:t>
      </w:r>
      <w:r w:rsidRPr="00BF673B">
        <w:rPr>
          <w:rFonts w:ascii="Times New Roman" w:hAnsi="Times New Roman"/>
          <w:sz w:val="28"/>
        </w:rPr>
        <w:t>зы и связи между ними внутри текста</w:t>
      </w:r>
      <w:r w:rsidR="00BF673B">
        <w:rPr>
          <w:rFonts w:ascii="Times New Roman" w:hAnsi="Times New Roman"/>
          <w:sz w:val="28"/>
        </w:rPr>
        <w:t xml:space="preserve">, используя </w:t>
      </w:r>
      <w:r w:rsidR="005C4DEE" w:rsidRPr="00BF673B">
        <w:rPr>
          <w:rFonts w:ascii="Times New Roman" w:hAnsi="Times New Roman"/>
          <w:sz w:val="28"/>
        </w:rPr>
        <w:t>по</w:t>
      </w:r>
      <w:r w:rsidR="00BF673B">
        <w:rPr>
          <w:rFonts w:ascii="Times New Roman" w:hAnsi="Times New Roman"/>
          <w:sz w:val="28"/>
        </w:rPr>
        <w:t>иск</w:t>
      </w:r>
      <w:r w:rsidR="005C4DEE" w:rsidRPr="00BF673B">
        <w:rPr>
          <w:rFonts w:ascii="Times New Roman" w:hAnsi="Times New Roman"/>
          <w:sz w:val="28"/>
        </w:rPr>
        <w:t xml:space="preserve"> предопределе</w:t>
      </w:r>
      <w:r w:rsidR="005C4DEE" w:rsidRPr="00BF673B">
        <w:rPr>
          <w:rFonts w:ascii="Times New Roman" w:hAnsi="Times New Roman"/>
          <w:sz w:val="28"/>
        </w:rPr>
        <w:t>н</w:t>
      </w:r>
      <w:r w:rsidR="005C4DEE" w:rsidRPr="00BF673B">
        <w:rPr>
          <w:rFonts w:ascii="Times New Roman" w:hAnsi="Times New Roman"/>
          <w:sz w:val="28"/>
        </w:rPr>
        <w:t>ных текстовых последовательностей;</w:t>
      </w:r>
    </w:p>
    <w:p w:rsidR="005C4DEE" w:rsidRPr="00BF673B" w:rsidRDefault="005C4DEE" w:rsidP="00BF673B">
      <w:pPr>
        <w:pStyle w:val="af0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F673B">
        <w:rPr>
          <w:rFonts w:ascii="Times New Roman" w:hAnsi="Times New Roman"/>
          <w:sz w:val="28"/>
        </w:rPr>
        <w:t xml:space="preserve">категоризация позволяет определить тематику </w:t>
      </w:r>
      <w:r w:rsidR="00026182" w:rsidRPr="00BF673B">
        <w:rPr>
          <w:rFonts w:ascii="Times New Roman" w:hAnsi="Times New Roman"/>
          <w:sz w:val="28"/>
        </w:rPr>
        <w:t xml:space="preserve">текстового </w:t>
      </w:r>
      <w:r w:rsidRPr="00BF673B">
        <w:rPr>
          <w:rFonts w:ascii="Times New Roman" w:hAnsi="Times New Roman"/>
          <w:sz w:val="28"/>
        </w:rPr>
        <w:t>документа, пр</w:t>
      </w:r>
      <w:r w:rsidRPr="00BF673B">
        <w:rPr>
          <w:rFonts w:ascii="Times New Roman" w:hAnsi="Times New Roman"/>
          <w:sz w:val="28"/>
        </w:rPr>
        <w:t>и</w:t>
      </w:r>
      <w:r w:rsidRPr="00BF673B">
        <w:rPr>
          <w:rFonts w:ascii="Times New Roman" w:hAnsi="Times New Roman"/>
          <w:sz w:val="28"/>
        </w:rPr>
        <w:t>сваивая ему одну из тем из заранее предопределенного набора тем;</w:t>
      </w:r>
    </w:p>
    <w:p w:rsidR="005C4DEE" w:rsidRPr="00BF673B" w:rsidRDefault="005C4DEE" w:rsidP="00BF673B">
      <w:pPr>
        <w:pStyle w:val="af0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F673B">
        <w:rPr>
          <w:rFonts w:ascii="Times New Roman" w:hAnsi="Times New Roman"/>
          <w:sz w:val="28"/>
        </w:rPr>
        <w:t>кластеризация позволяет сгруппировать похожие между собой докуме</w:t>
      </w:r>
      <w:r w:rsidRPr="00BF673B">
        <w:rPr>
          <w:rFonts w:ascii="Times New Roman" w:hAnsi="Times New Roman"/>
          <w:sz w:val="28"/>
        </w:rPr>
        <w:t>н</w:t>
      </w:r>
      <w:r w:rsidRPr="00BF673B">
        <w:rPr>
          <w:rFonts w:ascii="Times New Roman" w:hAnsi="Times New Roman"/>
          <w:sz w:val="28"/>
        </w:rPr>
        <w:t>ты;</w:t>
      </w:r>
    </w:p>
    <w:p w:rsidR="00453329" w:rsidRPr="009B09C3" w:rsidRDefault="00026182" w:rsidP="009B09C3">
      <w:pPr>
        <w:pStyle w:val="af0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BF673B">
        <w:rPr>
          <w:rFonts w:ascii="Times New Roman" w:hAnsi="Times New Roman"/>
          <w:sz w:val="28"/>
        </w:rPr>
        <w:t>обобщение</w:t>
      </w:r>
      <w:r w:rsidR="00C6715F" w:rsidRPr="00BF673B">
        <w:rPr>
          <w:rFonts w:ascii="Times New Roman" w:hAnsi="Times New Roman"/>
          <w:sz w:val="28"/>
        </w:rPr>
        <w:t xml:space="preserve"> текста позволяет</w:t>
      </w:r>
      <w:r w:rsidRPr="00BF673B">
        <w:rPr>
          <w:rFonts w:ascii="Times New Roman" w:hAnsi="Times New Roman"/>
          <w:sz w:val="28"/>
        </w:rPr>
        <w:t xml:space="preserve"> уменьшить объем и </w:t>
      </w:r>
      <w:proofErr w:type="spellStart"/>
      <w:r w:rsidRPr="00BF673B">
        <w:rPr>
          <w:rFonts w:ascii="Times New Roman" w:hAnsi="Times New Roman"/>
          <w:sz w:val="28"/>
        </w:rPr>
        <w:t>детализированность</w:t>
      </w:r>
      <w:proofErr w:type="spellEnd"/>
      <w:r w:rsidRPr="00BF673B">
        <w:rPr>
          <w:rFonts w:ascii="Times New Roman" w:hAnsi="Times New Roman"/>
          <w:sz w:val="28"/>
        </w:rPr>
        <w:t xml:space="preserve"> те</w:t>
      </w:r>
      <w:r w:rsidRPr="00BF673B">
        <w:rPr>
          <w:rFonts w:ascii="Times New Roman" w:hAnsi="Times New Roman"/>
          <w:sz w:val="28"/>
        </w:rPr>
        <w:t>к</w:t>
      </w:r>
      <w:r w:rsidRPr="00BF673B">
        <w:rPr>
          <w:rFonts w:ascii="Times New Roman" w:hAnsi="Times New Roman"/>
          <w:sz w:val="28"/>
        </w:rPr>
        <w:t>стового документа, оставляя неизменным его основной смысл</w:t>
      </w:r>
      <w:r w:rsidR="001D40C1" w:rsidRPr="001D40C1">
        <w:rPr>
          <w:rFonts w:ascii="Times New Roman" w:hAnsi="Times New Roman"/>
          <w:sz w:val="28"/>
        </w:rPr>
        <w:t xml:space="preserve"> </w:t>
      </w:r>
      <w:r w:rsidR="00562CAB" w:rsidRPr="00BF673B">
        <w:rPr>
          <w:rFonts w:ascii="Times New Roman" w:hAnsi="Times New Roman"/>
          <w:sz w:val="28"/>
        </w:rPr>
        <w:t>[17]</w:t>
      </w:r>
      <w:r w:rsidR="00BF673B" w:rsidRPr="00BF673B">
        <w:rPr>
          <w:rFonts w:ascii="Times New Roman" w:hAnsi="Times New Roman"/>
          <w:sz w:val="28"/>
        </w:rPr>
        <w:t>.</w:t>
      </w:r>
    </w:p>
    <w:p w:rsidR="009D30B9" w:rsidRDefault="005E422F" w:rsidP="006922ED">
      <w:pPr>
        <w:pStyle w:val="af0"/>
        <w:numPr>
          <w:ilvl w:val="1"/>
          <w:numId w:val="28"/>
        </w:numPr>
        <w:spacing w:line="360" w:lineRule="auto"/>
        <w:ind w:left="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Подходы к </w:t>
      </w:r>
      <w:r w:rsidR="00BA087C">
        <w:rPr>
          <w:rFonts w:ascii="Times New Roman" w:hAnsi="Times New Roman"/>
          <w:b/>
          <w:sz w:val="28"/>
        </w:rPr>
        <w:t>автоматическому</w:t>
      </w:r>
      <w:r w:rsidR="00CB5A41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формированию текста на естестве</w:t>
      </w:r>
      <w:r>
        <w:rPr>
          <w:rFonts w:ascii="Times New Roman" w:hAnsi="Times New Roman"/>
          <w:b/>
          <w:sz w:val="28"/>
        </w:rPr>
        <w:t>н</w:t>
      </w:r>
      <w:r>
        <w:rPr>
          <w:rFonts w:ascii="Times New Roman" w:hAnsi="Times New Roman"/>
          <w:b/>
          <w:sz w:val="28"/>
        </w:rPr>
        <w:t>ном языке</w:t>
      </w:r>
    </w:p>
    <w:p w:rsidR="005E422F" w:rsidRPr="00E079A4" w:rsidRDefault="005E422F" w:rsidP="00460B64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В среде обработки естественного языка существует множество задач</w:t>
      </w:r>
      <w:r w:rsidR="00E81CE3" w:rsidRPr="00E81CE3">
        <w:rPr>
          <w:sz w:val="28"/>
        </w:rPr>
        <w:t xml:space="preserve">, </w:t>
      </w:r>
      <w:r w:rsidR="00E81CE3">
        <w:rPr>
          <w:sz w:val="28"/>
        </w:rPr>
        <w:t>тр</w:t>
      </w:r>
      <w:r w:rsidR="00E81CE3">
        <w:rPr>
          <w:sz w:val="28"/>
        </w:rPr>
        <w:t>е</w:t>
      </w:r>
      <w:r w:rsidR="00E81CE3">
        <w:rPr>
          <w:sz w:val="28"/>
        </w:rPr>
        <w:t xml:space="preserve">бующих </w:t>
      </w:r>
      <w:r>
        <w:rPr>
          <w:sz w:val="28"/>
        </w:rPr>
        <w:t xml:space="preserve">формирования </w:t>
      </w:r>
      <w:r w:rsidR="00E81CE3">
        <w:rPr>
          <w:sz w:val="28"/>
        </w:rPr>
        <w:t xml:space="preserve">текстовых данных </w:t>
      </w:r>
      <w:r>
        <w:rPr>
          <w:sz w:val="28"/>
        </w:rPr>
        <w:t>на основе некотор</w:t>
      </w:r>
      <w:r w:rsidR="00E81CE3">
        <w:rPr>
          <w:sz w:val="28"/>
        </w:rPr>
        <w:t>ой</w:t>
      </w:r>
      <w:r>
        <w:rPr>
          <w:sz w:val="28"/>
        </w:rPr>
        <w:t xml:space="preserve"> исходн</w:t>
      </w:r>
      <w:r w:rsidR="00E81CE3">
        <w:rPr>
          <w:sz w:val="28"/>
        </w:rPr>
        <w:t>ой</w:t>
      </w:r>
      <w:r>
        <w:rPr>
          <w:sz w:val="28"/>
        </w:rPr>
        <w:t xml:space="preserve"> </w:t>
      </w:r>
      <w:r w:rsidR="00E81CE3">
        <w:rPr>
          <w:sz w:val="28"/>
        </w:rPr>
        <w:t>и</w:t>
      </w:r>
      <w:r w:rsidR="00E81CE3">
        <w:rPr>
          <w:sz w:val="28"/>
        </w:rPr>
        <w:t>н</w:t>
      </w:r>
      <w:r w:rsidR="00E81CE3">
        <w:rPr>
          <w:sz w:val="28"/>
        </w:rPr>
        <w:t>формации</w:t>
      </w:r>
      <w:r>
        <w:rPr>
          <w:sz w:val="28"/>
        </w:rPr>
        <w:t>.</w:t>
      </w:r>
      <w:r w:rsidR="00460B64">
        <w:rPr>
          <w:sz w:val="28"/>
        </w:rPr>
        <w:t xml:space="preserve"> </w:t>
      </w:r>
      <w:r w:rsidR="00E079A4">
        <w:rPr>
          <w:sz w:val="28"/>
        </w:rPr>
        <w:t>Для их решения используются методы, в большинстве своем осн</w:t>
      </w:r>
      <w:r w:rsidR="00E079A4">
        <w:rPr>
          <w:sz w:val="28"/>
        </w:rPr>
        <w:t>о</w:t>
      </w:r>
      <w:r w:rsidR="00E079A4">
        <w:rPr>
          <w:sz w:val="28"/>
        </w:rPr>
        <w:t>ванные на одном из 3-х основных подходов</w:t>
      </w:r>
      <w:r w:rsidR="00E079A4" w:rsidRPr="00E079A4">
        <w:rPr>
          <w:sz w:val="28"/>
        </w:rPr>
        <w:t xml:space="preserve">: </w:t>
      </w:r>
      <w:r w:rsidR="00E079A4">
        <w:rPr>
          <w:sz w:val="28"/>
        </w:rPr>
        <w:t>вероятностном подходе, иску</w:t>
      </w:r>
      <w:r w:rsidR="00E079A4">
        <w:rPr>
          <w:sz w:val="28"/>
        </w:rPr>
        <w:t>с</w:t>
      </w:r>
      <w:r w:rsidR="00E079A4">
        <w:rPr>
          <w:sz w:val="28"/>
        </w:rPr>
        <w:t>ственных не</w:t>
      </w:r>
      <w:r w:rsidR="001D40C1">
        <w:rPr>
          <w:sz w:val="28"/>
        </w:rPr>
        <w:t>йронных сетях, деревьях решений</w:t>
      </w:r>
      <w:r w:rsidR="001D40C1" w:rsidRPr="001D40C1">
        <w:rPr>
          <w:sz w:val="28"/>
        </w:rPr>
        <w:t xml:space="preserve"> </w:t>
      </w:r>
      <w:r w:rsidR="00E079A4" w:rsidRPr="00E079A4">
        <w:rPr>
          <w:sz w:val="28"/>
        </w:rPr>
        <w:t>[19]</w:t>
      </w:r>
      <w:r w:rsidR="00E079A4">
        <w:rPr>
          <w:sz w:val="28"/>
        </w:rPr>
        <w:t>.</w:t>
      </w:r>
    </w:p>
    <w:p w:rsidR="00373DE5" w:rsidRDefault="00CB5A41" w:rsidP="008E7397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 xml:space="preserve">Обработка текста, как правило, начинается с </w:t>
      </w:r>
      <w:proofErr w:type="spellStart"/>
      <w:r>
        <w:rPr>
          <w:sz w:val="28"/>
        </w:rPr>
        <w:t>токенизации</w:t>
      </w:r>
      <w:proofErr w:type="spellEnd"/>
      <w:r>
        <w:rPr>
          <w:sz w:val="28"/>
        </w:rPr>
        <w:t>, процесса при котором слова извлекаются из источника и записываются в определенном, структурированном формате.</w:t>
      </w:r>
      <w:r w:rsidR="00C92ED2">
        <w:rPr>
          <w:sz w:val="28"/>
        </w:rPr>
        <w:t xml:space="preserve"> Производится стат</w:t>
      </w:r>
      <w:r w:rsidR="00C92ED2">
        <w:rPr>
          <w:sz w:val="28"/>
        </w:rPr>
        <w:t>и</w:t>
      </w:r>
      <w:r w:rsidR="00C92ED2">
        <w:rPr>
          <w:sz w:val="28"/>
        </w:rPr>
        <w:t>ческий анализ текста</w:t>
      </w:r>
      <w:r w:rsidR="008E7397">
        <w:rPr>
          <w:sz w:val="28"/>
        </w:rPr>
        <w:t>.</w:t>
      </w:r>
    </w:p>
    <w:p w:rsidR="00CB5A41" w:rsidRDefault="00373DE5" w:rsidP="008E7397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</w:r>
      <w:r w:rsidR="00E079A4">
        <w:rPr>
          <w:sz w:val="28"/>
        </w:rPr>
        <w:t xml:space="preserve">Для дальнейшего анализа, </w:t>
      </w:r>
      <w:r w:rsidR="00460B64">
        <w:rPr>
          <w:sz w:val="28"/>
        </w:rPr>
        <w:t xml:space="preserve">может использоваться </w:t>
      </w:r>
      <w:r>
        <w:rPr>
          <w:sz w:val="28"/>
        </w:rPr>
        <w:t xml:space="preserve">процесс </w:t>
      </w:r>
      <w:proofErr w:type="spellStart"/>
      <w:r>
        <w:rPr>
          <w:sz w:val="28"/>
        </w:rPr>
        <w:t>стемминга</w:t>
      </w:r>
      <w:proofErr w:type="spellEnd"/>
      <w:r>
        <w:rPr>
          <w:sz w:val="28"/>
        </w:rPr>
        <w:t xml:space="preserve">. Один из наиболее популярных алгоритмов </w:t>
      </w:r>
      <w:proofErr w:type="spellStart"/>
      <w:r>
        <w:rPr>
          <w:sz w:val="28"/>
        </w:rPr>
        <w:t>стемминга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стеммер</w:t>
      </w:r>
      <w:proofErr w:type="spellEnd"/>
      <w:r>
        <w:rPr>
          <w:sz w:val="28"/>
        </w:rPr>
        <w:t xml:space="preserve"> Портера.</w:t>
      </w:r>
      <w:r w:rsidR="00C92ED2">
        <w:rPr>
          <w:sz w:val="28"/>
        </w:rPr>
        <w:t xml:space="preserve"> Алгоритм с</w:t>
      </w:r>
      <w:r w:rsidR="00C92ED2">
        <w:rPr>
          <w:sz w:val="28"/>
        </w:rPr>
        <w:t>о</w:t>
      </w:r>
      <w:r w:rsidR="00C92ED2">
        <w:rPr>
          <w:sz w:val="28"/>
        </w:rPr>
        <w:t>стоит из набора правил, по которым из слова последовательно удаляются все суффиксы и око</w:t>
      </w:r>
      <w:r w:rsidR="00C92ED2">
        <w:rPr>
          <w:sz w:val="28"/>
        </w:rPr>
        <w:t>н</w:t>
      </w:r>
      <w:r w:rsidR="00C92ED2">
        <w:rPr>
          <w:sz w:val="28"/>
        </w:rPr>
        <w:t>чания, оставляя лишь основу слова.</w:t>
      </w:r>
    </w:p>
    <w:p w:rsidR="00460B64" w:rsidRDefault="00460B64" w:rsidP="008E7397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Полученные данные, отражают ключевые особенности текста, использу</w:t>
      </w:r>
      <w:r>
        <w:rPr>
          <w:sz w:val="28"/>
        </w:rPr>
        <w:t>е</w:t>
      </w:r>
      <w:r>
        <w:rPr>
          <w:sz w:val="28"/>
        </w:rPr>
        <w:t>мые в дальнейшем для решения задач классификации, кластеризации, поиска.</w:t>
      </w:r>
    </w:p>
    <w:p w:rsidR="006922ED" w:rsidRDefault="00460B64" w:rsidP="00A374FD">
      <w:pPr>
        <w:spacing w:before="0" w:line="360" w:lineRule="auto"/>
        <w:jc w:val="both"/>
        <w:rPr>
          <w:sz w:val="28"/>
          <w:lang w:val="en-US"/>
        </w:rPr>
      </w:pPr>
      <w:r>
        <w:rPr>
          <w:sz w:val="28"/>
        </w:rPr>
        <w:tab/>
      </w:r>
      <w:r w:rsidR="00FF5D59">
        <w:rPr>
          <w:sz w:val="28"/>
        </w:rPr>
        <w:t>Обобщение текстового документа</w:t>
      </w:r>
      <w:r w:rsidR="00064D30">
        <w:rPr>
          <w:sz w:val="28"/>
        </w:rPr>
        <w:t xml:space="preserve"> позволяет получить</w:t>
      </w:r>
      <w:r w:rsidR="001377A8">
        <w:rPr>
          <w:sz w:val="28"/>
        </w:rPr>
        <w:t xml:space="preserve"> его</w:t>
      </w:r>
      <w:r w:rsidR="00064D30">
        <w:rPr>
          <w:sz w:val="28"/>
        </w:rPr>
        <w:t xml:space="preserve"> краткое соде</w:t>
      </w:r>
      <w:r w:rsidR="00064D30">
        <w:rPr>
          <w:sz w:val="28"/>
        </w:rPr>
        <w:t>р</w:t>
      </w:r>
      <w:r w:rsidR="00064D30">
        <w:rPr>
          <w:sz w:val="28"/>
        </w:rPr>
        <w:t>жание. Оно может выражаться в форме ключевых слов, фраз</w:t>
      </w:r>
      <w:r w:rsidR="00064D30" w:rsidRPr="00064D30">
        <w:rPr>
          <w:sz w:val="28"/>
        </w:rPr>
        <w:t xml:space="preserve"> </w:t>
      </w:r>
      <w:r w:rsidR="00064D30">
        <w:rPr>
          <w:sz w:val="28"/>
        </w:rPr>
        <w:t>или пересказа те</w:t>
      </w:r>
      <w:r w:rsidR="00064D30">
        <w:rPr>
          <w:sz w:val="28"/>
        </w:rPr>
        <w:t>к</w:t>
      </w:r>
      <w:r w:rsidR="00064D30">
        <w:rPr>
          <w:sz w:val="28"/>
        </w:rPr>
        <w:t xml:space="preserve">ста. </w:t>
      </w:r>
      <w:r w:rsidR="00FF5D59">
        <w:rPr>
          <w:sz w:val="28"/>
        </w:rPr>
        <w:t xml:space="preserve">Выявление ключевых слов </w:t>
      </w:r>
      <w:r w:rsidR="00064D30">
        <w:rPr>
          <w:sz w:val="28"/>
        </w:rPr>
        <w:t>это</w:t>
      </w:r>
      <w:r w:rsidR="00FF5D59">
        <w:rPr>
          <w:sz w:val="28"/>
        </w:rPr>
        <w:t xml:space="preserve"> процесс нахождения слов, лучшим образом описывающих набор документов. Морфологически схожие ключевые слова, обычно объединяются и ранжируются по некоторому критерию важности</w:t>
      </w:r>
      <w:r w:rsidR="00FF5D59" w:rsidRPr="00FF5D59">
        <w:rPr>
          <w:sz w:val="28"/>
        </w:rPr>
        <w:t xml:space="preserve">: </w:t>
      </w:r>
      <w:r w:rsidR="00FF5D59">
        <w:rPr>
          <w:sz w:val="28"/>
        </w:rPr>
        <w:t>ст</w:t>
      </w:r>
      <w:r w:rsidR="00FF5D59">
        <w:rPr>
          <w:sz w:val="28"/>
        </w:rPr>
        <w:t>а</w:t>
      </w:r>
      <w:r w:rsidR="00FF5D59">
        <w:rPr>
          <w:sz w:val="28"/>
        </w:rPr>
        <w:t xml:space="preserve">тической значимости, частоте с которой они встречаются в документе. </w:t>
      </w:r>
      <w:r w:rsidR="00791518">
        <w:rPr>
          <w:sz w:val="28"/>
        </w:rPr>
        <w:t>Удал</w:t>
      </w:r>
      <w:r w:rsidR="00791518">
        <w:rPr>
          <w:sz w:val="28"/>
        </w:rPr>
        <w:t>я</w:t>
      </w:r>
      <w:r w:rsidR="00791518">
        <w:rPr>
          <w:sz w:val="28"/>
        </w:rPr>
        <w:t xml:space="preserve">ются </w:t>
      </w:r>
      <w:r w:rsidR="00FF5D59">
        <w:rPr>
          <w:sz w:val="28"/>
        </w:rPr>
        <w:t xml:space="preserve">те слова, которые внесены в </w:t>
      </w:r>
      <w:r w:rsidR="00791518">
        <w:rPr>
          <w:sz w:val="28"/>
        </w:rPr>
        <w:t>список фильтруемых слов. Может использ</w:t>
      </w:r>
      <w:r w:rsidR="00791518">
        <w:rPr>
          <w:sz w:val="28"/>
        </w:rPr>
        <w:t>о</w:t>
      </w:r>
      <w:r w:rsidR="00791518">
        <w:rPr>
          <w:sz w:val="28"/>
        </w:rPr>
        <w:t>ваться тезаурус, для поиска синонимов</w:t>
      </w:r>
      <w:r w:rsidR="00A374FD" w:rsidRPr="00A374FD">
        <w:rPr>
          <w:sz w:val="28"/>
        </w:rPr>
        <w:t xml:space="preserve"> [20]</w:t>
      </w:r>
      <w:r w:rsidR="00791518">
        <w:rPr>
          <w:sz w:val="28"/>
        </w:rPr>
        <w:t>.</w:t>
      </w:r>
    </w:p>
    <w:p w:rsidR="00BA087C" w:rsidRPr="00BA087C" w:rsidRDefault="00BA087C" w:rsidP="00A374FD">
      <w:pPr>
        <w:spacing w:before="0" w:line="360" w:lineRule="auto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Технологии автоматического формирования текста можно разделить на две основных категории по их назначению</w:t>
      </w:r>
      <w:r w:rsidRPr="00BA087C">
        <w:rPr>
          <w:sz w:val="28"/>
        </w:rPr>
        <w:t>:</w:t>
      </w:r>
    </w:p>
    <w:p w:rsidR="00BA087C" w:rsidRPr="00513090" w:rsidRDefault="00FF7322" w:rsidP="00513090">
      <w:pPr>
        <w:pStyle w:val="af0"/>
        <w:numPr>
          <w:ilvl w:val="0"/>
          <w:numId w:val="30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513090">
        <w:rPr>
          <w:rFonts w:ascii="Times New Roman" w:hAnsi="Times New Roman"/>
          <w:sz w:val="28"/>
        </w:rPr>
        <w:t>помощь людям в быстром составлении</w:t>
      </w:r>
      <w:r w:rsidR="00BA087C" w:rsidRPr="00513090">
        <w:rPr>
          <w:rFonts w:ascii="Times New Roman" w:hAnsi="Times New Roman"/>
          <w:sz w:val="28"/>
        </w:rPr>
        <w:t xml:space="preserve"> р</w:t>
      </w:r>
      <w:r w:rsidRPr="00513090">
        <w:rPr>
          <w:rFonts w:ascii="Times New Roman" w:hAnsi="Times New Roman"/>
          <w:sz w:val="28"/>
        </w:rPr>
        <w:t>утинных</w:t>
      </w:r>
      <w:r w:rsidR="00BA087C" w:rsidRPr="00513090">
        <w:rPr>
          <w:rFonts w:ascii="Times New Roman" w:hAnsi="Times New Roman"/>
          <w:sz w:val="28"/>
        </w:rPr>
        <w:t xml:space="preserve"> документ</w:t>
      </w:r>
      <w:r w:rsidRPr="00513090">
        <w:rPr>
          <w:rFonts w:ascii="Times New Roman" w:hAnsi="Times New Roman"/>
          <w:sz w:val="28"/>
        </w:rPr>
        <w:t>ов</w:t>
      </w:r>
      <w:r w:rsidR="00BA087C" w:rsidRPr="00513090">
        <w:rPr>
          <w:rFonts w:ascii="Times New Roman" w:hAnsi="Times New Roman"/>
          <w:sz w:val="28"/>
        </w:rPr>
        <w:t>, автоматич</w:t>
      </w:r>
      <w:r w:rsidR="00BA087C" w:rsidRPr="00513090">
        <w:rPr>
          <w:rFonts w:ascii="Times New Roman" w:hAnsi="Times New Roman"/>
          <w:sz w:val="28"/>
        </w:rPr>
        <w:t>е</w:t>
      </w:r>
      <w:r w:rsidR="00BA087C" w:rsidRPr="00513090">
        <w:rPr>
          <w:rFonts w:ascii="Times New Roman" w:hAnsi="Times New Roman"/>
          <w:sz w:val="28"/>
        </w:rPr>
        <w:t xml:space="preserve">ски формируя черновики документов, на основе которых человек </w:t>
      </w:r>
      <w:r w:rsidRPr="00513090">
        <w:rPr>
          <w:rFonts w:ascii="Times New Roman" w:hAnsi="Times New Roman"/>
          <w:sz w:val="28"/>
        </w:rPr>
        <w:t>соста</w:t>
      </w:r>
      <w:r w:rsidRPr="00513090">
        <w:rPr>
          <w:rFonts w:ascii="Times New Roman" w:hAnsi="Times New Roman"/>
          <w:sz w:val="28"/>
        </w:rPr>
        <w:t>в</w:t>
      </w:r>
      <w:r w:rsidRPr="00513090">
        <w:rPr>
          <w:rFonts w:ascii="Times New Roman" w:hAnsi="Times New Roman"/>
          <w:sz w:val="28"/>
        </w:rPr>
        <w:t xml:space="preserve">ляет </w:t>
      </w:r>
      <w:r w:rsidR="00BA087C" w:rsidRPr="00513090">
        <w:rPr>
          <w:rFonts w:ascii="Times New Roman" w:hAnsi="Times New Roman"/>
          <w:sz w:val="28"/>
        </w:rPr>
        <w:t>к</w:t>
      </w:r>
      <w:r w:rsidR="00BA087C" w:rsidRPr="00513090">
        <w:rPr>
          <w:rFonts w:ascii="Times New Roman" w:hAnsi="Times New Roman"/>
          <w:sz w:val="28"/>
        </w:rPr>
        <w:t>о</w:t>
      </w:r>
      <w:r w:rsidR="00BA087C" w:rsidRPr="00513090">
        <w:rPr>
          <w:rFonts w:ascii="Times New Roman" w:hAnsi="Times New Roman"/>
          <w:sz w:val="28"/>
        </w:rPr>
        <w:t xml:space="preserve">нечное представление </w:t>
      </w:r>
      <w:r w:rsidRPr="00513090">
        <w:rPr>
          <w:rFonts w:ascii="Times New Roman" w:hAnsi="Times New Roman"/>
          <w:sz w:val="28"/>
        </w:rPr>
        <w:t xml:space="preserve">текстового </w:t>
      </w:r>
      <w:r w:rsidR="00BA087C" w:rsidRPr="00513090">
        <w:rPr>
          <w:rFonts w:ascii="Times New Roman" w:hAnsi="Times New Roman"/>
          <w:sz w:val="28"/>
        </w:rPr>
        <w:t>документа;</w:t>
      </w:r>
    </w:p>
    <w:p w:rsidR="00FF7322" w:rsidRPr="00513090" w:rsidRDefault="00FF7322" w:rsidP="00513090">
      <w:pPr>
        <w:pStyle w:val="af0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513090">
        <w:rPr>
          <w:rFonts w:ascii="Times New Roman" w:hAnsi="Times New Roman"/>
          <w:sz w:val="28"/>
        </w:rPr>
        <w:t>формирование текста, который поможет людям принять решение</w:t>
      </w:r>
      <w:r w:rsidR="00513090">
        <w:rPr>
          <w:rFonts w:ascii="Times New Roman" w:hAnsi="Times New Roman"/>
          <w:sz w:val="28"/>
        </w:rPr>
        <w:t>.</w:t>
      </w:r>
    </w:p>
    <w:p w:rsidR="007C7082" w:rsidRPr="007C7082" w:rsidRDefault="007C7082" w:rsidP="00A374FD">
      <w:pPr>
        <w:spacing w:before="0" w:line="360" w:lineRule="auto"/>
        <w:jc w:val="both"/>
        <w:rPr>
          <w:sz w:val="28"/>
        </w:rPr>
      </w:pPr>
      <w:r>
        <w:rPr>
          <w:sz w:val="28"/>
        </w:rPr>
        <w:lastRenderedPageBreak/>
        <w:tab/>
        <w:t>Применение технологий обработки и формирования текста на естестве</w:t>
      </w:r>
      <w:r>
        <w:rPr>
          <w:sz w:val="28"/>
        </w:rPr>
        <w:t>н</w:t>
      </w:r>
      <w:r>
        <w:rPr>
          <w:sz w:val="28"/>
        </w:rPr>
        <w:t>ном языке в СППР</w:t>
      </w:r>
      <w:r w:rsidRPr="007C7082">
        <w:rPr>
          <w:sz w:val="28"/>
        </w:rPr>
        <w:t>:</w:t>
      </w:r>
    </w:p>
    <w:p w:rsidR="007C7082" w:rsidRPr="008919F4" w:rsidRDefault="00EE7594" w:rsidP="00BA087C">
      <w:pPr>
        <w:pStyle w:val="af0"/>
        <w:numPr>
          <w:ilvl w:val="0"/>
          <w:numId w:val="2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текстовый </w:t>
      </w:r>
      <w:r w:rsidR="007C7082" w:rsidRPr="008919F4">
        <w:rPr>
          <w:rFonts w:ascii="Times New Roman" w:hAnsi="Times New Roman"/>
          <w:sz w:val="28"/>
        </w:rPr>
        <w:t xml:space="preserve">генератор </w:t>
      </w:r>
      <w:r>
        <w:rPr>
          <w:rFonts w:ascii="Times New Roman" w:hAnsi="Times New Roman"/>
          <w:sz w:val="28"/>
        </w:rPr>
        <w:t>отчетов</w:t>
      </w:r>
      <w:r w:rsidR="00513090">
        <w:rPr>
          <w:rFonts w:ascii="Times New Roman" w:hAnsi="Times New Roman"/>
          <w:sz w:val="28"/>
        </w:rPr>
        <w:t xml:space="preserve"> об </w:t>
      </w:r>
      <w:r w:rsidR="007C7082" w:rsidRPr="008919F4">
        <w:rPr>
          <w:rFonts w:ascii="Times New Roman" w:hAnsi="Times New Roman"/>
          <w:sz w:val="28"/>
        </w:rPr>
        <w:t>инсульта</w:t>
      </w:r>
      <w:r w:rsidR="00513090">
        <w:rPr>
          <w:rFonts w:ascii="Times New Roman" w:hAnsi="Times New Roman"/>
          <w:sz w:val="28"/>
        </w:rPr>
        <w:t>х</w:t>
      </w:r>
      <w:r w:rsidR="00941551" w:rsidRPr="008919F4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использующий </w:t>
      </w:r>
      <w:r w:rsidR="007C7082" w:rsidRPr="008919F4">
        <w:rPr>
          <w:rFonts w:ascii="Times New Roman" w:hAnsi="Times New Roman"/>
          <w:sz w:val="28"/>
        </w:rPr>
        <w:t xml:space="preserve">БД </w:t>
      </w:r>
      <w:r>
        <w:rPr>
          <w:rFonts w:ascii="Times New Roman" w:hAnsi="Times New Roman"/>
          <w:sz w:val="28"/>
        </w:rPr>
        <w:t>и</w:t>
      </w:r>
      <w:r w:rsidR="0086687C">
        <w:rPr>
          <w:rFonts w:ascii="Times New Roman" w:hAnsi="Times New Roman"/>
          <w:sz w:val="28"/>
        </w:rPr>
        <w:t>ли</w:t>
      </w:r>
      <w:r w:rsidR="00941551" w:rsidRPr="008919F4">
        <w:rPr>
          <w:rFonts w:ascii="Times New Roman" w:hAnsi="Times New Roman"/>
          <w:sz w:val="28"/>
        </w:rPr>
        <w:t xml:space="preserve"> СППР</w:t>
      </w:r>
      <w:r w:rsidR="00BC4E5A" w:rsidRPr="008919F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кач</w:t>
      </w:r>
      <w:r w:rsidR="001D40C1">
        <w:rPr>
          <w:rFonts w:ascii="Times New Roman" w:hAnsi="Times New Roman"/>
          <w:sz w:val="28"/>
        </w:rPr>
        <w:t>естве источника исходных данных</w:t>
      </w:r>
      <w:r w:rsidR="001D40C1" w:rsidRPr="001D40C1">
        <w:rPr>
          <w:rFonts w:ascii="Times New Roman" w:hAnsi="Times New Roman"/>
          <w:sz w:val="28"/>
        </w:rPr>
        <w:t xml:space="preserve"> </w:t>
      </w:r>
      <w:r w:rsidR="00BC4E5A" w:rsidRPr="008919F4">
        <w:rPr>
          <w:rFonts w:ascii="Times New Roman" w:hAnsi="Times New Roman"/>
          <w:sz w:val="28"/>
        </w:rPr>
        <w:t>[21]</w:t>
      </w:r>
      <w:r w:rsidR="00941551" w:rsidRPr="008919F4">
        <w:rPr>
          <w:rFonts w:ascii="Times New Roman" w:hAnsi="Times New Roman"/>
          <w:sz w:val="28"/>
        </w:rPr>
        <w:t>. Подход, используемый при разработке данного генератора, основан на анализе с использованием си</w:t>
      </w:r>
      <w:r w:rsidR="00941551" w:rsidRPr="008919F4">
        <w:rPr>
          <w:rFonts w:ascii="Times New Roman" w:hAnsi="Times New Roman"/>
          <w:sz w:val="28"/>
        </w:rPr>
        <w:t>н</w:t>
      </w:r>
      <w:r w:rsidR="00941551" w:rsidRPr="008919F4">
        <w:rPr>
          <w:rFonts w:ascii="Times New Roman" w:hAnsi="Times New Roman"/>
          <w:sz w:val="28"/>
        </w:rPr>
        <w:t xml:space="preserve">таксического строкового анализатора </w:t>
      </w:r>
      <w:proofErr w:type="spellStart"/>
      <w:r w:rsidR="00941551" w:rsidRPr="008919F4">
        <w:rPr>
          <w:rFonts w:ascii="Times New Roman" w:hAnsi="Times New Roman"/>
          <w:sz w:val="28"/>
        </w:rPr>
        <w:t>Сей</w:t>
      </w:r>
      <w:r w:rsidR="001D40C1">
        <w:rPr>
          <w:rFonts w:ascii="Times New Roman" w:hAnsi="Times New Roman"/>
          <w:sz w:val="28"/>
        </w:rPr>
        <w:t>джера</w:t>
      </w:r>
      <w:proofErr w:type="spellEnd"/>
      <w:r w:rsidR="001D40C1">
        <w:rPr>
          <w:rFonts w:ascii="Times New Roman" w:hAnsi="Times New Roman"/>
          <w:sz w:val="28"/>
        </w:rPr>
        <w:t>,</w:t>
      </w:r>
      <w:r w:rsidR="001D40C1" w:rsidRPr="001D40C1">
        <w:rPr>
          <w:rFonts w:ascii="Times New Roman" w:hAnsi="Times New Roman"/>
          <w:sz w:val="28"/>
        </w:rPr>
        <w:t xml:space="preserve"> </w:t>
      </w:r>
      <w:r w:rsidR="00941551" w:rsidRPr="008919F4">
        <w:rPr>
          <w:rFonts w:ascii="Times New Roman" w:hAnsi="Times New Roman"/>
          <w:sz w:val="28"/>
        </w:rPr>
        <w:t>[</w:t>
      </w:r>
      <w:r w:rsidR="00BC4E5A" w:rsidRPr="008919F4">
        <w:rPr>
          <w:rFonts w:ascii="Times New Roman" w:hAnsi="Times New Roman"/>
          <w:sz w:val="28"/>
        </w:rPr>
        <w:t>22</w:t>
      </w:r>
      <w:r w:rsidR="00941551" w:rsidRPr="008919F4">
        <w:rPr>
          <w:rFonts w:ascii="Times New Roman" w:hAnsi="Times New Roman"/>
          <w:sz w:val="28"/>
        </w:rPr>
        <w:t>] отчетов сформир</w:t>
      </w:r>
      <w:r w:rsidR="00941551" w:rsidRPr="008919F4">
        <w:rPr>
          <w:rFonts w:ascii="Times New Roman" w:hAnsi="Times New Roman"/>
          <w:sz w:val="28"/>
        </w:rPr>
        <w:t>о</w:t>
      </w:r>
      <w:r w:rsidR="00941551" w:rsidRPr="008919F4">
        <w:rPr>
          <w:rFonts w:ascii="Times New Roman" w:hAnsi="Times New Roman"/>
          <w:sz w:val="28"/>
        </w:rPr>
        <w:t>ванных челов</w:t>
      </w:r>
      <w:r w:rsidR="00941551" w:rsidRPr="008919F4">
        <w:rPr>
          <w:rFonts w:ascii="Times New Roman" w:hAnsi="Times New Roman"/>
          <w:sz w:val="28"/>
        </w:rPr>
        <w:t>е</w:t>
      </w:r>
      <w:r w:rsidR="00941551" w:rsidRPr="008919F4">
        <w:rPr>
          <w:rFonts w:ascii="Times New Roman" w:hAnsi="Times New Roman"/>
          <w:sz w:val="28"/>
        </w:rPr>
        <w:t>ком</w:t>
      </w:r>
      <w:r w:rsidR="008919F4" w:rsidRPr="008919F4">
        <w:rPr>
          <w:rFonts w:ascii="Times New Roman" w:hAnsi="Times New Roman"/>
          <w:sz w:val="28"/>
        </w:rPr>
        <w:t>;</w:t>
      </w:r>
    </w:p>
    <w:p w:rsidR="008919F4" w:rsidRPr="00EE7594" w:rsidRDefault="00BC4E5A" w:rsidP="00BA087C">
      <w:pPr>
        <w:pStyle w:val="af0"/>
        <w:numPr>
          <w:ilvl w:val="0"/>
          <w:numId w:val="2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 w:rsidRPr="008919F4">
        <w:rPr>
          <w:rFonts w:ascii="Times New Roman" w:hAnsi="Times New Roman"/>
          <w:sz w:val="28"/>
        </w:rPr>
        <w:t xml:space="preserve">интерфейс </w:t>
      </w:r>
      <w:r w:rsidR="008919F4" w:rsidRPr="008919F4">
        <w:rPr>
          <w:rFonts w:ascii="Times New Roman" w:hAnsi="Times New Roman"/>
          <w:sz w:val="28"/>
        </w:rPr>
        <w:t>групповой СППР</w:t>
      </w:r>
      <w:r w:rsidRPr="008919F4">
        <w:rPr>
          <w:rFonts w:ascii="Times New Roman" w:hAnsi="Times New Roman"/>
          <w:sz w:val="28"/>
        </w:rPr>
        <w:t xml:space="preserve">, </w:t>
      </w:r>
      <w:r w:rsidR="008919F4" w:rsidRPr="008919F4">
        <w:rPr>
          <w:rFonts w:ascii="Times New Roman" w:hAnsi="Times New Roman"/>
          <w:sz w:val="28"/>
        </w:rPr>
        <w:t>позволяющий пользователю общаться с СППР на естественном языке [23]</w:t>
      </w:r>
      <w:r w:rsidR="00BA087C" w:rsidRPr="00BA087C">
        <w:rPr>
          <w:rFonts w:ascii="Times New Roman" w:hAnsi="Times New Roman"/>
          <w:sz w:val="28"/>
        </w:rPr>
        <w:t>.</w:t>
      </w:r>
    </w:p>
    <w:p w:rsidR="00C057FB" w:rsidRDefault="00EE7594" w:rsidP="0057484F">
      <w:pPr>
        <w:pStyle w:val="af0"/>
        <w:numPr>
          <w:ilvl w:val="0"/>
          <w:numId w:val="29"/>
        </w:numPr>
        <w:spacing w:line="360" w:lineRule="auto"/>
        <w:ind w:left="567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текстовый генератор прогноза погоды для морских нефтедобывающих платформ</w:t>
      </w:r>
      <w:r w:rsidR="0057484F" w:rsidRPr="0057484F">
        <w:rPr>
          <w:rFonts w:ascii="Times New Roman" w:hAnsi="Times New Roman"/>
          <w:sz w:val="28"/>
        </w:rPr>
        <w:t xml:space="preserve"> [24]</w:t>
      </w:r>
      <w:r>
        <w:rPr>
          <w:rFonts w:ascii="Times New Roman" w:hAnsi="Times New Roman"/>
          <w:sz w:val="28"/>
        </w:rPr>
        <w:t>.</w:t>
      </w:r>
    </w:p>
    <w:p w:rsidR="00EE7594" w:rsidRPr="00C057FB" w:rsidRDefault="00C057FB" w:rsidP="00C057FB">
      <w:pPr>
        <w:spacing w:before="0"/>
        <w:rPr>
          <w:rFonts w:eastAsia="Calibri"/>
          <w:sz w:val="28"/>
          <w:szCs w:val="22"/>
          <w:lang w:eastAsia="en-US"/>
        </w:rPr>
      </w:pPr>
      <w:r>
        <w:rPr>
          <w:sz w:val="28"/>
        </w:rPr>
        <w:br w:type="page"/>
      </w:r>
    </w:p>
    <w:p w:rsidR="00BA087C" w:rsidRDefault="001C73AA" w:rsidP="009B09C3">
      <w:pPr>
        <w:pStyle w:val="af0"/>
        <w:numPr>
          <w:ilvl w:val="1"/>
          <w:numId w:val="28"/>
        </w:numPr>
        <w:spacing w:line="360" w:lineRule="auto"/>
        <w:ind w:left="567" w:firstLine="0"/>
        <w:jc w:val="both"/>
        <w:rPr>
          <w:rFonts w:ascii="Times New Roman" w:hAnsi="Times New Roman"/>
          <w:b/>
          <w:sz w:val="28"/>
        </w:rPr>
      </w:pPr>
      <w:r w:rsidRPr="001C73AA">
        <w:rPr>
          <w:rFonts w:ascii="Times New Roman" w:hAnsi="Times New Roman"/>
          <w:b/>
          <w:sz w:val="28"/>
        </w:rPr>
        <w:lastRenderedPageBreak/>
        <w:t>Рекуррентные нейронные сети</w:t>
      </w:r>
    </w:p>
    <w:p w:rsidR="001C73AA" w:rsidRDefault="001C73AA" w:rsidP="001D40C1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>В традиционных нейронных сетях предполагается, что данные, подава</w:t>
      </w:r>
      <w:r>
        <w:rPr>
          <w:sz w:val="28"/>
        </w:rPr>
        <w:t>е</w:t>
      </w:r>
      <w:r>
        <w:rPr>
          <w:sz w:val="28"/>
        </w:rPr>
        <w:t>мые на вход, не зависят друг от друга. Однако в некоторых ситуациях, напр</w:t>
      </w:r>
      <w:r>
        <w:rPr>
          <w:sz w:val="28"/>
        </w:rPr>
        <w:t>и</w:t>
      </w:r>
      <w:r>
        <w:rPr>
          <w:sz w:val="28"/>
        </w:rPr>
        <w:t>мер, когда требуется предположить какое слово в предложении идет следу</w:t>
      </w:r>
      <w:r>
        <w:rPr>
          <w:sz w:val="28"/>
        </w:rPr>
        <w:t>ю</w:t>
      </w:r>
      <w:r>
        <w:rPr>
          <w:sz w:val="28"/>
        </w:rPr>
        <w:t xml:space="preserve">щим, необходимо знать какие слова в предложении встречались ранее. РНС учитывают это требование и </w:t>
      </w:r>
      <w:r w:rsidR="00CA60F8">
        <w:rPr>
          <w:sz w:val="28"/>
        </w:rPr>
        <w:t>выход такой сети, зависит от выхода на предыд</w:t>
      </w:r>
      <w:r w:rsidR="00CA60F8">
        <w:rPr>
          <w:sz w:val="28"/>
        </w:rPr>
        <w:t>у</w:t>
      </w:r>
      <w:r w:rsidR="0049785D">
        <w:rPr>
          <w:sz w:val="28"/>
        </w:rPr>
        <w:t>щем временном отрезке</w:t>
      </w:r>
      <w:r w:rsidR="00CA60F8">
        <w:rPr>
          <w:sz w:val="28"/>
        </w:rPr>
        <w:t>. Иначе говоря, РНС имеет некоторую «память» о своих предыдущих вычислениях</w:t>
      </w:r>
      <w:r w:rsidR="009810CD">
        <w:rPr>
          <w:sz w:val="28"/>
        </w:rPr>
        <w:t xml:space="preserve">, представимую вектором </w:t>
      </w:r>
      <w:r w:rsidR="0049785D">
        <w:rPr>
          <w:sz w:val="28"/>
        </w:rPr>
        <w:t xml:space="preserve">внутреннего </w:t>
      </w:r>
      <w:r w:rsidR="009810CD">
        <w:rPr>
          <w:sz w:val="28"/>
        </w:rPr>
        <w:t>состояния</w:t>
      </w:r>
      <w:r w:rsidR="009810CD" w:rsidRPr="009810CD">
        <w:rPr>
          <w:sz w:val="28"/>
        </w:rPr>
        <w:t xml:space="preserve"> [27]</w:t>
      </w:r>
      <w:r w:rsidR="00CA60F8">
        <w:rPr>
          <w:sz w:val="28"/>
        </w:rPr>
        <w:t>.</w:t>
      </w:r>
      <w:r w:rsidR="0049785D">
        <w:rPr>
          <w:sz w:val="28"/>
        </w:rPr>
        <w:t xml:space="preserve"> На каждом временном </w:t>
      </w:r>
      <w:r w:rsidR="00C057FB">
        <w:rPr>
          <w:sz w:val="28"/>
        </w:rPr>
        <w:t xml:space="preserve">промежутке </w:t>
      </w:r>
      <m:oMath>
        <m:r>
          <w:rPr>
            <w:rFonts w:ascii="Cambria Math" w:hAnsi="Cambria Math"/>
            <w:sz w:val="28"/>
          </w:rPr>
          <m:t>t</m:t>
        </m:r>
      </m:oMath>
      <w:r w:rsidR="0049785D">
        <w:rPr>
          <w:sz w:val="28"/>
        </w:rPr>
        <w:t>, вектор внутреннего состояния изм</w:t>
      </w:r>
      <w:r w:rsidR="0049785D">
        <w:rPr>
          <w:sz w:val="28"/>
        </w:rPr>
        <w:t>е</w:t>
      </w:r>
      <w:r w:rsidR="0049785D">
        <w:rPr>
          <w:sz w:val="28"/>
        </w:rPr>
        <w:t>няется по формуле</w:t>
      </w:r>
      <w:r w:rsidR="0049785D" w:rsidRPr="0049785D">
        <w:rPr>
          <w:sz w:val="28"/>
        </w:rPr>
        <w:t>:</w:t>
      </w:r>
    </w:p>
    <w:p w:rsidR="0049785D" w:rsidRDefault="0049785D" w:rsidP="001D40C1">
      <w:pPr>
        <w:spacing w:line="360" w:lineRule="auto"/>
        <w:jc w:val="center"/>
        <w:rPr>
          <w:sz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d>
              <m:dPr>
                <m:begChr m:val="〈"/>
                <m:endChr m:val="〉"/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</m:d>
          </m:sub>
        </m:sSub>
        <m:r>
          <w:rPr>
            <w:rFonts w:ascii="Cambria Math" w:hAnsi="Cambria Math"/>
            <w:sz w:val="28"/>
          </w:rPr>
          <m:t>=f(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d>
              <m:dPr>
                <m:begChr m:val="〈"/>
                <m:endChr m:val="〉"/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t-1</m:t>
                </m:r>
              </m:e>
            </m:d>
          </m:sub>
        </m:sSub>
        <m:r>
          <w:rPr>
            <w:rFonts w:ascii="Cambria Math" w:hAnsi="Cambria Math"/>
            <w:sz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</w:rPr>
              <m:t>t</m:t>
            </m:r>
          </m:sub>
        </m:sSub>
        <m:r>
          <w:rPr>
            <w:rFonts w:ascii="Cambria Math" w:hAnsi="Cambria Math"/>
            <w:sz w:val="28"/>
          </w:rPr>
          <m:t>)</m:t>
        </m:r>
      </m:oMath>
      <w:r w:rsidRPr="0049785D">
        <w:rPr>
          <w:sz w:val="28"/>
        </w:rPr>
        <w:t>,</w:t>
      </w:r>
      <w:r w:rsidRPr="0049785D">
        <w:rPr>
          <w:sz w:val="28"/>
        </w:rPr>
        <w:tab/>
      </w:r>
      <w:r w:rsidRPr="0049785D">
        <w:rPr>
          <w:sz w:val="28"/>
        </w:rPr>
        <w:tab/>
        <w:t>(1)</w:t>
      </w:r>
    </w:p>
    <w:p w:rsidR="0049785D" w:rsidRPr="0001769B" w:rsidRDefault="0049785D" w:rsidP="001D40C1">
      <w:pPr>
        <w:spacing w:line="360" w:lineRule="auto"/>
        <w:jc w:val="both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</w:rPr>
              <m:t>t</m:t>
            </m:r>
          </m:sub>
        </m:sSub>
      </m:oMath>
      <w:r w:rsidRPr="0049785D">
        <w:rPr>
          <w:sz w:val="28"/>
        </w:rPr>
        <w:t xml:space="preserve"> — </w:t>
      </w:r>
      <w:r>
        <w:rPr>
          <w:sz w:val="28"/>
        </w:rPr>
        <w:t xml:space="preserve">входной вектор,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d>
              <m:dPr>
                <m:begChr m:val="〈"/>
                <m:endChr m:val="〉"/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t-1</m:t>
                </m:r>
              </m:e>
            </m:d>
          </m:sub>
        </m:sSub>
      </m:oMath>
      <w:r>
        <w:rPr>
          <w:sz w:val="28"/>
        </w:rPr>
        <w:t xml:space="preserve"> — вектор внутреннего состояния на предыдущем временном отрезке, </w:t>
      </w:r>
      <m:oMath>
        <m:r>
          <w:rPr>
            <w:rFonts w:ascii="Cambria Math" w:hAnsi="Cambria Math"/>
            <w:sz w:val="28"/>
          </w:rPr>
          <m:t>f</m:t>
        </m:r>
      </m:oMath>
      <w:r w:rsidRPr="0049785D">
        <w:rPr>
          <w:sz w:val="28"/>
        </w:rPr>
        <w:t xml:space="preserve"> — </w:t>
      </w:r>
      <w:r>
        <w:rPr>
          <w:sz w:val="28"/>
        </w:rPr>
        <w:t>нелинейная функция активации.</w:t>
      </w:r>
      <w:r w:rsidR="00B47B37" w:rsidRPr="00B47B37">
        <w:rPr>
          <w:sz w:val="28"/>
        </w:rPr>
        <w:t xml:space="preserve"> </w:t>
      </w:r>
      <w:r w:rsidR="00B47B37">
        <w:rPr>
          <w:sz w:val="28"/>
        </w:rPr>
        <w:t xml:space="preserve">РНС может обучиться </w:t>
      </w:r>
      <w:r w:rsidR="009A7FE9">
        <w:rPr>
          <w:sz w:val="28"/>
        </w:rPr>
        <w:t xml:space="preserve">предсказывать следующий символ, </w:t>
      </w:r>
      <w:r w:rsidR="00C057FB">
        <w:rPr>
          <w:sz w:val="28"/>
        </w:rPr>
        <w:t>выявляя распределения вероятностей во</w:t>
      </w:r>
      <w:r w:rsidR="00C057FB">
        <w:rPr>
          <w:sz w:val="28"/>
        </w:rPr>
        <w:t>з</w:t>
      </w:r>
      <w:r w:rsidR="00C057FB">
        <w:rPr>
          <w:sz w:val="28"/>
        </w:rPr>
        <w:t>никновения н</w:t>
      </w:r>
      <w:r w:rsidR="00C057FB">
        <w:rPr>
          <w:sz w:val="28"/>
        </w:rPr>
        <w:t>е</w:t>
      </w:r>
      <w:r w:rsidR="00C057FB">
        <w:rPr>
          <w:sz w:val="28"/>
        </w:rPr>
        <w:t>которого символа в их последовательности. То есть на каждом временном промежутке</w:t>
      </w:r>
      <w:r w:rsidR="00C057FB" w:rsidRPr="00C057FB">
        <w:rPr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t</m:t>
        </m:r>
      </m:oMath>
      <w:r w:rsidR="00C057FB">
        <w:rPr>
          <w:sz w:val="28"/>
        </w:rPr>
        <w:t>, вероятность появления некоторого символа на вых</w:t>
      </w:r>
      <w:r w:rsidR="00C057FB">
        <w:rPr>
          <w:sz w:val="28"/>
        </w:rPr>
        <w:t>о</w:t>
      </w:r>
      <w:r w:rsidR="00C057FB">
        <w:rPr>
          <w:sz w:val="28"/>
        </w:rPr>
        <w:t xml:space="preserve">де РНС будет определяться </w:t>
      </w:r>
      <w:r w:rsidR="003A4CCE">
        <w:rPr>
          <w:sz w:val="28"/>
        </w:rPr>
        <w:t xml:space="preserve">некоторым </w:t>
      </w:r>
      <w:r w:rsidR="00C057FB">
        <w:rPr>
          <w:sz w:val="28"/>
        </w:rPr>
        <w:t>условным распределением</w:t>
      </w:r>
      <w:r w:rsidR="003A4CCE" w:rsidRPr="003A4CCE">
        <w:rPr>
          <w:sz w:val="28"/>
        </w:rPr>
        <w:t>:</w:t>
      </w:r>
      <w:r w:rsidR="003A4CCE">
        <w:rPr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p(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</w:rPr>
              <m:t>t</m:t>
            </m:r>
          </m:sub>
        </m:sSub>
        <m:r>
          <w:rPr>
            <w:rFonts w:ascii="Cambria Math" w:hAnsi="Cambria Math"/>
            <w:sz w:val="28"/>
          </w:rPr>
          <m:t>|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</w:rPr>
              <m:t>t-1</m:t>
            </m:r>
          </m:sub>
        </m:sSub>
        <m:r>
          <w:rPr>
            <w:rFonts w:ascii="Cambria Math" w:hAnsi="Cambria Math"/>
            <w:sz w:val="28"/>
          </w:rPr>
          <m:t>,…,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)</m:t>
        </m:r>
      </m:oMath>
      <w:r w:rsidR="003A4CCE">
        <w:rPr>
          <w:sz w:val="28"/>
        </w:rPr>
        <w:t xml:space="preserve">. </w:t>
      </w:r>
      <w:proofErr w:type="spellStart"/>
      <w:r w:rsidR="00D16815">
        <w:rPr>
          <w:sz w:val="28"/>
        </w:rPr>
        <w:t>Мультиномиальное</w:t>
      </w:r>
      <w:proofErr w:type="spellEnd"/>
      <w:r w:rsidR="00D16815">
        <w:rPr>
          <w:sz w:val="28"/>
        </w:rPr>
        <w:t xml:space="preserve"> распределение, размерности </w:t>
      </w:r>
      <m:oMath>
        <m:r>
          <w:rPr>
            <w:rFonts w:ascii="Cambria Math" w:hAnsi="Cambria Math"/>
            <w:sz w:val="28"/>
          </w:rPr>
          <m:t>K</m:t>
        </m:r>
      </m:oMath>
      <w:r w:rsidR="0001769B">
        <w:rPr>
          <w:sz w:val="28"/>
        </w:rPr>
        <w:t xml:space="preserve"> может быть рассчитано</w:t>
      </w:r>
      <w:r w:rsidR="0001769B" w:rsidRPr="0001769B">
        <w:rPr>
          <w:sz w:val="28"/>
        </w:rPr>
        <w:t>:</w:t>
      </w:r>
    </w:p>
    <w:p w:rsidR="0001769B" w:rsidRPr="003048FB" w:rsidRDefault="0001769B" w:rsidP="001D40C1">
      <w:pPr>
        <w:spacing w:line="360" w:lineRule="auto"/>
        <w:jc w:val="center"/>
        <w:rPr>
          <w:sz w:val="28"/>
          <w:lang w:val="en-US"/>
        </w:rPr>
      </w:pPr>
      <m:oMath>
        <m:r>
          <w:rPr>
            <w:rFonts w:ascii="Cambria Math" w:hAnsi="Cambria Math"/>
            <w:sz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t,j</m:t>
                </m:r>
              </m:sub>
            </m:sSub>
            <m:r>
              <w:rPr>
                <w:rFonts w:ascii="Cambria Math" w:hAnsi="Cambria Math"/>
                <w:sz w:val="28"/>
              </w:rPr>
              <m:t>=1</m:t>
            </m:r>
          </m: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t-1</m:t>
                </m:r>
              </m:sub>
            </m:sSub>
            <m:r>
              <w:rPr>
                <w:rFonts w:ascii="Cambria Math" w:hAnsi="Cambria Math"/>
                <w:sz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exp⁡</m:t>
            </m:r>
            <m:r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  <m:sub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t</m:t>
                    </m:r>
                  </m:e>
                </m:d>
              </m:sub>
            </m:sSub>
            <m:r>
              <w:rPr>
                <w:rFonts w:ascii="Cambria Math" w:hAnsi="Cambria Math"/>
                <w:sz w:val="28"/>
              </w:rPr>
              <m:t>)</m:t>
            </m:r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8"/>
                  </w:rPr>
                </m:ctrlPr>
              </m:naryPr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j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8"/>
                  </w:rPr>
                  <m:t>K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exp⁡</m:t>
                </m:r>
                <m:r>
                  <w:rPr>
                    <w:rFonts w:ascii="Cambria Math" w:hAnsi="Cambria Math"/>
                    <w:sz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w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j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'</m:t>
                        </m:r>
                      </m:sup>
                    </m:sSup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</m:e>
                  <m:sub>
                    <m:d>
                      <m:dPr>
                        <m:begChr m:val="〈"/>
                        <m:endChr m:val="〉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 w:val="28"/>
                  </w:rPr>
                  <m:t>)</m:t>
                </m:r>
              </m:e>
            </m:nary>
          </m:den>
        </m:f>
      </m:oMath>
      <w:r w:rsidRPr="0001769B">
        <w:rPr>
          <w:sz w:val="28"/>
        </w:rPr>
        <w:tab/>
        <w:t>(2)</w:t>
      </w:r>
    </w:p>
    <w:p w:rsidR="0001769B" w:rsidRPr="003048FB" w:rsidRDefault="0001769B" w:rsidP="001D40C1">
      <w:pPr>
        <w:spacing w:before="0" w:line="360" w:lineRule="auto"/>
        <w:jc w:val="both"/>
        <w:rPr>
          <w:sz w:val="28"/>
        </w:rPr>
      </w:pPr>
      <w:r>
        <w:rPr>
          <w:sz w:val="28"/>
        </w:rPr>
        <w:t xml:space="preserve">для всех символов от 1 до </w:t>
      </w:r>
      <m:oMath>
        <m:r>
          <w:rPr>
            <w:rFonts w:ascii="Cambria Math" w:hAnsi="Cambria Math"/>
            <w:sz w:val="28"/>
          </w:rPr>
          <m:t>K</m:t>
        </m:r>
      </m:oMath>
      <w:r w:rsidRPr="0001769B">
        <w:rPr>
          <w:sz w:val="28"/>
        </w:rPr>
        <w:t xml:space="preserve">, </w:t>
      </w:r>
      <w:r>
        <w:rPr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</m:oMath>
      <w:r>
        <w:rPr>
          <w:sz w:val="28"/>
        </w:rPr>
        <w:t xml:space="preserve"> — строки матрицы весов </w:t>
      </w:r>
      <m:oMath>
        <m:r>
          <w:rPr>
            <w:rFonts w:ascii="Cambria Math" w:hAnsi="Cambria Math"/>
            <w:sz w:val="28"/>
          </w:rPr>
          <m:t>W</m:t>
        </m:r>
      </m:oMath>
      <w:r w:rsidRPr="0001769B">
        <w:rPr>
          <w:sz w:val="28"/>
        </w:rPr>
        <w:t>.</w:t>
      </w:r>
    </w:p>
    <w:p w:rsidR="0001769B" w:rsidRPr="0001769B" w:rsidRDefault="0001769B" w:rsidP="001D40C1">
      <w:pPr>
        <w:spacing w:before="0" w:line="360" w:lineRule="auto"/>
        <w:jc w:val="both"/>
        <w:rPr>
          <w:sz w:val="28"/>
        </w:rPr>
      </w:pPr>
      <w:r>
        <w:rPr>
          <w:sz w:val="28"/>
        </w:rPr>
        <w:t>Объединяя эти вероятности, можно рассчитать вероятность</w:t>
      </w:r>
      <w:r w:rsidR="003048FB" w:rsidRPr="003048FB">
        <w:rPr>
          <w:sz w:val="28"/>
        </w:rPr>
        <w:t xml:space="preserve"> </w:t>
      </w:r>
      <w:r w:rsidR="003048FB">
        <w:rPr>
          <w:sz w:val="28"/>
        </w:rPr>
        <w:t>возникновения</w:t>
      </w:r>
      <w:r>
        <w:rPr>
          <w:sz w:val="28"/>
        </w:rPr>
        <w:t xml:space="preserve"> п</w:t>
      </w:r>
      <w:r>
        <w:rPr>
          <w:sz w:val="28"/>
        </w:rPr>
        <w:t>о</w:t>
      </w:r>
      <w:r>
        <w:rPr>
          <w:sz w:val="28"/>
        </w:rPr>
        <w:t xml:space="preserve">следовательности </w:t>
      </w:r>
      <m:oMath>
        <m:r>
          <w:rPr>
            <w:rFonts w:ascii="Cambria Math" w:hAnsi="Cambria Math"/>
            <w:sz w:val="28"/>
          </w:rPr>
          <m:t>x</m:t>
        </m:r>
      </m:oMath>
      <w:r w:rsidRPr="0001769B">
        <w:rPr>
          <w:sz w:val="28"/>
        </w:rPr>
        <w:t>:</w:t>
      </w:r>
    </w:p>
    <w:p w:rsidR="0001769B" w:rsidRPr="003048FB" w:rsidRDefault="003048FB" w:rsidP="001D40C1">
      <w:pPr>
        <w:spacing w:line="360" w:lineRule="auto"/>
        <w:jc w:val="center"/>
        <w:rPr>
          <w:sz w:val="28"/>
        </w:rPr>
      </w:pPr>
      <m:oMath>
        <m:r>
          <w:rPr>
            <w:rFonts w:ascii="Cambria Math" w:hAnsi="Cambria Math"/>
            <w:sz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t=1</m:t>
            </m:r>
          </m:sub>
          <m:sup>
            <m:r>
              <w:rPr>
                <w:rFonts w:ascii="Cambria Math" w:hAnsi="Cambria Math"/>
                <w:sz w:val="28"/>
              </w:rPr>
              <m:t>T</m:t>
            </m:r>
          </m:sup>
          <m:e>
            <m:r>
              <w:rPr>
                <w:rFonts w:ascii="Cambria Math" w:hAnsi="Cambria Math"/>
                <w:sz w:val="28"/>
              </w:rPr>
              <m:t>p(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t-1</m:t>
                </m:r>
              </m:sub>
            </m:sSub>
            <m:r>
              <w:rPr>
                <w:rFonts w:ascii="Cambria Math" w:hAnsi="Cambria Math"/>
                <w:sz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</w:rPr>
              <m:t>)</m:t>
            </m:r>
          </m:e>
        </m:nary>
      </m:oMath>
      <w:r w:rsidRPr="003048FB">
        <w:rPr>
          <w:sz w:val="28"/>
        </w:rPr>
        <w:tab/>
        <w:t>(3)</w:t>
      </w:r>
    </w:p>
    <w:p w:rsidR="003048FB" w:rsidRPr="001D40C1" w:rsidRDefault="003048FB" w:rsidP="001D40C1">
      <w:pPr>
        <w:spacing w:line="360" w:lineRule="auto"/>
        <w:jc w:val="both"/>
        <w:rPr>
          <w:sz w:val="28"/>
        </w:rPr>
      </w:pPr>
      <w:r>
        <w:rPr>
          <w:sz w:val="28"/>
        </w:rPr>
        <w:t>Используя</w:t>
      </w:r>
      <w:r w:rsidRPr="003048FB">
        <w:rPr>
          <w:sz w:val="28"/>
        </w:rPr>
        <w:t xml:space="preserve"> </w:t>
      </w:r>
      <w:r>
        <w:rPr>
          <w:sz w:val="28"/>
        </w:rPr>
        <w:t>подход кодирования текстовой строки переменной длины, в числ</w:t>
      </w:r>
      <w:r>
        <w:rPr>
          <w:sz w:val="28"/>
        </w:rPr>
        <w:t>о</w:t>
      </w:r>
      <w:r>
        <w:rPr>
          <w:sz w:val="28"/>
        </w:rPr>
        <w:t>вой вектор фиксированной длины и декодирования полученного вектора обра</w:t>
      </w:r>
      <w:r>
        <w:rPr>
          <w:sz w:val="28"/>
        </w:rPr>
        <w:t>т</w:t>
      </w:r>
      <w:r>
        <w:rPr>
          <w:sz w:val="28"/>
        </w:rPr>
        <w:t xml:space="preserve">но уже другой </w:t>
      </w:r>
      <w:proofErr w:type="spellStart"/>
      <w:r>
        <w:rPr>
          <w:sz w:val="28"/>
        </w:rPr>
        <w:t>нейросетью</w:t>
      </w:r>
      <w:proofErr w:type="spellEnd"/>
      <w:r>
        <w:rPr>
          <w:sz w:val="28"/>
        </w:rPr>
        <w:t>, можно добиться интересных результатов в разли</w:t>
      </w:r>
      <w:r>
        <w:rPr>
          <w:sz w:val="28"/>
        </w:rPr>
        <w:t>ч</w:t>
      </w:r>
      <w:r>
        <w:rPr>
          <w:sz w:val="28"/>
        </w:rPr>
        <w:t>ных задачах обработки текста</w:t>
      </w:r>
      <w:r w:rsidR="001D40C1" w:rsidRPr="003048FB">
        <w:rPr>
          <w:sz w:val="28"/>
        </w:rPr>
        <w:t xml:space="preserve"> </w:t>
      </w:r>
      <w:r w:rsidR="001D40C1" w:rsidRPr="001D40C1">
        <w:rPr>
          <w:sz w:val="28"/>
        </w:rPr>
        <w:t>(</w:t>
      </w:r>
      <w:r w:rsidR="001D40C1">
        <w:rPr>
          <w:sz w:val="28"/>
        </w:rPr>
        <w:t xml:space="preserve">машинный </w:t>
      </w:r>
      <w:proofErr w:type="spellStart"/>
      <w:r w:rsidR="001D40C1">
        <w:rPr>
          <w:sz w:val="28"/>
        </w:rPr>
        <w:t>перево</w:t>
      </w:r>
      <w:proofErr w:type="spellEnd"/>
      <w:r w:rsidR="001D40C1">
        <w:rPr>
          <w:sz w:val="28"/>
        </w:rPr>
        <w:t xml:space="preserve">, обобщение текста) </w:t>
      </w:r>
      <w:r w:rsidRPr="003048FB">
        <w:rPr>
          <w:sz w:val="28"/>
        </w:rPr>
        <w:t>[28]</w:t>
      </w:r>
      <w:r w:rsidR="001D40C1" w:rsidRPr="001D40C1">
        <w:rPr>
          <w:sz w:val="28"/>
        </w:rPr>
        <w:t>[29].</w:t>
      </w:r>
    </w:p>
    <w:p w:rsidR="009B09C3" w:rsidRDefault="009B09C3" w:rsidP="009B09C3">
      <w:pPr>
        <w:spacing w:before="0" w:after="240"/>
        <w:jc w:val="center"/>
        <w:rPr>
          <w:b/>
          <w:sz w:val="28"/>
        </w:rPr>
      </w:pPr>
      <w:r>
        <w:rPr>
          <w:b/>
          <w:sz w:val="28"/>
        </w:rPr>
        <w:lastRenderedPageBreak/>
        <w:t>ЗАКЛЮЧЕНИЕ</w:t>
      </w:r>
    </w:p>
    <w:p w:rsidR="009B09C3" w:rsidRDefault="009B09C3" w:rsidP="009B09C3">
      <w:pPr>
        <w:spacing w:line="360" w:lineRule="auto"/>
        <w:rPr>
          <w:b/>
          <w:sz w:val="28"/>
        </w:rPr>
      </w:pPr>
      <w:r>
        <w:rPr>
          <w:sz w:val="28"/>
        </w:rPr>
        <w:tab/>
        <w:t>В научно-исследовательской работе были рассмотрены основные области будущего исследования. Проведен анализ литературных источников, сформ</w:t>
      </w:r>
      <w:r>
        <w:rPr>
          <w:sz w:val="28"/>
        </w:rPr>
        <w:t>у</w:t>
      </w:r>
      <w:r>
        <w:rPr>
          <w:sz w:val="28"/>
        </w:rPr>
        <w:t>лированы цели и задачи исследования.</w:t>
      </w:r>
      <w:r>
        <w:rPr>
          <w:b/>
          <w:sz w:val="28"/>
        </w:rPr>
        <w:br w:type="page"/>
      </w:r>
    </w:p>
    <w:p w:rsidR="00B60C2A" w:rsidRPr="001D40C1" w:rsidRDefault="00C33429" w:rsidP="001D40C1">
      <w:pPr>
        <w:spacing w:before="0" w:after="240" w:line="360" w:lineRule="auto"/>
        <w:jc w:val="center"/>
        <w:rPr>
          <w:sz w:val="28"/>
        </w:rPr>
      </w:pPr>
      <w:r w:rsidRPr="00C33429">
        <w:rPr>
          <w:b/>
          <w:sz w:val="28"/>
        </w:rPr>
        <w:lastRenderedPageBreak/>
        <w:t>СПИСОК</w:t>
      </w:r>
      <w:r w:rsidRPr="00E22B06">
        <w:rPr>
          <w:b/>
          <w:sz w:val="28"/>
        </w:rPr>
        <w:t xml:space="preserve"> </w:t>
      </w:r>
      <w:r w:rsidRPr="00C33429">
        <w:rPr>
          <w:b/>
          <w:sz w:val="28"/>
        </w:rPr>
        <w:t>ИСПОЛЬЗОВАННЫХ</w:t>
      </w:r>
      <w:r w:rsidRPr="00E22B06">
        <w:rPr>
          <w:b/>
          <w:sz w:val="28"/>
        </w:rPr>
        <w:t xml:space="preserve"> </w:t>
      </w:r>
      <w:r w:rsidRPr="00C33429">
        <w:rPr>
          <w:b/>
          <w:sz w:val="28"/>
        </w:rPr>
        <w:t>ИСТОЧНИКОВ</w:t>
      </w:r>
    </w:p>
    <w:p w:rsidR="008034C7" w:rsidRPr="00891F03" w:rsidRDefault="000C0732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Положение об образовательных программах </w:t>
      </w:r>
      <w:proofErr w:type="spellStart"/>
      <w:r>
        <w:rPr>
          <w:rFonts w:ascii="Times New Roman" w:hAnsi="Times New Roman"/>
          <w:sz w:val="28"/>
          <w:szCs w:val="24"/>
        </w:rPr>
        <w:t>бакалавриата</w:t>
      </w:r>
      <w:proofErr w:type="spellEnd"/>
      <w:r>
        <w:rPr>
          <w:rFonts w:ascii="Times New Roman" w:hAnsi="Times New Roman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sz w:val="28"/>
          <w:szCs w:val="24"/>
        </w:rPr>
        <w:t>специалитета</w:t>
      </w:r>
      <w:proofErr w:type="spellEnd"/>
      <w:r>
        <w:rPr>
          <w:rFonts w:ascii="Times New Roman" w:hAnsi="Times New Roman"/>
          <w:sz w:val="28"/>
          <w:szCs w:val="24"/>
        </w:rPr>
        <w:t xml:space="preserve"> и магистратуры в БГТУ «</w:t>
      </w:r>
      <w:proofErr w:type="spellStart"/>
      <w:r w:rsidR="001D40C1">
        <w:rPr>
          <w:rFonts w:ascii="Times New Roman" w:hAnsi="Times New Roman"/>
          <w:sz w:val="28"/>
          <w:szCs w:val="24"/>
        </w:rPr>
        <w:t>Военмех</w:t>
      </w:r>
      <w:proofErr w:type="spellEnd"/>
      <w:r>
        <w:rPr>
          <w:rFonts w:ascii="Times New Roman" w:hAnsi="Times New Roman"/>
          <w:sz w:val="28"/>
          <w:szCs w:val="24"/>
        </w:rPr>
        <w:t xml:space="preserve">» им. </w:t>
      </w:r>
      <w:r w:rsidR="001D40C1">
        <w:rPr>
          <w:rFonts w:ascii="Times New Roman" w:hAnsi="Times New Roman"/>
          <w:sz w:val="28"/>
          <w:szCs w:val="24"/>
        </w:rPr>
        <w:t>Д. Ф. Устинова. – Санкт-Петербург</w:t>
      </w:r>
      <w:r w:rsidR="001D40C1">
        <w:rPr>
          <w:rFonts w:ascii="Times New Roman" w:hAnsi="Times New Roman"/>
          <w:sz w:val="28"/>
          <w:szCs w:val="24"/>
          <w:lang w:val="en-US"/>
        </w:rPr>
        <w:t>, 2017, 44 c.</w:t>
      </w:r>
    </w:p>
    <w:p w:rsidR="00891F03" w:rsidRPr="000C0732" w:rsidRDefault="000C0732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Filip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F. G., </w:t>
      </w:r>
      <w:r w:rsidRPr="000C0732">
        <w:rPr>
          <w:rFonts w:ascii="Times New Roman" w:hAnsi="Times New Roman"/>
          <w:sz w:val="28"/>
          <w:szCs w:val="24"/>
          <w:lang w:val="en-US"/>
        </w:rPr>
        <w:t>«Computer-Supported Collaborative Decision-Making», Springer I</w:t>
      </w:r>
      <w:r w:rsidRPr="000C0732">
        <w:rPr>
          <w:rFonts w:ascii="Times New Roman" w:hAnsi="Times New Roman"/>
          <w:sz w:val="28"/>
          <w:szCs w:val="24"/>
          <w:lang w:val="en-US"/>
        </w:rPr>
        <w:t>n</w:t>
      </w:r>
      <w:r w:rsidRPr="000C0732">
        <w:rPr>
          <w:rFonts w:ascii="Times New Roman" w:hAnsi="Times New Roman"/>
          <w:sz w:val="28"/>
          <w:szCs w:val="24"/>
          <w:lang w:val="en-US"/>
        </w:rPr>
        <w:t>ternational Publishing, 2017.</w:t>
      </w:r>
    </w:p>
    <w:p w:rsidR="00EF60A2" w:rsidRPr="006D57EA" w:rsidRDefault="000C0732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Simon H., </w:t>
      </w:r>
      <w:r w:rsidRPr="000C0732">
        <w:rPr>
          <w:rFonts w:ascii="Times New Roman" w:hAnsi="Times New Roman"/>
          <w:sz w:val="28"/>
          <w:szCs w:val="24"/>
          <w:lang w:val="en-US"/>
        </w:rPr>
        <w:t>«</w:t>
      </w:r>
      <w:r w:rsidR="006D57EA" w:rsidRPr="006D57EA">
        <w:rPr>
          <w:rFonts w:ascii="Times New Roman" w:hAnsi="Times New Roman"/>
          <w:sz w:val="28"/>
          <w:szCs w:val="24"/>
          <w:lang w:val="en-US"/>
        </w:rPr>
        <w:t>The New Science of Management Decisions. Revised</w:t>
      </w:r>
      <w:r w:rsidR="006D57EA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57EA" w:rsidRPr="006D57EA">
        <w:rPr>
          <w:rFonts w:ascii="Times New Roman" w:hAnsi="Times New Roman"/>
          <w:sz w:val="28"/>
          <w:szCs w:val="24"/>
          <w:lang w:val="en-US"/>
        </w:rPr>
        <w:t>Edi</w:t>
      </w:r>
      <w:r>
        <w:rPr>
          <w:rFonts w:ascii="Times New Roman" w:hAnsi="Times New Roman"/>
          <w:sz w:val="28"/>
          <w:szCs w:val="24"/>
          <w:lang w:val="en-US"/>
        </w:rPr>
        <w:t>tion</w:t>
      </w:r>
      <w:r w:rsidRPr="000C0732">
        <w:rPr>
          <w:rFonts w:ascii="Times New Roman" w:hAnsi="Times New Roman"/>
          <w:sz w:val="28"/>
          <w:szCs w:val="24"/>
          <w:lang w:val="en-US"/>
        </w:rPr>
        <w:t>»,</w:t>
      </w:r>
      <w:r w:rsidR="006D57EA" w:rsidRPr="006D57EA">
        <w:rPr>
          <w:rFonts w:ascii="Times New Roman" w:hAnsi="Times New Roman"/>
          <w:sz w:val="28"/>
          <w:szCs w:val="24"/>
          <w:lang w:val="en-US"/>
        </w:rPr>
        <w:t xml:space="preserve"> Pre</w:t>
      </w:r>
      <w:r w:rsidR="006D57EA" w:rsidRPr="006D57EA">
        <w:rPr>
          <w:rFonts w:ascii="Times New Roman" w:hAnsi="Times New Roman"/>
          <w:sz w:val="28"/>
          <w:szCs w:val="24"/>
          <w:lang w:val="en-US"/>
        </w:rPr>
        <w:t>n</w:t>
      </w:r>
      <w:r w:rsidR="006D57EA" w:rsidRPr="006D57EA">
        <w:rPr>
          <w:rFonts w:ascii="Times New Roman" w:hAnsi="Times New Roman"/>
          <w:sz w:val="28"/>
          <w:szCs w:val="24"/>
          <w:lang w:val="en-US"/>
        </w:rPr>
        <w:t>tice Hall,</w:t>
      </w:r>
      <w:r w:rsidR="006D57EA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Englewood Cliffs, Ne</w:t>
      </w:r>
      <w:bookmarkStart w:id="1" w:name="_GoBack"/>
      <w:bookmarkEnd w:id="1"/>
      <w:r>
        <w:rPr>
          <w:rFonts w:ascii="Times New Roman" w:hAnsi="Times New Roman"/>
          <w:sz w:val="28"/>
          <w:szCs w:val="24"/>
          <w:lang w:val="en-US"/>
        </w:rPr>
        <w:t>w Jersey</w:t>
      </w:r>
      <w:r w:rsidRPr="000C0732">
        <w:rPr>
          <w:rFonts w:ascii="Times New Roman" w:hAnsi="Times New Roman"/>
          <w:sz w:val="28"/>
          <w:szCs w:val="24"/>
          <w:lang w:val="en-US"/>
        </w:rPr>
        <w:t xml:space="preserve">, </w:t>
      </w:r>
      <w:r>
        <w:rPr>
          <w:rFonts w:ascii="Times New Roman" w:hAnsi="Times New Roman"/>
          <w:sz w:val="28"/>
          <w:szCs w:val="24"/>
          <w:lang w:val="en-US"/>
        </w:rPr>
        <w:t>1977</w:t>
      </w:r>
      <w:r w:rsidRPr="000C0732">
        <w:rPr>
          <w:rFonts w:ascii="Times New Roman" w:hAnsi="Times New Roman"/>
          <w:sz w:val="28"/>
          <w:szCs w:val="24"/>
          <w:lang w:val="en-US"/>
        </w:rPr>
        <w:t>.</w:t>
      </w:r>
    </w:p>
    <w:p w:rsidR="008234C2" w:rsidRPr="000C0732" w:rsidRDefault="000C0732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Marin G., </w:t>
      </w:r>
      <w:r w:rsidRPr="000C0732">
        <w:rPr>
          <w:rFonts w:ascii="Times New Roman" w:hAnsi="Times New Roman"/>
          <w:sz w:val="28"/>
          <w:szCs w:val="24"/>
          <w:lang w:val="en-US"/>
        </w:rPr>
        <w:t>«</w:t>
      </w:r>
      <w:r>
        <w:rPr>
          <w:rFonts w:ascii="Times New Roman" w:hAnsi="Times New Roman"/>
          <w:sz w:val="28"/>
          <w:szCs w:val="24"/>
          <w:lang w:val="en-US"/>
        </w:rPr>
        <w:t>Decision support systems</w:t>
      </w:r>
      <w:r w:rsidRPr="000C0732">
        <w:rPr>
          <w:rFonts w:ascii="Times New Roman" w:hAnsi="Times New Roman"/>
          <w:sz w:val="28"/>
          <w:szCs w:val="24"/>
          <w:lang w:val="en-US"/>
        </w:rPr>
        <w:t xml:space="preserve">», </w:t>
      </w:r>
      <w:r w:rsidRPr="000C0732">
        <w:rPr>
          <w:rFonts w:ascii="Times New Roman" w:hAnsi="Times New Roman"/>
          <w:i/>
          <w:sz w:val="28"/>
          <w:szCs w:val="24"/>
          <w:lang w:val="en-US"/>
        </w:rPr>
        <w:t>Journal of Information Systems &amp; Oper</w:t>
      </w:r>
      <w:r w:rsidRPr="000C0732">
        <w:rPr>
          <w:rFonts w:ascii="Times New Roman" w:hAnsi="Times New Roman"/>
          <w:i/>
          <w:sz w:val="28"/>
          <w:szCs w:val="24"/>
          <w:lang w:val="en-US"/>
        </w:rPr>
        <w:t>a</w:t>
      </w:r>
      <w:r w:rsidRPr="000C0732">
        <w:rPr>
          <w:rFonts w:ascii="Times New Roman" w:hAnsi="Times New Roman"/>
          <w:i/>
          <w:sz w:val="28"/>
          <w:szCs w:val="24"/>
          <w:lang w:val="en-US"/>
        </w:rPr>
        <w:t>tions Management</w:t>
      </w:r>
      <w:r w:rsidRPr="000C0732">
        <w:rPr>
          <w:rFonts w:ascii="Times New Roman" w:hAnsi="Times New Roman"/>
          <w:sz w:val="28"/>
          <w:szCs w:val="24"/>
          <w:lang w:val="en-US"/>
        </w:rPr>
        <w:t xml:space="preserve">, vol. 2, issue 2, </w:t>
      </w:r>
      <w:r>
        <w:rPr>
          <w:rFonts w:ascii="Times New Roman" w:hAnsi="Times New Roman"/>
          <w:sz w:val="28"/>
          <w:szCs w:val="24"/>
          <w:lang w:val="en-US"/>
        </w:rPr>
        <w:t xml:space="preserve">pp. </w:t>
      </w:r>
      <w:r w:rsidRPr="000C0732">
        <w:rPr>
          <w:rFonts w:ascii="Times New Roman" w:hAnsi="Times New Roman"/>
          <w:sz w:val="28"/>
          <w:szCs w:val="24"/>
          <w:lang w:val="en-US"/>
        </w:rPr>
        <w:t>513-520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r w:rsidRPr="000C0732">
        <w:rPr>
          <w:rFonts w:ascii="Times New Roman" w:hAnsi="Times New Roman"/>
          <w:sz w:val="28"/>
          <w:szCs w:val="24"/>
          <w:lang w:val="en-US"/>
        </w:rPr>
        <w:t>2008</w:t>
      </w:r>
      <w:r>
        <w:rPr>
          <w:rFonts w:ascii="Times New Roman" w:hAnsi="Times New Roman"/>
          <w:sz w:val="28"/>
          <w:szCs w:val="24"/>
          <w:lang w:val="en-US"/>
        </w:rPr>
        <w:t>.</w:t>
      </w:r>
    </w:p>
    <w:p w:rsidR="00407C57" w:rsidRDefault="00407C57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 w:rsidRPr="00407C57">
        <w:rPr>
          <w:rFonts w:ascii="Times New Roman" w:hAnsi="Times New Roman"/>
          <w:sz w:val="28"/>
          <w:szCs w:val="24"/>
          <w:lang w:val="en-US"/>
        </w:rPr>
        <w:t>Filip</w:t>
      </w:r>
      <w:proofErr w:type="spellEnd"/>
      <w:r w:rsidRPr="00407C57">
        <w:rPr>
          <w:rFonts w:ascii="Times New Roman" w:hAnsi="Times New Roman"/>
          <w:sz w:val="28"/>
          <w:szCs w:val="24"/>
          <w:lang w:val="en-US"/>
        </w:rPr>
        <w:t xml:space="preserve"> F</w:t>
      </w:r>
      <w:r w:rsidR="000C0732">
        <w:rPr>
          <w:rFonts w:ascii="Times New Roman" w:hAnsi="Times New Roman"/>
          <w:sz w:val="28"/>
          <w:szCs w:val="24"/>
          <w:lang w:val="en-US"/>
        </w:rPr>
        <w:t>.</w:t>
      </w:r>
      <w:r w:rsidRPr="00407C57">
        <w:rPr>
          <w:rFonts w:ascii="Times New Roman" w:hAnsi="Times New Roman"/>
          <w:sz w:val="28"/>
          <w:szCs w:val="24"/>
          <w:lang w:val="en-US"/>
        </w:rPr>
        <w:t xml:space="preserve"> G</w:t>
      </w:r>
      <w:r w:rsidR="000C0732">
        <w:rPr>
          <w:rFonts w:ascii="Times New Roman" w:hAnsi="Times New Roman"/>
          <w:sz w:val="28"/>
          <w:szCs w:val="24"/>
          <w:lang w:val="en-US"/>
        </w:rPr>
        <w:t>.,</w:t>
      </w:r>
      <w:r w:rsidRPr="00407C57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C0732" w:rsidRPr="000C0732">
        <w:rPr>
          <w:rFonts w:ascii="Times New Roman" w:hAnsi="Times New Roman"/>
          <w:sz w:val="28"/>
          <w:szCs w:val="24"/>
          <w:lang w:val="en-US"/>
        </w:rPr>
        <w:t>«</w:t>
      </w:r>
      <w:r w:rsidRPr="00407C57">
        <w:rPr>
          <w:rFonts w:ascii="Times New Roman" w:hAnsi="Times New Roman"/>
          <w:sz w:val="28"/>
          <w:szCs w:val="24"/>
          <w:lang w:val="en-US"/>
        </w:rPr>
        <w:t>Decision support and control f</w:t>
      </w:r>
      <w:r>
        <w:rPr>
          <w:rFonts w:ascii="Times New Roman" w:hAnsi="Times New Roman"/>
          <w:sz w:val="28"/>
          <w:szCs w:val="24"/>
          <w:lang w:val="en-US"/>
        </w:rPr>
        <w:t>or large-scale complex systems</w:t>
      </w:r>
      <w:r w:rsidR="000C0732" w:rsidRPr="000C0732">
        <w:rPr>
          <w:rFonts w:ascii="Times New Roman" w:hAnsi="Times New Roman"/>
          <w:sz w:val="28"/>
          <w:szCs w:val="24"/>
          <w:lang w:val="en-US"/>
        </w:rPr>
        <w:t>»,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0C0732">
        <w:rPr>
          <w:rFonts w:ascii="Times New Roman" w:hAnsi="Times New Roman"/>
          <w:i/>
          <w:sz w:val="28"/>
          <w:szCs w:val="24"/>
          <w:lang w:val="en-US"/>
        </w:rPr>
        <w:t>A</w:t>
      </w:r>
      <w:r w:rsidRPr="000C0732">
        <w:rPr>
          <w:rFonts w:ascii="Times New Roman" w:hAnsi="Times New Roman"/>
          <w:i/>
          <w:sz w:val="28"/>
          <w:szCs w:val="24"/>
          <w:lang w:val="en-US"/>
        </w:rPr>
        <w:t>n</w:t>
      </w:r>
      <w:r w:rsidRPr="000C0732">
        <w:rPr>
          <w:rFonts w:ascii="Times New Roman" w:hAnsi="Times New Roman"/>
          <w:i/>
          <w:sz w:val="28"/>
          <w:szCs w:val="24"/>
          <w:lang w:val="en-US"/>
        </w:rPr>
        <w:t>nual Reviews in Control</w:t>
      </w:r>
      <w:r w:rsidR="000C0732">
        <w:rPr>
          <w:rFonts w:ascii="Times New Roman" w:hAnsi="Times New Roman"/>
          <w:sz w:val="28"/>
          <w:szCs w:val="24"/>
          <w:lang w:val="en-US"/>
        </w:rPr>
        <w:t xml:space="preserve">, pp. </w:t>
      </w:r>
      <w:r w:rsidRPr="009322AA">
        <w:rPr>
          <w:rFonts w:ascii="Times New Roman" w:hAnsi="Times New Roman"/>
          <w:sz w:val="28"/>
          <w:szCs w:val="24"/>
          <w:lang w:val="en-US"/>
        </w:rPr>
        <w:t>61 – 70</w:t>
      </w:r>
      <w:r w:rsidR="000C0732">
        <w:rPr>
          <w:rFonts w:ascii="Times New Roman" w:hAnsi="Times New Roman"/>
          <w:sz w:val="28"/>
          <w:szCs w:val="24"/>
          <w:lang w:val="en-US"/>
        </w:rPr>
        <w:t>, 2007.</w:t>
      </w:r>
    </w:p>
    <w:p w:rsidR="00EA5504" w:rsidRDefault="00EA5504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 w:rsidRPr="00EA5504">
        <w:rPr>
          <w:rFonts w:ascii="Times New Roman" w:hAnsi="Times New Roman"/>
          <w:sz w:val="28"/>
          <w:szCs w:val="24"/>
          <w:lang w:val="en-US"/>
        </w:rPr>
        <w:t>Bonczek</w:t>
      </w:r>
      <w:proofErr w:type="spellEnd"/>
      <w:r w:rsidRPr="00EA5504">
        <w:rPr>
          <w:rFonts w:ascii="Times New Roman" w:hAnsi="Times New Roman"/>
          <w:sz w:val="28"/>
          <w:szCs w:val="24"/>
          <w:lang w:val="en-US"/>
        </w:rPr>
        <w:t xml:space="preserve"> R</w:t>
      </w:r>
      <w:r w:rsidR="0064293B">
        <w:rPr>
          <w:rFonts w:ascii="Times New Roman" w:hAnsi="Times New Roman"/>
          <w:sz w:val="28"/>
          <w:szCs w:val="24"/>
          <w:lang w:val="en-US"/>
        </w:rPr>
        <w:t>.</w:t>
      </w:r>
      <w:r w:rsidRPr="00EA5504">
        <w:rPr>
          <w:rFonts w:ascii="Times New Roman" w:hAnsi="Times New Roman"/>
          <w:sz w:val="28"/>
          <w:szCs w:val="24"/>
          <w:lang w:val="en-US"/>
        </w:rPr>
        <w:t xml:space="preserve"> H</w:t>
      </w:r>
      <w:r w:rsidR="0064293B">
        <w:rPr>
          <w:rFonts w:ascii="Times New Roman" w:hAnsi="Times New Roman"/>
          <w:sz w:val="28"/>
          <w:szCs w:val="24"/>
          <w:lang w:val="en-US"/>
        </w:rPr>
        <w:t>.</w:t>
      </w:r>
      <w:r w:rsidRPr="00EA5504">
        <w:rPr>
          <w:rFonts w:ascii="Times New Roman" w:hAnsi="Times New Roman"/>
          <w:sz w:val="28"/>
          <w:szCs w:val="24"/>
          <w:lang w:val="en-US"/>
        </w:rPr>
        <w:t xml:space="preserve">, </w:t>
      </w:r>
      <w:proofErr w:type="spellStart"/>
      <w:r w:rsidRPr="00EA5504">
        <w:rPr>
          <w:rFonts w:ascii="Times New Roman" w:hAnsi="Times New Roman"/>
          <w:sz w:val="28"/>
          <w:szCs w:val="24"/>
          <w:lang w:val="en-US"/>
        </w:rPr>
        <w:t>Holsapple</w:t>
      </w:r>
      <w:proofErr w:type="spellEnd"/>
      <w:r w:rsidRPr="00EA5504">
        <w:rPr>
          <w:rFonts w:ascii="Times New Roman" w:hAnsi="Times New Roman"/>
          <w:sz w:val="28"/>
          <w:szCs w:val="24"/>
          <w:lang w:val="en-US"/>
        </w:rPr>
        <w:t xml:space="preserve"> C</w:t>
      </w:r>
      <w:r w:rsidR="0064293B">
        <w:rPr>
          <w:rFonts w:ascii="Times New Roman" w:hAnsi="Times New Roman"/>
          <w:sz w:val="28"/>
          <w:szCs w:val="24"/>
          <w:lang w:val="en-US"/>
        </w:rPr>
        <w:t>.</w:t>
      </w:r>
      <w:r w:rsidRPr="00EA5504">
        <w:rPr>
          <w:rFonts w:ascii="Times New Roman" w:hAnsi="Times New Roman"/>
          <w:sz w:val="28"/>
          <w:szCs w:val="24"/>
          <w:lang w:val="en-US"/>
        </w:rPr>
        <w:t xml:space="preserve"> W</w:t>
      </w:r>
      <w:r w:rsidR="0064293B">
        <w:rPr>
          <w:rFonts w:ascii="Times New Roman" w:hAnsi="Times New Roman"/>
          <w:sz w:val="28"/>
          <w:szCs w:val="24"/>
          <w:lang w:val="en-US"/>
        </w:rPr>
        <w:t>.</w:t>
      </w:r>
      <w:r w:rsidRPr="00EA5504">
        <w:rPr>
          <w:rFonts w:ascii="Times New Roman" w:hAnsi="Times New Roman"/>
          <w:sz w:val="28"/>
          <w:szCs w:val="24"/>
          <w:lang w:val="en-US"/>
        </w:rPr>
        <w:t xml:space="preserve">, </w:t>
      </w:r>
      <w:proofErr w:type="spellStart"/>
      <w:r w:rsidRPr="00EA5504">
        <w:rPr>
          <w:rFonts w:ascii="Times New Roman" w:hAnsi="Times New Roman"/>
          <w:sz w:val="28"/>
          <w:szCs w:val="24"/>
          <w:lang w:val="en-US"/>
        </w:rPr>
        <w:t>Whinston</w:t>
      </w:r>
      <w:proofErr w:type="spellEnd"/>
      <w:r w:rsidRPr="00EA5504">
        <w:rPr>
          <w:rFonts w:ascii="Times New Roman" w:hAnsi="Times New Roman"/>
          <w:sz w:val="28"/>
          <w:szCs w:val="24"/>
          <w:lang w:val="en-US"/>
        </w:rPr>
        <w:t xml:space="preserve"> A</w:t>
      </w:r>
      <w:r w:rsidR="0064293B">
        <w:rPr>
          <w:rFonts w:ascii="Times New Roman" w:hAnsi="Times New Roman"/>
          <w:sz w:val="28"/>
          <w:szCs w:val="24"/>
          <w:lang w:val="en-US"/>
        </w:rPr>
        <w:t>.</w:t>
      </w:r>
      <w:r w:rsidRPr="00EA5504">
        <w:rPr>
          <w:rFonts w:ascii="Times New Roman" w:hAnsi="Times New Roman"/>
          <w:sz w:val="28"/>
          <w:szCs w:val="24"/>
          <w:lang w:val="en-US"/>
        </w:rPr>
        <w:t xml:space="preserve"> B</w:t>
      </w:r>
      <w:r w:rsidR="0064293B">
        <w:rPr>
          <w:rFonts w:ascii="Times New Roman" w:hAnsi="Times New Roman"/>
          <w:sz w:val="28"/>
          <w:szCs w:val="24"/>
          <w:lang w:val="en-US"/>
        </w:rPr>
        <w:t>.,</w:t>
      </w:r>
      <w:r w:rsidRPr="00EA5504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293B" w:rsidRPr="0064293B">
        <w:rPr>
          <w:rFonts w:ascii="Times New Roman" w:hAnsi="Times New Roman"/>
          <w:sz w:val="28"/>
          <w:szCs w:val="24"/>
          <w:lang w:val="en-US"/>
        </w:rPr>
        <w:t>«</w:t>
      </w:r>
      <w:r w:rsidRPr="00EA5504">
        <w:rPr>
          <w:rFonts w:ascii="Times New Roman" w:hAnsi="Times New Roman"/>
          <w:sz w:val="28"/>
          <w:szCs w:val="24"/>
          <w:lang w:val="en-US"/>
        </w:rPr>
        <w:t>Developments in decision su</w:t>
      </w:r>
      <w:r w:rsidRPr="00EA5504">
        <w:rPr>
          <w:rFonts w:ascii="Times New Roman" w:hAnsi="Times New Roman"/>
          <w:sz w:val="28"/>
          <w:szCs w:val="24"/>
          <w:lang w:val="en-US"/>
        </w:rPr>
        <w:t>p</w:t>
      </w:r>
      <w:r w:rsidRPr="00EA5504">
        <w:rPr>
          <w:rFonts w:ascii="Times New Roman" w:hAnsi="Times New Roman"/>
          <w:sz w:val="28"/>
          <w:szCs w:val="24"/>
          <w:lang w:val="en-US"/>
        </w:rPr>
        <w:t>port systems</w:t>
      </w:r>
      <w:r w:rsidR="0064293B" w:rsidRPr="0064293B">
        <w:rPr>
          <w:rFonts w:ascii="Times New Roman" w:hAnsi="Times New Roman"/>
          <w:sz w:val="28"/>
          <w:szCs w:val="24"/>
          <w:lang w:val="en-US"/>
        </w:rPr>
        <w:t>»,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Advances in Computers</w:t>
      </w:r>
      <w:r w:rsidR="0064293B">
        <w:rPr>
          <w:rFonts w:ascii="Times New Roman" w:hAnsi="Times New Roman"/>
          <w:sz w:val="28"/>
          <w:szCs w:val="24"/>
          <w:lang w:val="en-US"/>
        </w:rPr>
        <w:t>, pp. 141 – 175</w:t>
      </w:r>
      <w:r w:rsidR="0064293B" w:rsidRPr="0064293B">
        <w:rPr>
          <w:rFonts w:ascii="Times New Roman" w:hAnsi="Times New Roman"/>
          <w:sz w:val="28"/>
          <w:szCs w:val="24"/>
          <w:lang w:val="en-US"/>
        </w:rPr>
        <w:t xml:space="preserve">, </w:t>
      </w:r>
      <w:r w:rsidR="0064293B">
        <w:rPr>
          <w:rFonts w:ascii="Times New Roman" w:hAnsi="Times New Roman"/>
          <w:sz w:val="28"/>
          <w:szCs w:val="24"/>
          <w:lang w:val="en-US"/>
        </w:rPr>
        <w:t>1984</w:t>
      </w:r>
      <w:r w:rsidR="0064293B" w:rsidRPr="0064293B">
        <w:rPr>
          <w:rFonts w:ascii="Times New Roman" w:hAnsi="Times New Roman"/>
          <w:sz w:val="28"/>
          <w:szCs w:val="24"/>
          <w:lang w:val="en-US"/>
        </w:rPr>
        <w:t>.</w:t>
      </w:r>
    </w:p>
    <w:p w:rsidR="00F21573" w:rsidRDefault="0064293B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>Franklin</w:t>
      </w:r>
      <w:r w:rsidRPr="0064293B">
        <w:rPr>
          <w:rFonts w:ascii="Times New Roman" w:hAnsi="Times New Roman"/>
          <w:sz w:val="28"/>
          <w:szCs w:val="24"/>
          <w:lang w:val="en-US"/>
        </w:rPr>
        <w:t xml:space="preserve"> S</w:t>
      </w:r>
      <w:r>
        <w:rPr>
          <w:rFonts w:ascii="Times New Roman" w:hAnsi="Times New Roman"/>
          <w:sz w:val="28"/>
          <w:szCs w:val="24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Graesser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64293B">
        <w:rPr>
          <w:rFonts w:ascii="Times New Roman" w:hAnsi="Times New Roman"/>
          <w:sz w:val="28"/>
          <w:szCs w:val="24"/>
          <w:lang w:val="en-US"/>
        </w:rPr>
        <w:t>A.</w:t>
      </w:r>
      <w:r>
        <w:rPr>
          <w:rFonts w:ascii="Times New Roman" w:hAnsi="Times New Roman"/>
          <w:sz w:val="28"/>
          <w:szCs w:val="24"/>
          <w:lang w:val="en-US"/>
        </w:rPr>
        <w:t>,</w:t>
      </w:r>
      <w:r w:rsidRPr="0064293B">
        <w:rPr>
          <w:rFonts w:ascii="Times New Roman" w:hAnsi="Times New Roman"/>
          <w:sz w:val="28"/>
          <w:szCs w:val="24"/>
          <w:lang w:val="en-US"/>
        </w:rPr>
        <w:t xml:space="preserve"> «Is it an Agent, or Just a Program</w:t>
      </w:r>
      <w:proofErr w:type="gramStart"/>
      <w:r w:rsidRPr="0064293B">
        <w:rPr>
          <w:rFonts w:ascii="Times New Roman" w:hAnsi="Times New Roman"/>
          <w:sz w:val="28"/>
          <w:szCs w:val="24"/>
          <w:lang w:val="en-US"/>
        </w:rPr>
        <w:t>?:</w:t>
      </w:r>
      <w:proofErr w:type="gramEnd"/>
      <w:r w:rsidRPr="0064293B">
        <w:rPr>
          <w:rFonts w:ascii="Times New Roman" w:hAnsi="Times New Roman"/>
          <w:sz w:val="28"/>
          <w:szCs w:val="24"/>
          <w:lang w:val="en-US"/>
        </w:rPr>
        <w:t xml:space="preserve"> A Taxonomy for A</w:t>
      </w:r>
      <w:r w:rsidRPr="0064293B">
        <w:rPr>
          <w:rFonts w:ascii="Times New Roman" w:hAnsi="Times New Roman"/>
          <w:sz w:val="28"/>
          <w:szCs w:val="24"/>
          <w:lang w:val="en-US"/>
        </w:rPr>
        <w:t>u</w:t>
      </w:r>
      <w:r w:rsidRPr="0064293B">
        <w:rPr>
          <w:rFonts w:ascii="Times New Roman" w:hAnsi="Times New Roman"/>
          <w:sz w:val="28"/>
          <w:szCs w:val="24"/>
          <w:lang w:val="en-US"/>
        </w:rPr>
        <w:t xml:space="preserve">tonomous Agents», 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Conference: Intelligent Agents III, Agent Theories, Archite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c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 xml:space="preserve">tures, and </w:t>
      </w:r>
      <w:r w:rsidRPr="0064293B">
        <w:rPr>
          <w:rFonts w:ascii="Times New Roman" w:hAnsi="Times New Roman"/>
          <w:sz w:val="28"/>
          <w:szCs w:val="24"/>
          <w:lang w:val="en-US"/>
        </w:rPr>
        <w:t xml:space="preserve">Languages, </w:t>
      </w:r>
      <w:r>
        <w:rPr>
          <w:rFonts w:ascii="Times New Roman" w:hAnsi="Times New Roman"/>
          <w:sz w:val="28"/>
          <w:szCs w:val="24"/>
          <w:lang w:val="en-US"/>
        </w:rPr>
        <w:t xml:space="preserve">pp. </w:t>
      </w:r>
      <w:r w:rsidRPr="0064293B">
        <w:rPr>
          <w:rFonts w:ascii="Times New Roman" w:hAnsi="Times New Roman"/>
          <w:sz w:val="28"/>
          <w:szCs w:val="24"/>
          <w:lang w:val="en-US"/>
        </w:rPr>
        <w:t>21</w:t>
      </w:r>
      <w:r>
        <w:rPr>
          <w:rFonts w:ascii="Times New Roman" w:hAnsi="Times New Roman"/>
          <w:sz w:val="28"/>
          <w:szCs w:val="24"/>
          <w:lang w:val="en-US"/>
        </w:rPr>
        <w:t>-35,</w:t>
      </w:r>
      <w:r w:rsidRPr="0064293B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1996.</w:t>
      </w:r>
    </w:p>
    <w:p w:rsidR="001905A5" w:rsidRDefault="001905A5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 w:rsidRPr="001905A5">
        <w:rPr>
          <w:rFonts w:ascii="Times New Roman" w:hAnsi="Times New Roman"/>
          <w:sz w:val="28"/>
          <w:szCs w:val="24"/>
          <w:lang w:val="en-US"/>
        </w:rPr>
        <w:t>Carlsson</w:t>
      </w:r>
      <w:proofErr w:type="spellEnd"/>
      <w:r w:rsidR="0064293B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293B" w:rsidRPr="001905A5">
        <w:rPr>
          <w:rFonts w:ascii="Times New Roman" w:hAnsi="Times New Roman"/>
          <w:sz w:val="28"/>
          <w:szCs w:val="24"/>
          <w:lang w:val="en-US"/>
        </w:rPr>
        <w:t>C</w:t>
      </w:r>
      <w:r w:rsidR="0064293B">
        <w:rPr>
          <w:rFonts w:ascii="Times New Roman" w:hAnsi="Times New Roman"/>
          <w:sz w:val="28"/>
          <w:szCs w:val="24"/>
          <w:lang w:val="en-US"/>
        </w:rPr>
        <w:t>.</w:t>
      </w:r>
      <w:r w:rsidRPr="001905A5">
        <w:rPr>
          <w:rFonts w:ascii="Times New Roman" w:hAnsi="Times New Roman"/>
          <w:sz w:val="28"/>
          <w:szCs w:val="24"/>
          <w:lang w:val="en-US"/>
        </w:rPr>
        <w:t>, Turban</w:t>
      </w:r>
      <w:r w:rsidR="0064293B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293B" w:rsidRPr="001905A5">
        <w:rPr>
          <w:rFonts w:ascii="Times New Roman" w:hAnsi="Times New Roman"/>
          <w:sz w:val="28"/>
          <w:szCs w:val="24"/>
          <w:lang w:val="en-US"/>
        </w:rPr>
        <w:t>E</w:t>
      </w:r>
      <w:r w:rsidR="0064293B">
        <w:rPr>
          <w:rFonts w:ascii="Times New Roman" w:hAnsi="Times New Roman"/>
          <w:sz w:val="28"/>
          <w:szCs w:val="24"/>
          <w:lang w:val="en-US"/>
        </w:rPr>
        <w:t>.</w:t>
      </w:r>
      <w:r w:rsidRPr="001905A5">
        <w:rPr>
          <w:rFonts w:ascii="Times New Roman" w:hAnsi="Times New Roman"/>
          <w:sz w:val="28"/>
          <w:szCs w:val="24"/>
          <w:lang w:val="en-US"/>
        </w:rPr>
        <w:t>,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293B" w:rsidRPr="0064293B">
        <w:rPr>
          <w:rFonts w:ascii="Times New Roman" w:hAnsi="Times New Roman"/>
          <w:sz w:val="28"/>
          <w:szCs w:val="24"/>
          <w:lang w:val="en-US"/>
        </w:rPr>
        <w:t>«</w:t>
      </w:r>
      <w:r w:rsidRPr="001905A5">
        <w:rPr>
          <w:rFonts w:ascii="Times New Roman" w:hAnsi="Times New Roman"/>
          <w:sz w:val="28"/>
          <w:szCs w:val="24"/>
          <w:lang w:val="en-US"/>
        </w:rPr>
        <w:t>DSS: directions for the next decade</w:t>
      </w:r>
      <w:r w:rsidR="0064293B" w:rsidRPr="0064293B">
        <w:rPr>
          <w:rFonts w:ascii="Times New Roman" w:hAnsi="Times New Roman"/>
          <w:sz w:val="28"/>
          <w:szCs w:val="24"/>
          <w:lang w:val="en-US"/>
        </w:rPr>
        <w:t>»</w:t>
      </w:r>
      <w:r w:rsidRPr="001905A5">
        <w:rPr>
          <w:rFonts w:ascii="Times New Roman" w:hAnsi="Times New Roman"/>
          <w:sz w:val="28"/>
          <w:szCs w:val="24"/>
          <w:lang w:val="en-US"/>
        </w:rPr>
        <w:t>,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Decision Su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p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port Systems</w:t>
      </w:r>
      <w:r w:rsidRPr="001905A5">
        <w:rPr>
          <w:rFonts w:ascii="Times New Roman" w:hAnsi="Times New Roman"/>
          <w:sz w:val="28"/>
          <w:szCs w:val="24"/>
          <w:lang w:val="en-US"/>
        </w:rPr>
        <w:t>,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1905A5">
        <w:rPr>
          <w:rFonts w:ascii="Times New Roman" w:hAnsi="Times New Roman"/>
          <w:sz w:val="28"/>
          <w:szCs w:val="24"/>
          <w:lang w:val="en-US"/>
        </w:rPr>
        <w:t>Vol</w:t>
      </w:r>
      <w:r w:rsidR="0064293B" w:rsidRPr="0064293B">
        <w:rPr>
          <w:rFonts w:ascii="Times New Roman" w:hAnsi="Times New Roman"/>
          <w:sz w:val="28"/>
          <w:szCs w:val="24"/>
          <w:lang w:val="en-US"/>
        </w:rPr>
        <w:t>.</w:t>
      </w:r>
      <w:r w:rsidRPr="001905A5">
        <w:rPr>
          <w:rFonts w:ascii="Times New Roman" w:hAnsi="Times New Roman"/>
          <w:sz w:val="28"/>
          <w:szCs w:val="24"/>
          <w:lang w:val="en-US"/>
        </w:rPr>
        <w:t xml:space="preserve"> 33, Issue 2,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293B">
        <w:rPr>
          <w:rFonts w:ascii="Times New Roman" w:hAnsi="Times New Roman"/>
          <w:sz w:val="28"/>
          <w:szCs w:val="24"/>
          <w:lang w:val="en-US"/>
        </w:rPr>
        <w:t xml:space="preserve">pp. </w:t>
      </w:r>
      <w:r w:rsidR="0064293B">
        <w:rPr>
          <w:rFonts w:ascii="Times New Roman" w:hAnsi="Times New Roman"/>
          <w:sz w:val="28"/>
          <w:szCs w:val="24"/>
          <w:lang w:val="en-US"/>
        </w:rPr>
        <w:t>105-110</w:t>
      </w:r>
      <w:r w:rsidR="0064293B">
        <w:rPr>
          <w:rFonts w:ascii="Times New Roman" w:hAnsi="Times New Roman"/>
          <w:sz w:val="28"/>
          <w:szCs w:val="24"/>
          <w:lang w:val="en-US"/>
        </w:rPr>
        <w:t>, 2002.</w:t>
      </w:r>
    </w:p>
    <w:p w:rsidR="007521AB" w:rsidRPr="0064293B" w:rsidRDefault="0064293B" w:rsidP="001D40C1">
      <w:pPr>
        <w:pStyle w:val="af0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Liu S., </w:t>
      </w:r>
      <w:r w:rsidRPr="0064293B">
        <w:rPr>
          <w:rFonts w:ascii="Times New Roman" w:hAnsi="Times New Roman"/>
          <w:sz w:val="28"/>
          <w:szCs w:val="24"/>
          <w:lang w:val="en-US"/>
        </w:rPr>
        <w:t>«</w:t>
      </w:r>
      <w:r>
        <w:rPr>
          <w:rFonts w:ascii="Times New Roman" w:hAnsi="Times New Roman"/>
          <w:sz w:val="28"/>
          <w:szCs w:val="24"/>
          <w:lang w:val="en-US"/>
        </w:rPr>
        <w:t xml:space="preserve">Where Can </w:t>
      </w:r>
      <w:r w:rsidRPr="0064293B">
        <w:rPr>
          <w:rFonts w:ascii="Times New Roman" w:hAnsi="Times New Roman"/>
          <w:sz w:val="28"/>
          <w:szCs w:val="24"/>
          <w:lang w:val="en-US"/>
        </w:rPr>
        <w:t>Knowledge-Based Decision Support Systems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64293B">
        <w:rPr>
          <w:rFonts w:ascii="Times New Roman" w:hAnsi="Times New Roman"/>
          <w:sz w:val="28"/>
          <w:szCs w:val="24"/>
          <w:lang w:val="en-US"/>
        </w:rPr>
        <w:t>Go in Conte</w:t>
      </w:r>
      <w:r w:rsidRPr="0064293B">
        <w:rPr>
          <w:rFonts w:ascii="Times New Roman" w:hAnsi="Times New Roman"/>
          <w:sz w:val="28"/>
          <w:szCs w:val="24"/>
          <w:lang w:val="en-US"/>
        </w:rPr>
        <w:t>m</w:t>
      </w:r>
      <w:r w:rsidRPr="0064293B">
        <w:rPr>
          <w:rFonts w:ascii="Times New Roman" w:hAnsi="Times New Roman"/>
          <w:sz w:val="28"/>
          <w:szCs w:val="24"/>
          <w:lang w:val="en-US"/>
        </w:rPr>
        <w:t>por</w:t>
      </w:r>
      <w:r>
        <w:rPr>
          <w:rFonts w:ascii="Times New Roman" w:hAnsi="Times New Roman"/>
          <w:sz w:val="28"/>
          <w:szCs w:val="24"/>
          <w:lang w:val="en-US"/>
        </w:rPr>
        <w:t xml:space="preserve">ary Business Management — A New </w:t>
      </w:r>
      <w:r w:rsidRPr="0064293B">
        <w:rPr>
          <w:rFonts w:ascii="Times New Roman" w:hAnsi="Times New Roman"/>
          <w:sz w:val="28"/>
          <w:szCs w:val="24"/>
          <w:lang w:val="en-US"/>
        </w:rPr>
        <w:t>Architecture for the Future</w:t>
      </w:r>
      <w:r w:rsidRPr="0064293B">
        <w:rPr>
          <w:rFonts w:ascii="Times New Roman" w:hAnsi="Times New Roman"/>
          <w:sz w:val="28"/>
          <w:szCs w:val="24"/>
          <w:lang w:val="en-US"/>
        </w:rPr>
        <w:t>»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Journal of Economics, Business and Management</w:t>
      </w:r>
      <w:r>
        <w:rPr>
          <w:rFonts w:ascii="Times New Roman" w:hAnsi="Times New Roman"/>
          <w:sz w:val="28"/>
          <w:szCs w:val="24"/>
          <w:lang w:val="en-US"/>
        </w:rPr>
        <w:t xml:space="preserve">, Vol. 3, No. 5, </w:t>
      </w:r>
      <w:r w:rsidRPr="0064293B">
        <w:rPr>
          <w:rFonts w:ascii="Times New Roman" w:hAnsi="Times New Roman"/>
          <w:sz w:val="28"/>
          <w:szCs w:val="24"/>
          <w:lang w:val="en-US"/>
        </w:rPr>
        <w:t>2015</w:t>
      </w:r>
      <w:r>
        <w:rPr>
          <w:rFonts w:ascii="Times New Roman" w:hAnsi="Times New Roman"/>
          <w:sz w:val="28"/>
          <w:szCs w:val="24"/>
          <w:lang w:val="en-US"/>
        </w:rPr>
        <w:t>.</w:t>
      </w:r>
    </w:p>
    <w:p w:rsidR="000A64CC" w:rsidRPr="0064293B" w:rsidRDefault="0064293B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Vernadat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F. B., </w:t>
      </w:r>
      <w:r w:rsidRPr="0064293B">
        <w:rPr>
          <w:rFonts w:ascii="Times New Roman" w:hAnsi="Times New Roman"/>
          <w:sz w:val="28"/>
          <w:szCs w:val="24"/>
          <w:lang w:val="en-US"/>
        </w:rPr>
        <w:t>«</w:t>
      </w:r>
      <w:r>
        <w:rPr>
          <w:rFonts w:ascii="Times New Roman" w:hAnsi="Times New Roman"/>
          <w:sz w:val="28"/>
          <w:szCs w:val="24"/>
          <w:lang w:val="en-US"/>
        </w:rPr>
        <w:t>E</w:t>
      </w:r>
      <w:r w:rsidRPr="0064293B">
        <w:rPr>
          <w:rFonts w:ascii="Times New Roman" w:hAnsi="Times New Roman"/>
          <w:sz w:val="28"/>
          <w:szCs w:val="24"/>
          <w:lang w:val="en-US"/>
        </w:rPr>
        <w:t>nterprise m</w:t>
      </w:r>
      <w:r>
        <w:rPr>
          <w:rFonts w:ascii="Times New Roman" w:hAnsi="Times New Roman"/>
          <w:sz w:val="28"/>
          <w:szCs w:val="24"/>
          <w:lang w:val="en-US"/>
        </w:rPr>
        <w:t>odeling and integration</w:t>
      </w:r>
      <w:r w:rsidR="001D40C1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(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emi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): </w:t>
      </w:r>
      <w:r w:rsidRPr="0064293B">
        <w:rPr>
          <w:rFonts w:ascii="Times New Roman" w:hAnsi="Times New Roman"/>
          <w:sz w:val="28"/>
          <w:szCs w:val="24"/>
          <w:lang w:val="en-US"/>
        </w:rPr>
        <w:t>current status and r</w:t>
      </w:r>
      <w:r w:rsidRPr="0064293B">
        <w:rPr>
          <w:rFonts w:ascii="Times New Roman" w:hAnsi="Times New Roman"/>
          <w:sz w:val="28"/>
          <w:szCs w:val="24"/>
          <w:lang w:val="en-US"/>
        </w:rPr>
        <w:t>e</w:t>
      </w:r>
      <w:r w:rsidRPr="0064293B">
        <w:rPr>
          <w:rFonts w:ascii="Times New Roman" w:hAnsi="Times New Roman"/>
          <w:sz w:val="28"/>
          <w:szCs w:val="24"/>
          <w:lang w:val="en-US"/>
        </w:rPr>
        <w:t xml:space="preserve">search perspectives», </w:t>
      </w:r>
      <w:r w:rsidRPr="0064293B">
        <w:rPr>
          <w:rFonts w:ascii="Times New Roman" w:hAnsi="Times New Roman"/>
          <w:i/>
          <w:sz w:val="28"/>
          <w:szCs w:val="24"/>
          <w:lang w:val="en-US"/>
        </w:rPr>
        <w:t>Annual Reviews in Control</w:t>
      </w:r>
      <w:r w:rsidRPr="0064293B">
        <w:rPr>
          <w:rFonts w:ascii="Times New Roman" w:hAnsi="Times New Roman"/>
          <w:sz w:val="28"/>
          <w:szCs w:val="24"/>
          <w:lang w:val="en-US"/>
        </w:rPr>
        <w:t xml:space="preserve">, </w:t>
      </w:r>
      <w:r>
        <w:rPr>
          <w:rFonts w:ascii="Times New Roman" w:hAnsi="Times New Roman"/>
          <w:sz w:val="28"/>
          <w:szCs w:val="24"/>
          <w:lang w:val="en-US"/>
        </w:rPr>
        <w:t>pp. 15-25, 2002.</w:t>
      </w:r>
    </w:p>
    <w:p w:rsidR="00552EE5" w:rsidRDefault="00B869B0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Marakas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G. M., </w:t>
      </w:r>
      <w:r w:rsidRPr="00B869B0">
        <w:rPr>
          <w:rFonts w:ascii="Times New Roman" w:hAnsi="Times New Roman"/>
          <w:sz w:val="28"/>
          <w:szCs w:val="24"/>
          <w:lang w:val="en-US"/>
        </w:rPr>
        <w:t>«Decision Support</w:t>
      </w:r>
      <w:r>
        <w:rPr>
          <w:rFonts w:ascii="Times New Roman" w:hAnsi="Times New Roman"/>
          <w:sz w:val="28"/>
          <w:szCs w:val="24"/>
          <w:lang w:val="en-US"/>
        </w:rPr>
        <w:t xml:space="preserve"> Systems: In the 21st Century</w:t>
      </w:r>
      <w:r w:rsidRPr="00B869B0">
        <w:rPr>
          <w:rFonts w:ascii="Times New Roman" w:hAnsi="Times New Roman"/>
          <w:sz w:val="28"/>
          <w:szCs w:val="24"/>
          <w:lang w:val="en-US"/>
        </w:rPr>
        <w:t>», Prentice Hall, 2003.</w:t>
      </w:r>
    </w:p>
    <w:p w:rsidR="007A7F5F" w:rsidRDefault="00B869B0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Hosack</w:t>
      </w:r>
      <w:proofErr w:type="spellEnd"/>
      <w:r w:rsidRPr="00B869B0">
        <w:rPr>
          <w:rFonts w:ascii="Times New Roman" w:hAnsi="Times New Roman"/>
          <w:sz w:val="28"/>
          <w:szCs w:val="24"/>
          <w:lang w:val="en-US"/>
        </w:rPr>
        <w:t xml:space="preserve"> B</w:t>
      </w:r>
      <w:r>
        <w:rPr>
          <w:rFonts w:ascii="Times New Roman" w:hAnsi="Times New Roman"/>
          <w:sz w:val="28"/>
          <w:szCs w:val="24"/>
          <w:lang w:val="en-US"/>
        </w:rPr>
        <w:t>.,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Hall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 D</w:t>
      </w:r>
      <w:r>
        <w:rPr>
          <w:rFonts w:ascii="Times New Roman" w:hAnsi="Times New Roman"/>
          <w:sz w:val="28"/>
          <w:szCs w:val="24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Paradice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B869B0">
        <w:rPr>
          <w:rFonts w:ascii="Times New Roman" w:hAnsi="Times New Roman"/>
          <w:sz w:val="28"/>
          <w:szCs w:val="24"/>
          <w:lang w:val="en-US"/>
        </w:rPr>
        <w:t>D</w:t>
      </w:r>
      <w:r>
        <w:rPr>
          <w:rFonts w:ascii="Times New Roman" w:hAnsi="Times New Roman"/>
          <w:sz w:val="28"/>
          <w:szCs w:val="24"/>
          <w:lang w:val="en-US"/>
        </w:rPr>
        <w:t>., Courtney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 J.</w:t>
      </w:r>
      <w:r>
        <w:rPr>
          <w:rFonts w:ascii="Times New Roman" w:hAnsi="Times New Roman"/>
          <w:sz w:val="28"/>
          <w:szCs w:val="24"/>
          <w:lang w:val="en-US"/>
        </w:rPr>
        <w:t>,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 «A Look </w:t>
      </w:r>
      <w:proofErr w:type="gramStart"/>
      <w:r w:rsidRPr="00B869B0">
        <w:rPr>
          <w:rFonts w:ascii="Times New Roman" w:hAnsi="Times New Roman"/>
          <w:sz w:val="28"/>
          <w:szCs w:val="24"/>
          <w:lang w:val="en-US"/>
        </w:rPr>
        <w:t>Toward</w:t>
      </w:r>
      <w:proofErr w:type="gramEnd"/>
      <w:r w:rsidRPr="00B869B0">
        <w:rPr>
          <w:rFonts w:ascii="Times New Roman" w:hAnsi="Times New Roman"/>
          <w:sz w:val="28"/>
          <w:szCs w:val="24"/>
          <w:lang w:val="en-US"/>
        </w:rPr>
        <w:t xml:space="preserve"> the Future: Dec</w:t>
      </w:r>
      <w:r w:rsidRPr="00B869B0">
        <w:rPr>
          <w:rFonts w:ascii="Times New Roman" w:hAnsi="Times New Roman"/>
          <w:sz w:val="28"/>
          <w:szCs w:val="24"/>
          <w:lang w:val="en-US"/>
        </w:rPr>
        <w:t>i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sion Support Systems Research is Alive and Well», </w:t>
      </w:r>
      <w:r w:rsidRPr="00B869B0">
        <w:rPr>
          <w:rFonts w:ascii="Times New Roman" w:hAnsi="Times New Roman"/>
          <w:i/>
          <w:sz w:val="28"/>
          <w:szCs w:val="24"/>
          <w:lang w:val="en-US"/>
        </w:rPr>
        <w:t>Journal of the Association for Information Systems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, </w:t>
      </w:r>
      <w:r>
        <w:rPr>
          <w:rFonts w:ascii="Times New Roman" w:hAnsi="Times New Roman"/>
          <w:sz w:val="28"/>
          <w:szCs w:val="24"/>
          <w:lang w:val="en-US"/>
        </w:rPr>
        <w:t>pp. 315-340, 2012</w:t>
      </w:r>
      <w:r w:rsidRPr="00B869B0">
        <w:rPr>
          <w:rFonts w:ascii="Times New Roman" w:hAnsi="Times New Roman"/>
          <w:sz w:val="28"/>
          <w:szCs w:val="24"/>
          <w:lang w:val="en-US"/>
        </w:rPr>
        <w:t>.</w:t>
      </w:r>
    </w:p>
    <w:p w:rsidR="002F110E" w:rsidRDefault="00B869B0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lastRenderedPageBreak/>
        <w:t>Kaklauskas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A., </w:t>
      </w:r>
      <w:r w:rsidRPr="00B869B0">
        <w:rPr>
          <w:rFonts w:ascii="Times New Roman" w:hAnsi="Times New Roman"/>
          <w:sz w:val="28"/>
          <w:szCs w:val="24"/>
          <w:lang w:val="en-US"/>
        </w:rPr>
        <w:t>«Biometric and Intelligent Decision Making Support»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r w:rsidRPr="00B869B0">
        <w:rPr>
          <w:rFonts w:ascii="Times New Roman" w:hAnsi="Times New Roman"/>
          <w:sz w:val="28"/>
          <w:szCs w:val="24"/>
          <w:lang w:val="en-US"/>
        </w:rPr>
        <w:t>Sprin</w:t>
      </w:r>
      <w:r w:rsidRPr="00B869B0">
        <w:rPr>
          <w:rFonts w:ascii="Times New Roman" w:hAnsi="Times New Roman"/>
          <w:sz w:val="28"/>
          <w:szCs w:val="24"/>
          <w:lang w:val="en-US"/>
        </w:rPr>
        <w:t>g</w:t>
      </w:r>
      <w:r w:rsidRPr="00B869B0">
        <w:rPr>
          <w:rFonts w:ascii="Times New Roman" w:hAnsi="Times New Roman"/>
          <w:sz w:val="28"/>
          <w:szCs w:val="24"/>
          <w:lang w:val="en-US"/>
        </w:rPr>
        <w:t>er International Publishing</w:t>
      </w:r>
      <w:r>
        <w:rPr>
          <w:rFonts w:ascii="Times New Roman" w:hAnsi="Times New Roman"/>
          <w:sz w:val="28"/>
          <w:szCs w:val="24"/>
          <w:lang w:val="en-US"/>
        </w:rPr>
        <w:t>,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 Switzerland</w:t>
      </w:r>
      <w:r>
        <w:rPr>
          <w:rFonts w:ascii="Times New Roman" w:hAnsi="Times New Roman"/>
          <w:sz w:val="28"/>
          <w:szCs w:val="24"/>
          <w:lang w:val="en-US"/>
        </w:rPr>
        <w:t>,</w:t>
      </w:r>
      <w:r w:rsidRPr="00B869B0">
        <w:rPr>
          <w:rFonts w:ascii="Times New Roman" w:hAnsi="Times New Roman"/>
          <w:sz w:val="28"/>
          <w:szCs w:val="24"/>
          <w:lang w:val="en-US"/>
        </w:rPr>
        <w:t xml:space="preserve"> 2015</w:t>
      </w:r>
      <w:r>
        <w:rPr>
          <w:rFonts w:ascii="Times New Roman" w:hAnsi="Times New Roman"/>
          <w:sz w:val="28"/>
          <w:szCs w:val="24"/>
          <w:lang w:val="en-US"/>
        </w:rPr>
        <w:t>.</w:t>
      </w:r>
    </w:p>
    <w:p w:rsidR="00E22B06" w:rsidRPr="007D6B9C" w:rsidRDefault="00545AB7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Burke R., </w:t>
      </w:r>
      <w:r w:rsidRPr="00545AB7">
        <w:rPr>
          <w:rFonts w:ascii="Times New Roman" w:hAnsi="Times New Roman"/>
          <w:sz w:val="28"/>
          <w:szCs w:val="24"/>
          <w:lang w:val="en-US"/>
        </w:rPr>
        <w:t>«Hybrid Web Recommender Systems»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proofErr w:type="gramStart"/>
      <w:r w:rsidRPr="00545AB7">
        <w:rPr>
          <w:rFonts w:ascii="Times New Roman" w:hAnsi="Times New Roman"/>
          <w:i/>
          <w:sz w:val="28"/>
          <w:szCs w:val="24"/>
          <w:lang w:val="en-US"/>
        </w:rPr>
        <w:t>The</w:t>
      </w:r>
      <w:proofErr w:type="gramEnd"/>
      <w:r w:rsidRPr="00545AB7">
        <w:rPr>
          <w:rFonts w:ascii="Times New Roman" w:hAnsi="Times New Roman"/>
          <w:i/>
          <w:sz w:val="28"/>
          <w:szCs w:val="24"/>
          <w:lang w:val="en-US"/>
        </w:rPr>
        <w:t xml:space="preserve"> Adaptive Web</w:t>
      </w:r>
      <w:r w:rsidRPr="00545AB7">
        <w:rPr>
          <w:rFonts w:ascii="Times New Roman" w:hAnsi="Times New Roman"/>
          <w:sz w:val="28"/>
          <w:szCs w:val="24"/>
          <w:lang w:val="en-US"/>
        </w:rPr>
        <w:t>,</w:t>
      </w:r>
      <w:r>
        <w:rPr>
          <w:rFonts w:ascii="Times New Roman" w:hAnsi="Times New Roman"/>
          <w:sz w:val="28"/>
          <w:szCs w:val="24"/>
          <w:lang w:val="en-US"/>
        </w:rPr>
        <w:t xml:space="preserve"> pp. 377-408, 2007.</w:t>
      </w:r>
    </w:p>
    <w:p w:rsidR="007D6B9C" w:rsidRPr="00652D25" w:rsidRDefault="00545AB7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Bhargava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H. K., Power D. J., Sun D., </w:t>
      </w:r>
      <w:r w:rsidRPr="00545AB7">
        <w:rPr>
          <w:rFonts w:ascii="Times New Roman" w:hAnsi="Times New Roman"/>
          <w:sz w:val="28"/>
          <w:szCs w:val="24"/>
          <w:lang w:val="en-US"/>
        </w:rPr>
        <w:t>«Progress in Web-based decision su</w:t>
      </w:r>
      <w:r w:rsidRPr="00545AB7">
        <w:rPr>
          <w:rFonts w:ascii="Times New Roman" w:hAnsi="Times New Roman"/>
          <w:sz w:val="28"/>
          <w:szCs w:val="24"/>
          <w:lang w:val="en-US"/>
        </w:rPr>
        <w:t>p</w:t>
      </w:r>
      <w:r w:rsidRPr="00545AB7">
        <w:rPr>
          <w:rFonts w:ascii="Times New Roman" w:hAnsi="Times New Roman"/>
          <w:sz w:val="28"/>
          <w:szCs w:val="24"/>
          <w:lang w:val="en-US"/>
        </w:rPr>
        <w:t>port technologies»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r w:rsidRPr="00545AB7">
        <w:rPr>
          <w:rFonts w:ascii="Times New Roman" w:hAnsi="Times New Roman"/>
          <w:i/>
          <w:sz w:val="28"/>
          <w:szCs w:val="24"/>
          <w:lang w:val="en-US"/>
        </w:rPr>
        <w:t>Decision Support Systems</w:t>
      </w:r>
      <w:r>
        <w:rPr>
          <w:rFonts w:ascii="Times New Roman" w:hAnsi="Times New Roman"/>
          <w:i/>
          <w:sz w:val="28"/>
          <w:szCs w:val="24"/>
          <w:lang w:val="en-US"/>
        </w:rPr>
        <w:t>,</w:t>
      </w:r>
      <w:r>
        <w:rPr>
          <w:rFonts w:ascii="Times New Roman" w:hAnsi="Times New Roman"/>
          <w:sz w:val="28"/>
          <w:szCs w:val="24"/>
          <w:lang w:val="en-US"/>
        </w:rPr>
        <w:t xml:space="preserve"> pp.</w:t>
      </w:r>
      <w:r w:rsidRPr="00545AB7">
        <w:rPr>
          <w:rFonts w:ascii="Times New Roman" w:hAnsi="Times New Roman"/>
          <w:sz w:val="28"/>
          <w:szCs w:val="24"/>
          <w:lang w:val="en-US"/>
        </w:rPr>
        <w:t xml:space="preserve"> 1083–1095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r w:rsidRPr="00545AB7">
        <w:rPr>
          <w:rFonts w:ascii="Times New Roman" w:hAnsi="Times New Roman"/>
          <w:sz w:val="28"/>
          <w:szCs w:val="24"/>
          <w:lang w:val="en-US"/>
        </w:rPr>
        <w:t>2007</w:t>
      </w:r>
      <w:r>
        <w:rPr>
          <w:rFonts w:ascii="Times New Roman" w:hAnsi="Times New Roman"/>
          <w:sz w:val="28"/>
          <w:szCs w:val="24"/>
          <w:lang w:val="en-US"/>
        </w:rPr>
        <w:t>.</w:t>
      </w:r>
    </w:p>
    <w:p w:rsidR="00652D25" w:rsidRPr="00545AB7" w:rsidRDefault="00545AB7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Power D. J., </w:t>
      </w:r>
      <w:r w:rsidRPr="00545AB7">
        <w:rPr>
          <w:rFonts w:ascii="Times New Roman" w:hAnsi="Times New Roman"/>
          <w:sz w:val="28"/>
          <w:szCs w:val="24"/>
          <w:lang w:val="en-US"/>
        </w:rPr>
        <w:t>«</w:t>
      </w:r>
      <w:r w:rsidRPr="00545AB7">
        <w:rPr>
          <w:rFonts w:ascii="Times New Roman" w:hAnsi="Times New Roman"/>
          <w:sz w:val="28"/>
          <w:szCs w:val="24"/>
          <w:lang w:val="en-US"/>
        </w:rPr>
        <w:t>Specifying An Expanded Framework for</w:t>
      </w:r>
      <w:r w:rsidRPr="00545AB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545AB7">
        <w:rPr>
          <w:rFonts w:ascii="Times New Roman" w:hAnsi="Times New Roman"/>
          <w:sz w:val="28"/>
          <w:szCs w:val="24"/>
          <w:lang w:val="en-US"/>
        </w:rPr>
        <w:t>Classifying and Descri</w:t>
      </w:r>
      <w:r w:rsidRPr="00545AB7">
        <w:rPr>
          <w:rFonts w:ascii="Times New Roman" w:hAnsi="Times New Roman"/>
          <w:sz w:val="28"/>
          <w:szCs w:val="24"/>
          <w:lang w:val="en-US"/>
        </w:rPr>
        <w:t>b</w:t>
      </w:r>
      <w:r w:rsidRPr="00545AB7">
        <w:rPr>
          <w:rFonts w:ascii="Times New Roman" w:hAnsi="Times New Roman"/>
          <w:sz w:val="28"/>
          <w:szCs w:val="24"/>
          <w:lang w:val="en-US"/>
        </w:rPr>
        <w:t>ing</w:t>
      </w:r>
      <w:r w:rsidRPr="00545AB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545AB7">
        <w:rPr>
          <w:rFonts w:ascii="Times New Roman" w:hAnsi="Times New Roman"/>
          <w:sz w:val="28"/>
          <w:szCs w:val="24"/>
          <w:lang w:val="en-US"/>
        </w:rPr>
        <w:t>Decision Support</w:t>
      </w:r>
      <w:r w:rsidRPr="00545AB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545AB7">
        <w:rPr>
          <w:rFonts w:ascii="Times New Roman" w:hAnsi="Times New Roman"/>
          <w:sz w:val="28"/>
          <w:szCs w:val="24"/>
          <w:lang w:val="en-US"/>
        </w:rPr>
        <w:t>Systems</w:t>
      </w:r>
      <w:r w:rsidRPr="00545AB7">
        <w:rPr>
          <w:rFonts w:ascii="Times New Roman" w:hAnsi="Times New Roman"/>
          <w:sz w:val="28"/>
          <w:szCs w:val="24"/>
          <w:lang w:val="en-US"/>
        </w:rPr>
        <w:t xml:space="preserve">», </w:t>
      </w:r>
      <w:r w:rsidRPr="00545AB7">
        <w:rPr>
          <w:rFonts w:ascii="Times New Roman" w:hAnsi="Times New Roman"/>
          <w:i/>
          <w:sz w:val="28"/>
          <w:szCs w:val="24"/>
          <w:lang w:val="en-US"/>
        </w:rPr>
        <w:t>Communications of the Association for Info</w:t>
      </w:r>
      <w:r w:rsidRPr="00545AB7">
        <w:rPr>
          <w:rFonts w:ascii="Times New Roman" w:hAnsi="Times New Roman"/>
          <w:i/>
          <w:sz w:val="28"/>
          <w:szCs w:val="24"/>
          <w:lang w:val="en-US"/>
        </w:rPr>
        <w:t>r</w:t>
      </w:r>
      <w:r w:rsidRPr="00545AB7">
        <w:rPr>
          <w:rFonts w:ascii="Times New Roman" w:hAnsi="Times New Roman"/>
          <w:i/>
          <w:sz w:val="28"/>
          <w:szCs w:val="24"/>
          <w:lang w:val="en-US"/>
        </w:rPr>
        <w:t>mation Systems</w:t>
      </w:r>
      <w:r w:rsidRPr="00545AB7">
        <w:rPr>
          <w:rFonts w:ascii="Times New Roman" w:hAnsi="Times New Roman"/>
          <w:sz w:val="28"/>
          <w:szCs w:val="24"/>
          <w:lang w:val="en-US"/>
        </w:rPr>
        <w:t xml:space="preserve">, </w:t>
      </w:r>
      <w:r>
        <w:rPr>
          <w:rFonts w:ascii="Times New Roman" w:hAnsi="Times New Roman"/>
          <w:sz w:val="28"/>
          <w:szCs w:val="24"/>
          <w:lang w:val="en-US"/>
        </w:rPr>
        <w:t>Vol. 13, Article 13, 2004.</w:t>
      </w:r>
    </w:p>
    <w:p w:rsidR="00545AB7" w:rsidRPr="00545AB7" w:rsidRDefault="00545AB7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Rao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G. K.,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Dey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S., </w:t>
      </w:r>
      <w:r w:rsidRPr="00545AB7">
        <w:rPr>
          <w:rFonts w:ascii="Times New Roman" w:hAnsi="Times New Roman"/>
          <w:sz w:val="28"/>
          <w:szCs w:val="24"/>
          <w:lang w:val="en-US"/>
        </w:rPr>
        <w:t>«</w:t>
      </w:r>
      <w:r>
        <w:rPr>
          <w:rFonts w:ascii="Times New Roman" w:hAnsi="Times New Roman"/>
          <w:sz w:val="28"/>
          <w:szCs w:val="24"/>
          <w:lang w:val="en-US"/>
        </w:rPr>
        <w:t>D</w:t>
      </w:r>
      <w:r w:rsidRPr="00545AB7">
        <w:rPr>
          <w:rFonts w:ascii="Times New Roman" w:hAnsi="Times New Roman"/>
          <w:sz w:val="28"/>
          <w:szCs w:val="24"/>
          <w:lang w:val="en-US"/>
        </w:rPr>
        <w:t>ecision support for e-governance: a text mining a</w:t>
      </w:r>
      <w:r w:rsidRPr="00545AB7">
        <w:rPr>
          <w:rFonts w:ascii="Times New Roman" w:hAnsi="Times New Roman"/>
          <w:sz w:val="28"/>
          <w:szCs w:val="24"/>
          <w:lang w:val="en-US"/>
        </w:rPr>
        <w:t>p</w:t>
      </w:r>
      <w:r w:rsidRPr="00545AB7">
        <w:rPr>
          <w:rFonts w:ascii="Times New Roman" w:hAnsi="Times New Roman"/>
          <w:sz w:val="28"/>
          <w:szCs w:val="24"/>
          <w:lang w:val="en-US"/>
        </w:rPr>
        <w:t>proach»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r w:rsidRPr="00545AB7">
        <w:rPr>
          <w:rFonts w:ascii="Times New Roman" w:hAnsi="Times New Roman"/>
          <w:i/>
          <w:sz w:val="28"/>
          <w:szCs w:val="24"/>
          <w:lang w:val="en-US"/>
        </w:rPr>
        <w:t>International Journal of Managing Information Technology (IJMIT)</w:t>
      </w:r>
      <w:r>
        <w:rPr>
          <w:rFonts w:ascii="Times New Roman" w:hAnsi="Times New Roman"/>
          <w:sz w:val="28"/>
          <w:szCs w:val="24"/>
          <w:lang w:val="en-US"/>
        </w:rPr>
        <w:t xml:space="preserve">, Vol. 3, No. 3, </w:t>
      </w:r>
      <w:r w:rsidRPr="00545AB7">
        <w:rPr>
          <w:rFonts w:ascii="Times New Roman" w:hAnsi="Times New Roman"/>
          <w:sz w:val="28"/>
          <w:szCs w:val="24"/>
          <w:lang w:val="en-US"/>
        </w:rPr>
        <w:t>2011</w:t>
      </w:r>
      <w:r>
        <w:rPr>
          <w:rFonts w:ascii="Times New Roman" w:hAnsi="Times New Roman"/>
          <w:sz w:val="28"/>
          <w:szCs w:val="24"/>
          <w:lang w:val="en-US"/>
        </w:rPr>
        <w:t>.</w:t>
      </w:r>
    </w:p>
    <w:p w:rsidR="00BA1F28" w:rsidRDefault="00BA1F28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 w:rsidRPr="00BA1F28">
        <w:rPr>
          <w:rFonts w:ascii="Times New Roman" w:hAnsi="Times New Roman"/>
          <w:sz w:val="28"/>
          <w:szCs w:val="24"/>
          <w:lang w:val="en-US"/>
        </w:rPr>
        <w:t>Akerkar</w:t>
      </w:r>
      <w:proofErr w:type="spellEnd"/>
      <w:r w:rsidRPr="00BA1F28">
        <w:rPr>
          <w:rFonts w:ascii="Times New Roman" w:hAnsi="Times New Roman"/>
          <w:sz w:val="28"/>
          <w:szCs w:val="24"/>
          <w:lang w:val="en-US"/>
        </w:rPr>
        <w:t xml:space="preserve"> R</w:t>
      </w:r>
      <w:r w:rsidR="00545AB7">
        <w:rPr>
          <w:rFonts w:ascii="Times New Roman" w:hAnsi="Times New Roman"/>
          <w:sz w:val="28"/>
          <w:szCs w:val="24"/>
          <w:lang w:val="en-US"/>
        </w:rPr>
        <w:t xml:space="preserve">. </w:t>
      </w:r>
      <w:r w:rsidR="00545AB7" w:rsidRPr="00545AB7">
        <w:rPr>
          <w:rFonts w:ascii="Times New Roman" w:hAnsi="Times New Roman"/>
          <w:sz w:val="28"/>
          <w:szCs w:val="24"/>
          <w:lang w:val="en-US"/>
        </w:rPr>
        <w:t>«</w:t>
      </w:r>
      <w:r w:rsidR="00545AB7">
        <w:rPr>
          <w:rFonts w:ascii="Times New Roman" w:hAnsi="Times New Roman"/>
          <w:sz w:val="28"/>
          <w:szCs w:val="24"/>
          <w:lang w:val="en-US"/>
        </w:rPr>
        <w:t>Introduction to Arti</w:t>
      </w:r>
      <w:r w:rsidRPr="00BA1F28">
        <w:rPr>
          <w:rFonts w:ascii="Times New Roman" w:hAnsi="Times New Roman"/>
          <w:sz w:val="28"/>
          <w:szCs w:val="24"/>
          <w:lang w:val="en-US"/>
        </w:rPr>
        <w:t>ﬁcial Intelligence</w:t>
      </w:r>
      <w:r w:rsidR="00545AB7" w:rsidRPr="00545AB7">
        <w:rPr>
          <w:rFonts w:ascii="Times New Roman" w:hAnsi="Times New Roman"/>
          <w:sz w:val="28"/>
          <w:szCs w:val="24"/>
          <w:lang w:val="en-US"/>
        </w:rPr>
        <w:t>»</w:t>
      </w:r>
      <w:r w:rsidR="00545AB7">
        <w:rPr>
          <w:rFonts w:ascii="Times New Roman" w:hAnsi="Times New Roman"/>
          <w:sz w:val="28"/>
          <w:szCs w:val="24"/>
          <w:lang w:val="en-US"/>
        </w:rPr>
        <w:t>, PHI Learning Pvt. Ltd., De</w:t>
      </w:r>
      <w:r w:rsidR="00545AB7">
        <w:rPr>
          <w:rFonts w:ascii="Times New Roman" w:hAnsi="Times New Roman"/>
          <w:sz w:val="28"/>
          <w:szCs w:val="24"/>
          <w:lang w:val="en-US"/>
        </w:rPr>
        <w:t>l</w:t>
      </w:r>
      <w:r w:rsidR="00545AB7">
        <w:rPr>
          <w:rFonts w:ascii="Times New Roman" w:hAnsi="Times New Roman"/>
          <w:sz w:val="28"/>
          <w:szCs w:val="24"/>
          <w:lang w:val="en-US"/>
        </w:rPr>
        <w:t>hi, 2014.</w:t>
      </w:r>
    </w:p>
    <w:p w:rsidR="00E079A4" w:rsidRPr="00537E02" w:rsidRDefault="00537E02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Бондарчук Д. В., «А</w:t>
      </w:r>
      <w:r w:rsidRPr="00537E02">
        <w:rPr>
          <w:rFonts w:ascii="Times New Roman" w:hAnsi="Times New Roman"/>
          <w:sz w:val="28"/>
          <w:szCs w:val="24"/>
        </w:rPr>
        <w:t>лгоритмы интеллектуального поиска на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537E02">
        <w:rPr>
          <w:rFonts w:ascii="Times New Roman" w:hAnsi="Times New Roman"/>
          <w:sz w:val="28"/>
          <w:szCs w:val="24"/>
        </w:rPr>
        <w:t>основе мет</w:t>
      </w:r>
      <w:r w:rsidRPr="00537E02">
        <w:rPr>
          <w:rFonts w:ascii="Times New Roman" w:hAnsi="Times New Roman"/>
          <w:sz w:val="28"/>
          <w:szCs w:val="24"/>
        </w:rPr>
        <w:t>о</w:t>
      </w:r>
      <w:r w:rsidRPr="00537E02">
        <w:rPr>
          <w:rFonts w:ascii="Times New Roman" w:hAnsi="Times New Roman"/>
          <w:sz w:val="28"/>
          <w:szCs w:val="24"/>
        </w:rPr>
        <w:t>да категориальных векторов</w:t>
      </w:r>
      <w:r>
        <w:rPr>
          <w:rFonts w:ascii="Times New Roman" w:hAnsi="Times New Roman"/>
          <w:sz w:val="28"/>
          <w:szCs w:val="24"/>
        </w:rPr>
        <w:t xml:space="preserve">» </w:t>
      </w:r>
      <w:r w:rsidRPr="00537E02">
        <w:rPr>
          <w:rFonts w:ascii="Times New Roman" w:hAnsi="Times New Roman"/>
          <w:sz w:val="28"/>
          <w:szCs w:val="24"/>
        </w:rPr>
        <w:t>[</w:t>
      </w:r>
      <w:r>
        <w:rPr>
          <w:rFonts w:ascii="Times New Roman" w:hAnsi="Times New Roman"/>
          <w:sz w:val="28"/>
          <w:szCs w:val="24"/>
        </w:rPr>
        <w:t>Текст</w:t>
      </w:r>
      <w:r w:rsidRPr="00537E02">
        <w:rPr>
          <w:rFonts w:ascii="Times New Roman" w:hAnsi="Times New Roman"/>
          <w:sz w:val="28"/>
          <w:szCs w:val="24"/>
        </w:rPr>
        <w:t>]</w:t>
      </w:r>
      <w:r>
        <w:rPr>
          <w:rFonts w:ascii="Times New Roman" w:hAnsi="Times New Roman"/>
          <w:sz w:val="28"/>
          <w:szCs w:val="24"/>
        </w:rPr>
        <w:t xml:space="preserve"> </w:t>
      </w:r>
      <w:r w:rsidRPr="00537E02">
        <w:rPr>
          <w:rFonts w:ascii="Times New Roman" w:hAnsi="Times New Roman"/>
          <w:sz w:val="28"/>
          <w:szCs w:val="24"/>
        </w:rPr>
        <w:t xml:space="preserve">/ </w:t>
      </w:r>
      <w:r>
        <w:rPr>
          <w:rFonts w:ascii="Times New Roman" w:hAnsi="Times New Roman"/>
          <w:sz w:val="28"/>
          <w:szCs w:val="24"/>
        </w:rPr>
        <w:t xml:space="preserve">Д. В. Бондарчук </w:t>
      </w:r>
      <w:r w:rsidRPr="00537E02">
        <w:rPr>
          <w:rFonts w:ascii="Times New Roman" w:hAnsi="Times New Roman"/>
          <w:sz w:val="28"/>
          <w:szCs w:val="24"/>
        </w:rPr>
        <w:t xml:space="preserve">// </w:t>
      </w:r>
      <w:r>
        <w:rPr>
          <w:rFonts w:ascii="Times New Roman" w:hAnsi="Times New Roman"/>
          <w:sz w:val="28"/>
          <w:szCs w:val="24"/>
        </w:rPr>
        <w:t>УГУПС - Екатери</w:t>
      </w:r>
      <w:r>
        <w:rPr>
          <w:rFonts w:ascii="Times New Roman" w:hAnsi="Times New Roman"/>
          <w:sz w:val="28"/>
          <w:szCs w:val="24"/>
        </w:rPr>
        <w:t>н</w:t>
      </w:r>
      <w:r>
        <w:rPr>
          <w:rFonts w:ascii="Times New Roman" w:hAnsi="Times New Roman"/>
          <w:sz w:val="28"/>
          <w:szCs w:val="24"/>
        </w:rPr>
        <w:t>бург, 2016.</w:t>
      </w:r>
    </w:p>
    <w:p w:rsidR="00A374FD" w:rsidRDefault="00537E02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Froelich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J.,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Ananyan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>, S., Burstein</w:t>
      </w:r>
      <w:r w:rsidRPr="00537E02">
        <w:rPr>
          <w:rFonts w:ascii="Times New Roman" w:hAnsi="Times New Roman"/>
          <w:sz w:val="28"/>
          <w:szCs w:val="24"/>
          <w:lang w:val="en-US"/>
        </w:rPr>
        <w:t xml:space="preserve"> F</w:t>
      </w:r>
      <w:r>
        <w:rPr>
          <w:rFonts w:ascii="Times New Roman" w:hAnsi="Times New Roman"/>
          <w:sz w:val="28"/>
          <w:szCs w:val="24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Holsapple</w:t>
      </w:r>
      <w:proofErr w:type="spellEnd"/>
      <w:r w:rsidRPr="00537E02">
        <w:rPr>
          <w:rFonts w:ascii="Times New Roman" w:hAnsi="Times New Roman"/>
          <w:sz w:val="28"/>
          <w:szCs w:val="24"/>
          <w:lang w:val="en-US"/>
        </w:rPr>
        <w:t xml:space="preserve"> C.</w:t>
      </w:r>
      <w:r>
        <w:rPr>
          <w:rFonts w:ascii="Times New Roman" w:hAnsi="Times New Roman"/>
          <w:sz w:val="28"/>
          <w:szCs w:val="24"/>
          <w:lang w:val="en-US"/>
        </w:rPr>
        <w:t>,</w:t>
      </w:r>
      <w:r w:rsidRPr="00537E02">
        <w:rPr>
          <w:rFonts w:ascii="Times New Roman" w:hAnsi="Times New Roman"/>
          <w:sz w:val="28"/>
          <w:szCs w:val="24"/>
          <w:lang w:val="en-US"/>
        </w:rPr>
        <w:t xml:space="preserve"> «Decision Support via Text Mining», </w:t>
      </w:r>
      <w:r>
        <w:rPr>
          <w:rFonts w:ascii="Times New Roman" w:hAnsi="Times New Roman"/>
          <w:sz w:val="28"/>
          <w:szCs w:val="24"/>
          <w:lang w:val="en-US"/>
        </w:rPr>
        <w:t>2008</w:t>
      </w:r>
      <w:r w:rsidRPr="00537E02">
        <w:rPr>
          <w:rFonts w:ascii="Times New Roman" w:hAnsi="Times New Roman"/>
          <w:sz w:val="28"/>
          <w:szCs w:val="24"/>
          <w:lang w:val="en-US"/>
        </w:rPr>
        <w:t>.</w:t>
      </w:r>
    </w:p>
    <w:p w:rsidR="00BC4E5A" w:rsidRDefault="00537E02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Ping-Yang (Frank) Li, </w:t>
      </w:r>
      <w:r w:rsidRPr="00537E02">
        <w:rPr>
          <w:rFonts w:ascii="Times New Roman" w:hAnsi="Times New Roman"/>
          <w:sz w:val="28"/>
          <w:szCs w:val="24"/>
          <w:lang w:val="en-US"/>
        </w:rPr>
        <w:t>«A text generatio</w:t>
      </w:r>
      <w:r>
        <w:rPr>
          <w:rFonts w:ascii="Times New Roman" w:hAnsi="Times New Roman"/>
          <w:sz w:val="28"/>
          <w:szCs w:val="24"/>
          <w:lang w:val="en-US"/>
        </w:rPr>
        <w:t>n module for a decision support</w:t>
      </w:r>
      <w:r w:rsidRPr="00537E02">
        <w:rPr>
          <w:rFonts w:ascii="Times New Roman" w:hAnsi="Times New Roman"/>
          <w:sz w:val="28"/>
          <w:szCs w:val="24"/>
          <w:lang w:val="en-US"/>
        </w:rPr>
        <w:t xml:space="preserve"> sy</w:t>
      </w:r>
      <w:r w:rsidRPr="00537E02">
        <w:rPr>
          <w:rFonts w:ascii="Times New Roman" w:hAnsi="Times New Roman"/>
          <w:sz w:val="28"/>
          <w:szCs w:val="24"/>
          <w:lang w:val="en-US"/>
        </w:rPr>
        <w:t>s</w:t>
      </w:r>
      <w:r w:rsidRPr="00537E02">
        <w:rPr>
          <w:rFonts w:ascii="Times New Roman" w:hAnsi="Times New Roman"/>
          <w:sz w:val="28"/>
          <w:szCs w:val="24"/>
          <w:lang w:val="en-US"/>
        </w:rPr>
        <w:t>tem (natural language, computational linguistics</w:t>
      </w:r>
      <w:proofErr w:type="gramStart"/>
      <w:r w:rsidRPr="00537E02">
        <w:rPr>
          <w:rFonts w:ascii="Times New Roman" w:hAnsi="Times New Roman"/>
          <w:sz w:val="28"/>
          <w:szCs w:val="24"/>
          <w:lang w:val="en-US"/>
        </w:rPr>
        <w:t>)»</w:t>
      </w:r>
      <w:proofErr w:type="gramEnd"/>
      <w:r w:rsidRPr="00537E02">
        <w:rPr>
          <w:rFonts w:ascii="Times New Roman" w:hAnsi="Times New Roman"/>
          <w:sz w:val="28"/>
          <w:szCs w:val="24"/>
          <w:lang w:val="en-US"/>
        </w:rPr>
        <w:t>, Illinois Institute of Tech</w:t>
      </w:r>
      <w:r>
        <w:rPr>
          <w:rFonts w:ascii="Times New Roman" w:hAnsi="Times New Roman"/>
          <w:sz w:val="28"/>
          <w:szCs w:val="24"/>
          <w:lang w:val="en-US"/>
        </w:rPr>
        <w:t>nology Chicago, IL, USA</w:t>
      </w:r>
      <w:r w:rsidRPr="00537E02">
        <w:rPr>
          <w:rFonts w:ascii="Times New Roman" w:hAnsi="Times New Roman"/>
          <w:sz w:val="28"/>
          <w:szCs w:val="24"/>
          <w:lang w:val="en-US"/>
        </w:rPr>
        <w:t>, 1985.</w:t>
      </w:r>
    </w:p>
    <w:p w:rsidR="00BC4E5A" w:rsidRPr="00AF570E" w:rsidRDefault="00AF570E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 w:rsidRPr="00AF570E">
        <w:rPr>
          <w:rFonts w:ascii="Times New Roman" w:hAnsi="Times New Roman"/>
          <w:sz w:val="28"/>
          <w:szCs w:val="24"/>
          <w:lang w:val="en-US"/>
        </w:rPr>
        <w:t>Grishman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R., Sager N., Raze C.,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Bookchin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B., </w:t>
      </w:r>
      <w:r w:rsidRPr="00AF570E">
        <w:rPr>
          <w:rFonts w:ascii="Times New Roman" w:hAnsi="Times New Roman"/>
          <w:sz w:val="28"/>
          <w:szCs w:val="24"/>
          <w:lang w:val="en-US"/>
        </w:rPr>
        <w:t>«</w:t>
      </w:r>
      <w:r w:rsidRPr="00537E02">
        <w:rPr>
          <w:rFonts w:ascii="Times New Roman" w:hAnsi="Times New Roman"/>
          <w:sz w:val="28"/>
          <w:szCs w:val="24"/>
          <w:lang w:val="en-US"/>
        </w:rPr>
        <w:t>The linguistic string parser»</w:t>
      </w:r>
      <w:r w:rsidR="00537E02" w:rsidRPr="00537E02">
        <w:rPr>
          <w:rFonts w:ascii="Times New Roman" w:hAnsi="Times New Roman"/>
          <w:sz w:val="28"/>
          <w:szCs w:val="24"/>
          <w:lang w:val="en-US"/>
        </w:rPr>
        <w:t xml:space="preserve">, </w:t>
      </w:r>
      <w:r w:rsidR="00537E02" w:rsidRPr="00537E02">
        <w:rPr>
          <w:rFonts w:ascii="Times New Roman" w:hAnsi="Times New Roman"/>
          <w:i/>
          <w:sz w:val="28"/>
          <w:szCs w:val="24"/>
          <w:lang w:val="en-US"/>
        </w:rPr>
        <w:t>AFIPS '73 Proceedings of the June 4-8, 1973, national computer conference and exposition</w:t>
      </w:r>
      <w:r w:rsidR="00537E02" w:rsidRPr="00537E02">
        <w:rPr>
          <w:rFonts w:ascii="Times New Roman" w:hAnsi="Times New Roman"/>
          <w:sz w:val="28"/>
          <w:szCs w:val="24"/>
          <w:lang w:val="en-US"/>
        </w:rPr>
        <w:t xml:space="preserve">, </w:t>
      </w:r>
      <w:r w:rsidR="00537E02">
        <w:rPr>
          <w:rFonts w:ascii="Times New Roman" w:hAnsi="Times New Roman"/>
          <w:sz w:val="28"/>
          <w:szCs w:val="24"/>
          <w:lang w:val="en-US"/>
        </w:rPr>
        <w:t>pp. 427-434, 1973.</w:t>
      </w:r>
    </w:p>
    <w:p w:rsidR="00BC4E5A" w:rsidRPr="00AF570E" w:rsidRDefault="00AF570E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Colon S. P.,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Reithel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B., J., </w:t>
      </w:r>
      <w:r w:rsidRPr="00AF570E">
        <w:rPr>
          <w:rFonts w:ascii="Times New Roman" w:hAnsi="Times New Roman"/>
          <w:sz w:val="28"/>
          <w:szCs w:val="24"/>
          <w:lang w:val="en-US"/>
        </w:rPr>
        <w:t>«A</w:t>
      </w:r>
      <w:r w:rsidR="001D40C1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AF570E">
        <w:rPr>
          <w:rFonts w:ascii="Times New Roman" w:hAnsi="Times New Roman"/>
          <w:sz w:val="28"/>
          <w:szCs w:val="24"/>
          <w:lang w:val="en-US"/>
        </w:rPr>
        <w:t>natural</w:t>
      </w:r>
      <w:r w:rsidR="001D40C1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AF570E">
        <w:rPr>
          <w:rFonts w:ascii="Times New Roman" w:hAnsi="Times New Roman"/>
          <w:sz w:val="28"/>
          <w:szCs w:val="24"/>
          <w:lang w:val="en-US"/>
        </w:rPr>
        <w:t>la</w:t>
      </w:r>
      <w:r>
        <w:rPr>
          <w:rFonts w:ascii="Times New Roman" w:hAnsi="Times New Roman"/>
          <w:sz w:val="28"/>
          <w:szCs w:val="24"/>
          <w:lang w:val="en-US"/>
        </w:rPr>
        <w:t>nguage</w:t>
      </w:r>
      <w:r w:rsidR="001D40C1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processing based</w:t>
      </w:r>
      <w:r w:rsidR="001D40C1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group</w:t>
      </w:r>
      <w:r w:rsidRPr="00AF570E">
        <w:rPr>
          <w:rFonts w:ascii="Times New Roman" w:hAnsi="Times New Roman"/>
          <w:sz w:val="28"/>
          <w:szCs w:val="24"/>
          <w:lang w:val="en-US"/>
        </w:rPr>
        <w:t xml:space="preserve"> dec</w:t>
      </w:r>
      <w:r w:rsidRPr="00AF570E">
        <w:rPr>
          <w:rFonts w:ascii="Times New Roman" w:hAnsi="Times New Roman"/>
          <w:sz w:val="28"/>
          <w:szCs w:val="24"/>
          <w:lang w:val="en-US"/>
        </w:rPr>
        <w:t>i</w:t>
      </w:r>
      <w:r w:rsidRPr="00AF570E">
        <w:rPr>
          <w:rFonts w:ascii="Times New Roman" w:hAnsi="Times New Roman"/>
          <w:sz w:val="28"/>
          <w:szCs w:val="24"/>
          <w:lang w:val="en-US"/>
        </w:rPr>
        <w:t>sion</w:t>
      </w:r>
      <w:r w:rsidR="001D40C1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AF570E">
        <w:rPr>
          <w:rFonts w:ascii="Times New Roman" w:hAnsi="Times New Roman"/>
          <w:sz w:val="28"/>
          <w:szCs w:val="24"/>
          <w:lang w:val="en-US"/>
        </w:rPr>
        <w:t>support</w:t>
      </w:r>
      <w:r w:rsidR="001D40C1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AF570E">
        <w:rPr>
          <w:rFonts w:ascii="Times New Roman" w:hAnsi="Times New Roman"/>
          <w:sz w:val="28"/>
          <w:szCs w:val="24"/>
          <w:lang w:val="en-US"/>
        </w:rPr>
        <w:t xml:space="preserve">system», </w:t>
      </w:r>
      <w:r w:rsidRPr="00AF570E">
        <w:rPr>
          <w:rFonts w:ascii="Times New Roman" w:hAnsi="Times New Roman"/>
          <w:i/>
          <w:sz w:val="28"/>
          <w:szCs w:val="24"/>
          <w:lang w:val="en-US"/>
        </w:rPr>
        <w:t xml:space="preserve">Decision Support Systems, </w:t>
      </w:r>
      <w:r>
        <w:rPr>
          <w:rFonts w:ascii="Times New Roman" w:hAnsi="Times New Roman"/>
          <w:sz w:val="28"/>
          <w:szCs w:val="24"/>
          <w:lang w:val="en-US"/>
        </w:rPr>
        <w:t>pp. 181-188, 1994.</w:t>
      </w:r>
    </w:p>
    <w:p w:rsidR="0057484F" w:rsidRDefault="00AF570E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 w:rsidRPr="00AF570E">
        <w:rPr>
          <w:rFonts w:ascii="Times New Roman" w:hAnsi="Times New Roman"/>
          <w:sz w:val="28"/>
          <w:szCs w:val="24"/>
          <w:lang w:val="en-US"/>
        </w:rPr>
        <w:t>Somayajulu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G., Davy I., </w:t>
      </w:r>
      <w:r w:rsidRPr="00AF570E">
        <w:rPr>
          <w:rFonts w:ascii="Times New Roman" w:hAnsi="Times New Roman"/>
          <w:sz w:val="28"/>
          <w:szCs w:val="24"/>
          <w:lang w:val="en-US"/>
        </w:rPr>
        <w:t>«SUMTIME-MOUSAM: Configurable Mar</w:t>
      </w:r>
      <w:r>
        <w:rPr>
          <w:rFonts w:ascii="Times New Roman" w:hAnsi="Times New Roman"/>
          <w:sz w:val="28"/>
          <w:szCs w:val="24"/>
          <w:lang w:val="en-US"/>
        </w:rPr>
        <w:t>ine Weather Forecast Generator</w:t>
      </w:r>
      <w:r w:rsidRPr="00AF570E">
        <w:rPr>
          <w:rFonts w:ascii="Times New Roman" w:hAnsi="Times New Roman"/>
          <w:sz w:val="28"/>
          <w:szCs w:val="24"/>
          <w:lang w:val="en-US"/>
        </w:rPr>
        <w:t>», 2003.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</w:p>
    <w:p w:rsidR="00574716" w:rsidRPr="00574716" w:rsidRDefault="00574716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574716">
        <w:rPr>
          <w:rFonts w:ascii="Times New Roman" w:hAnsi="Times New Roman"/>
          <w:sz w:val="28"/>
          <w:szCs w:val="24"/>
        </w:rPr>
        <w:lastRenderedPageBreak/>
        <w:t>Космачёва</w:t>
      </w:r>
      <w:r w:rsidR="00AF570E" w:rsidRPr="00AF570E">
        <w:rPr>
          <w:rFonts w:ascii="Times New Roman" w:hAnsi="Times New Roman"/>
          <w:sz w:val="28"/>
          <w:szCs w:val="24"/>
        </w:rPr>
        <w:t>,</w:t>
      </w:r>
      <w:r w:rsidRPr="00574716">
        <w:rPr>
          <w:rFonts w:ascii="Times New Roman" w:hAnsi="Times New Roman"/>
          <w:sz w:val="28"/>
          <w:szCs w:val="24"/>
        </w:rPr>
        <w:t xml:space="preserve"> И</w:t>
      </w:r>
      <w:r w:rsidR="00AF570E" w:rsidRPr="00AF570E">
        <w:rPr>
          <w:rFonts w:ascii="Times New Roman" w:hAnsi="Times New Roman"/>
          <w:sz w:val="28"/>
          <w:szCs w:val="24"/>
        </w:rPr>
        <w:t xml:space="preserve">. </w:t>
      </w:r>
      <w:r w:rsidRPr="00574716">
        <w:rPr>
          <w:rFonts w:ascii="Times New Roman" w:hAnsi="Times New Roman"/>
          <w:sz w:val="28"/>
          <w:szCs w:val="24"/>
        </w:rPr>
        <w:t>М</w:t>
      </w:r>
      <w:r w:rsidR="00AF570E" w:rsidRPr="00AF570E">
        <w:rPr>
          <w:rFonts w:ascii="Times New Roman" w:hAnsi="Times New Roman"/>
          <w:sz w:val="28"/>
          <w:szCs w:val="24"/>
        </w:rPr>
        <w:t>.</w:t>
      </w:r>
      <w:r w:rsidRPr="00574716">
        <w:rPr>
          <w:rFonts w:ascii="Times New Roman" w:hAnsi="Times New Roman"/>
          <w:sz w:val="28"/>
          <w:szCs w:val="24"/>
        </w:rPr>
        <w:t>, Квятковская</w:t>
      </w:r>
      <w:r w:rsidR="00AF570E" w:rsidRPr="00AF570E">
        <w:rPr>
          <w:rFonts w:ascii="Times New Roman" w:hAnsi="Times New Roman"/>
          <w:sz w:val="28"/>
          <w:szCs w:val="24"/>
        </w:rPr>
        <w:t>,</w:t>
      </w:r>
      <w:r w:rsidRPr="00574716">
        <w:rPr>
          <w:rFonts w:ascii="Times New Roman" w:hAnsi="Times New Roman"/>
          <w:sz w:val="28"/>
          <w:szCs w:val="24"/>
        </w:rPr>
        <w:t xml:space="preserve"> И</w:t>
      </w:r>
      <w:r w:rsidR="00AF570E" w:rsidRPr="00AF570E">
        <w:rPr>
          <w:rFonts w:ascii="Times New Roman" w:hAnsi="Times New Roman"/>
          <w:sz w:val="28"/>
          <w:szCs w:val="24"/>
        </w:rPr>
        <w:t>.</w:t>
      </w:r>
      <w:r w:rsidRPr="00574716">
        <w:rPr>
          <w:rFonts w:ascii="Times New Roman" w:hAnsi="Times New Roman"/>
          <w:sz w:val="28"/>
          <w:szCs w:val="24"/>
        </w:rPr>
        <w:t xml:space="preserve"> Ю</w:t>
      </w:r>
      <w:r w:rsidR="00AF570E" w:rsidRPr="00AF570E">
        <w:rPr>
          <w:rFonts w:ascii="Times New Roman" w:hAnsi="Times New Roman"/>
          <w:sz w:val="28"/>
          <w:szCs w:val="24"/>
        </w:rPr>
        <w:t>.</w:t>
      </w:r>
      <w:r w:rsidRPr="00574716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74716">
        <w:rPr>
          <w:rFonts w:ascii="Times New Roman" w:hAnsi="Times New Roman"/>
          <w:sz w:val="28"/>
          <w:szCs w:val="24"/>
        </w:rPr>
        <w:t>Сибикина</w:t>
      </w:r>
      <w:proofErr w:type="spellEnd"/>
      <w:r w:rsidR="00AF570E" w:rsidRPr="00AF570E">
        <w:rPr>
          <w:rFonts w:ascii="Times New Roman" w:hAnsi="Times New Roman"/>
          <w:sz w:val="28"/>
          <w:szCs w:val="24"/>
        </w:rPr>
        <w:t>,</w:t>
      </w:r>
      <w:r w:rsidRPr="00574716">
        <w:rPr>
          <w:rFonts w:ascii="Times New Roman" w:hAnsi="Times New Roman"/>
          <w:sz w:val="28"/>
          <w:szCs w:val="24"/>
        </w:rPr>
        <w:t xml:space="preserve"> И</w:t>
      </w:r>
      <w:r w:rsidR="00AF570E" w:rsidRPr="00AF570E">
        <w:rPr>
          <w:rFonts w:ascii="Times New Roman" w:hAnsi="Times New Roman"/>
          <w:sz w:val="28"/>
          <w:szCs w:val="24"/>
        </w:rPr>
        <w:t xml:space="preserve">. </w:t>
      </w:r>
      <w:r w:rsidRPr="00574716">
        <w:rPr>
          <w:rFonts w:ascii="Times New Roman" w:hAnsi="Times New Roman"/>
          <w:sz w:val="28"/>
          <w:szCs w:val="24"/>
        </w:rPr>
        <w:t>В</w:t>
      </w:r>
      <w:r w:rsidR="00AF570E" w:rsidRPr="00AF570E">
        <w:rPr>
          <w:rFonts w:ascii="Times New Roman" w:hAnsi="Times New Roman"/>
          <w:sz w:val="28"/>
          <w:szCs w:val="24"/>
        </w:rPr>
        <w:t xml:space="preserve">. </w:t>
      </w:r>
      <w:r w:rsidRPr="00574716">
        <w:rPr>
          <w:rFonts w:ascii="Times New Roman" w:hAnsi="Times New Roman"/>
          <w:sz w:val="28"/>
          <w:szCs w:val="24"/>
        </w:rPr>
        <w:t>Автоматизир</w:t>
      </w:r>
      <w:r w:rsidRPr="00574716">
        <w:rPr>
          <w:rFonts w:ascii="Times New Roman" w:hAnsi="Times New Roman"/>
          <w:sz w:val="28"/>
          <w:szCs w:val="24"/>
        </w:rPr>
        <w:t>о</w:t>
      </w:r>
      <w:r w:rsidRPr="00574716">
        <w:rPr>
          <w:rFonts w:ascii="Times New Roman" w:hAnsi="Times New Roman"/>
          <w:sz w:val="28"/>
          <w:szCs w:val="24"/>
        </w:rPr>
        <w:t>ванная система формирования рабочих программ учебных дисциплин // Вестник АГТУ. URL: https://cyberleninka.ru/article/n/avtomatizirovannaya-sistema-formirovaniya-rabochih-programm-uchebnyh-distsiplin (дата обращения: 14.01.2019).</w:t>
      </w:r>
    </w:p>
    <w:p w:rsidR="0086687C" w:rsidRPr="00574716" w:rsidRDefault="00574716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Кудрявцев, А. В. С</w:t>
      </w:r>
      <w:r w:rsidRPr="00574716">
        <w:rPr>
          <w:rFonts w:ascii="Times New Roman" w:hAnsi="Times New Roman"/>
          <w:sz w:val="28"/>
          <w:szCs w:val="24"/>
        </w:rPr>
        <w:t>истема автоматизированной генерации рабочих пр</w:t>
      </w:r>
      <w:r w:rsidRPr="00574716">
        <w:rPr>
          <w:rFonts w:ascii="Times New Roman" w:hAnsi="Times New Roman"/>
          <w:sz w:val="28"/>
          <w:szCs w:val="24"/>
        </w:rPr>
        <w:t>о</w:t>
      </w:r>
      <w:r w:rsidRPr="00574716">
        <w:rPr>
          <w:rFonts w:ascii="Times New Roman" w:hAnsi="Times New Roman"/>
          <w:sz w:val="28"/>
          <w:szCs w:val="24"/>
        </w:rPr>
        <w:t>грамм дисциплин на основе сетевой базы данных</w:t>
      </w:r>
      <w:r>
        <w:rPr>
          <w:rFonts w:ascii="Times New Roman" w:hAnsi="Times New Roman"/>
          <w:sz w:val="28"/>
          <w:szCs w:val="24"/>
        </w:rPr>
        <w:t xml:space="preserve"> </w:t>
      </w:r>
      <w:r w:rsidRPr="00574716">
        <w:rPr>
          <w:rFonts w:ascii="Times New Roman" w:hAnsi="Times New Roman"/>
          <w:sz w:val="28"/>
          <w:szCs w:val="24"/>
        </w:rPr>
        <w:t>[</w:t>
      </w:r>
      <w:r>
        <w:rPr>
          <w:rFonts w:ascii="Times New Roman" w:hAnsi="Times New Roman"/>
          <w:sz w:val="28"/>
          <w:szCs w:val="24"/>
        </w:rPr>
        <w:t>Текст</w:t>
      </w:r>
      <w:r w:rsidRPr="00574716">
        <w:rPr>
          <w:rFonts w:ascii="Times New Roman" w:hAnsi="Times New Roman"/>
          <w:sz w:val="28"/>
          <w:szCs w:val="24"/>
        </w:rPr>
        <w:t>]</w:t>
      </w:r>
      <w:r>
        <w:rPr>
          <w:rFonts w:ascii="Times New Roman" w:hAnsi="Times New Roman"/>
          <w:sz w:val="28"/>
          <w:szCs w:val="24"/>
        </w:rPr>
        <w:t xml:space="preserve"> </w:t>
      </w:r>
      <w:r w:rsidRPr="00574716">
        <w:rPr>
          <w:rFonts w:ascii="Times New Roman" w:hAnsi="Times New Roman"/>
          <w:sz w:val="28"/>
          <w:szCs w:val="24"/>
        </w:rPr>
        <w:t xml:space="preserve">/ </w:t>
      </w:r>
      <w:r>
        <w:rPr>
          <w:rFonts w:ascii="Times New Roman" w:hAnsi="Times New Roman"/>
          <w:sz w:val="28"/>
          <w:szCs w:val="24"/>
        </w:rPr>
        <w:t>А. В.</w:t>
      </w:r>
      <w:r w:rsidRPr="00574716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Кудрявцев // УГПУ – Екатеринбург, 2017.</w:t>
      </w:r>
    </w:p>
    <w:p w:rsidR="009810CD" w:rsidRPr="00574716" w:rsidRDefault="00574716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574716">
        <w:rPr>
          <w:rFonts w:ascii="Times New Roman" w:hAnsi="Times New Roman"/>
          <w:sz w:val="28"/>
          <w:szCs w:val="24"/>
          <w:lang w:val="en-US"/>
        </w:rPr>
        <w:t xml:space="preserve">Recurrent Neural Networks Tutorial </w:t>
      </w:r>
      <w:r>
        <w:rPr>
          <w:rFonts w:ascii="Times New Roman" w:hAnsi="Times New Roman"/>
          <w:sz w:val="28"/>
          <w:szCs w:val="24"/>
          <w:lang w:val="en-US"/>
        </w:rPr>
        <w:t>[</w:t>
      </w:r>
      <w:r>
        <w:rPr>
          <w:rFonts w:ascii="Times New Roman" w:hAnsi="Times New Roman"/>
          <w:sz w:val="28"/>
          <w:szCs w:val="24"/>
        </w:rPr>
        <w:t>Электронный</w:t>
      </w:r>
      <w:r w:rsidRPr="00574716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</w:rPr>
        <w:t>ресурс</w:t>
      </w:r>
      <w:r>
        <w:rPr>
          <w:rFonts w:ascii="Times New Roman" w:hAnsi="Times New Roman"/>
          <w:sz w:val="28"/>
          <w:szCs w:val="24"/>
          <w:lang w:val="en-US"/>
        </w:rPr>
        <w:t>]</w:t>
      </w:r>
      <w:r w:rsidRPr="00574716">
        <w:rPr>
          <w:rFonts w:ascii="Times New Roman" w:hAnsi="Times New Roman"/>
          <w:sz w:val="28"/>
          <w:szCs w:val="24"/>
          <w:lang w:val="en-US"/>
        </w:rPr>
        <w:t xml:space="preserve">. </w:t>
      </w:r>
      <w:r>
        <w:rPr>
          <w:rFonts w:ascii="Times New Roman" w:hAnsi="Times New Roman"/>
          <w:sz w:val="28"/>
          <w:szCs w:val="24"/>
          <w:lang w:val="en-US"/>
        </w:rPr>
        <w:t>URL</w:t>
      </w:r>
      <w:r w:rsidRPr="00574716">
        <w:rPr>
          <w:rFonts w:ascii="Times New Roman" w:hAnsi="Times New Roman"/>
          <w:sz w:val="28"/>
          <w:szCs w:val="24"/>
        </w:rPr>
        <w:t xml:space="preserve">: </w:t>
      </w:r>
      <w:r w:rsidRPr="00574716">
        <w:rPr>
          <w:rFonts w:ascii="Times New Roman" w:hAnsi="Times New Roman"/>
          <w:sz w:val="28"/>
          <w:szCs w:val="24"/>
          <w:lang w:val="en-US"/>
        </w:rPr>
        <w:t>http</w:t>
      </w:r>
      <w:r w:rsidRPr="00574716">
        <w:rPr>
          <w:rFonts w:ascii="Times New Roman" w:hAnsi="Times New Roman"/>
          <w:sz w:val="28"/>
          <w:szCs w:val="24"/>
        </w:rPr>
        <w:t>://</w:t>
      </w:r>
      <w:r w:rsidRPr="00574716">
        <w:rPr>
          <w:rFonts w:ascii="Times New Roman" w:hAnsi="Times New Roman"/>
          <w:sz w:val="28"/>
          <w:szCs w:val="24"/>
          <w:lang w:val="en-US"/>
        </w:rPr>
        <w:t>www</w:t>
      </w:r>
      <w:r w:rsidRPr="00574716">
        <w:rPr>
          <w:rFonts w:ascii="Times New Roman" w:hAnsi="Times New Roman"/>
          <w:sz w:val="28"/>
          <w:szCs w:val="24"/>
        </w:rPr>
        <w:t>.</w:t>
      </w:r>
      <w:proofErr w:type="spellStart"/>
      <w:r w:rsidRPr="00574716">
        <w:rPr>
          <w:rFonts w:ascii="Times New Roman" w:hAnsi="Times New Roman"/>
          <w:sz w:val="28"/>
          <w:szCs w:val="24"/>
          <w:lang w:val="en-US"/>
        </w:rPr>
        <w:t>wildml</w:t>
      </w:r>
      <w:proofErr w:type="spellEnd"/>
      <w:r w:rsidRPr="00574716">
        <w:rPr>
          <w:rFonts w:ascii="Times New Roman" w:hAnsi="Times New Roman"/>
          <w:sz w:val="28"/>
          <w:szCs w:val="24"/>
        </w:rPr>
        <w:t>.</w:t>
      </w:r>
      <w:r w:rsidRPr="00574716">
        <w:rPr>
          <w:rFonts w:ascii="Times New Roman" w:hAnsi="Times New Roman"/>
          <w:sz w:val="28"/>
          <w:szCs w:val="24"/>
          <w:lang w:val="en-US"/>
        </w:rPr>
        <w:t>com</w:t>
      </w:r>
      <w:r w:rsidRPr="00574716">
        <w:rPr>
          <w:rFonts w:ascii="Times New Roman" w:hAnsi="Times New Roman"/>
          <w:sz w:val="28"/>
          <w:szCs w:val="24"/>
        </w:rPr>
        <w:t>/2015/09/</w:t>
      </w:r>
      <w:r w:rsidRPr="00574716">
        <w:rPr>
          <w:rFonts w:ascii="Times New Roman" w:hAnsi="Times New Roman"/>
          <w:sz w:val="28"/>
          <w:szCs w:val="24"/>
          <w:lang w:val="en-US"/>
        </w:rPr>
        <w:t>recurrent</w:t>
      </w:r>
      <w:r w:rsidRPr="00574716">
        <w:rPr>
          <w:rFonts w:ascii="Times New Roman" w:hAnsi="Times New Roman"/>
          <w:sz w:val="28"/>
          <w:szCs w:val="24"/>
        </w:rPr>
        <w:t>-</w:t>
      </w:r>
      <w:r w:rsidRPr="00574716">
        <w:rPr>
          <w:rFonts w:ascii="Times New Roman" w:hAnsi="Times New Roman"/>
          <w:sz w:val="28"/>
          <w:szCs w:val="24"/>
          <w:lang w:val="en-US"/>
        </w:rPr>
        <w:t>neural</w:t>
      </w:r>
      <w:r w:rsidRPr="00574716">
        <w:rPr>
          <w:rFonts w:ascii="Times New Roman" w:hAnsi="Times New Roman"/>
          <w:sz w:val="28"/>
          <w:szCs w:val="24"/>
        </w:rPr>
        <w:t>-</w:t>
      </w:r>
      <w:r w:rsidRPr="00574716">
        <w:rPr>
          <w:rFonts w:ascii="Times New Roman" w:hAnsi="Times New Roman"/>
          <w:sz w:val="28"/>
          <w:szCs w:val="24"/>
          <w:lang w:val="en-US"/>
        </w:rPr>
        <w:t>networks</w:t>
      </w:r>
      <w:r w:rsidRPr="00574716">
        <w:rPr>
          <w:rFonts w:ascii="Times New Roman" w:hAnsi="Times New Roman"/>
          <w:sz w:val="28"/>
          <w:szCs w:val="24"/>
        </w:rPr>
        <w:t>-</w:t>
      </w:r>
      <w:r w:rsidRPr="00574716">
        <w:rPr>
          <w:rFonts w:ascii="Times New Roman" w:hAnsi="Times New Roman"/>
          <w:sz w:val="28"/>
          <w:szCs w:val="24"/>
          <w:lang w:val="en-US"/>
        </w:rPr>
        <w:t>tutorial</w:t>
      </w:r>
      <w:r w:rsidRPr="00574716">
        <w:rPr>
          <w:rFonts w:ascii="Times New Roman" w:hAnsi="Times New Roman"/>
          <w:sz w:val="28"/>
          <w:szCs w:val="24"/>
        </w:rPr>
        <w:t>-</w:t>
      </w:r>
      <w:r w:rsidRPr="00574716">
        <w:rPr>
          <w:rFonts w:ascii="Times New Roman" w:hAnsi="Times New Roman"/>
          <w:sz w:val="28"/>
          <w:szCs w:val="24"/>
          <w:lang w:val="en-US"/>
        </w:rPr>
        <w:t>part</w:t>
      </w:r>
      <w:r w:rsidRPr="00574716">
        <w:rPr>
          <w:rFonts w:ascii="Times New Roman" w:hAnsi="Times New Roman"/>
          <w:sz w:val="28"/>
          <w:szCs w:val="24"/>
        </w:rPr>
        <w:t>-1-</w:t>
      </w:r>
      <w:r w:rsidRPr="00574716">
        <w:rPr>
          <w:rFonts w:ascii="Times New Roman" w:hAnsi="Times New Roman"/>
          <w:sz w:val="28"/>
          <w:szCs w:val="24"/>
          <w:lang w:val="en-US"/>
        </w:rPr>
        <w:t>introduction</w:t>
      </w:r>
      <w:r w:rsidRPr="00574716">
        <w:rPr>
          <w:rFonts w:ascii="Times New Roman" w:hAnsi="Times New Roman"/>
          <w:sz w:val="28"/>
          <w:szCs w:val="24"/>
        </w:rPr>
        <w:t>-</w:t>
      </w:r>
      <w:r w:rsidRPr="00574716">
        <w:rPr>
          <w:rFonts w:ascii="Times New Roman" w:hAnsi="Times New Roman"/>
          <w:sz w:val="28"/>
          <w:szCs w:val="24"/>
          <w:lang w:val="en-US"/>
        </w:rPr>
        <w:t>to</w:t>
      </w:r>
      <w:r w:rsidRPr="00574716">
        <w:rPr>
          <w:rFonts w:ascii="Times New Roman" w:hAnsi="Times New Roman"/>
          <w:sz w:val="28"/>
          <w:szCs w:val="24"/>
        </w:rPr>
        <w:t>-</w:t>
      </w:r>
      <w:proofErr w:type="spellStart"/>
      <w:r w:rsidRPr="00574716">
        <w:rPr>
          <w:rFonts w:ascii="Times New Roman" w:hAnsi="Times New Roman"/>
          <w:sz w:val="28"/>
          <w:szCs w:val="24"/>
          <w:lang w:val="en-US"/>
        </w:rPr>
        <w:t>rnns</w:t>
      </w:r>
      <w:proofErr w:type="spellEnd"/>
      <w:r w:rsidRPr="00574716">
        <w:rPr>
          <w:rFonts w:ascii="Times New Roman" w:hAnsi="Times New Roman"/>
          <w:sz w:val="28"/>
          <w:szCs w:val="24"/>
        </w:rPr>
        <w:t xml:space="preserve">, </w:t>
      </w:r>
      <w:r>
        <w:rPr>
          <w:rFonts w:ascii="Times New Roman" w:hAnsi="Times New Roman"/>
          <w:sz w:val="28"/>
          <w:szCs w:val="24"/>
        </w:rPr>
        <w:t>дата обращения (14.01.2019).</w:t>
      </w:r>
    </w:p>
    <w:p w:rsidR="00B47B37" w:rsidRPr="00A66385" w:rsidRDefault="00A66385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Cho K.,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Bahdanau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D.,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Bougares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F., 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Bengio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Y., </w:t>
      </w:r>
      <w:r w:rsidRPr="00A66385">
        <w:rPr>
          <w:rFonts w:ascii="Times New Roman" w:hAnsi="Times New Roman"/>
          <w:sz w:val="28"/>
          <w:szCs w:val="24"/>
          <w:lang w:val="en-US"/>
        </w:rPr>
        <w:t>«</w:t>
      </w:r>
      <w:r>
        <w:rPr>
          <w:rFonts w:ascii="Times New Roman" w:hAnsi="Times New Roman"/>
          <w:sz w:val="28"/>
          <w:szCs w:val="24"/>
          <w:lang w:val="en-US"/>
        </w:rPr>
        <w:t>Learning Phrase</w:t>
      </w:r>
      <w:r w:rsidRPr="00A66385">
        <w:rPr>
          <w:rFonts w:ascii="Times New Roman" w:hAnsi="Times New Roman"/>
          <w:sz w:val="28"/>
          <w:szCs w:val="24"/>
          <w:lang w:val="en-US"/>
        </w:rPr>
        <w:t xml:space="preserve"> Represent</w:t>
      </w:r>
      <w:r w:rsidRPr="00A66385">
        <w:rPr>
          <w:rFonts w:ascii="Times New Roman" w:hAnsi="Times New Roman"/>
          <w:sz w:val="28"/>
          <w:szCs w:val="24"/>
          <w:lang w:val="en-US"/>
        </w:rPr>
        <w:t>a</w:t>
      </w:r>
      <w:r w:rsidRPr="00A66385">
        <w:rPr>
          <w:rFonts w:ascii="Times New Roman" w:hAnsi="Times New Roman"/>
          <w:sz w:val="28"/>
          <w:szCs w:val="24"/>
          <w:lang w:val="en-US"/>
        </w:rPr>
        <w:t>tions using RNN Encoder–Decoder for Statistical Machine Translation»</w:t>
      </w:r>
      <w:r>
        <w:rPr>
          <w:rFonts w:ascii="Times New Roman" w:hAnsi="Times New Roman"/>
          <w:sz w:val="28"/>
          <w:szCs w:val="24"/>
          <w:lang w:val="en-US"/>
        </w:rPr>
        <w:t xml:space="preserve">, </w:t>
      </w:r>
      <w:r w:rsidRPr="00A66385">
        <w:rPr>
          <w:rFonts w:ascii="Times New Roman" w:hAnsi="Times New Roman"/>
          <w:i/>
          <w:sz w:val="28"/>
          <w:szCs w:val="24"/>
          <w:lang w:val="en-US"/>
        </w:rPr>
        <w:t>Conference on Empirical Methods in Natural Language Processing (EMNLP)</w:t>
      </w:r>
      <w:r>
        <w:rPr>
          <w:rFonts w:ascii="Times New Roman" w:hAnsi="Times New Roman"/>
          <w:sz w:val="28"/>
          <w:szCs w:val="24"/>
          <w:lang w:val="en-US"/>
        </w:rPr>
        <w:t>, pp. 1724-1734</w:t>
      </w:r>
      <w:r w:rsidRPr="00A66385">
        <w:rPr>
          <w:rFonts w:ascii="Times New Roman" w:hAnsi="Times New Roman"/>
          <w:sz w:val="28"/>
          <w:szCs w:val="24"/>
          <w:lang w:val="en-US"/>
        </w:rPr>
        <w:t>, 2014.</w:t>
      </w:r>
    </w:p>
    <w:p w:rsidR="00D70CDA" w:rsidRPr="00D70CDA" w:rsidRDefault="00D70CDA" w:rsidP="001D40C1">
      <w:pPr>
        <w:pStyle w:val="af0"/>
        <w:numPr>
          <w:ilvl w:val="0"/>
          <w:numId w:val="8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4"/>
          <w:lang w:val="en-US"/>
        </w:rPr>
      </w:pPr>
      <w:proofErr w:type="spellStart"/>
      <w:r>
        <w:rPr>
          <w:rFonts w:ascii="Times New Roman" w:hAnsi="Times New Roman"/>
          <w:sz w:val="28"/>
          <w:szCs w:val="24"/>
          <w:lang w:val="en-US"/>
        </w:rPr>
        <w:t>Nallapati</w:t>
      </w:r>
      <w:proofErr w:type="spellEnd"/>
      <w:r>
        <w:rPr>
          <w:rFonts w:ascii="Times New Roman" w:hAnsi="Times New Roman"/>
          <w:sz w:val="28"/>
          <w:szCs w:val="24"/>
          <w:lang w:val="en-US"/>
        </w:rPr>
        <w:t xml:space="preserve"> R., Zhou B., </w:t>
      </w:r>
      <w:r w:rsidRPr="00D70CDA">
        <w:rPr>
          <w:rFonts w:ascii="Times New Roman" w:hAnsi="Times New Roman"/>
          <w:sz w:val="28"/>
          <w:szCs w:val="24"/>
          <w:lang w:val="en-US"/>
        </w:rPr>
        <w:t>«</w:t>
      </w:r>
      <w:r>
        <w:rPr>
          <w:rFonts w:ascii="Times New Roman" w:hAnsi="Times New Roman"/>
          <w:sz w:val="28"/>
          <w:szCs w:val="24"/>
          <w:lang w:val="en-US"/>
        </w:rPr>
        <w:t>Abstractive</w:t>
      </w:r>
      <w:r w:rsidRPr="00D70CDA">
        <w:rPr>
          <w:rFonts w:ascii="Times New Roman" w:hAnsi="Times New Roman"/>
          <w:sz w:val="28"/>
          <w:szCs w:val="24"/>
          <w:lang w:val="en-US"/>
        </w:rPr>
        <w:t xml:space="preserve"> Text </w:t>
      </w:r>
      <w:r>
        <w:rPr>
          <w:rFonts w:ascii="Times New Roman" w:hAnsi="Times New Roman"/>
          <w:sz w:val="28"/>
          <w:szCs w:val="24"/>
          <w:lang w:val="en-US"/>
        </w:rPr>
        <w:t xml:space="preserve">Summarization using Sequence-to </w:t>
      </w:r>
      <w:r w:rsidRPr="00D70CDA">
        <w:rPr>
          <w:rFonts w:ascii="Times New Roman" w:hAnsi="Times New Roman"/>
          <w:sz w:val="28"/>
          <w:szCs w:val="24"/>
          <w:lang w:val="en-US"/>
        </w:rPr>
        <w:t>s</w:t>
      </w:r>
      <w:r w:rsidRPr="00D70CDA">
        <w:rPr>
          <w:rFonts w:ascii="Times New Roman" w:hAnsi="Times New Roman"/>
          <w:sz w:val="28"/>
          <w:szCs w:val="24"/>
          <w:lang w:val="en-US"/>
        </w:rPr>
        <w:t>e</w:t>
      </w:r>
      <w:r>
        <w:rPr>
          <w:rFonts w:ascii="Times New Roman" w:hAnsi="Times New Roman"/>
          <w:sz w:val="28"/>
          <w:szCs w:val="24"/>
          <w:lang w:val="en-US"/>
        </w:rPr>
        <w:t>quence</w:t>
      </w:r>
      <w:r w:rsidRPr="00D70CDA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RNNs</w:t>
      </w:r>
      <w:r w:rsidRPr="00D70CDA">
        <w:rPr>
          <w:rFonts w:ascii="Times New Roman" w:hAnsi="Times New Roman"/>
          <w:sz w:val="28"/>
          <w:szCs w:val="24"/>
          <w:lang w:val="en-US"/>
        </w:rPr>
        <w:t xml:space="preserve"> and Beyond», 2016.</w:t>
      </w:r>
    </w:p>
    <w:sectPr w:rsidR="00D70CDA" w:rsidRPr="00D70CDA" w:rsidSect="00B930F6">
      <w:pgSz w:w="11906" w:h="16838" w:code="9"/>
      <w:pgMar w:top="1134" w:right="567" w:bottom="1134" w:left="1701" w:header="709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9A" w:rsidRDefault="00A83C9A">
      <w:r>
        <w:separator/>
      </w:r>
    </w:p>
  </w:endnote>
  <w:endnote w:type="continuationSeparator" w:id="0">
    <w:p w:rsidR="00A83C9A" w:rsidRDefault="00A8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E02" w:rsidRDefault="00537E02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E02" w:rsidRDefault="00537E02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801824"/>
      <w:docPartObj>
        <w:docPartGallery w:val="Page Numbers (Bottom of Page)"/>
        <w:docPartUnique/>
      </w:docPartObj>
    </w:sdtPr>
    <w:sdtContent>
      <w:p w:rsidR="00537E02" w:rsidRPr="00300BD5" w:rsidRDefault="00537E02" w:rsidP="00300B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56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9A" w:rsidRDefault="00A83C9A">
      <w:r>
        <w:separator/>
      </w:r>
    </w:p>
  </w:footnote>
  <w:footnote w:type="continuationSeparator" w:id="0">
    <w:p w:rsidR="00A83C9A" w:rsidRDefault="00A83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D77CBC"/>
    <w:multiLevelType w:val="hybridMultilevel"/>
    <w:tmpl w:val="F2F068EA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9">
    <w:nsid w:val="06761726"/>
    <w:multiLevelType w:val="hybridMultilevel"/>
    <w:tmpl w:val="6CBC0810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CC34C2"/>
    <w:multiLevelType w:val="hybridMultilevel"/>
    <w:tmpl w:val="85E2D646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F77AD3"/>
    <w:multiLevelType w:val="multilevel"/>
    <w:tmpl w:val="F8EC284E"/>
    <w:lvl w:ilvl="0">
      <w:start w:val="1"/>
      <w:numFmt w:val="decimal"/>
      <w:suff w:val="space"/>
      <w:lvlText w:val="%1 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suff w:val="space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0E84173E"/>
    <w:multiLevelType w:val="hybridMultilevel"/>
    <w:tmpl w:val="BC409DF4"/>
    <w:lvl w:ilvl="0" w:tplc="4656BB2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0E619A"/>
    <w:multiLevelType w:val="hybridMultilevel"/>
    <w:tmpl w:val="16EA5240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7B7B40"/>
    <w:multiLevelType w:val="hybridMultilevel"/>
    <w:tmpl w:val="0F00E330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7C0E6F"/>
    <w:multiLevelType w:val="hybridMultilevel"/>
    <w:tmpl w:val="F3BC2F86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582E1C"/>
    <w:multiLevelType w:val="hybridMultilevel"/>
    <w:tmpl w:val="5756028C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7731CD"/>
    <w:multiLevelType w:val="hybridMultilevel"/>
    <w:tmpl w:val="62864342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B8330A"/>
    <w:multiLevelType w:val="hybridMultilevel"/>
    <w:tmpl w:val="6A024C3E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B46F2"/>
    <w:multiLevelType w:val="hybridMultilevel"/>
    <w:tmpl w:val="07409572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E1D47"/>
    <w:multiLevelType w:val="hybridMultilevel"/>
    <w:tmpl w:val="E61A2ADA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57D14"/>
    <w:multiLevelType w:val="hybridMultilevel"/>
    <w:tmpl w:val="64D2423A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55E75"/>
    <w:multiLevelType w:val="hybridMultilevel"/>
    <w:tmpl w:val="DE620238"/>
    <w:lvl w:ilvl="0" w:tplc="BF385DC6">
      <w:start w:val="1"/>
      <w:numFmt w:val="decimal"/>
      <w:suff w:val="space"/>
      <w:lvlText w:val="%1 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377FE"/>
    <w:multiLevelType w:val="hybridMultilevel"/>
    <w:tmpl w:val="30662058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DC6CCD"/>
    <w:multiLevelType w:val="hybridMultilevel"/>
    <w:tmpl w:val="A182896A"/>
    <w:lvl w:ilvl="0" w:tplc="4656BB2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BB73A7F"/>
    <w:multiLevelType w:val="multilevel"/>
    <w:tmpl w:val="647AF7E0"/>
    <w:lvl w:ilvl="0">
      <w:start w:val="2"/>
      <w:numFmt w:val="decimal"/>
      <w:suff w:val="space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5FD422A8"/>
    <w:multiLevelType w:val="multilevel"/>
    <w:tmpl w:val="6C24314E"/>
    <w:lvl w:ilvl="0">
      <w:start w:val="3"/>
      <w:numFmt w:val="decimal"/>
      <w:suff w:val="space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suff w:val="space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7">
    <w:nsid w:val="629A7BC4"/>
    <w:multiLevelType w:val="hybridMultilevel"/>
    <w:tmpl w:val="E5E87ADA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F46DCF"/>
    <w:multiLevelType w:val="hybridMultilevel"/>
    <w:tmpl w:val="D37CCEE8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8A7CB9"/>
    <w:multiLevelType w:val="hybridMultilevel"/>
    <w:tmpl w:val="284C4288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abstractNum w:abstractNumId="31">
    <w:nsid w:val="6D8F53B7"/>
    <w:multiLevelType w:val="hybridMultilevel"/>
    <w:tmpl w:val="9F0C194E"/>
    <w:lvl w:ilvl="0" w:tplc="D0AE44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8C6083"/>
    <w:multiLevelType w:val="hybridMultilevel"/>
    <w:tmpl w:val="775A1F4E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A47B0D"/>
    <w:multiLevelType w:val="multilevel"/>
    <w:tmpl w:val="225EF1AE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sz w:val="24"/>
      </w:rPr>
    </w:lvl>
  </w:abstractNum>
  <w:abstractNum w:abstractNumId="34">
    <w:nsid w:val="748721EA"/>
    <w:multiLevelType w:val="hybridMultilevel"/>
    <w:tmpl w:val="7CC049A8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D3597F"/>
    <w:multiLevelType w:val="hybridMultilevel"/>
    <w:tmpl w:val="58A07D1A"/>
    <w:lvl w:ilvl="0" w:tplc="4656BB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013A8A"/>
    <w:multiLevelType w:val="multilevel"/>
    <w:tmpl w:val="07E2D3A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96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940"/>
        </w:tabs>
        <w:ind w:left="194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8"/>
        </w:tabs>
        <w:ind w:left="22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2"/>
        </w:tabs>
        <w:ind w:left="23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6"/>
        </w:tabs>
        <w:ind w:left="25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0"/>
        </w:tabs>
        <w:ind w:left="2660" w:hanging="1584"/>
      </w:pPr>
      <w:rPr>
        <w:rFonts w:hint="default"/>
      </w:rPr>
    </w:lvl>
  </w:abstractNum>
  <w:abstractNum w:abstractNumId="37">
    <w:nsid w:val="7E776B1F"/>
    <w:multiLevelType w:val="multilevel"/>
    <w:tmpl w:val="6C24314E"/>
    <w:lvl w:ilvl="0">
      <w:start w:val="3"/>
      <w:numFmt w:val="decimal"/>
      <w:suff w:val="space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suff w:val="space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33"/>
  </w:num>
  <w:num w:numId="4">
    <w:abstractNumId w:val="22"/>
  </w:num>
  <w:num w:numId="5">
    <w:abstractNumId w:val="24"/>
  </w:num>
  <w:num w:numId="6">
    <w:abstractNumId w:val="11"/>
  </w:num>
  <w:num w:numId="7">
    <w:abstractNumId w:val="36"/>
  </w:num>
  <w:num w:numId="8">
    <w:abstractNumId w:val="31"/>
  </w:num>
  <w:num w:numId="9">
    <w:abstractNumId w:val="29"/>
  </w:num>
  <w:num w:numId="10">
    <w:abstractNumId w:val="28"/>
  </w:num>
  <w:num w:numId="11">
    <w:abstractNumId w:val="20"/>
  </w:num>
  <w:num w:numId="12">
    <w:abstractNumId w:val="12"/>
  </w:num>
  <w:num w:numId="13">
    <w:abstractNumId w:val="21"/>
  </w:num>
  <w:num w:numId="14">
    <w:abstractNumId w:val="9"/>
  </w:num>
  <w:num w:numId="15">
    <w:abstractNumId w:val="14"/>
  </w:num>
  <w:num w:numId="16">
    <w:abstractNumId w:val="13"/>
  </w:num>
  <w:num w:numId="17">
    <w:abstractNumId w:val="27"/>
  </w:num>
  <w:num w:numId="18">
    <w:abstractNumId w:val="18"/>
  </w:num>
  <w:num w:numId="19">
    <w:abstractNumId w:val="19"/>
  </w:num>
  <w:num w:numId="20">
    <w:abstractNumId w:val="15"/>
  </w:num>
  <w:num w:numId="21">
    <w:abstractNumId w:val="23"/>
  </w:num>
  <w:num w:numId="22">
    <w:abstractNumId w:val="32"/>
  </w:num>
  <w:num w:numId="23">
    <w:abstractNumId w:val="34"/>
  </w:num>
  <w:num w:numId="24">
    <w:abstractNumId w:val="25"/>
  </w:num>
  <w:num w:numId="25">
    <w:abstractNumId w:val="35"/>
  </w:num>
  <w:num w:numId="26">
    <w:abstractNumId w:val="10"/>
  </w:num>
  <w:num w:numId="27">
    <w:abstractNumId w:val="16"/>
  </w:num>
  <w:num w:numId="28">
    <w:abstractNumId w:val="37"/>
  </w:num>
  <w:num w:numId="29">
    <w:abstractNumId w:val="7"/>
  </w:num>
  <w:num w:numId="30">
    <w:abstractNumId w:val="17"/>
  </w:num>
  <w:num w:numId="3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5206"/>
    <w:rsid w:val="00005353"/>
    <w:rsid w:val="00005828"/>
    <w:rsid w:val="000060D8"/>
    <w:rsid w:val="00007E84"/>
    <w:rsid w:val="000108F2"/>
    <w:rsid w:val="00014793"/>
    <w:rsid w:val="00014D24"/>
    <w:rsid w:val="0001769B"/>
    <w:rsid w:val="000200F8"/>
    <w:rsid w:val="000208DC"/>
    <w:rsid w:val="00023F0F"/>
    <w:rsid w:val="00024E5A"/>
    <w:rsid w:val="00025B37"/>
    <w:rsid w:val="00026182"/>
    <w:rsid w:val="000273DB"/>
    <w:rsid w:val="00027BAF"/>
    <w:rsid w:val="00030CEB"/>
    <w:rsid w:val="0003257A"/>
    <w:rsid w:val="00034646"/>
    <w:rsid w:val="000350E1"/>
    <w:rsid w:val="00036EF7"/>
    <w:rsid w:val="0003701E"/>
    <w:rsid w:val="000371DD"/>
    <w:rsid w:val="00037755"/>
    <w:rsid w:val="0004063E"/>
    <w:rsid w:val="00041F0C"/>
    <w:rsid w:val="00043EF9"/>
    <w:rsid w:val="00044441"/>
    <w:rsid w:val="0004638A"/>
    <w:rsid w:val="00046D7F"/>
    <w:rsid w:val="00047886"/>
    <w:rsid w:val="00051C0F"/>
    <w:rsid w:val="00053EF0"/>
    <w:rsid w:val="00055AB5"/>
    <w:rsid w:val="00060FE8"/>
    <w:rsid w:val="000627E4"/>
    <w:rsid w:val="00064D30"/>
    <w:rsid w:val="000657DC"/>
    <w:rsid w:val="000677D8"/>
    <w:rsid w:val="00067DB5"/>
    <w:rsid w:val="000710AB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307A"/>
    <w:rsid w:val="00094EAB"/>
    <w:rsid w:val="000951ED"/>
    <w:rsid w:val="00095583"/>
    <w:rsid w:val="000968A4"/>
    <w:rsid w:val="000A3DBC"/>
    <w:rsid w:val="000A4BC2"/>
    <w:rsid w:val="000A64CC"/>
    <w:rsid w:val="000A6ECD"/>
    <w:rsid w:val="000A7AC6"/>
    <w:rsid w:val="000B091C"/>
    <w:rsid w:val="000B1883"/>
    <w:rsid w:val="000B2FCE"/>
    <w:rsid w:val="000B3616"/>
    <w:rsid w:val="000B4B77"/>
    <w:rsid w:val="000B4CEE"/>
    <w:rsid w:val="000B6A5C"/>
    <w:rsid w:val="000C0732"/>
    <w:rsid w:val="000C0B3D"/>
    <w:rsid w:val="000C1B4B"/>
    <w:rsid w:val="000C26C6"/>
    <w:rsid w:val="000C282E"/>
    <w:rsid w:val="000C3D4C"/>
    <w:rsid w:val="000C4218"/>
    <w:rsid w:val="000D25D1"/>
    <w:rsid w:val="000D27C5"/>
    <w:rsid w:val="000D3079"/>
    <w:rsid w:val="000D459F"/>
    <w:rsid w:val="000E08F2"/>
    <w:rsid w:val="000E2479"/>
    <w:rsid w:val="000E264E"/>
    <w:rsid w:val="000E34CB"/>
    <w:rsid w:val="000E3F5C"/>
    <w:rsid w:val="000E4123"/>
    <w:rsid w:val="000E5ACE"/>
    <w:rsid w:val="000F08DB"/>
    <w:rsid w:val="000F14A7"/>
    <w:rsid w:val="000F3E94"/>
    <w:rsid w:val="000F6658"/>
    <w:rsid w:val="0010149E"/>
    <w:rsid w:val="00105F13"/>
    <w:rsid w:val="00122D8E"/>
    <w:rsid w:val="00122DE8"/>
    <w:rsid w:val="001233D3"/>
    <w:rsid w:val="00123475"/>
    <w:rsid w:val="00124D33"/>
    <w:rsid w:val="00126B49"/>
    <w:rsid w:val="00131385"/>
    <w:rsid w:val="001324DF"/>
    <w:rsid w:val="00132A7A"/>
    <w:rsid w:val="00134DA3"/>
    <w:rsid w:val="00135657"/>
    <w:rsid w:val="001363CB"/>
    <w:rsid w:val="00136A3E"/>
    <w:rsid w:val="001377A8"/>
    <w:rsid w:val="001400CE"/>
    <w:rsid w:val="0014038D"/>
    <w:rsid w:val="00140FE5"/>
    <w:rsid w:val="00142494"/>
    <w:rsid w:val="00143CCE"/>
    <w:rsid w:val="00151CDE"/>
    <w:rsid w:val="00153592"/>
    <w:rsid w:val="00155398"/>
    <w:rsid w:val="00156C40"/>
    <w:rsid w:val="00160BFD"/>
    <w:rsid w:val="0016153A"/>
    <w:rsid w:val="00161A4F"/>
    <w:rsid w:val="00162ED3"/>
    <w:rsid w:val="00163391"/>
    <w:rsid w:val="001637E1"/>
    <w:rsid w:val="0017064C"/>
    <w:rsid w:val="001715C3"/>
    <w:rsid w:val="00171685"/>
    <w:rsid w:val="00171AAB"/>
    <w:rsid w:val="00172549"/>
    <w:rsid w:val="00181D04"/>
    <w:rsid w:val="00183797"/>
    <w:rsid w:val="00183AA0"/>
    <w:rsid w:val="00185403"/>
    <w:rsid w:val="001905A5"/>
    <w:rsid w:val="00194F3B"/>
    <w:rsid w:val="00196A92"/>
    <w:rsid w:val="001A01B6"/>
    <w:rsid w:val="001A0617"/>
    <w:rsid w:val="001A08BD"/>
    <w:rsid w:val="001A0BC6"/>
    <w:rsid w:val="001A118B"/>
    <w:rsid w:val="001A30DC"/>
    <w:rsid w:val="001A48AC"/>
    <w:rsid w:val="001A5263"/>
    <w:rsid w:val="001A54AB"/>
    <w:rsid w:val="001A58FD"/>
    <w:rsid w:val="001A6F8D"/>
    <w:rsid w:val="001A78F8"/>
    <w:rsid w:val="001B1040"/>
    <w:rsid w:val="001B579A"/>
    <w:rsid w:val="001B7519"/>
    <w:rsid w:val="001B7DAC"/>
    <w:rsid w:val="001C0B93"/>
    <w:rsid w:val="001C1838"/>
    <w:rsid w:val="001C2326"/>
    <w:rsid w:val="001C3D14"/>
    <w:rsid w:val="001C416E"/>
    <w:rsid w:val="001C5567"/>
    <w:rsid w:val="001C6F26"/>
    <w:rsid w:val="001C73AA"/>
    <w:rsid w:val="001C77F4"/>
    <w:rsid w:val="001D14AE"/>
    <w:rsid w:val="001D262F"/>
    <w:rsid w:val="001D2DFD"/>
    <w:rsid w:val="001D37C0"/>
    <w:rsid w:val="001D40C1"/>
    <w:rsid w:val="001D6A6A"/>
    <w:rsid w:val="001D7059"/>
    <w:rsid w:val="001D74CD"/>
    <w:rsid w:val="001E2728"/>
    <w:rsid w:val="001E6210"/>
    <w:rsid w:val="001F0CD8"/>
    <w:rsid w:val="001F152A"/>
    <w:rsid w:val="001F3103"/>
    <w:rsid w:val="001F4CB6"/>
    <w:rsid w:val="001F5124"/>
    <w:rsid w:val="001F6DF2"/>
    <w:rsid w:val="002012EA"/>
    <w:rsid w:val="00210492"/>
    <w:rsid w:val="00213D01"/>
    <w:rsid w:val="00220B83"/>
    <w:rsid w:val="00220FC6"/>
    <w:rsid w:val="002227B0"/>
    <w:rsid w:val="00222AE0"/>
    <w:rsid w:val="002241AC"/>
    <w:rsid w:val="00225221"/>
    <w:rsid w:val="00227298"/>
    <w:rsid w:val="00236C13"/>
    <w:rsid w:val="00237ABF"/>
    <w:rsid w:val="002409ED"/>
    <w:rsid w:val="0024205D"/>
    <w:rsid w:val="00244184"/>
    <w:rsid w:val="002471AC"/>
    <w:rsid w:val="002474A2"/>
    <w:rsid w:val="00247E8D"/>
    <w:rsid w:val="00250184"/>
    <w:rsid w:val="002542A9"/>
    <w:rsid w:val="0025638B"/>
    <w:rsid w:val="00256D75"/>
    <w:rsid w:val="00257012"/>
    <w:rsid w:val="00257923"/>
    <w:rsid w:val="0026201C"/>
    <w:rsid w:val="002640B5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261"/>
    <w:rsid w:val="00274ADA"/>
    <w:rsid w:val="00274C4A"/>
    <w:rsid w:val="002752E6"/>
    <w:rsid w:val="00275E36"/>
    <w:rsid w:val="002769BC"/>
    <w:rsid w:val="00281C88"/>
    <w:rsid w:val="00282D49"/>
    <w:rsid w:val="00282E24"/>
    <w:rsid w:val="002841DE"/>
    <w:rsid w:val="00284317"/>
    <w:rsid w:val="00284F02"/>
    <w:rsid w:val="00285C0E"/>
    <w:rsid w:val="002874B0"/>
    <w:rsid w:val="00287B74"/>
    <w:rsid w:val="002917C5"/>
    <w:rsid w:val="00291D73"/>
    <w:rsid w:val="00293F23"/>
    <w:rsid w:val="00295EE7"/>
    <w:rsid w:val="002A39F5"/>
    <w:rsid w:val="002A57FD"/>
    <w:rsid w:val="002A5C4D"/>
    <w:rsid w:val="002A5D42"/>
    <w:rsid w:val="002A6FEC"/>
    <w:rsid w:val="002A7EBA"/>
    <w:rsid w:val="002B0600"/>
    <w:rsid w:val="002B7F53"/>
    <w:rsid w:val="002C215D"/>
    <w:rsid w:val="002C25AE"/>
    <w:rsid w:val="002D1EA9"/>
    <w:rsid w:val="002D2805"/>
    <w:rsid w:val="002D4121"/>
    <w:rsid w:val="002E18A2"/>
    <w:rsid w:val="002E3BB7"/>
    <w:rsid w:val="002E6841"/>
    <w:rsid w:val="002F110E"/>
    <w:rsid w:val="00300BD5"/>
    <w:rsid w:val="00300FC9"/>
    <w:rsid w:val="0030256A"/>
    <w:rsid w:val="003048FB"/>
    <w:rsid w:val="00310C3A"/>
    <w:rsid w:val="00313805"/>
    <w:rsid w:val="003158BD"/>
    <w:rsid w:val="0031689A"/>
    <w:rsid w:val="00317614"/>
    <w:rsid w:val="00317E7A"/>
    <w:rsid w:val="003217B7"/>
    <w:rsid w:val="003248D2"/>
    <w:rsid w:val="0032606F"/>
    <w:rsid w:val="00326477"/>
    <w:rsid w:val="00331D29"/>
    <w:rsid w:val="00332F1A"/>
    <w:rsid w:val="0033449F"/>
    <w:rsid w:val="003348F2"/>
    <w:rsid w:val="0033541C"/>
    <w:rsid w:val="003367B8"/>
    <w:rsid w:val="00336A0B"/>
    <w:rsid w:val="00337008"/>
    <w:rsid w:val="00340D6E"/>
    <w:rsid w:val="0034169A"/>
    <w:rsid w:val="00341CAF"/>
    <w:rsid w:val="003421A2"/>
    <w:rsid w:val="00343A43"/>
    <w:rsid w:val="003444D6"/>
    <w:rsid w:val="00346A76"/>
    <w:rsid w:val="003524CB"/>
    <w:rsid w:val="0035653E"/>
    <w:rsid w:val="00360839"/>
    <w:rsid w:val="00360B50"/>
    <w:rsid w:val="00364415"/>
    <w:rsid w:val="00364D52"/>
    <w:rsid w:val="00364D63"/>
    <w:rsid w:val="00366CB5"/>
    <w:rsid w:val="0036735C"/>
    <w:rsid w:val="00367F98"/>
    <w:rsid w:val="00371425"/>
    <w:rsid w:val="0037158D"/>
    <w:rsid w:val="003716DA"/>
    <w:rsid w:val="0037172A"/>
    <w:rsid w:val="0037228A"/>
    <w:rsid w:val="00372D51"/>
    <w:rsid w:val="00373DE5"/>
    <w:rsid w:val="00377A9E"/>
    <w:rsid w:val="00377C1C"/>
    <w:rsid w:val="003802E1"/>
    <w:rsid w:val="003825EF"/>
    <w:rsid w:val="003860BF"/>
    <w:rsid w:val="00391D33"/>
    <w:rsid w:val="00393E11"/>
    <w:rsid w:val="00394CE7"/>
    <w:rsid w:val="003A01D0"/>
    <w:rsid w:val="003A06EF"/>
    <w:rsid w:val="003A230F"/>
    <w:rsid w:val="003A2770"/>
    <w:rsid w:val="003A285B"/>
    <w:rsid w:val="003A3810"/>
    <w:rsid w:val="003A4CCE"/>
    <w:rsid w:val="003B22C4"/>
    <w:rsid w:val="003B3A75"/>
    <w:rsid w:val="003B46B3"/>
    <w:rsid w:val="003B5304"/>
    <w:rsid w:val="003B6E9F"/>
    <w:rsid w:val="003B7DF8"/>
    <w:rsid w:val="003C07F4"/>
    <w:rsid w:val="003C2510"/>
    <w:rsid w:val="003C3FF7"/>
    <w:rsid w:val="003C4846"/>
    <w:rsid w:val="003C6341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3F1765"/>
    <w:rsid w:val="003F49D8"/>
    <w:rsid w:val="00401402"/>
    <w:rsid w:val="0040285B"/>
    <w:rsid w:val="00402C05"/>
    <w:rsid w:val="0040419F"/>
    <w:rsid w:val="00405B9A"/>
    <w:rsid w:val="004079F0"/>
    <w:rsid w:val="00407C57"/>
    <w:rsid w:val="00410C57"/>
    <w:rsid w:val="0041192A"/>
    <w:rsid w:val="00415DA8"/>
    <w:rsid w:val="00416493"/>
    <w:rsid w:val="00422CCA"/>
    <w:rsid w:val="00423D1B"/>
    <w:rsid w:val="00426E4F"/>
    <w:rsid w:val="004270E9"/>
    <w:rsid w:val="00430924"/>
    <w:rsid w:val="00432E53"/>
    <w:rsid w:val="0043344E"/>
    <w:rsid w:val="00434589"/>
    <w:rsid w:val="00440853"/>
    <w:rsid w:val="004439BB"/>
    <w:rsid w:val="004454B0"/>
    <w:rsid w:val="00447DC3"/>
    <w:rsid w:val="00450D85"/>
    <w:rsid w:val="00453329"/>
    <w:rsid w:val="0045489D"/>
    <w:rsid w:val="00460B64"/>
    <w:rsid w:val="004610FB"/>
    <w:rsid w:val="00462812"/>
    <w:rsid w:val="00462A4F"/>
    <w:rsid w:val="00473993"/>
    <w:rsid w:val="0047606D"/>
    <w:rsid w:val="00480653"/>
    <w:rsid w:val="00484528"/>
    <w:rsid w:val="004848AC"/>
    <w:rsid w:val="0048718D"/>
    <w:rsid w:val="004912E3"/>
    <w:rsid w:val="00492037"/>
    <w:rsid w:val="00492DD5"/>
    <w:rsid w:val="004952D7"/>
    <w:rsid w:val="004972C9"/>
    <w:rsid w:val="0049785D"/>
    <w:rsid w:val="004A1B23"/>
    <w:rsid w:val="004A1CFB"/>
    <w:rsid w:val="004A3714"/>
    <w:rsid w:val="004A3B37"/>
    <w:rsid w:val="004A4A66"/>
    <w:rsid w:val="004A554D"/>
    <w:rsid w:val="004A57F2"/>
    <w:rsid w:val="004B19C1"/>
    <w:rsid w:val="004B5188"/>
    <w:rsid w:val="004C47F0"/>
    <w:rsid w:val="004C6595"/>
    <w:rsid w:val="004D095E"/>
    <w:rsid w:val="004D11E2"/>
    <w:rsid w:val="004D182E"/>
    <w:rsid w:val="004D3E54"/>
    <w:rsid w:val="004D646C"/>
    <w:rsid w:val="004D75FE"/>
    <w:rsid w:val="004E0886"/>
    <w:rsid w:val="004E0F49"/>
    <w:rsid w:val="004E13CE"/>
    <w:rsid w:val="004E25BA"/>
    <w:rsid w:val="004E2DD0"/>
    <w:rsid w:val="004E30FD"/>
    <w:rsid w:val="004E440B"/>
    <w:rsid w:val="004E46EE"/>
    <w:rsid w:val="004E4C03"/>
    <w:rsid w:val="004E63D9"/>
    <w:rsid w:val="004F0EA0"/>
    <w:rsid w:val="004F5D68"/>
    <w:rsid w:val="00505354"/>
    <w:rsid w:val="00505EF7"/>
    <w:rsid w:val="005060DC"/>
    <w:rsid w:val="0050748B"/>
    <w:rsid w:val="00510931"/>
    <w:rsid w:val="005112C4"/>
    <w:rsid w:val="00511B6F"/>
    <w:rsid w:val="00513090"/>
    <w:rsid w:val="00513EA8"/>
    <w:rsid w:val="005154AD"/>
    <w:rsid w:val="005209A6"/>
    <w:rsid w:val="00523CF2"/>
    <w:rsid w:val="005246C8"/>
    <w:rsid w:val="005260A2"/>
    <w:rsid w:val="005269FE"/>
    <w:rsid w:val="00526FDE"/>
    <w:rsid w:val="005311F0"/>
    <w:rsid w:val="00531FF0"/>
    <w:rsid w:val="00532BB9"/>
    <w:rsid w:val="0053481B"/>
    <w:rsid w:val="0053581C"/>
    <w:rsid w:val="00536503"/>
    <w:rsid w:val="005379AB"/>
    <w:rsid w:val="00537E02"/>
    <w:rsid w:val="00540943"/>
    <w:rsid w:val="005411C7"/>
    <w:rsid w:val="00544D01"/>
    <w:rsid w:val="00545AB7"/>
    <w:rsid w:val="00546FDE"/>
    <w:rsid w:val="005471D5"/>
    <w:rsid w:val="00550404"/>
    <w:rsid w:val="005523F2"/>
    <w:rsid w:val="00552EE5"/>
    <w:rsid w:val="005533FB"/>
    <w:rsid w:val="005534FB"/>
    <w:rsid w:val="00554314"/>
    <w:rsid w:val="005549CB"/>
    <w:rsid w:val="005560BA"/>
    <w:rsid w:val="00560F5E"/>
    <w:rsid w:val="00561293"/>
    <w:rsid w:val="00561383"/>
    <w:rsid w:val="00562CAB"/>
    <w:rsid w:val="00566E56"/>
    <w:rsid w:val="00567E1B"/>
    <w:rsid w:val="00574716"/>
    <w:rsid w:val="0057484F"/>
    <w:rsid w:val="0057625B"/>
    <w:rsid w:val="0058224D"/>
    <w:rsid w:val="00591979"/>
    <w:rsid w:val="005972FE"/>
    <w:rsid w:val="005A22F4"/>
    <w:rsid w:val="005A46EA"/>
    <w:rsid w:val="005A6683"/>
    <w:rsid w:val="005B1025"/>
    <w:rsid w:val="005B5E3F"/>
    <w:rsid w:val="005C2B4B"/>
    <w:rsid w:val="005C3AC8"/>
    <w:rsid w:val="005C4DEE"/>
    <w:rsid w:val="005C6493"/>
    <w:rsid w:val="005C6DAC"/>
    <w:rsid w:val="005C77FE"/>
    <w:rsid w:val="005C7F00"/>
    <w:rsid w:val="005D0E33"/>
    <w:rsid w:val="005D460B"/>
    <w:rsid w:val="005E0467"/>
    <w:rsid w:val="005E254A"/>
    <w:rsid w:val="005E30D1"/>
    <w:rsid w:val="005E422F"/>
    <w:rsid w:val="005E436C"/>
    <w:rsid w:val="005E5D10"/>
    <w:rsid w:val="005F2967"/>
    <w:rsid w:val="005F566D"/>
    <w:rsid w:val="005F7776"/>
    <w:rsid w:val="00604697"/>
    <w:rsid w:val="00606A57"/>
    <w:rsid w:val="00611038"/>
    <w:rsid w:val="00611CC4"/>
    <w:rsid w:val="006123E5"/>
    <w:rsid w:val="0061320A"/>
    <w:rsid w:val="00616049"/>
    <w:rsid w:val="00616CFE"/>
    <w:rsid w:val="006203FC"/>
    <w:rsid w:val="00620FA3"/>
    <w:rsid w:val="006229F2"/>
    <w:rsid w:val="00622E64"/>
    <w:rsid w:val="0062362F"/>
    <w:rsid w:val="00627059"/>
    <w:rsid w:val="0063304B"/>
    <w:rsid w:val="0063450B"/>
    <w:rsid w:val="00636A9C"/>
    <w:rsid w:val="0063760E"/>
    <w:rsid w:val="0064293B"/>
    <w:rsid w:val="006430B8"/>
    <w:rsid w:val="00643353"/>
    <w:rsid w:val="00643FCA"/>
    <w:rsid w:val="00651E45"/>
    <w:rsid w:val="00652D25"/>
    <w:rsid w:val="00652DC9"/>
    <w:rsid w:val="00654382"/>
    <w:rsid w:val="00656F7A"/>
    <w:rsid w:val="00660167"/>
    <w:rsid w:val="0066093F"/>
    <w:rsid w:val="0066259C"/>
    <w:rsid w:val="006639A7"/>
    <w:rsid w:val="0066641E"/>
    <w:rsid w:val="00666F28"/>
    <w:rsid w:val="00667785"/>
    <w:rsid w:val="00670530"/>
    <w:rsid w:val="00672618"/>
    <w:rsid w:val="00672F87"/>
    <w:rsid w:val="00676E44"/>
    <w:rsid w:val="006807E8"/>
    <w:rsid w:val="00680DEC"/>
    <w:rsid w:val="00681575"/>
    <w:rsid w:val="006848DA"/>
    <w:rsid w:val="00684D39"/>
    <w:rsid w:val="00684ECC"/>
    <w:rsid w:val="006922ED"/>
    <w:rsid w:val="0069233F"/>
    <w:rsid w:val="00692FED"/>
    <w:rsid w:val="006954FF"/>
    <w:rsid w:val="006968EF"/>
    <w:rsid w:val="00696C2D"/>
    <w:rsid w:val="006A284A"/>
    <w:rsid w:val="006A5BFA"/>
    <w:rsid w:val="006A69F6"/>
    <w:rsid w:val="006A721D"/>
    <w:rsid w:val="006B13AE"/>
    <w:rsid w:val="006B1671"/>
    <w:rsid w:val="006B2580"/>
    <w:rsid w:val="006B2CB1"/>
    <w:rsid w:val="006B4F2D"/>
    <w:rsid w:val="006B6092"/>
    <w:rsid w:val="006B68C6"/>
    <w:rsid w:val="006C0690"/>
    <w:rsid w:val="006C3F2D"/>
    <w:rsid w:val="006D0AA2"/>
    <w:rsid w:val="006D0D3F"/>
    <w:rsid w:val="006D2940"/>
    <w:rsid w:val="006D3679"/>
    <w:rsid w:val="006D57EA"/>
    <w:rsid w:val="006D5FD0"/>
    <w:rsid w:val="006E099A"/>
    <w:rsid w:val="006E2820"/>
    <w:rsid w:val="006E3DCA"/>
    <w:rsid w:val="006E682C"/>
    <w:rsid w:val="006F2E6C"/>
    <w:rsid w:val="006F550C"/>
    <w:rsid w:val="0070094D"/>
    <w:rsid w:val="00701D51"/>
    <w:rsid w:val="00701D6D"/>
    <w:rsid w:val="0070206C"/>
    <w:rsid w:val="00707FD9"/>
    <w:rsid w:val="0071253E"/>
    <w:rsid w:val="00720D16"/>
    <w:rsid w:val="00721B31"/>
    <w:rsid w:val="007240B5"/>
    <w:rsid w:val="00725FB2"/>
    <w:rsid w:val="00726646"/>
    <w:rsid w:val="007272A3"/>
    <w:rsid w:val="007327AA"/>
    <w:rsid w:val="007358C6"/>
    <w:rsid w:val="00741786"/>
    <w:rsid w:val="00746413"/>
    <w:rsid w:val="00746F29"/>
    <w:rsid w:val="00747798"/>
    <w:rsid w:val="007521AB"/>
    <w:rsid w:val="00754871"/>
    <w:rsid w:val="00756915"/>
    <w:rsid w:val="007571FC"/>
    <w:rsid w:val="0075721D"/>
    <w:rsid w:val="00757D88"/>
    <w:rsid w:val="007622A0"/>
    <w:rsid w:val="00763815"/>
    <w:rsid w:val="007701BB"/>
    <w:rsid w:val="00770FEB"/>
    <w:rsid w:val="00771CEB"/>
    <w:rsid w:val="00773E13"/>
    <w:rsid w:val="00777D6F"/>
    <w:rsid w:val="00777F83"/>
    <w:rsid w:val="0078079A"/>
    <w:rsid w:val="00780BFE"/>
    <w:rsid w:val="007811D6"/>
    <w:rsid w:val="007823E3"/>
    <w:rsid w:val="00786685"/>
    <w:rsid w:val="007872F2"/>
    <w:rsid w:val="0078752E"/>
    <w:rsid w:val="00791518"/>
    <w:rsid w:val="007940AB"/>
    <w:rsid w:val="007A14A3"/>
    <w:rsid w:val="007A2106"/>
    <w:rsid w:val="007A50C5"/>
    <w:rsid w:val="007A66F8"/>
    <w:rsid w:val="007A7A2C"/>
    <w:rsid w:val="007A7F5F"/>
    <w:rsid w:val="007B022C"/>
    <w:rsid w:val="007B0304"/>
    <w:rsid w:val="007B7552"/>
    <w:rsid w:val="007C2978"/>
    <w:rsid w:val="007C3859"/>
    <w:rsid w:val="007C5415"/>
    <w:rsid w:val="007C55EA"/>
    <w:rsid w:val="007C7082"/>
    <w:rsid w:val="007D3634"/>
    <w:rsid w:val="007D49E6"/>
    <w:rsid w:val="007D5A61"/>
    <w:rsid w:val="007D6B9C"/>
    <w:rsid w:val="007D7325"/>
    <w:rsid w:val="007D7965"/>
    <w:rsid w:val="007D7B74"/>
    <w:rsid w:val="007E213E"/>
    <w:rsid w:val="007E290C"/>
    <w:rsid w:val="007E3CED"/>
    <w:rsid w:val="007E421B"/>
    <w:rsid w:val="007E60DD"/>
    <w:rsid w:val="007F1DF3"/>
    <w:rsid w:val="007F3080"/>
    <w:rsid w:val="007F38D4"/>
    <w:rsid w:val="00800314"/>
    <w:rsid w:val="00802562"/>
    <w:rsid w:val="008034C7"/>
    <w:rsid w:val="00804C73"/>
    <w:rsid w:val="00805C34"/>
    <w:rsid w:val="00807271"/>
    <w:rsid w:val="008078C8"/>
    <w:rsid w:val="0081050F"/>
    <w:rsid w:val="00811C70"/>
    <w:rsid w:val="008140B2"/>
    <w:rsid w:val="008145F3"/>
    <w:rsid w:val="00814882"/>
    <w:rsid w:val="00815167"/>
    <w:rsid w:val="00817251"/>
    <w:rsid w:val="00817D7C"/>
    <w:rsid w:val="008204F8"/>
    <w:rsid w:val="008212D5"/>
    <w:rsid w:val="00821517"/>
    <w:rsid w:val="00822D63"/>
    <w:rsid w:val="0082341B"/>
    <w:rsid w:val="008234C2"/>
    <w:rsid w:val="00823E52"/>
    <w:rsid w:val="008241C5"/>
    <w:rsid w:val="0082583E"/>
    <w:rsid w:val="008266E4"/>
    <w:rsid w:val="008332D8"/>
    <w:rsid w:val="008419C7"/>
    <w:rsid w:val="00844098"/>
    <w:rsid w:val="00846E5B"/>
    <w:rsid w:val="00850B97"/>
    <w:rsid w:val="0085481C"/>
    <w:rsid w:val="00857634"/>
    <w:rsid w:val="00860C96"/>
    <w:rsid w:val="00864156"/>
    <w:rsid w:val="0086687C"/>
    <w:rsid w:val="00870947"/>
    <w:rsid w:val="00872F99"/>
    <w:rsid w:val="00873430"/>
    <w:rsid w:val="00874690"/>
    <w:rsid w:val="00876ED4"/>
    <w:rsid w:val="00877168"/>
    <w:rsid w:val="00880ED8"/>
    <w:rsid w:val="008812CD"/>
    <w:rsid w:val="0088163A"/>
    <w:rsid w:val="00884309"/>
    <w:rsid w:val="008849A5"/>
    <w:rsid w:val="008878DF"/>
    <w:rsid w:val="00890D15"/>
    <w:rsid w:val="008919F4"/>
    <w:rsid w:val="00891F03"/>
    <w:rsid w:val="00892395"/>
    <w:rsid w:val="0089379B"/>
    <w:rsid w:val="00896D9E"/>
    <w:rsid w:val="00897C51"/>
    <w:rsid w:val="008A3EE3"/>
    <w:rsid w:val="008B1465"/>
    <w:rsid w:val="008B4ED5"/>
    <w:rsid w:val="008B5321"/>
    <w:rsid w:val="008C10A7"/>
    <w:rsid w:val="008C1E75"/>
    <w:rsid w:val="008C1F23"/>
    <w:rsid w:val="008C4165"/>
    <w:rsid w:val="008C72DC"/>
    <w:rsid w:val="008D0843"/>
    <w:rsid w:val="008D0CEB"/>
    <w:rsid w:val="008D6292"/>
    <w:rsid w:val="008E0CE1"/>
    <w:rsid w:val="008E1CE1"/>
    <w:rsid w:val="008E2366"/>
    <w:rsid w:val="008E5424"/>
    <w:rsid w:val="008E6C92"/>
    <w:rsid w:val="008E7397"/>
    <w:rsid w:val="008F109B"/>
    <w:rsid w:val="008F3405"/>
    <w:rsid w:val="00900F11"/>
    <w:rsid w:val="00902D70"/>
    <w:rsid w:val="00903645"/>
    <w:rsid w:val="00904BF2"/>
    <w:rsid w:val="009050DF"/>
    <w:rsid w:val="009102A3"/>
    <w:rsid w:val="009115B1"/>
    <w:rsid w:val="00914210"/>
    <w:rsid w:val="00916EF8"/>
    <w:rsid w:val="00920389"/>
    <w:rsid w:val="00921262"/>
    <w:rsid w:val="009249B6"/>
    <w:rsid w:val="00925741"/>
    <w:rsid w:val="009259BD"/>
    <w:rsid w:val="00927D87"/>
    <w:rsid w:val="00931B4D"/>
    <w:rsid w:val="009322AA"/>
    <w:rsid w:val="00932BA4"/>
    <w:rsid w:val="00933E9E"/>
    <w:rsid w:val="00934603"/>
    <w:rsid w:val="00937812"/>
    <w:rsid w:val="00937E67"/>
    <w:rsid w:val="00941228"/>
    <w:rsid w:val="00941551"/>
    <w:rsid w:val="00941EC3"/>
    <w:rsid w:val="00943350"/>
    <w:rsid w:val="00945944"/>
    <w:rsid w:val="0094666F"/>
    <w:rsid w:val="00950845"/>
    <w:rsid w:val="00951196"/>
    <w:rsid w:val="009519BB"/>
    <w:rsid w:val="0095581A"/>
    <w:rsid w:val="009563A5"/>
    <w:rsid w:val="00956441"/>
    <w:rsid w:val="009600E2"/>
    <w:rsid w:val="0096018E"/>
    <w:rsid w:val="009634C4"/>
    <w:rsid w:val="00963AD2"/>
    <w:rsid w:val="009665E2"/>
    <w:rsid w:val="009752ED"/>
    <w:rsid w:val="0097788E"/>
    <w:rsid w:val="009810CD"/>
    <w:rsid w:val="00982BBC"/>
    <w:rsid w:val="00986661"/>
    <w:rsid w:val="00986F60"/>
    <w:rsid w:val="00987EE9"/>
    <w:rsid w:val="0099158F"/>
    <w:rsid w:val="009A05D5"/>
    <w:rsid w:val="009A3AE6"/>
    <w:rsid w:val="009A4287"/>
    <w:rsid w:val="009A49CF"/>
    <w:rsid w:val="009A59A5"/>
    <w:rsid w:val="009A5A04"/>
    <w:rsid w:val="009A7FE9"/>
    <w:rsid w:val="009B09C3"/>
    <w:rsid w:val="009B0C22"/>
    <w:rsid w:val="009B1164"/>
    <w:rsid w:val="009B19A6"/>
    <w:rsid w:val="009B2164"/>
    <w:rsid w:val="009B3E96"/>
    <w:rsid w:val="009B5183"/>
    <w:rsid w:val="009B6399"/>
    <w:rsid w:val="009C0174"/>
    <w:rsid w:val="009C10BA"/>
    <w:rsid w:val="009C1307"/>
    <w:rsid w:val="009C1CDB"/>
    <w:rsid w:val="009C1FC8"/>
    <w:rsid w:val="009C3BA1"/>
    <w:rsid w:val="009C3ED9"/>
    <w:rsid w:val="009C4123"/>
    <w:rsid w:val="009C5633"/>
    <w:rsid w:val="009C6601"/>
    <w:rsid w:val="009C7C2A"/>
    <w:rsid w:val="009C7DFE"/>
    <w:rsid w:val="009D01A2"/>
    <w:rsid w:val="009D30B9"/>
    <w:rsid w:val="009D3158"/>
    <w:rsid w:val="009D3586"/>
    <w:rsid w:val="009D7621"/>
    <w:rsid w:val="009E0ED1"/>
    <w:rsid w:val="009E29CE"/>
    <w:rsid w:val="009E3AD1"/>
    <w:rsid w:val="009E451D"/>
    <w:rsid w:val="009E4C1F"/>
    <w:rsid w:val="009F3783"/>
    <w:rsid w:val="009F4AB3"/>
    <w:rsid w:val="009F4E3E"/>
    <w:rsid w:val="009F5BEA"/>
    <w:rsid w:val="00A0017C"/>
    <w:rsid w:val="00A0129A"/>
    <w:rsid w:val="00A02866"/>
    <w:rsid w:val="00A028D2"/>
    <w:rsid w:val="00A04A47"/>
    <w:rsid w:val="00A04D21"/>
    <w:rsid w:val="00A05497"/>
    <w:rsid w:val="00A063B3"/>
    <w:rsid w:val="00A0779F"/>
    <w:rsid w:val="00A079F5"/>
    <w:rsid w:val="00A101EC"/>
    <w:rsid w:val="00A13D90"/>
    <w:rsid w:val="00A151FF"/>
    <w:rsid w:val="00A172F3"/>
    <w:rsid w:val="00A1765B"/>
    <w:rsid w:val="00A236BE"/>
    <w:rsid w:val="00A239FD"/>
    <w:rsid w:val="00A24120"/>
    <w:rsid w:val="00A2684C"/>
    <w:rsid w:val="00A30731"/>
    <w:rsid w:val="00A30CF2"/>
    <w:rsid w:val="00A374FD"/>
    <w:rsid w:val="00A40002"/>
    <w:rsid w:val="00A45551"/>
    <w:rsid w:val="00A456CB"/>
    <w:rsid w:val="00A45F75"/>
    <w:rsid w:val="00A46F26"/>
    <w:rsid w:val="00A47536"/>
    <w:rsid w:val="00A53263"/>
    <w:rsid w:val="00A55E1A"/>
    <w:rsid w:val="00A64D6C"/>
    <w:rsid w:val="00A6519F"/>
    <w:rsid w:val="00A66385"/>
    <w:rsid w:val="00A672CA"/>
    <w:rsid w:val="00A71BD1"/>
    <w:rsid w:val="00A74E07"/>
    <w:rsid w:val="00A77600"/>
    <w:rsid w:val="00A77C88"/>
    <w:rsid w:val="00A81DB7"/>
    <w:rsid w:val="00A827CD"/>
    <w:rsid w:val="00A82971"/>
    <w:rsid w:val="00A83C9A"/>
    <w:rsid w:val="00A86ED9"/>
    <w:rsid w:val="00A8796B"/>
    <w:rsid w:val="00A91F9C"/>
    <w:rsid w:val="00A94B4D"/>
    <w:rsid w:val="00AA00DE"/>
    <w:rsid w:val="00AA036D"/>
    <w:rsid w:val="00AA3253"/>
    <w:rsid w:val="00AA72D0"/>
    <w:rsid w:val="00AB02A5"/>
    <w:rsid w:val="00AB1E54"/>
    <w:rsid w:val="00AB3CCF"/>
    <w:rsid w:val="00AB4B11"/>
    <w:rsid w:val="00AC18A0"/>
    <w:rsid w:val="00AC39DA"/>
    <w:rsid w:val="00AC3EB6"/>
    <w:rsid w:val="00AC6BBD"/>
    <w:rsid w:val="00AD1B11"/>
    <w:rsid w:val="00AD22F0"/>
    <w:rsid w:val="00AD2BFE"/>
    <w:rsid w:val="00AD4906"/>
    <w:rsid w:val="00AD798A"/>
    <w:rsid w:val="00AD7B20"/>
    <w:rsid w:val="00AE26AA"/>
    <w:rsid w:val="00AE3B07"/>
    <w:rsid w:val="00AE75D3"/>
    <w:rsid w:val="00AF1C62"/>
    <w:rsid w:val="00AF1DFE"/>
    <w:rsid w:val="00AF393F"/>
    <w:rsid w:val="00AF3D30"/>
    <w:rsid w:val="00AF43AF"/>
    <w:rsid w:val="00AF4755"/>
    <w:rsid w:val="00AF4F2B"/>
    <w:rsid w:val="00AF570E"/>
    <w:rsid w:val="00AF613C"/>
    <w:rsid w:val="00AF6C0C"/>
    <w:rsid w:val="00B007B5"/>
    <w:rsid w:val="00B0111E"/>
    <w:rsid w:val="00B03FD1"/>
    <w:rsid w:val="00B0402D"/>
    <w:rsid w:val="00B055F7"/>
    <w:rsid w:val="00B05A3E"/>
    <w:rsid w:val="00B06A7B"/>
    <w:rsid w:val="00B0736A"/>
    <w:rsid w:val="00B07E7C"/>
    <w:rsid w:val="00B12A6E"/>
    <w:rsid w:val="00B23009"/>
    <w:rsid w:val="00B23389"/>
    <w:rsid w:val="00B25383"/>
    <w:rsid w:val="00B25CA9"/>
    <w:rsid w:val="00B2702B"/>
    <w:rsid w:val="00B3039E"/>
    <w:rsid w:val="00B37282"/>
    <w:rsid w:val="00B37BB6"/>
    <w:rsid w:val="00B37C07"/>
    <w:rsid w:val="00B409AA"/>
    <w:rsid w:val="00B40B01"/>
    <w:rsid w:val="00B41794"/>
    <w:rsid w:val="00B42B35"/>
    <w:rsid w:val="00B43CD2"/>
    <w:rsid w:val="00B47B37"/>
    <w:rsid w:val="00B47CB5"/>
    <w:rsid w:val="00B50466"/>
    <w:rsid w:val="00B52909"/>
    <w:rsid w:val="00B57678"/>
    <w:rsid w:val="00B60C2A"/>
    <w:rsid w:val="00B61A5B"/>
    <w:rsid w:val="00B61CD0"/>
    <w:rsid w:val="00B6454F"/>
    <w:rsid w:val="00B64CFA"/>
    <w:rsid w:val="00B707C9"/>
    <w:rsid w:val="00B709F9"/>
    <w:rsid w:val="00B70A58"/>
    <w:rsid w:val="00B70F61"/>
    <w:rsid w:val="00B7367C"/>
    <w:rsid w:val="00B73FCF"/>
    <w:rsid w:val="00B76EC5"/>
    <w:rsid w:val="00B77850"/>
    <w:rsid w:val="00B81D11"/>
    <w:rsid w:val="00B84E13"/>
    <w:rsid w:val="00B85D4F"/>
    <w:rsid w:val="00B869B0"/>
    <w:rsid w:val="00B87F05"/>
    <w:rsid w:val="00B9227E"/>
    <w:rsid w:val="00B92940"/>
    <w:rsid w:val="00B930F6"/>
    <w:rsid w:val="00B96E09"/>
    <w:rsid w:val="00BA087C"/>
    <w:rsid w:val="00BA1567"/>
    <w:rsid w:val="00BA1578"/>
    <w:rsid w:val="00BA1F28"/>
    <w:rsid w:val="00BA5DA1"/>
    <w:rsid w:val="00BB107B"/>
    <w:rsid w:val="00BB1449"/>
    <w:rsid w:val="00BB2F55"/>
    <w:rsid w:val="00BC0FA4"/>
    <w:rsid w:val="00BC2209"/>
    <w:rsid w:val="00BC4E5A"/>
    <w:rsid w:val="00BC5384"/>
    <w:rsid w:val="00BC6F43"/>
    <w:rsid w:val="00BC7305"/>
    <w:rsid w:val="00BD1632"/>
    <w:rsid w:val="00BD54E4"/>
    <w:rsid w:val="00BD5AE8"/>
    <w:rsid w:val="00BE0ED0"/>
    <w:rsid w:val="00BE2D5E"/>
    <w:rsid w:val="00BE3EE7"/>
    <w:rsid w:val="00BE57F8"/>
    <w:rsid w:val="00BE7CDF"/>
    <w:rsid w:val="00BF2711"/>
    <w:rsid w:val="00BF2A5E"/>
    <w:rsid w:val="00BF3EE7"/>
    <w:rsid w:val="00BF59F3"/>
    <w:rsid w:val="00BF673B"/>
    <w:rsid w:val="00BF6845"/>
    <w:rsid w:val="00BF7995"/>
    <w:rsid w:val="00C02265"/>
    <w:rsid w:val="00C023B1"/>
    <w:rsid w:val="00C027C9"/>
    <w:rsid w:val="00C044CC"/>
    <w:rsid w:val="00C057FB"/>
    <w:rsid w:val="00C11141"/>
    <w:rsid w:val="00C15FAA"/>
    <w:rsid w:val="00C17490"/>
    <w:rsid w:val="00C21619"/>
    <w:rsid w:val="00C23C5D"/>
    <w:rsid w:val="00C246C9"/>
    <w:rsid w:val="00C27A9E"/>
    <w:rsid w:val="00C312D0"/>
    <w:rsid w:val="00C322E8"/>
    <w:rsid w:val="00C3333D"/>
    <w:rsid w:val="00C33429"/>
    <w:rsid w:val="00C34C5D"/>
    <w:rsid w:val="00C35F0A"/>
    <w:rsid w:val="00C37220"/>
    <w:rsid w:val="00C37752"/>
    <w:rsid w:val="00C40E7C"/>
    <w:rsid w:val="00C432E1"/>
    <w:rsid w:val="00C443DA"/>
    <w:rsid w:val="00C445FD"/>
    <w:rsid w:val="00C446DD"/>
    <w:rsid w:val="00C454F7"/>
    <w:rsid w:val="00C510D2"/>
    <w:rsid w:val="00C54C77"/>
    <w:rsid w:val="00C64497"/>
    <w:rsid w:val="00C64817"/>
    <w:rsid w:val="00C6715F"/>
    <w:rsid w:val="00C67C10"/>
    <w:rsid w:val="00C7118F"/>
    <w:rsid w:val="00C71903"/>
    <w:rsid w:val="00C71EBB"/>
    <w:rsid w:val="00C7356F"/>
    <w:rsid w:val="00C746A8"/>
    <w:rsid w:val="00C748EA"/>
    <w:rsid w:val="00C7539C"/>
    <w:rsid w:val="00C77FC0"/>
    <w:rsid w:val="00C81B74"/>
    <w:rsid w:val="00C83678"/>
    <w:rsid w:val="00C87255"/>
    <w:rsid w:val="00C92ED2"/>
    <w:rsid w:val="00C93184"/>
    <w:rsid w:val="00C959E6"/>
    <w:rsid w:val="00CA0A4F"/>
    <w:rsid w:val="00CA3E6C"/>
    <w:rsid w:val="00CA4B27"/>
    <w:rsid w:val="00CA60F8"/>
    <w:rsid w:val="00CA75D2"/>
    <w:rsid w:val="00CB0295"/>
    <w:rsid w:val="00CB21B3"/>
    <w:rsid w:val="00CB33C7"/>
    <w:rsid w:val="00CB5A41"/>
    <w:rsid w:val="00CB614F"/>
    <w:rsid w:val="00CC33CE"/>
    <w:rsid w:val="00CC584E"/>
    <w:rsid w:val="00CC688B"/>
    <w:rsid w:val="00CD4828"/>
    <w:rsid w:val="00CD6876"/>
    <w:rsid w:val="00CD71DB"/>
    <w:rsid w:val="00CE3E00"/>
    <w:rsid w:val="00CF0337"/>
    <w:rsid w:val="00CF70F7"/>
    <w:rsid w:val="00D0014E"/>
    <w:rsid w:val="00D01676"/>
    <w:rsid w:val="00D02FF5"/>
    <w:rsid w:val="00D06EEE"/>
    <w:rsid w:val="00D12325"/>
    <w:rsid w:val="00D162B5"/>
    <w:rsid w:val="00D16815"/>
    <w:rsid w:val="00D23182"/>
    <w:rsid w:val="00D241C9"/>
    <w:rsid w:val="00D248ED"/>
    <w:rsid w:val="00D26D0A"/>
    <w:rsid w:val="00D26FEA"/>
    <w:rsid w:val="00D30F1E"/>
    <w:rsid w:val="00D3148F"/>
    <w:rsid w:val="00D326FF"/>
    <w:rsid w:val="00D33092"/>
    <w:rsid w:val="00D5325E"/>
    <w:rsid w:val="00D5499A"/>
    <w:rsid w:val="00D551A8"/>
    <w:rsid w:val="00D559BC"/>
    <w:rsid w:val="00D56646"/>
    <w:rsid w:val="00D56CE1"/>
    <w:rsid w:val="00D57E8F"/>
    <w:rsid w:val="00D609DC"/>
    <w:rsid w:val="00D64132"/>
    <w:rsid w:val="00D653A4"/>
    <w:rsid w:val="00D6651C"/>
    <w:rsid w:val="00D70CDA"/>
    <w:rsid w:val="00D716BD"/>
    <w:rsid w:val="00D766C1"/>
    <w:rsid w:val="00D81B22"/>
    <w:rsid w:val="00D877C9"/>
    <w:rsid w:val="00D90204"/>
    <w:rsid w:val="00D90E7E"/>
    <w:rsid w:val="00D93068"/>
    <w:rsid w:val="00DA1453"/>
    <w:rsid w:val="00DA2F9F"/>
    <w:rsid w:val="00DA3713"/>
    <w:rsid w:val="00DA3C36"/>
    <w:rsid w:val="00DA3F77"/>
    <w:rsid w:val="00DA5148"/>
    <w:rsid w:val="00DB302D"/>
    <w:rsid w:val="00DC103A"/>
    <w:rsid w:val="00DC39FE"/>
    <w:rsid w:val="00DC6DB5"/>
    <w:rsid w:val="00DD13F6"/>
    <w:rsid w:val="00DD4ABD"/>
    <w:rsid w:val="00DD5D85"/>
    <w:rsid w:val="00DD7EBB"/>
    <w:rsid w:val="00DE0975"/>
    <w:rsid w:val="00DE1E95"/>
    <w:rsid w:val="00DE37E3"/>
    <w:rsid w:val="00DE463A"/>
    <w:rsid w:val="00DE5DFE"/>
    <w:rsid w:val="00DF0C29"/>
    <w:rsid w:val="00DF2834"/>
    <w:rsid w:val="00DF68A0"/>
    <w:rsid w:val="00DF7099"/>
    <w:rsid w:val="00E015B2"/>
    <w:rsid w:val="00E02E0E"/>
    <w:rsid w:val="00E050D6"/>
    <w:rsid w:val="00E05AD1"/>
    <w:rsid w:val="00E071B6"/>
    <w:rsid w:val="00E079A4"/>
    <w:rsid w:val="00E11C31"/>
    <w:rsid w:val="00E15619"/>
    <w:rsid w:val="00E157CA"/>
    <w:rsid w:val="00E15D8B"/>
    <w:rsid w:val="00E174FC"/>
    <w:rsid w:val="00E22B06"/>
    <w:rsid w:val="00E26F5C"/>
    <w:rsid w:val="00E30023"/>
    <w:rsid w:val="00E31BA3"/>
    <w:rsid w:val="00E32FB6"/>
    <w:rsid w:val="00E37335"/>
    <w:rsid w:val="00E37B73"/>
    <w:rsid w:val="00E41961"/>
    <w:rsid w:val="00E50479"/>
    <w:rsid w:val="00E504C2"/>
    <w:rsid w:val="00E51EAB"/>
    <w:rsid w:val="00E530ED"/>
    <w:rsid w:val="00E551BB"/>
    <w:rsid w:val="00E553D3"/>
    <w:rsid w:val="00E55621"/>
    <w:rsid w:val="00E601E1"/>
    <w:rsid w:val="00E605E7"/>
    <w:rsid w:val="00E62C17"/>
    <w:rsid w:val="00E635F0"/>
    <w:rsid w:val="00E70409"/>
    <w:rsid w:val="00E73399"/>
    <w:rsid w:val="00E775F0"/>
    <w:rsid w:val="00E8143C"/>
    <w:rsid w:val="00E81CE3"/>
    <w:rsid w:val="00E827FE"/>
    <w:rsid w:val="00E8452B"/>
    <w:rsid w:val="00E853CA"/>
    <w:rsid w:val="00E85867"/>
    <w:rsid w:val="00E9043C"/>
    <w:rsid w:val="00E904EE"/>
    <w:rsid w:val="00E932BE"/>
    <w:rsid w:val="00E93A69"/>
    <w:rsid w:val="00E943D1"/>
    <w:rsid w:val="00E95BF7"/>
    <w:rsid w:val="00E96332"/>
    <w:rsid w:val="00E96718"/>
    <w:rsid w:val="00EA2ED0"/>
    <w:rsid w:val="00EA5504"/>
    <w:rsid w:val="00EB59D5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C6668"/>
    <w:rsid w:val="00EC7E4D"/>
    <w:rsid w:val="00ED181E"/>
    <w:rsid w:val="00ED37DF"/>
    <w:rsid w:val="00ED386A"/>
    <w:rsid w:val="00ED50D8"/>
    <w:rsid w:val="00ED6849"/>
    <w:rsid w:val="00ED749E"/>
    <w:rsid w:val="00EE2DE8"/>
    <w:rsid w:val="00EE62A6"/>
    <w:rsid w:val="00EE63D6"/>
    <w:rsid w:val="00EE6E71"/>
    <w:rsid w:val="00EE7594"/>
    <w:rsid w:val="00EE7A51"/>
    <w:rsid w:val="00EF0DA3"/>
    <w:rsid w:val="00EF1348"/>
    <w:rsid w:val="00EF53DC"/>
    <w:rsid w:val="00EF60A2"/>
    <w:rsid w:val="00EF779A"/>
    <w:rsid w:val="00F00D12"/>
    <w:rsid w:val="00F0162A"/>
    <w:rsid w:val="00F05F85"/>
    <w:rsid w:val="00F14F6E"/>
    <w:rsid w:val="00F156D7"/>
    <w:rsid w:val="00F16951"/>
    <w:rsid w:val="00F179A4"/>
    <w:rsid w:val="00F21573"/>
    <w:rsid w:val="00F22211"/>
    <w:rsid w:val="00F22933"/>
    <w:rsid w:val="00F23632"/>
    <w:rsid w:val="00F2443E"/>
    <w:rsid w:val="00F245D2"/>
    <w:rsid w:val="00F26586"/>
    <w:rsid w:val="00F2704F"/>
    <w:rsid w:val="00F30238"/>
    <w:rsid w:val="00F31281"/>
    <w:rsid w:val="00F32ADA"/>
    <w:rsid w:val="00F32CFD"/>
    <w:rsid w:val="00F36F7B"/>
    <w:rsid w:val="00F4445B"/>
    <w:rsid w:val="00F444FA"/>
    <w:rsid w:val="00F478CD"/>
    <w:rsid w:val="00F518C6"/>
    <w:rsid w:val="00F52B10"/>
    <w:rsid w:val="00F55D1A"/>
    <w:rsid w:val="00F56D1E"/>
    <w:rsid w:val="00F60DAE"/>
    <w:rsid w:val="00F62353"/>
    <w:rsid w:val="00F62C8E"/>
    <w:rsid w:val="00F64680"/>
    <w:rsid w:val="00F653B2"/>
    <w:rsid w:val="00F66522"/>
    <w:rsid w:val="00F66A50"/>
    <w:rsid w:val="00F66DB7"/>
    <w:rsid w:val="00F70253"/>
    <w:rsid w:val="00F73643"/>
    <w:rsid w:val="00F75A21"/>
    <w:rsid w:val="00F81BF4"/>
    <w:rsid w:val="00F82009"/>
    <w:rsid w:val="00F82559"/>
    <w:rsid w:val="00F82AB2"/>
    <w:rsid w:val="00F92293"/>
    <w:rsid w:val="00F930CA"/>
    <w:rsid w:val="00F97D09"/>
    <w:rsid w:val="00FA0C19"/>
    <w:rsid w:val="00FA6598"/>
    <w:rsid w:val="00FA662D"/>
    <w:rsid w:val="00FB044A"/>
    <w:rsid w:val="00FB0BB9"/>
    <w:rsid w:val="00FB2FD4"/>
    <w:rsid w:val="00FB37F9"/>
    <w:rsid w:val="00FC0203"/>
    <w:rsid w:val="00FC02F9"/>
    <w:rsid w:val="00FC0D3E"/>
    <w:rsid w:val="00FC231C"/>
    <w:rsid w:val="00FC50B1"/>
    <w:rsid w:val="00FD27D0"/>
    <w:rsid w:val="00FD401D"/>
    <w:rsid w:val="00FD476E"/>
    <w:rsid w:val="00FD5187"/>
    <w:rsid w:val="00FD578E"/>
    <w:rsid w:val="00FD593D"/>
    <w:rsid w:val="00FD6527"/>
    <w:rsid w:val="00FD6C59"/>
    <w:rsid w:val="00FD6D04"/>
    <w:rsid w:val="00FD7539"/>
    <w:rsid w:val="00FE02B7"/>
    <w:rsid w:val="00FE139C"/>
    <w:rsid w:val="00FE16DB"/>
    <w:rsid w:val="00FE17AB"/>
    <w:rsid w:val="00FE328A"/>
    <w:rsid w:val="00FE569A"/>
    <w:rsid w:val="00FE5D2B"/>
    <w:rsid w:val="00FF43AB"/>
    <w:rsid w:val="00FF5A7A"/>
    <w:rsid w:val="00FF5D59"/>
    <w:rsid w:val="00FF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1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99158F"/>
    <w:pPr>
      <w:numPr>
        <w:numId w:val="3"/>
      </w:num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qFormat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qFormat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qFormat/>
    <w:rsid w:val="005C77FE"/>
    <w:rPr>
      <w:i/>
      <w:iCs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6">
    <w:name w:val="TOC Heading"/>
    <w:basedOn w:val="1"/>
    <w:next w:val="a"/>
    <w:uiPriority w:val="39"/>
    <w:unhideWhenUsed/>
    <w:qFormat/>
    <w:rsid w:val="00931B4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E96718"/>
    <w:rPr>
      <w:sz w:val="24"/>
      <w:szCs w:val="24"/>
    </w:rPr>
  </w:style>
  <w:style w:type="character" w:styleId="af7">
    <w:name w:val="FollowedHyperlink"/>
    <w:basedOn w:val="a0"/>
    <w:semiHidden/>
    <w:unhideWhenUsed/>
    <w:rsid w:val="00AF57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1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99158F"/>
    <w:pPr>
      <w:numPr>
        <w:numId w:val="3"/>
      </w:num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qFormat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qFormat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qFormat/>
    <w:rsid w:val="005C77FE"/>
    <w:rPr>
      <w:i/>
      <w:iCs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6">
    <w:name w:val="TOC Heading"/>
    <w:basedOn w:val="1"/>
    <w:next w:val="a"/>
    <w:uiPriority w:val="39"/>
    <w:unhideWhenUsed/>
    <w:qFormat/>
    <w:rsid w:val="00931B4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E96718"/>
    <w:rPr>
      <w:sz w:val="24"/>
      <w:szCs w:val="24"/>
    </w:rPr>
  </w:style>
  <w:style w:type="character" w:styleId="af7">
    <w:name w:val="FollowedHyperlink"/>
    <w:basedOn w:val="a0"/>
    <w:semiHidden/>
    <w:unhideWhenUsed/>
    <w:rsid w:val="00AF57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9409">
          <w:marLeft w:val="3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499"/>
    <w:rsid w:val="009E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CF03E11C7C4F7DAEC69211BA1BDC62">
    <w:name w:val="FDCF03E11C7C4F7DAEC69211BA1BDC62"/>
    <w:rsid w:val="009E1499"/>
  </w:style>
  <w:style w:type="paragraph" w:customStyle="1" w:styleId="EC6B26FD05454C79B4B6DE57F52AD684">
    <w:name w:val="EC6B26FD05454C79B4B6DE57F52AD684"/>
    <w:rsid w:val="009E1499"/>
  </w:style>
  <w:style w:type="paragraph" w:customStyle="1" w:styleId="D5E931501A524C39A998CD81F9ED86C1">
    <w:name w:val="D5E931501A524C39A998CD81F9ED86C1"/>
    <w:rsid w:val="009E1499"/>
  </w:style>
  <w:style w:type="character" w:styleId="a3">
    <w:name w:val="Placeholder Text"/>
    <w:basedOn w:val="a0"/>
    <w:uiPriority w:val="99"/>
    <w:semiHidden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CF03E11C7C4F7DAEC69211BA1BDC62">
    <w:name w:val="FDCF03E11C7C4F7DAEC69211BA1BDC62"/>
    <w:rsid w:val="009E1499"/>
  </w:style>
  <w:style w:type="paragraph" w:customStyle="1" w:styleId="EC6B26FD05454C79B4B6DE57F52AD684">
    <w:name w:val="EC6B26FD05454C79B4B6DE57F52AD684"/>
    <w:rsid w:val="009E1499"/>
  </w:style>
  <w:style w:type="paragraph" w:customStyle="1" w:styleId="D5E931501A524C39A998CD81F9ED86C1">
    <w:name w:val="D5E931501A524C39A998CD81F9ED86C1"/>
    <w:rsid w:val="009E1499"/>
  </w:style>
  <w:style w:type="character" w:styleId="a3">
    <w:name w:val="Placeholder Text"/>
    <w:basedOn w:val="a0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C1E94-6BC9-4CB8-BB21-D8D8F4BD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1520</TotalTime>
  <Pages>31</Pages>
  <Words>6194</Words>
  <Characters>35306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w3x7311</cp:lastModifiedBy>
  <cp:revision>7</cp:revision>
  <cp:lastPrinted>2019-01-14T05:25:00Z</cp:lastPrinted>
  <dcterms:created xsi:type="dcterms:W3CDTF">2019-01-12T15:19:00Z</dcterms:created>
  <dcterms:modified xsi:type="dcterms:W3CDTF">2019-01-14T05:29:00Z</dcterms:modified>
</cp:coreProperties>
</file>