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7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2"/>
        <w:gridCol w:w="8083"/>
      </w:tblGrid>
      <w:tr w:rsidR="00C80FBA" w:rsidRPr="000939B9" w:rsidTr="004818B1">
        <w:trPr>
          <w:cantSplit/>
          <w:trHeight w:val="264"/>
        </w:trPr>
        <w:tc>
          <w:tcPr>
            <w:tcW w:w="11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0FBA" w:rsidRPr="000939B9" w:rsidRDefault="00C80FBA" w:rsidP="00DF6878">
            <w:pPr>
              <w:rPr>
                <w:i/>
              </w:rPr>
            </w:pPr>
            <w:bookmarkStart w:id="0" w:name="_Toc119910692"/>
            <w:r w:rsidRPr="000939B9">
              <w:rPr>
                <w:i/>
                <w:noProof/>
              </w:rPr>
              <w:drawing>
                <wp:inline distT="0" distB="0" distL="0" distR="0" wp14:anchorId="0FE47888" wp14:editId="4AF0B8A5">
                  <wp:extent cx="579120" cy="822960"/>
                  <wp:effectExtent l="0" t="0" r="0" b="0"/>
                  <wp:docPr id="22" name="Рисунок 22" descr="Описание: 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Описание: 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80FBA" w:rsidRPr="000939B9" w:rsidRDefault="00C80FBA" w:rsidP="004818B1">
            <w:pPr>
              <w:jc w:val="center"/>
              <w:rPr>
                <w:sz w:val="18"/>
              </w:rPr>
            </w:pPr>
            <w:r w:rsidRPr="000939B9">
              <w:rPr>
                <w:sz w:val="18"/>
              </w:rPr>
              <w:t>МИНОБРНАУКИ РОССИИ</w:t>
            </w:r>
          </w:p>
          <w:p w:rsidR="00C80FBA" w:rsidRPr="000939B9" w:rsidRDefault="00C80FBA" w:rsidP="004818B1">
            <w:pPr>
              <w:jc w:val="center"/>
              <w:rPr>
                <w:sz w:val="18"/>
                <w:szCs w:val="20"/>
              </w:rPr>
            </w:pPr>
            <w:r w:rsidRPr="000939B9">
              <w:rPr>
                <w:sz w:val="18"/>
                <w:szCs w:val="20"/>
              </w:rPr>
              <w:t xml:space="preserve">федеральное государственное бюджетное образовательное учреждение </w:t>
            </w:r>
          </w:p>
          <w:p w:rsidR="00C80FBA" w:rsidRPr="000939B9" w:rsidRDefault="00C80FBA" w:rsidP="004818B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высшего</w:t>
            </w:r>
            <w:r w:rsidRPr="000939B9">
              <w:rPr>
                <w:sz w:val="18"/>
                <w:szCs w:val="20"/>
              </w:rPr>
              <w:t xml:space="preserve"> образования</w:t>
            </w:r>
          </w:p>
          <w:p w:rsidR="00C80FBA" w:rsidRPr="000939B9" w:rsidRDefault="00C80FBA" w:rsidP="004818B1">
            <w:pPr>
              <w:jc w:val="center"/>
              <w:rPr>
                <w:b/>
                <w:sz w:val="18"/>
                <w:szCs w:val="20"/>
              </w:rPr>
            </w:pPr>
            <w:r w:rsidRPr="000939B9">
              <w:rPr>
                <w:b/>
                <w:sz w:val="18"/>
                <w:szCs w:val="20"/>
              </w:rPr>
              <w:t xml:space="preserve">«Балтийский государственный технический университет «ВОЕНМЕХ» им. Д.Ф. Устинова» </w:t>
            </w:r>
          </w:p>
          <w:p w:rsidR="00C80FBA" w:rsidRPr="000939B9" w:rsidRDefault="00C80FBA" w:rsidP="004818B1">
            <w:pPr>
              <w:jc w:val="center"/>
              <w:rPr>
                <w:b/>
              </w:rPr>
            </w:pPr>
            <w:r w:rsidRPr="000939B9">
              <w:rPr>
                <w:b/>
                <w:sz w:val="18"/>
                <w:szCs w:val="20"/>
              </w:rPr>
              <w:t>(БГТУ «ВОЕНМЕХ» им. Д.Ф. Устинова»)</w:t>
            </w:r>
          </w:p>
        </w:tc>
      </w:tr>
      <w:tr w:rsidR="00C80FBA" w:rsidRPr="000939B9" w:rsidTr="004818B1">
        <w:trPr>
          <w:cantSplit/>
          <w:trHeight w:val="264"/>
        </w:trPr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80FBA" w:rsidRPr="000939B9" w:rsidRDefault="00C80FBA" w:rsidP="004818B1">
            <w:pPr>
              <w:rPr>
                <w:i/>
              </w:rPr>
            </w:pPr>
          </w:p>
        </w:tc>
        <w:tc>
          <w:tcPr>
            <w:tcW w:w="8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80FBA" w:rsidRPr="000939B9" w:rsidRDefault="00C80FBA" w:rsidP="004818B1">
            <w:pPr>
              <w:jc w:val="center"/>
              <w:rPr>
                <w:szCs w:val="21"/>
              </w:rPr>
            </w:pPr>
            <w:r w:rsidRPr="000939B9">
              <w:rPr>
                <w:szCs w:val="21"/>
              </w:rPr>
              <w:t>БГТУ</w:t>
            </w:r>
            <w:proofErr w:type="gramStart"/>
            <w:r w:rsidRPr="000939B9">
              <w:rPr>
                <w:szCs w:val="21"/>
              </w:rPr>
              <w:t>.С</w:t>
            </w:r>
            <w:proofErr w:type="gramEnd"/>
            <w:r w:rsidRPr="000939B9">
              <w:rPr>
                <w:szCs w:val="21"/>
              </w:rPr>
              <w:t>МК-Ф-4.2-К5-01</w:t>
            </w: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78"/>
        <w:gridCol w:w="264"/>
        <w:gridCol w:w="843"/>
        <w:gridCol w:w="281"/>
        <w:gridCol w:w="6788"/>
      </w:tblGrid>
      <w:tr w:rsidR="00C80FBA" w:rsidRPr="000939B9" w:rsidTr="004818B1">
        <w:trPr>
          <w:trHeight w:val="371"/>
        </w:trPr>
        <w:tc>
          <w:tcPr>
            <w:tcW w:w="1685" w:type="dxa"/>
            <w:vAlign w:val="bottom"/>
          </w:tcPr>
          <w:p w:rsidR="00C80FBA" w:rsidRPr="000939B9" w:rsidRDefault="00C80FBA" w:rsidP="004818B1"/>
          <w:p w:rsidR="00C80FBA" w:rsidRPr="000939B9" w:rsidRDefault="00C80FBA" w:rsidP="004818B1">
            <w:r w:rsidRPr="000939B9">
              <w:t>Факультет</w:t>
            </w:r>
          </w:p>
        </w:tc>
        <w:tc>
          <w:tcPr>
            <w:tcW w:w="266" w:type="dxa"/>
            <w:vAlign w:val="bottom"/>
          </w:tcPr>
          <w:p w:rsidR="00C80FBA" w:rsidRPr="000939B9" w:rsidRDefault="00C80FBA" w:rsidP="004818B1">
            <w:pPr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0FBA" w:rsidRPr="000939B9" w:rsidRDefault="00C80FBA" w:rsidP="004818B1">
            <w:pPr>
              <w:rPr>
                <w:sz w:val="28"/>
              </w:rPr>
            </w:pPr>
            <w:r w:rsidRPr="000939B9">
              <w:rPr>
                <w:sz w:val="28"/>
              </w:rPr>
              <w:t>И</w:t>
            </w:r>
          </w:p>
        </w:tc>
        <w:tc>
          <w:tcPr>
            <w:tcW w:w="283" w:type="dxa"/>
            <w:vAlign w:val="bottom"/>
          </w:tcPr>
          <w:p w:rsidR="00C80FBA" w:rsidRPr="000939B9" w:rsidRDefault="00C80FBA" w:rsidP="004818B1">
            <w:pPr>
              <w:rPr>
                <w:sz w:val="14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0FBA" w:rsidRPr="000939B9" w:rsidRDefault="00C80FBA" w:rsidP="004818B1">
            <w:pPr>
              <w:rPr>
                <w:sz w:val="28"/>
              </w:rPr>
            </w:pPr>
            <w:r w:rsidRPr="000939B9">
              <w:rPr>
                <w:sz w:val="28"/>
              </w:rPr>
              <w:t>Информационные и управляющие системы</w:t>
            </w:r>
          </w:p>
        </w:tc>
      </w:tr>
      <w:tr w:rsidR="00C80FBA" w:rsidRPr="000939B9" w:rsidTr="004818B1">
        <w:trPr>
          <w:trHeight w:val="130"/>
        </w:trPr>
        <w:tc>
          <w:tcPr>
            <w:tcW w:w="1685" w:type="dxa"/>
            <w:vAlign w:val="bottom"/>
          </w:tcPr>
          <w:p w:rsidR="00C80FBA" w:rsidRPr="000939B9" w:rsidRDefault="00C80FBA" w:rsidP="004818B1">
            <w:pPr>
              <w:rPr>
                <w:sz w:val="16"/>
              </w:rPr>
            </w:pPr>
          </w:p>
        </w:tc>
        <w:tc>
          <w:tcPr>
            <w:tcW w:w="266" w:type="dxa"/>
            <w:vAlign w:val="bottom"/>
          </w:tcPr>
          <w:p w:rsidR="00C80FBA" w:rsidRPr="000939B9" w:rsidRDefault="00C80FBA" w:rsidP="004818B1">
            <w:pPr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80FBA" w:rsidRPr="000939B9" w:rsidRDefault="00C80FBA" w:rsidP="004818B1">
            <w:pPr>
              <w:rPr>
                <w:sz w:val="16"/>
              </w:rPr>
            </w:pPr>
            <w:r w:rsidRPr="000939B9">
              <w:rPr>
                <w:sz w:val="16"/>
              </w:rPr>
              <w:t>шифр</w:t>
            </w:r>
          </w:p>
        </w:tc>
        <w:tc>
          <w:tcPr>
            <w:tcW w:w="283" w:type="dxa"/>
            <w:vAlign w:val="bottom"/>
          </w:tcPr>
          <w:p w:rsidR="00C80FBA" w:rsidRPr="000939B9" w:rsidRDefault="00C80FBA" w:rsidP="004818B1">
            <w:pPr>
              <w:rPr>
                <w:sz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80FBA" w:rsidRPr="000939B9" w:rsidRDefault="004560E8" w:rsidP="004818B1">
            <w:pPr>
              <w:rPr>
                <w:sz w:val="16"/>
              </w:rPr>
            </w:pPr>
            <w:r w:rsidRPr="000939B9">
              <w:rPr>
                <w:sz w:val="16"/>
              </w:rPr>
              <w:t>Н</w:t>
            </w:r>
            <w:r w:rsidR="00C80FBA" w:rsidRPr="000939B9">
              <w:rPr>
                <w:sz w:val="16"/>
              </w:rPr>
              <w:t>аименование</w:t>
            </w:r>
          </w:p>
        </w:tc>
      </w:tr>
      <w:tr w:rsidR="00C80FBA" w:rsidRPr="000939B9" w:rsidTr="004818B1">
        <w:trPr>
          <w:trHeight w:val="143"/>
        </w:trPr>
        <w:tc>
          <w:tcPr>
            <w:tcW w:w="1685" w:type="dxa"/>
            <w:vAlign w:val="bottom"/>
            <w:hideMark/>
          </w:tcPr>
          <w:p w:rsidR="00C80FBA" w:rsidRPr="000939B9" w:rsidRDefault="00C80FBA" w:rsidP="004818B1">
            <w:r w:rsidRPr="000939B9">
              <w:t>Кафедра</w:t>
            </w:r>
          </w:p>
        </w:tc>
        <w:tc>
          <w:tcPr>
            <w:tcW w:w="266" w:type="dxa"/>
            <w:vAlign w:val="bottom"/>
          </w:tcPr>
          <w:p w:rsidR="00C80FBA" w:rsidRPr="000939B9" w:rsidRDefault="00C80FBA" w:rsidP="004818B1">
            <w:pPr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0FBA" w:rsidRPr="000939B9" w:rsidRDefault="00C80FBA" w:rsidP="004818B1">
            <w:pPr>
              <w:rPr>
                <w:sz w:val="28"/>
              </w:rPr>
            </w:pPr>
            <w:r w:rsidRPr="000939B9">
              <w:rPr>
                <w:sz w:val="28"/>
              </w:rPr>
              <w:t>И</w:t>
            </w:r>
            <w:proofErr w:type="gramStart"/>
            <w:r w:rsidRPr="000939B9">
              <w:rPr>
                <w:sz w:val="28"/>
              </w:rPr>
              <w:t>9</w:t>
            </w:r>
            <w:proofErr w:type="gramEnd"/>
          </w:p>
        </w:tc>
        <w:tc>
          <w:tcPr>
            <w:tcW w:w="283" w:type="dxa"/>
            <w:vAlign w:val="bottom"/>
          </w:tcPr>
          <w:p w:rsidR="00C80FBA" w:rsidRPr="000939B9" w:rsidRDefault="00C80FBA" w:rsidP="004818B1">
            <w:pPr>
              <w:rPr>
                <w:sz w:val="14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0FBA" w:rsidRPr="000939B9" w:rsidRDefault="00C80FBA" w:rsidP="004818B1">
            <w:pPr>
              <w:rPr>
                <w:sz w:val="28"/>
              </w:rPr>
            </w:pPr>
            <w:r w:rsidRPr="000939B9">
              <w:rPr>
                <w:sz w:val="28"/>
              </w:rPr>
              <w:t>Систем управления и компьютерных технологий</w:t>
            </w:r>
          </w:p>
        </w:tc>
      </w:tr>
      <w:tr w:rsidR="00C80FBA" w:rsidRPr="000939B9" w:rsidTr="004818B1">
        <w:trPr>
          <w:trHeight w:val="146"/>
        </w:trPr>
        <w:tc>
          <w:tcPr>
            <w:tcW w:w="1685" w:type="dxa"/>
            <w:vAlign w:val="bottom"/>
          </w:tcPr>
          <w:p w:rsidR="00C80FBA" w:rsidRPr="000939B9" w:rsidRDefault="00C80FBA" w:rsidP="004818B1">
            <w:pPr>
              <w:rPr>
                <w:sz w:val="16"/>
              </w:rPr>
            </w:pPr>
          </w:p>
        </w:tc>
        <w:tc>
          <w:tcPr>
            <w:tcW w:w="266" w:type="dxa"/>
            <w:vAlign w:val="bottom"/>
          </w:tcPr>
          <w:p w:rsidR="00C80FBA" w:rsidRPr="000939B9" w:rsidRDefault="00C80FBA" w:rsidP="004818B1">
            <w:pPr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80FBA" w:rsidRPr="000939B9" w:rsidRDefault="00C80FBA" w:rsidP="004818B1">
            <w:pPr>
              <w:rPr>
                <w:sz w:val="16"/>
              </w:rPr>
            </w:pPr>
            <w:r w:rsidRPr="000939B9">
              <w:rPr>
                <w:sz w:val="16"/>
              </w:rPr>
              <w:t>шифр</w:t>
            </w:r>
          </w:p>
        </w:tc>
        <w:tc>
          <w:tcPr>
            <w:tcW w:w="283" w:type="dxa"/>
            <w:vAlign w:val="bottom"/>
          </w:tcPr>
          <w:p w:rsidR="00C80FBA" w:rsidRPr="000939B9" w:rsidRDefault="00C80FBA" w:rsidP="004818B1">
            <w:pPr>
              <w:rPr>
                <w:sz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80FBA" w:rsidRPr="000939B9" w:rsidRDefault="004560E8" w:rsidP="004818B1">
            <w:pPr>
              <w:rPr>
                <w:sz w:val="16"/>
              </w:rPr>
            </w:pPr>
            <w:r w:rsidRPr="000939B9">
              <w:rPr>
                <w:sz w:val="16"/>
              </w:rPr>
              <w:t>Н</w:t>
            </w:r>
            <w:r w:rsidR="00C80FBA" w:rsidRPr="000939B9">
              <w:rPr>
                <w:sz w:val="16"/>
              </w:rPr>
              <w:t>аименование</w:t>
            </w:r>
          </w:p>
        </w:tc>
      </w:tr>
      <w:tr w:rsidR="00C80FBA" w:rsidRPr="000939B9" w:rsidTr="004818B1">
        <w:trPr>
          <w:trHeight w:val="149"/>
        </w:trPr>
        <w:tc>
          <w:tcPr>
            <w:tcW w:w="1685" w:type="dxa"/>
            <w:vAlign w:val="bottom"/>
            <w:hideMark/>
          </w:tcPr>
          <w:p w:rsidR="00C80FBA" w:rsidRPr="000939B9" w:rsidRDefault="00C80FBA" w:rsidP="004818B1">
            <w:r w:rsidRPr="000939B9">
              <w:t>Дисциплина</w:t>
            </w:r>
          </w:p>
        </w:tc>
        <w:tc>
          <w:tcPr>
            <w:tcW w:w="266" w:type="dxa"/>
            <w:vAlign w:val="bottom"/>
          </w:tcPr>
          <w:p w:rsidR="00C80FBA" w:rsidRPr="000939B9" w:rsidRDefault="00C80FBA" w:rsidP="004818B1">
            <w:pPr>
              <w:ind w:left="-125" w:right="-250"/>
              <w:rPr>
                <w:sz w:val="16"/>
              </w:rPr>
            </w:pPr>
          </w:p>
        </w:tc>
        <w:tc>
          <w:tcPr>
            <w:tcW w:w="8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0FBA" w:rsidRPr="000939B9" w:rsidRDefault="000A41A5" w:rsidP="004818B1">
            <w:pPr>
              <w:rPr>
                <w:sz w:val="28"/>
              </w:rPr>
            </w:pPr>
            <w:r>
              <w:t>Технологии программирования</w:t>
            </w:r>
          </w:p>
        </w:tc>
      </w:tr>
    </w:tbl>
    <w:p w:rsidR="00C80FBA" w:rsidRPr="000939B9" w:rsidRDefault="00C80FBA" w:rsidP="00C80FBA">
      <w:pPr>
        <w:spacing w:line="360" w:lineRule="auto"/>
      </w:pPr>
    </w:p>
    <w:p w:rsidR="00C80FBA" w:rsidRPr="000939B9" w:rsidRDefault="00C80FBA" w:rsidP="00C80FBA">
      <w:pPr>
        <w:jc w:val="center"/>
      </w:pPr>
    </w:p>
    <w:p w:rsidR="00C80FBA" w:rsidRPr="000939B9" w:rsidRDefault="00C80FBA" w:rsidP="00C80FBA">
      <w:pPr>
        <w:jc w:val="center"/>
      </w:pPr>
    </w:p>
    <w:p w:rsidR="00C80FBA" w:rsidRPr="000939B9" w:rsidRDefault="00C80FBA" w:rsidP="00C80FBA">
      <w:pPr>
        <w:jc w:val="center"/>
      </w:pPr>
    </w:p>
    <w:p w:rsidR="00C80FBA" w:rsidRPr="000939B9" w:rsidRDefault="00C80FBA" w:rsidP="00C80FBA">
      <w:pPr>
        <w:jc w:val="center"/>
      </w:pPr>
    </w:p>
    <w:p w:rsidR="00C80FBA" w:rsidRDefault="000A41A5" w:rsidP="00C80FBA">
      <w:pPr>
        <w:jc w:val="center"/>
        <w:rPr>
          <w:sz w:val="40"/>
        </w:rPr>
      </w:pPr>
      <w:r>
        <w:rPr>
          <w:sz w:val="40"/>
        </w:rPr>
        <w:t>КУРСОВАЯ РАБОТА</w:t>
      </w:r>
    </w:p>
    <w:p w:rsidR="00C80FBA" w:rsidRPr="000939B9" w:rsidRDefault="00C80FBA" w:rsidP="00C80FBA">
      <w:pPr>
        <w:jc w:val="center"/>
        <w:rPr>
          <w:sz w:val="40"/>
        </w:rPr>
      </w:pPr>
      <w:r>
        <w:rPr>
          <w:sz w:val="40"/>
        </w:rPr>
        <w:t>на тему: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80FBA" w:rsidRPr="000939B9" w:rsidTr="004818B1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0FBA" w:rsidRPr="009E4A8B" w:rsidRDefault="000A41A5" w:rsidP="000A41A5">
            <w:pPr>
              <w:jc w:val="center"/>
              <w:rPr>
                <w:sz w:val="40"/>
              </w:rPr>
            </w:pPr>
            <w:r>
              <w:rPr>
                <w:sz w:val="40"/>
              </w:rPr>
              <w:t xml:space="preserve">Разработка программного обеспечения для главного </w:t>
            </w:r>
          </w:p>
        </w:tc>
      </w:tr>
      <w:tr w:rsidR="00C80FBA" w:rsidRPr="000939B9" w:rsidTr="004818B1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41A5" w:rsidRPr="00A52563" w:rsidRDefault="000A41A5" w:rsidP="000A41A5">
            <w:pPr>
              <w:jc w:val="center"/>
              <w:rPr>
                <w:sz w:val="40"/>
              </w:rPr>
            </w:pPr>
            <w:r>
              <w:rPr>
                <w:sz w:val="40"/>
              </w:rPr>
              <w:t>модуля автоматизированной системы управления</w:t>
            </w:r>
          </w:p>
        </w:tc>
      </w:tr>
      <w:tr w:rsidR="000A41A5" w:rsidRPr="000939B9" w:rsidTr="004818B1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41A5" w:rsidRDefault="000A41A5" w:rsidP="000A41A5">
            <w:pPr>
              <w:jc w:val="center"/>
              <w:rPr>
                <w:sz w:val="40"/>
              </w:rPr>
            </w:pPr>
            <w:r>
              <w:rPr>
                <w:sz w:val="40"/>
              </w:rPr>
              <w:t>домашней фермы</w:t>
            </w:r>
          </w:p>
        </w:tc>
      </w:tr>
    </w:tbl>
    <w:p w:rsidR="00C80FBA" w:rsidRDefault="00C80FBA" w:rsidP="00C80FBA">
      <w:pPr>
        <w:rPr>
          <w:sz w:val="32"/>
          <w:szCs w:val="28"/>
        </w:rPr>
      </w:pPr>
    </w:p>
    <w:p w:rsidR="00C80FBA" w:rsidRPr="000939B9" w:rsidRDefault="00C80FBA" w:rsidP="00C80FBA">
      <w:pPr>
        <w:rPr>
          <w:sz w:val="32"/>
          <w:szCs w:val="28"/>
        </w:rPr>
      </w:pPr>
    </w:p>
    <w:tbl>
      <w:tblPr>
        <w:tblStyle w:val="a3"/>
        <w:tblW w:w="5348" w:type="dxa"/>
        <w:tblInd w:w="4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992"/>
        <w:gridCol w:w="425"/>
        <w:gridCol w:w="851"/>
        <w:gridCol w:w="141"/>
        <w:gridCol w:w="95"/>
        <w:gridCol w:w="1568"/>
      </w:tblGrid>
      <w:tr w:rsidR="00C80FBA" w:rsidTr="004818B1">
        <w:tc>
          <w:tcPr>
            <w:tcW w:w="3544" w:type="dxa"/>
            <w:gridSpan w:val="4"/>
            <w:hideMark/>
          </w:tcPr>
          <w:p w:rsidR="00C80FBA" w:rsidRDefault="00C80FBA" w:rsidP="004818B1">
            <w:pPr>
              <w:tabs>
                <w:tab w:val="left" w:pos="5670"/>
              </w:tabs>
              <w:rPr>
                <w:sz w:val="28"/>
              </w:rPr>
            </w:pPr>
            <w:r>
              <w:rPr>
                <w:sz w:val="28"/>
              </w:rPr>
              <w:t>Выполнил студент группы</w:t>
            </w:r>
          </w:p>
        </w:tc>
        <w:tc>
          <w:tcPr>
            <w:tcW w:w="236" w:type="dxa"/>
            <w:gridSpan w:val="2"/>
          </w:tcPr>
          <w:p w:rsidR="00C80FBA" w:rsidRDefault="00C80FBA" w:rsidP="004818B1">
            <w:pPr>
              <w:tabs>
                <w:tab w:val="left" w:pos="5670"/>
              </w:tabs>
              <w:rPr>
                <w:sz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80FBA" w:rsidRDefault="000A41A5" w:rsidP="004818B1">
            <w:pPr>
              <w:tabs>
                <w:tab w:val="left" w:pos="5670"/>
              </w:tabs>
              <w:rPr>
                <w:sz w:val="28"/>
              </w:rPr>
            </w:pPr>
            <w:r>
              <w:rPr>
                <w:sz w:val="28"/>
              </w:rPr>
              <w:t>И9М33</w:t>
            </w:r>
          </w:p>
        </w:tc>
      </w:tr>
      <w:tr w:rsidR="00C80FBA" w:rsidTr="004818B1">
        <w:trPr>
          <w:trHeight w:val="383"/>
        </w:trPr>
        <w:tc>
          <w:tcPr>
            <w:tcW w:w="53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80FBA" w:rsidRDefault="00C80FBA" w:rsidP="004818B1">
            <w:pPr>
              <w:tabs>
                <w:tab w:val="left" w:pos="5670"/>
              </w:tabs>
              <w:rPr>
                <w:sz w:val="28"/>
              </w:rPr>
            </w:pPr>
            <w:r>
              <w:rPr>
                <w:sz w:val="28"/>
              </w:rPr>
              <w:t>Перминова А.А.</w:t>
            </w:r>
          </w:p>
        </w:tc>
      </w:tr>
      <w:tr w:rsidR="00C80FBA" w:rsidTr="004818B1">
        <w:tc>
          <w:tcPr>
            <w:tcW w:w="534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80FBA" w:rsidRDefault="00C80FBA" w:rsidP="004818B1">
            <w:pPr>
              <w:tabs>
                <w:tab w:val="left" w:pos="5670"/>
              </w:tabs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  <w:vertAlign w:val="superscript"/>
              </w:rPr>
              <w:t>Фамилия И.О.</w:t>
            </w:r>
          </w:p>
        </w:tc>
      </w:tr>
      <w:tr w:rsidR="00C80FBA" w:rsidTr="004818B1">
        <w:tc>
          <w:tcPr>
            <w:tcW w:w="5348" w:type="dxa"/>
            <w:gridSpan w:val="7"/>
            <w:hideMark/>
          </w:tcPr>
          <w:p w:rsidR="00C80FBA" w:rsidRDefault="000A41A5" w:rsidP="004818B1">
            <w:pPr>
              <w:tabs>
                <w:tab w:val="left" w:pos="5670"/>
              </w:tabs>
              <w:jc w:val="right"/>
              <w:rPr>
                <w:sz w:val="28"/>
              </w:rPr>
            </w:pPr>
            <w:r w:rsidRPr="004E0886">
              <w:rPr>
                <w:b/>
                <w:sz w:val="28"/>
              </w:rPr>
              <w:t>РУКОВОДИТЕЛЬ</w:t>
            </w:r>
            <w:r w:rsidR="00C80FBA">
              <w:rPr>
                <w:b/>
                <w:sz w:val="28"/>
              </w:rPr>
              <w:t xml:space="preserve"> </w:t>
            </w:r>
          </w:p>
        </w:tc>
      </w:tr>
      <w:tr w:rsidR="00C80FBA" w:rsidTr="004818B1"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80FBA" w:rsidRDefault="00BE6DCD" w:rsidP="004818B1">
            <w:pPr>
              <w:tabs>
                <w:tab w:val="left" w:pos="5670"/>
              </w:tabs>
              <w:rPr>
                <w:sz w:val="28"/>
              </w:rPr>
            </w:pPr>
            <w:r w:rsidRPr="00BE6DCD">
              <w:rPr>
                <w:sz w:val="28"/>
              </w:rPr>
              <w:t>Арсеньев Б.П</w:t>
            </w:r>
            <w:r w:rsidR="00E70BB6">
              <w:rPr>
                <w:sz w:val="28"/>
              </w:rPr>
              <w:t>.</w:t>
            </w:r>
            <w:bookmarkStart w:id="1" w:name="_GoBack"/>
            <w:bookmarkEnd w:id="1"/>
          </w:p>
        </w:tc>
        <w:tc>
          <w:tcPr>
            <w:tcW w:w="425" w:type="dxa"/>
          </w:tcPr>
          <w:p w:rsidR="00C80FBA" w:rsidRDefault="00C80FBA" w:rsidP="004818B1">
            <w:pPr>
              <w:tabs>
                <w:tab w:val="left" w:pos="5670"/>
              </w:tabs>
              <w:rPr>
                <w:sz w:val="28"/>
              </w:rPr>
            </w:pPr>
          </w:p>
        </w:tc>
        <w:tc>
          <w:tcPr>
            <w:tcW w:w="2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0FBA" w:rsidRDefault="00C80FBA" w:rsidP="004818B1">
            <w:pPr>
              <w:tabs>
                <w:tab w:val="left" w:pos="5670"/>
              </w:tabs>
              <w:rPr>
                <w:sz w:val="28"/>
              </w:rPr>
            </w:pPr>
          </w:p>
        </w:tc>
      </w:tr>
      <w:tr w:rsidR="00C80FBA" w:rsidTr="004818B1">
        <w:tc>
          <w:tcPr>
            <w:tcW w:w="5348" w:type="dxa"/>
            <w:gridSpan w:val="7"/>
            <w:hideMark/>
          </w:tcPr>
          <w:p w:rsidR="00C80FBA" w:rsidRDefault="00C80FBA" w:rsidP="004818B1">
            <w:pPr>
              <w:tabs>
                <w:tab w:val="left" w:pos="5670"/>
              </w:tabs>
              <w:jc w:val="both"/>
              <w:rPr>
                <w:sz w:val="28"/>
                <w:vertAlign w:val="superscript"/>
              </w:rPr>
            </w:pPr>
            <w:r>
              <w:rPr>
                <w:sz w:val="28"/>
                <w:vertAlign w:val="superscript"/>
              </w:rPr>
              <w:t xml:space="preserve">          Фамилия И.О.                                     Подпись</w:t>
            </w:r>
          </w:p>
        </w:tc>
      </w:tr>
      <w:tr w:rsidR="00C80FBA" w:rsidTr="004818B1">
        <w:tc>
          <w:tcPr>
            <w:tcW w:w="1276" w:type="dxa"/>
            <w:vAlign w:val="bottom"/>
            <w:hideMark/>
          </w:tcPr>
          <w:p w:rsidR="00C80FBA" w:rsidRDefault="00C80FBA" w:rsidP="004818B1">
            <w:pPr>
              <w:tabs>
                <w:tab w:val="left" w:pos="5670"/>
              </w:tabs>
              <w:rPr>
                <w:sz w:val="28"/>
              </w:rPr>
            </w:pPr>
            <w:r>
              <w:rPr>
                <w:sz w:val="28"/>
              </w:rPr>
              <w:t xml:space="preserve">Оценка </w:t>
            </w:r>
          </w:p>
        </w:tc>
        <w:tc>
          <w:tcPr>
            <w:tcW w:w="240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0FBA" w:rsidRDefault="00C80FBA" w:rsidP="004818B1">
            <w:pPr>
              <w:tabs>
                <w:tab w:val="left" w:pos="5670"/>
              </w:tabs>
              <w:rPr>
                <w:sz w:val="18"/>
              </w:rPr>
            </w:pPr>
          </w:p>
        </w:tc>
        <w:tc>
          <w:tcPr>
            <w:tcW w:w="1663" w:type="dxa"/>
            <w:gridSpan w:val="2"/>
          </w:tcPr>
          <w:p w:rsidR="00C80FBA" w:rsidRDefault="00C80FBA" w:rsidP="004818B1">
            <w:pPr>
              <w:tabs>
                <w:tab w:val="left" w:pos="5670"/>
              </w:tabs>
              <w:rPr>
                <w:sz w:val="28"/>
              </w:rPr>
            </w:pPr>
          </w:p>
        </w:tc>
      </w:tr>
      <w:tr w:rsidR="00C80FBA" w:rsidTr="004818B1">
        <w:trPr>
          <w:trHeight w:val="446"/>
        </w:trPr>
        <w:tc>
          <w:tcPr>
            <w:tcW w:w="1276" w:type="dxa"/>
            <w:vAlign w:val="bottom"/>
            <w:hideMark/>
          </w:tcPr>
          <w:p w:rsidR="00C80FBA" w:rsidRDefault="00C80FBA" w:rsidP="004818B1">
            <w:pPr>
              <w:tabs>
                <w:tab w:val="left" w:pos="5670"/>
              </w:tabs>
              <w:rPr>
                <w:sz w:val="28"/>
              </w:rPr>
            </w:pPr>
            <w:r>
              <w:rPr>
                <w:sz w:val="28"/>
              </w:rPr>
              <w:t>«_____»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80FBA" w:rsidRDefault="00C80FBA" w:rsidP="004818B1">
            <w:pPr>
              <w:tabs>
                <w:tab w:val="left" w:pos="5670"/>
              </w:tabs>
              <w:rPr>
                <w:sz w:val="18"/>
              </w:rPr>
            </w:pPr>
          </w:p>
        </w:tc>
        <w:tc>
          <w:tcPr>
            <w:tcW w:w="1663" w:type="dxa"/>
            <w:gridSpan w:val="2"/>
            <w:vAlign w:val="bottom"/>
            <w:hideMark/>
          </w:tcPr>
          <w:p w:rsidR="00C80FBA" w:rsidRDefault="00C80FBA" w:rsidP="004818B1">
            <w:pPr>
              <w:tabs>
                <w:tab w:val="left" w:pos="5670"/>
              </w:tabs>
              <w:rPr>
                <w:sz w:val="28"/>
              </w:rPr>
            </w:pPr>
            <w:r>
              <w:rPr>
                <w:sz w:val="28"/>
              </w:rPr>
              <w:t>20____ г.</w:t>
            </w:r>
          </w:p>
        </w:tc>
      </w:tr>
    </w:tbl>
    <w:p w:rsidR="00C80FBA" w:rsidRDefault="00C80FBA" w:rsidP="00C80FBA">
      <w:pPr>
        <w:tabs>
          <w:tab w:val="left" w:pos="5670"/>
        </w:tabs>
        <w:rPr>
          <w:sz w:val="36"/>
          <w:szCs w:val="28"/>
        </w:rPr>
      </w:pPr>
    </w:p>
    <w:p w:rsidR="000A41A5" w:rsidRDefault="000A41A5" w:rsidP="00C80FBA">
      <w:pPr>
        <w:tabs>
          <w:tab w:val="left" w:pos="5670"/>
        </w:tabs>
        <w:rPr>
          <w:sz w:val="36"/>
          <w:szCs w:val="28"/>
        </w:rPr>
      </w:pPr>
    </w:p>
    <w:p w:rsidR="000A41A5" w:rsidRPr="000939B9" w:rsidRDefault="000A41A5" w:rsidP="00C80FBA">
      <w:pPr>
        <w:tabs>
          <w:tab w:val="left" w:pos="5670"/>
        </w:tabs>
        <w:rPr>
          <w:sz w:val="36"/>
          <w:szCs w:val="28"/>
        </w:rPr>
      </w:pPr>
    </w:p>
    <w:p w:rsidR="00C80FBA" w:rsidRPr="000939B9" w:rsidRDefault="00C80FBA" w:rsidP="00C80FBA">
      <w:pPr>
        <w:jc w:val="center"/>
        <w:rPr>
          <w:sz w:val="28"/>
          <w:szCs w:val="28"/>
        </w:rPr>
      </w:pPr>
      <w:r w:rsidRPr="000939B9">
        <w:rPr>
          <w:sz w:val="28"/>
          <w:szCs w:val="28"/>
        </w:rPr>
        <w:t>САНКТ-ПЕТЕРБУРГ</w:t>
      </w:r>
    </w:p>
    <w:p w:rsidR="00C80FBA" w:rsidRDefault="00C80FBA" w:rsidP="00C80FBA">
      <w:pPr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0A41A5">
        <w:rPr>
          <w:sz w:val="28"/>
          <w:szCs w:val="28"/>
        </w:rPr>
        <w:t>7</w:t>
      </w:r>
      <w:r w:rsidRPr="000939B9">
        <w:rPr>
          <w:sz w:val="28"/>
          <w:szCs w:val="28"/>
        </w:rPr>
        <w:t xml:space="preserve"> г.</w:t>
      </w:r>
      <w:bookmarkEnd w:id="0"/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598864115"/>
        <w:docPartObj>
          <w:docPartGallery w:val="Table of Contents"/>
          <w:docPartUnique/>
        </w:docPartObj>
      </w:sdtPr>
      <w:sdtContent>
        <w:p w:rsidR="00CC4AA7" w:rsidRPr="002A6719" w:rsidRDefault="002A6719" w:rsidP="000F6AD1">
          <w:pPr>
            <w:pStyle w:val="aa"/>
            <w:numPr>
              <w:ilvl w:val="0"/>
              <w:numId w:val="0"/>
            </w:numPr>
            <w:jc w:val="center"/>
            <w:rPr>
              <w:rFonts w:ascii="Times New Roman" w:hAnsi="Times New Roman" w:cs="Times New Roman"/>
              <w:b w:val="0"/>
              <w:color w:val="000000" w:themeColor="text1"/>
              <w:sz w:val="24"/>
            </w:rPr>
          </w:pPr>
          <w:r w:rsidRPr="002A6719">
            <w:rPr>
              <w:rFonts w:ascii="Times New Roman" w:hAnsi="Times New Roman" w:cs="Times New Roman"/>
              <w:b w:val="0"/>
              <w:color w:val="000000" w:themeColor="text1"/>
              <w:sz w:val="24"/>
            </w:rPr>
            <w:t>СОДЕРЖАНИЕ</w:t>
          </w:r>
        </w:p>
        <w:p w:rsidR="004560E8" w:rsidRDefault="00CC4AA7">
          <w:pPr>
            <w:pStyle w:val="11"/>
            <w:tabs>
              <w:tab w:val="right" w:leader="dot" w:pos="9628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0240481" w:history="1">
            <w:r w:rsidR="004560E8" w:rsidRPr="006F7149">
              <w:rPr>
                <w:rStyle w:val="ab"/>
                <w:rFonts w:ascii="Times New Roman" w:hAnsi="Times New Roman" w:cs="Times New Roman"/>
                <w:noProof/>
              </w:rPr>
              <w:t>ВВЕДЕНИЕ</w:t>
            </w:r>
            <w:r w:rsidR="004560E8">
              <w:rPr>
                <w:noProof/>
                <w:webHidden/>
              </w:rPr>
              <w:tab/>
            </w:r>
            <w:r w:rsidR="004560E8">
              <w:rPr>
                <w:noProof/>
                <w:webHidden/>
              </w:rPr>
              <w:fldChar w:fldCharType="begin"/>
            </w:r>
            <w:r w:rsidR="004560E8">
              <w:rPr>
                <w:noProof/>
                <w:webHidden/>
              </w:rPr>
              <w:instrText xml:space="preserve"> PAGEREF _Toc500240481 \h </w:instrText>
            </w:r>
            <w:r w:rsidR="004560E8">
              <w:rPr>
                <w:noProof/>
                <w:webHidden/>
              </w:rPr>
            </w:r>
            <w:r w:rsidR="004560E8">
              <w:rPr>
                <w:noProof/>
                <w:webHidden/>
              </w:rPr>
              <w:fldChar w:fldCharType="separate"/>
            </w:r>
            <w:r w:rsidR="004560E8">
              <w:rPr>
                <w:noProof/>
                <w:webHidden/>
              </w:rPr>
              <w:t>3</w:t>
            </w:r>
            <w:r w:rsidR="004560E8">
              <w:rPr>
                <w:noProof/>
                <w:webHidden/>
              </w:rPr>
              <w:fldChar w:fldCharType="end"/>
            </w:r>
          </w:hyperlink>
        </w:p>
        <w:p w:rsidR="004560E8" w:rsidRDefault="001D345B">
          <w:pPr>
            <w:pStyle w:val="11"/>
            <w:tabs>
              <w:tab w:val="left" w:pos="440"/>
              <w:tab w:val="right" w:leader="dot" w:pos="9628"/>
            </w:tabs>
            <w:rPr>
              <w:noProof/>
            </w:rPr>
          </w:pPr>
          <w:hyperlink w:anchor="_Toc500240482" w:history="1">
            <w:r w:rsidR="004560E8" w:rsidRPr="006F7149">
              <w:rPr>
                <w:rStyle w:val="ab"/>
                <w:rFonts w:ascii="Times New Roman" w:hAnsi="Times New Roman" w:cs="Times New Roman"/>
                <w:noProof/>
              </w:rPr>
              <w:t>1.</w:t>
            </w:r>
            <w:r w:rsidR="004560E8">
              <w:rPr>
                <w:noProof/>
              </w:rPr>
              <w:tab/>
            </w:r>
            <w:r w:rsidR="004560E8" w:rsidRPr="006F7149">
              <w:rPr>
                <w:rStyle w:val="ab"/>
                <w:rFonts w:ascii="Times New Roman" w:hAnsi="Times New Roman" w:cs="Times New Roman"/>
                <w:noProof/>
              </w:rPr>
              <w:t>АНАЛИЗ ПРЕДМЕТНОЙ ОБЛАСТИ</w:t>
            </w:r>
            <w:r w:rsidR="004560E8">
              <w:rPr>
                <w:noProof/>
                <w:webHidden/>
              </w:rPr>
              <w:tab/>
            </w:r>
            <w:r w:rsidR="004560E8">
              <w:rPr>
                <w:noProof/>
                <w:webHidden/>
              </w:rPr>
              <w:fldChar w:fldCharType="begin"/>
            </w:r>
            <w:r w:rsidR="004560E8">
              <w:rPr>
                <w:noProof/>
                <w:webHidden/>
              </w:rPr>
              <w:instrText xml:space="preserve"> PAGEREF _Toc500240482 \h </w:instrText>
            </w:r>
            <w:r w:rsidR="004560E8">
              <w:rPr>
                <w:noProof/>
                <w:webHidden/>
              </w:rPr>
            </w:r>
            <w:r w:rsidR="004560E8">
              <w:rPr>
                <w:noProof/>
                <w:webHidden/>
              </w:rPr>
              <w:fldChar w:fldCharType="separate"/>
            </w:r>
            <w:r w:rsidR="004560E8">
              <w:rPr>
                <w:noProof/>
                <w:webHidden/>
              </w:rPr>
              <w:t>5</w:t>
            </w:r>
            <w:r w:rsidR="004560E8">
              <w:rPr>
                <w:noProof/>
                <w:webHidden/>
              </w:rPr>
              <w:fldChar w:fldCharType="end"/>
            </w:r>
          </w:hyperlink>
        </w:p>
        <w:p w:rsidR="004560E8" w:rsidRDefault="001D345B">
          <w:pPr>
            <w:pStyle w:val="11"/>
            <w:tabs>
              <w:tab w:val="left" w:pos="440"/>
              <w:tab w:val="right" w:leader="dot" w:pos="9628"/>
            </w:tabs>
            <w:rPr>
              <w:noProof/>
            </w:rPr>
          </w:pPr>
          <w:hyperlink w:anchor="_Toc500240483" w:history="1">
            <w:r w:rsidR="004560E8" w:rsidRPr="006F7149">
              <w:rPr>
                <w:rStyle w:val="ab"/>
                <w:rFonts w:ascii="Times New Roman" w:hAnsi="Times New Roman" w:cs="Times New Roman"/>
                <w:noProof/>
              </w:rPr>
              <w:t>2.</w:t>
            </w:r>
            <w:r w:rsidR="004560E8">
              <w:rPr>
                <w:noProof/>
              </w:rPr>
              <w:tab/>
            </w:r>
            <w:r w:rsidR="004560E8" w:rsidRPr="006F7149">
              <w:rPr>
                <w:rStyle w:val="ab"/>
                <w:rFonts w:ascii="Times New Roman" w:hAnsi="Times New Roman" w:cs="Times New Roman"/>
                <w:noProof/>
              </w:rPr>
              <w:t>ПРЕКТОРОВАНИЕ ПРОГРАММНОГО ОБЕСПЕЧЕНИЯ</w:t>
            </w:r>
            <w:r w:rsidR="004560E8">
              <w:rPr>
                <w:noProof/>
                <w:webHidden/>
              </w:rPr>
              <w:tab/>
            </w:r>
            <w:r w:rsidR="004560E8">
              <w:rPr>
                <w:noProof/>
                <w:webHidden/>
              </w:rPr>
              <w:fldChar w:fldCharType="begin"/>
            </w:r>
            <w:r w:rsidR="004560E8">
              <w:rPr>
                <w:noProof/>
                <w:webHidden/>
              </w:rPr>
              <w:instrText xml:space="preserve"> PAGEREF _Toc500240483 \h </w:instrText>
            </w:r>
            <w:r w:rsidR="004560E8">
              <w:rPr>
                <w:noProof/>
                <w:webHidden/>
              </w:rPr>
            </w:r>
            <w:r w:rsidR="004560E8">
              <w:rPr>
                <w:noProof/>
                <w:webHidden/>
              </w:rPr>
              <w:fldChar w:fldCharType="separate"/>
            </w:r>
            <w:r w:rsidR="004560E8">
              <w:rPr>
                <w:noProof/>
                <w:webHidden/>
              </w:rPr>
              <w:t>7</w:t>
            </w:r>
            <w:r w:rsidR="004560E8">
              <w:rPr>
                <w:noProof/>
                <w:webHidden/>
              </w:rPr>
              <w:fldChar w:fldCharType="end"/>
            </w:r>
          </w:hyperlink>
        </w:p>
        <w:p w:rsidR="004560E8" w:rsidRDefault="001D345B">
          <w:pPr>
            <w:pStyle w:val="11"/>
            <w:tabs>
              <w:tab w:val="left" w:pos="440"/>
              <w:tab w:val="right" w:leader="dot" w:pos="9628"/>
            </w:tabs>
            <w:rPr>
              <w:noProof/>
            </w:rPr>
          </w:pPr>
          <w:hyperlink w:anchor="_Toc500240484" w:history="1">
            <w:r w:rsidR="004560E8" w:rsidRPr="006F7149">
              <w:rPr>
                <w:rStyle w:val="ab"/>
                <w:rFonts w:ascii="Times New Roman" w:hAnsi="Times New Roman" w:cs="Times New Roman"/>
                <w:noProof/>
              </w:rPr>
              <w:t>3.</w:t>
            </w:r>
            <w:r w:rsidR="004560E8">
              <w:rPr>
                <w:noProof/>
              </w:rPr>
              <w:tab/>
            </w:r>
            <w:r w:rsidR="004560E8" w:rsidRPr="006F7149">
              <w:rPr>
                <w:rStyle w:val="ab"/>
                <w:rFonts w:ascii="Times New Roman" w:hAnsi="Times New Roman" w:cs="Times New Roman"/>
                <w:noProof/>
              </w:rPr>
              <w:t>РЕАЛИЗАЦИЯ ПРОГРАММНОГО ОБЕСПЕЧЕНИЯ</w:t>
            </w:r>
            <w:r w:rsidR="004560E8">
              <w:rPr>
                <w:noProof/>
                <w:webHidden/>
              </w:rPr>
              <w:tab/>
            </w:r>
            <w:r w:rsidR="004560E8">
              <w:rPr>
                <w:noProof/>
                <w:webHidden/>
              </w:rPr>
              <w:fldChar w:fldCharType="begin"/>
            </w:r>
            <w:r w:rsidR="004560E8">
              <w:rPr>
                <w:noProof/>
                <w:webHidden/>
              </w:rPr>
              <w:instrText xml:space="preserve"> PAGEREF _Toc500240484 \h </w:instrText>
            </w:r>
            <w:r w:rsidR="004560E8">
              <w:rPr>
                <w:noProof/>
                <w:webHidden/>
              </w:rPr>
            </w:r>
            <w:r w:rsidR="004560E8">
              <w:rPr>
                <w:noProof/>
                <w:webHidden/>
              </w:rPr>
              <w:fldChar w:fldCharType="separate"/>
            </w:r>
            <w:r w:rsidR="004560E8">
              <w:rPr>
                <w:noProof/>
                <w:webHidden/>
              </w:rPr>
              <w:t>10</w:t>
            </w:r>
            <w:r w:rsidR="004560E8">
              <w:rPr>
                <w:noProof/>
                <w:webHidden/>
              </w:rPr>
              <w:fldChar w:fldCharType="end"/>
            </w:r>
          </w:hyperlink>
        </w:p>
        <w:p w:rsidR="004560E8" w:rsidRDefault="001D345B">
          <w:pPr>
            <w:pStyle w:val="11"/>
            <w:tabs>
              <w:tab w:val="left" w:pos="440"/>
              <w:tab w:val="right" w:leader="dot" w:pos="9628"/>
            </w:tabs>
            <w:rPr>
              <w:noProof/>
            </w:rPr>
          </w:pPr>
          <w:hyperlink w:anchor="_Toc500240485" w:history="1">
            <w:r w:rsidR="004560E8" w:rsidRPr="006F7149">
              <w:rPr>
                <w:rStyle w:val="ab"/>
                <w:rFonts w:ascii="Times New Roman" w:hAnsi="Times New Roman" w:cs="Times New Roman"/>
                <w:noProof/>
              </w:rPr>
              <w:t>4.</w:t>
            </w:r>
            <w:r w:rsidR="004560E8">
              <w:rPr>
                <w:noProof/>
              </w:rPr>
              <w:tab/>
            </w:r>
            <w:r w:rsidR="004560E8" w:rsidRPr="006F7149">
              <w:rPr>
                <w:rStyle w:val="ab"/>
                <w:rFonts w:ascii="Times New Roman" w:hAnsi="Times New Roman" w:cs="Times New Roman"/>
                <w:noProof/>
              </w:rPr>
              <w:t>ТЕСТИРОВАНИЕ ПРОГРАММНОГО ОБЕСПЕЧЕНИЯ</w:t>
            </w:r>
            <w:r w:rsidR="004560E8">
              <w:rPr>
                <w:noProof/>
                <w:webHidden/>
              </w:rPr>
              <w:tab/>
            </w:r>
            <w:r w:rsidR="004560E8">
              <w:rPr>
                <w:noProof/>
                <w:webHidden/>
              </w:rPr>
              <w:fldChar w:fldCharType="begin"/>
            </w:r>
            <w:r w:rsidR="004560E8">
              <w:rPr>
                <w:noProof/>
                <w:webHidden/>
              </w:rPr>
              <w:instrText xml:space="preserve"> PAGEREF _Toc500240485 \h </w:instrText>
            </w:r>
            <w:r w:rsidR="004560E8">
              <w:rPr>
                <w:noProof/>
                <w:webHidden/>
              </w:rPr>
            </w:r>
            <w:r w:rsidR="004560E8">
              <w:rPr>
                <w:noProof/>
                <w:webHidden/>
              </w:rPr>
              <w:fldChar w:fldCharType="separate"/>
            </w:r>
            <w:r w:rsidR="004560E8">
              <w:rPr>
                <w:noProof/>
                <w:webHidden/>
              </w:rPr>
              <w:t>13</w:t>
            </w:r>
            <w:r w:rsidR="004560E8">
              <w:rPr>
                <w:noProof/>
                <w:webHidden/>
              </w:rPr>
              <w:fldChar w:fldCharType="end"/>
            </w:r>
          </w:hyperlink>
        </w:p>
        <w:p w:rsidR="004560E8" w:rsidRDefault="001D345B">
          <w:pPr>
            <w:pStyle w:val="11"/>
            <w:tabs>
              <w:tab w:val="left" w:pos="440"/>
              <w:tab w:val="right" w:leader="dot" w:pos="9628"/>
            </w:tabs>
            <w:rPr>
              <w:noProof/>
            </w:rPr>
          </w:pPr>
          <w:hyperlink w:anchor="_Toc500240486" w:history="1">
            <w:r w:rsidR="004560E8" w:rsidRPr="006F7149">
              <w:rPr>
                <w:rStyle w:val="ab"/>
                <w:rFonts w:ascii="Times New Roman" w:hAnsi="Times New Roman" w:cs="Times New Roman"/>
                <w:noProof/>
              </w:rPr>
              <w:t>5.</w:t>
            </w:r>
            <w:r w:rsidR="004560E8">
              <w:rPr>
                <w:noProof/>
              </w:rPr>
              <w:tab/>
            </w:r>
            <w:r w:rsidR="004560E8" w:rsidRPr="006F7149">
              <w:rPr>
                <w:rStyle w:val="ab"/>
                <w:rFonts w:ascii="Times New Roman" w:hAnsi="Times New Roman" w:cs="Times New Roman"/>
                <w:noProof/>
              </w:rPr>
              <w:t>РУКОВОДСТВО ПОЛЬЗОВАТЕЛЯ</w:t>
            </w:r>
            <w:r w:rsidR="004560E8">
              <w:rPr>
                <w:noProof/>
                <w:webHidden/>
              </w:rPr>
              <w:tab/>
            </w:r>
            <w:r w:rsidR="004560E8">
              <w:rPr>
                <w:noProof/>
                <w:webHidden/>
              </w:rPr>
              <w:fldChar w:fldCharType="begin"/>
            </w:r>
            <w:r w:rsidR="004560E8">
              <w:rPr>
                <w:noProof/>
                <w:webHidden/>
              </w:rPr>
              <w:instrText xml:space="preserve"> PAGEREF _Toc500240486 \h </w:instrText>
            </w:r>
            <w:r w:rsidR="004560E8">
              <w:rPr>
                <w:noProof/>
                <w:webHidden/>
              </w:rPr>
            </w:r>
            <w:r w:rsidR="004560E8">
              <w:rPr>
                <w:noProof/>
                <w:webHidden/>
              </w:rPr>
              <w:fldChar w:fldCharType="separate"/>
            </w:r>
            <w:r w:rsidR="004560E8">
              <w:rPr>
                <w:noProof/>
                <w:webHidden/>
              </w:rPr>
              <w:t>14</w:t>
            </w:r>
            <w:r w:rsidR="004560E8">
              <w:rPr>
                <w:noProof/>
                <w:webHidden/>
              </w:rPr>
              <w:fldChar w:fldCharType="end"/>
            </w:r>
          </w:hyperlink>
        </w:p>
        <w:p w:rsidR="004560E8" w:rsidRDefault="001D345B">
          <w:pPr>
            <w:pStyle w:val="11"/>
            <w:tabs>
              <w:tab w:val="left" w:pos="440"/>
              <w:tab w:val="right" w:leader="dot" w:pos="9628"/>
            </w:tabs>
            <w:rPr>
              <w:noProof/>
            </w:rPr>
          </w:pPr>
          <w:hyperlink w:anchor="_Toc500240487" w:history="1">
            <w:r w:rsidR="004560E8" w:rsidRPr="006F7149">
              <w:rPr>
                <w:rStyle w:val="ab"/>
                <w:rFonts w:ascii="Times New Roman" w:hAnsi="Times New Roman" w:cs="Times New Roman"/>
                <w:noProof/>
              </w:rPr>
              <w:t>6.</w:t>
            </w:r>
            <w:r w:rsidR="004560E8">
              <w:rPr>
                <w:noProof/>
              </w:rPr>
              <w:tab/>
            </w:r>
            <w:r w:rsidR="004560E8" w:rsidRPr="006F7149">
              <w:rPr>
                <w:rStyle w:val="ab"/>
                <w:rFonts w:ascii="Times New Roman" w:hAnsi="Times New Roman" w:cs="Times New Roman"/>
                <w:noProof/>
              </w:rPr>
              <w:t>ВЫВОДЫ</w:t>
            </w:r>
            <w:r w:rsidR="004560E8">
              <w:rPr>
                <w:noProof/>
                <w:webHidden/>
              </w:rPr>
              <w:tab/>
            </w:r>
            <w:r w:rsidR="004560E8">
              <w:rPr>
                <w:noProof/>
                <w:webHidden/>
              </w:rPr>
              <w:fldChar w:fldCharType="begin"/>
            </w:r>
            <w:r w:rsidR="004560E8">
              <w:rPr>
                <w:noProof/>
                <w:webHidden/>
              </w:rPr>
              <w:instrText xml:space="preserve"> PAGEREF _Toc500240487 \h </w:instrText>
            </w:r>
            <w:r w:rsidR="004560E8">
              <w:rPr>
                <w:noProof/>
                <w:webHidden/>
              </w:rPr>
            </w:r>
            <w:r w:rsidR="004560E8">
              <w:rPr>
                <w:noProof/>
                <w:webHidden/>
              </w:rPr>
              <w:fldChar w:fldCharType="separate"/>
            </w:r>
            <w:r w:rsidR="004560E8">
              <w:rPr>
                <w:noProof/>
                <w:webHidden/>
              </w:rPr>
              <w:t>17</w:t>
            </w:r>
            <w:r w:rsidR="004560E8">
              <w:rPr>
                <w:noProof/>
                <w:webHidden/>
              </w:rPr>
              <w:fldChar w:fldCharType="end"/>
            </w:r>
          </w:hyperlink>
        </w:p>
        <w:p w:rsidR="004560E8" w:rsidRDefault="001D345B">
          <w:pPr>
            <w:pStyle w:val="11"/>
            <w:tabs>
              <w:tab w:val="right" w:leader="dot" w:pos="9628"/>
            </w:tabs>
            <w:rPr>
              <w:noProof/>
            </w:rPr>
          </w:pPr>
          <w:hyperlink w:anchor="_Toc500240488" w:history="1">
            <w:r w:rsidR="004560E8" w:rsidRPr="006F7149">
              <w:rPr>
                <w:rStyle w:val="ab"/>
                <w:rFonts w:ascii="Times New Roman" w:hAnsi="Times New Roman" w:cs="Times New Roman"/>
                <w:noProof/>
              </w:rPr>
              <w:t>ЗАКЛЮЧЕНИЕ</w:t>
            </w:r>
            <w:r w:rsidR="004560E8">
              <w:rPr>
                <w:noProof/>
                <w:webHidden/>
              </w:rPr>
              <w:tab/>
            </w:r>
            <w:r w:rsidR="004560E8">
              <w:rPr>
                <w:noProof/>
                <w:webHidden/>
              </w:rPr>
              <w:fldChar w:fldCharType="begin"/>
            </w:r>
            <w:r w:rsidR="004560E8">
              <w:rPr>
                <w:noProof/>
                <w:webHidden/>
              </w:rPr>
              <w:instrText xml:space="preserve"> PAGEREF _Toc500240488 \h </w:instrText>
            </w:r>
            <w:r w:rsidR="004560E8">
              <w:rPr>
                <w:noProof/>
                <w:webHidden/>
              </w:rPr>
            </w:r>
            <w:r w:rsidR="004560E8">
              <w:rPr>
                <w:noProof/>
                <w:webHidden/>
              </w:rPr>
              <w:fldChar w:fldCharType="separate"/>
            </w:r>
            <w:r w:rsidR="004560E8">
              <w:rPr>
                <w:noProof/>
                <w:webHidden/>
              </w:rPr>
              <w:t>18</w:t>
            </w:r>
            <w:r w:rsidR="004560E8">
              <w:rPr>
                <w:noProof/>
                <w:webHidden/>
              </w:rPr>
              <w:fldChar w:fldCharType="end"/>
            </w:r>
          </w:hyperlink>
        </w:p>
        <w:p w:rsidR="004560E8" w:rsidRDefault="001D345B">
          <w:pPr>
            <w:pStyle w:val="11"/>
            <w:tabs>
              <w:tab w:val="right" w:leader="dot" w:pos="9628"/>
            </w:tabs>
            <w:rPr>
              <w:noProof/>
            </w:rPr>
          </w:pPr>
          <w:hyperlink w:anchor="_Toc500240489" w:history="1">
            <w:r w:rsidR="004560E8" w:rsidRPr="006F7149">
              <w:rPr>
                <w:rStyle w:val="ab"/>
                <w:rFonts w:ascii="Times New Roman" w:hAnsi="Times New Roman" w:cs="Times New Roman"/>
                <w:noProof/>
              </w:rPr>
              <w:t>СПИСОК ИСПОЛЬЗОВАННЫХ ИСТОЧНИКОВ</w:t>
            </w:r>
            <w:r w:rsidR="004560E8">
              <w:rPr>
                <w:noProof/>
                <w:webHidden/>
              </w:rPr>
              <w:tab/>
            </w:r>
            <w:r w:rsidR="004560E8">
              <w:rPr>
                <w:noProof/>
                <w:webHidden/>
              </w:rPr>
              <w:fldChar w:fldCharType="begin"/>
            </w:r>
            <w:r w:rsidR="004560E8">
              <w:rPr>
                <w:noProof/>
                <w:webHidden/>
              </w:rPr>
              <w:instrText xml:space="preserve"> PAGEREF _Toc500240489 \h </w:instrText>
            </w:r>
            <w:r w:rsidR="004560E8">
              <w:rPr>
                <w:noProof/>
                <w:webHidden/>
              </w:rPr>
            </w:r>
            <w:r w:rsidR="004560E8">
              <w:rPr>
                <w:noProof/>
                <w:webHidden/>
              </w:rPr>
              <w:fldChar w:fldCharType="separate"/>
            </w:r>
            <w:r w:rsidR="004560E8">
              <w:rPr>
                <w:noProof/>
                <w:webHidden/>
              </w:rPr>
              <w:t>19</w:t>
            </w:r>
            <w:r w:rsidR="004560E8">
              <w:rPr>
                <w:noProof/>
                <w:webHidden/>
              </w:rPr>
              <w:fldChar w:fldCharType="end"/>
            </w:r>
          </w:hyperlink>
        </w:p>
        <w:p w:rsidR="00CC4AA7" w:rsidRDefault="00CC4AA7">
          <w:r>
            <w:rPr>
              <w:b/>
              <w:bCs/>
            </w:rPr>
            <w:fldChar w:fldCharType="end"/>
          </w:r>
        </w:p>
      </w:sdtContent>
    </w:sdt>
    <w:p w:rsidR="000A41A5" w:rsidRDefault="000A41A5">
      <w:pPr>
        <w:spacing w:before="0" w:after="200" w:line="276" w:lineRule="auto"/>
      </w:pPr>
      <w:r>
        <w:br w:type="page"/>
      </w:r>
    </w:p>
    <w:p w:rsidR="00650088" w:rsidRDefault="00497179" w:rsidP="000F6AD1">
      <w:pPr>
        <w:pStyle w:val="1"/>
        <w:numPr>
          <w:ilvl w:val="0"/>
          <w:numId w:val="0"/>
        </w:num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_Toc500240481"/>
      <w:r w:rsidRPr="0096085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ВВЕДЕНИЕ</w:t>
      </w:r>
      <w:bookmarkEnd w:id="2"/>
    </w:p>
    <w:p w:rsidR="0096085B" w:rsidRDefault="0096085B" w:rsidP="0096085B">
      <w:pPr>
        <w:spacing w:line="360" w:lineRule="auto"/>
        <w:ind w:firstLine="709"/>
        <w:jc w:val="both"/>
      </w:pPr>
      <w:r>
        <w:t>В наше время для автоматизации различных процессов используются микропроцессоры и микроконтроллеры. Они являются широко распространенными, даже среди простых обывателей, но также и незаметным элементом повседневной жизни. Повседневно человек постоянно сталкивается микроконтроллерами и микропроцессорами. Только все это воспринимается нами, как «умные» устройства. Это используемые в повседневной жизни вещи, такие как микроволновки или стиральные машины. А так же микроконтроллеры и микропроцессоры используются и в управлении более сложных технических средств, это автомобили, самолеты, спутники, 3D-принтеры</w:t>
      </w:r>
      <w:r w:rsidR="0008408C" w:rsidRPr="0008408C">
        <w:t xml:space="preserve"> [1]</w:t>
      </w:r>
      <w:r>
        <w:t>.</w:t>
      </w:r>
    </w:p>
    <w:p w:rsidR="0096085B" w:rsidRDefault="0096085B" w:rsidP="0096085B">
      <w:pPr>
        <w:spacing w:line="360" w:lineRule="auto"/>
        <w:ind w:firstLine="709"/>
        <w:jc w:val="both"/>
      </w:pPr>
      <w:r>
        <w:t>Автоматизация коснулась и таких сфер жизни, как домашнее хозяйство и разведение животных. Благодаря доступности, всех материалов, датчиков и микроконтроллеров, появилась возможность автоматизировать некоторые процессы разведения и содержания животных, в рамках небольшого домашнего хозяйства. Таким образом, повышается эффективность разведения и выращивания животных. Использование автоматических систем позволяет экономить бюджет, время и силы, затрачиваемые на уход за животными, улучшает качество жизни животных, тем самым увеличивая продолжительность жизни</w:t>
      </w:r>
      <w:r w:rsidR="001D345B" w:rsidRPr="001D345B">
        <w:t xml:space="preserve"> [</w:t>
      </w:r>
      <w:r w:rsidR="0008408C" w:rsidRPr="0008408C">
        <w:t>2</w:t>
      </w:r>
      <w:r w:rsidR="001D345B" w:rsidRPr="001D345B">
        <w:t>]</w:t>
      </w:r>
      <w:r>
        <w:t>.</w:t>
      </w:r>
    </w:p>
    <w:p w:rsidR="0096085B" w:rsidRDefault="00306EE0" w:rsidP="00306EE0">
      <w:pPr>
        <w:spacing w:line="360" w:lineRule="auto"/>
        <w:ind w:firstLine="709"/>
        <w:jc w:val="both"/>
      </w:pPr>
      <w:r>
        <w:t>Н</w:t>
      </w:r>
      <w:r w:rsidR="0096085B">
        <w:t>екоторые процессы, котор</w:t>
      </w:r>
      <w:r>
        <w:t>ые могут быть автоматизированы: к</w:t>
      </w:r>
      <w:r w:rsidR="0096085B">
        <w:t>лимат контроль</w:t>
      </w:r>
      <w:r>
        <w:t xml:space="preserve"> (</w:t>
      </w:r>
      <w:r w:rsidR="0096085B">
        <w:t>поддержание опти</w:t>
      </w:r>
      <w:r>
        <w:t>мальный температуры и влажности), световой режим (</w:t>
      </w:r>
      <w:r w:rsidR="0096085B">
        <w:t>включение и выключ</w:t>
      </w:r>
      <w:r>
        <w:t>ение света в определенное время), процесс кормления, у</w:t>
      </w:r>
      <w:r w:rsidR="0096085B">
        <w:t>борка вольеров.</w:t>
      </w:r>
    </w:p>
    <w:p w:rsidR="0096085B" w:rsidRDefault="0096085B" w:rsidP="0096085B">
      <w:pPr>
        <w:spacing w:line="360" w:lineRule="auto"/>
        <w:ind w:firstLine="709"/>
        <w:jc w:val="both"/>
      </w:pPr>
      <w:r>
        <w:t>Процессы, подлежащие автоматизации, зависят от вида животного и запросов владельца фермы. Для этих целей используются сложные системы, состоящие из отдельных модулей, для автоматизации разных процессов, находящиеся под управлением одного главного модуля, благодаря которому осуществляется взаимодействие с пользователем. Основная проблема в том, что главный модуль, в разных системах, может кардинально различаться, в зависимости от количества дополнительных модулей и функций, предоставляемых пользователю. В то время</w:t>
      </w:r>
      <w:proofErr w:type="gramStart"/>
      <w:r>
        <w:t>,</w:t>
      </w:r>
      <w:proofErr w:type="gramEnd"/>
      <w:r>
        <w:t xml:space="preserve"> как периферийные модули более однообразны, приложения и готовые решения находятся в свободном доступе.</w:t>
      </w:r>
    </w:p>
    <w:p w:rsidR="0096085B" w:rsidRDefault="0096085B" w:rsidP="0096085B">
      <w:pPr>
        <w:spacing w:line="360" w:lineRule="auto"/>
        <w:ind w:firstLine="709"/>
        <w:jc w:val="both"/>
      </w:pPr>
      <w:r>
        <w:t>Целью курсовой работы является разработка программного обеспечения для главного модуля автоматизированной домашней фермы, в которой автоматизированы такие процессы как: световой режим, климат-контроль, кормление, обеспечение животных питьевой водой, уборка вольеров</w:t>
      </w:r>
      <w:r w:rsidR="00943290" w:rsidRPr="00943290">
        <w:t>[</w:t>
      </w:r>
      <w:r w:rsidR="0008408C" w:rsidRPr="0008408C">
        <w:t>3</w:t>
      </w:r>
      <w:r w:rsidR="00943290" w:rsidRPr="00943290">
        <w:t>]</w:t>
      </w:r>
      <w:r>
        <w:t xml:space="preserve">. </w:t>
      </w:r>
    </w:p>
    <w:p w:rsidR="0096085B" w:rsidRDefault="0096085B" w:rsidP="0096085B">
      <w:pPr>
        <w:spacing w:line="360" w:lineRule="auto"/>
        <w:ind w:firstLine="709"/>
        <w:jc w:val="both"/>
      </w:pPr>
      <w:r>
        <w:t>В данной работе освещено создание следующих функций:</w:t>
      </w:r>
    </w:p>
    <w:p w:rsidR="00A12344" w:rsidRDefault="00A12344" w:rsidP="00A12344">
      <w:pPr>
        <w:pStyle w:val="ae"/>
        <w:numPr>
          <w:ilvl w:val="0"/>
          <w:numId w:val="5"/>
        </w:numPr>
        <w:spacing w:line="360" w:lineRule="auto"/>
        <w:jc w:val="both"/>
      </w:pPr>
      <w:r>
        <w:t>В</w:t>
      </w:r>
      <w:r w:rsidRPr="00DA5FE6">
        <w:t>за</w:t>
      </w:r>
      <w:r>
        <w:t>имодействие главного модуля с пользователем через меню</w:t>
      </w:r>
      <w:r w:rsidRPr="00A17D02">
        <w:t>;</w:t>
      </w:r>
    </w:p>
    <w:p w:rsidR="00A12344" w:rsidRDefault="00A12344" w:rsidP="00A12344">
      <w:pPr>
        <w:pStyle w:val="ae"/>
        <w:numPr>
          <w:ilvl w:val="0"/>
          <w:numId w:val="5"/>
        </w:numPr>
        <w:spacing w:line="360" w:lineRule="auto"/>
        <w:jc w:val="both"/>
      </w:pPr>
      <w:r>
        <w:t>В</w:t>
      </w:r>
      <w:r w:rsidRPr="00DA5FE6">
        <w:t>за</w:t>
      </w:r>
      <w:r>
        <w:t>имодействие главного модуля с пользователем удаленно</w:t>
      </w:r>
      <w:r w:rsidRPr="00A17D02">
        <w:t>;</w:t>
      </w:r>
    </w:p>
    <w:p w:rsidR="00A12344" w:rsidRDefault="00A12344" w:rsidP="00A12344">
      <w:pPr>
        <w:pStyle w:val="ae"/>
        <w:numPr>
          <w:ilvl w:val="0"/>
          <w:numId w:val="5"/>
        </w:numPr>
        <w:spacing w:line="360" w:lineRule="auto"/>
        <w:jc w:val="both"/>
      </w:pPr>
      <w:r>
        <w:lastRenderedPageBreak/>
        <w:t>Управление и взаимодействие с модулями системы.</w:t>
      </w:r>
    </w:p>
    <w:p w:rsidR="00497179" w:rsidRDefault="00497179" w:rsidP="0096085B">
      <w:pPr>
        <w:spacing w:before="0" w:after="200" w:line="360" w:lineRule="auto"/>
        <w:ind w:firstLine="709"/>
      </w:pPr>
      <w:r>
        <w:br w:type="page"/>
      </w:r>
    </w:p>
    <w:p w:rsidR="00497179" w:rsidRDefault="00497179" w:rsidP="00EB5D6F">
      <w:pPr>
        <w:pStyle w:val="1"/>
        <w:numPr>
          <w:ilvl w:val="0"/>
          <w:numId w:val="1"/>
        </w:numPr>
        <w:spacing w:line="360" w:lineRule="auto"/>
        <w:ind w:left="0" w:firstLine="426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_Toc500240482"/>
      <w:r w:rsidRPr="0049717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АНАЛИЗ ПРЕДМЕТНОЙ ОБЛАСТИ</w:t>
      </w:r>
      <w:bookmarkEnd w:id="3"/>
    </w:p>
    <w:p w:rsidR="00385B21" w:rsidRPr="00385B21" w:rsidRDefault="00EB5D6F" w:rsidP="00385B21">
      <w:pPr>
        <w:spacing w:line="360" w:lineRule="auto"/>
        <w:ind w:firstLine="709"/>
        <w:jc w:val="both"/>
        <w:rPr>
          <w:szCs w:val="28"/>
        </w:rPr>
      </w:pPr>
      <w:r w:rsidRPr="00DA5FE6">
        <w:t>В д</w:t>
      </w:r>
      <w:r>
        <w:t>анной курсовой</w:t>
      </w:r>
      <w:r w:rsidRPr="00DA5FE6">
        <w:t xml:space="preserve"> работе</w:t>
      </w:r>
      <w:r>
        <w:t xml:space="preserve"> представлена разработка программного обеспечения для главного модуля автоматизированной системы</w:t>
      </w:r>
      <w:r w:rsidRPr="00DA5FE6">
        <w:t>.</w:t>
      </w:r>
      <w:r w:rsidR="00385B21" w:rsidRPr="0067118D">
        <w:rPr>
          <w:sz w:val="28"/>
          <w:szCs w:val="28"/>
        </w:rPr>
        <w:t xml:space="preserve"> </w:t>
      </w:r>
      <w:r w:rsidR="00385B21" w:rsidRPr="00385B21">
        <w:rPr>
          <w:szCs w:val="28"/>
        </w:rPr>
        <w:t>В данной системе используется смешанная архитектура аппаратных средств, так как у каждого модуля, будь то основной или периферийный, существует определенный набор датчиков и исполнительных устройств, но в то же время все модули подключены к одной сетевой шине, по которой главный контроллер опрашивает второстепенные. Таким образом, можно уловить признаки централизованной и распределенной аппаратной архитектуры</w:t>
      </w:r>
      <w:r w:rsidR="001D345B" w:rsidRPr="001D345B">
        <w:rPr>
          <w:szCs w:val="28"/>
        </w:rPr>
        <w:t xml:space="preserve"> [</w:t>
      </w:r>
      <w:r w:rsidR="0008408C" w:rsidRPr="0008408C">
        <w:rPr>
          <w:szCs w:val="28"/>
        </w:rPr>
        <w:t>4</w:t>
      </w:r>
      <w:r w:rsidR="001D345B" w:rsidRPr="001D345B">
        <w:rPr>
          <w:szCs w:val="28"/>
        </w:rPr>
        <w:t>]</w:t>
      </w:r>
      <w:r w:rsidR="00385B21" w:rsidRPr="00385B21">
        <w:rPr>
          <w:szCs w:val="28"/>
        </w:rPr>
        <w:t xml:space="preserve">. Такая структура позволяет создать более сложную систему, повысить скорость обработки информации, снизить расходы на техническую реализацию подключаемых датчиков и исполнительных устройств, а также, при необходимости, ее довольно просто расширить за счет общей сетевой шины. </w:t>
      </w:r>
    </w:p>
    <w:p w:rsidR="00385B21" w:rsidRPr="00385B21" w:rsidRDefault="00385B21" w:rsidP="00385B21">
      <w:pPr>
        <w:spacing w:line="360" w:lineRule="auto"/>
        <w:ind w:firstLine="709"/>
        <w:jc w:val="both"/>
        <w:rPr>
          <w:szCs w:val="28"/>
        </w:rPr>
      </w:pPr>
      <w:r w:rsidRPr="00385B21">
        <w:rPr>
          <w:szCs w:val="28"/>
        </w:rPr>
        <w:t xml:space="preserve">Архитектура системы управления фермой представлена на рисунке </w:t>
      </w:r>
      <w:r w:rsidR="001D345B">
        <w:rPr>
          <w:szCs w:val="28"/>
        </w:rPr>
        <w:t>1</w:t>
      </w:r>
      <w:r w:rsidRPr="00385B21">
        <w:rPr>
          <w:szCs w:val="28"/>
        </w:rPr>
        <w:t>.</w:t>
      </w:r>
    </w:p>
    <w:p w:rsidR="00385B21" w:rsidRPr="00385B21" w:rsidRDefault="001D345B" w:rsidP="00385B21">
      <w:pPr>
        <w:spacing w:line="360" w:lineRule="auto"/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5348605" cy="2199640"/>
            <wp:effectExtent l="0" t="0" r="4445" b="0"/>
            <wp:docPr id="3" name="Рисунок 3" descr="C:\Users\User\Documents\1УЧЕБНАЯ\Универ\Мага 1 курс 1 семестр\Информационные технологии и тех. прог(диф зач)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1УЧЕБНАЯ\Универ\Мага 1 курс 1 семестр\Информационные технологии и тех. прог(диф зач)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8605" cy="219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B21" w:rsidRPr="00385B21" w:rsidRDefault="00385B21" w:rsidP="00385B21">
      <w:pPr>
        <w:spacing w:line="360" w:lineRule="auto"/>
        <w:ind w:firstLine="709"/>
        <w:jc w:val="center"/>
        <w:rPr>
          <w:szCs w:val="28"/>
        </w:rPr>
      </w:pPr>
      <w:r w:rsidRPr="00385B21">
        <w:rPr>
          <w:szCs w:val="28"/>
        </w:rPr>
        <w:t xml:space="preserve">Рисунок </w:t>
      </w:r>
      <w:r w:rsidR="001D345B">
        <w:rPr>
          <w:szCs w:val="28"/>
        </w:rPr>
        <w:t>1</w:t>
      </w:r>
      <w:r w:rsidRPr="00385B21">
        <w:rPr>
          <w:szCs w:val="28"/>
        </w:rPr>
        <w:t xml:space="preserve"> – Архитектура разрабатываемой системы</w:t>
      </w:r>
    </w:p>
    <w:p w:rsidR="00EB5D6F" w:rsidRDefault="00EB5D6F" w:rsidP="00385B21">
      <w:pPr>
        <w:spacing w:line="360" w:lineRule="auto"/>
        <w:ind w:firstLine="709"/>
        <w:jc w:val="both"/>
      </w:pPr>
      <w:r w:rsidRPr="00DA5FE6">
        <w:t xml:space="preserve"> </w:t>
      </w:r>
      <w:r>
        <w:t xml:space="preserve">Данная система состоит из нескольких модулей: светового режима, </w:t>
      </w:r>
      <w:proofErr w:type="gramStart"/>
      <w:r>
        <w:t>климат-контроля</w:t>
      </w:r>
      <w:proofErr w:type="gramEnd"/>
      <w:r>
        <w:t xml:space="preserve">, кормления, обеспечения животных питьевой водой, уборки вольеров и основного модуля, централизованного управления. Все модули представляют собой автоматизированную подсистему, состоящую из управляющего микроконтроллера </w:t>
      </w:r>
      <w:r w:rsidRPr="00EB5D6F">
        <w:rPr>
          <w:lang w:val="en-US"/>
        </w:rPr>
        <w:t>ARDUINO</w:t>
      </w:r>
      <w:r w:rsidRPr="00A556C7">
        <w:t xml:space="preserve"> </w:t>
      </w:r>
      <w:r w:rsidRPr="00EB5D6F">
        <w:rPr>
          <w:lang w:val="en-US"/>
        </w:rPr>
        <w:t>UNO</w:t>
      </w:r>
      <w:r>
        <w:t xml:space="preserve"> и набора управляющих элементов и датчиков. Рассмотрим, как работают периферийные модули</w:t>
      </w:r>
      <w:r w:rsidRPr="00014FFC">
        <w:t xml:space="preserve"> </w:t>
      </w:r>
      <w:r>
        <w:t xml:space="preserve">каждый отдельно. </w:t>
      </w:r>
    </w:p>
    <w:p w:rsidR="00EB5D6F" w:rsidRPr="0005088F" w:rsidRDefault="00EB5D6F" w:rsidP="00EB5D6F">
      <w:pPr>
        <w:spacing w:line="360" w:lineRule="auto"/>
        <w:ind w:firstLine="709"/>
        <w:jc w:val="both"/>
      </w:pPr>
      <w:r>
        <w:t>Модули освещения и уборки работаю</w:t>
      </w:r>
      <w:r w:rsidRPr="00240FB2">
        <w:t>т только по входящим сигналам от главного модуля. В зависимости от полученного сигнала, принимается решение о включении или выключен</w:t>
      </w:r>
      <w:r>
        <w:t>ия одного из режимов освещения, в случае с модулем уборки производится уборка помещения или прервать уборку.</w:t>
      </w:r>
      <w:r w:rsidR="001F660A">
        <w:t xml:space="preserve"> Освещение имеет 2 режима: откорм и стандарт.</w:t>
      </w:r>
      <w:r>
        <w:t xml:space="preserve"> После выполнения одного из действий модули отправляют код завершения действия, главному модулю: успешно или ошибка, для модуля уборки еще сообщение «прервано».</w:t>
      </w:r>
    </w:p>
    <w:p w:rsidR="00EB5D6F" w:rsidRDefault="00EB5D6F" w:rsidP="00EB5D6F">
      <w:pPr>
        <w:spacing w:line="360" w:lineRule="auto"/>
        <w:ind w:firstLine="709"/>
        <w:jc w:val="both"/>
      </w:pPr>
      <w:r w:rsidRPr="00240FB2">
        <w:lastRenderedPageBreak/>
        <w:t xml:space="preserve">Модуль </w:t>
      </w:r>
      <w:proofErr w:type="gramStart"/>
      <w:r w:rsidRPr="00240FB2">
        <w:t>климат-контроля</w:t>
      </w:r>
      <w:proofErr w:type="gramEnd"/>
      <w:r w:rsidRPr="00240FB2">
        <w:t xml:space="preserve"> получает сигналы от основного модуля и данные с датчиков.</w:t>
      </w:r>
      <w:r>
        <w:t xml:space="preserve"> С помощью главного модуля задаются интервалы температуры и влажности, которые необходимо поддерживать. </w:t>
      </w:r>
      <w:r w:rsidRPr="00240FB2">
        <w:t>В зависимости от поступающей информации</w:t>
      </w:r>
      <w:r>
        <w:t>, а также от заданных интервалов</w:t>
      </w:r>
      <w:r w:rsidRPr="00240FB2">
        <w:t xml:space="preserve"> включаются те или иные управляющие элементы, реле</w:t>
      </w:r>
      <w:r>
        <w:t>. За счет включения и выключения отопления, кондиционера, вытяжки и увлажнителя происходит регуляция микроклимата в помещении. Для этого модуля есть несколько управляющих сигналов: задать параметр, игнорировать интервалы параметров, включение и выключение отопления</w:t>
      </w:r>
      <w:r w:rsidRPr="00220F4C">
        <w:t>/</w:t>
      </w:r>
      <w:r>
        <w:t>вытяжки</w:t>
      </w:r>
      <w:r w:rsidRPr="00220F4C">
        <w:t>/</w:t>
      </w:r>
      <w:r>
        <w:t>увлажнителя</w:t>
      </w:r>
      <w:r w:rsidRPr="00220F4C">
        <w:t>/</w:t>
      </w:r>
      <w:r>
        <w:t>кондиционера, не игнорировать интервалы параметров. На выход имеются сигналы об успешности работы каждого элемента модуля, успешно или ошибка, а также дополнительные сигналы: слишком жарко – система не справляется, слишком холодно – система не справляется, повышенная влажность – система не справляется, слишком сухой воздух – система не справляется. По запросу от главного модуля передает данные о текущих показаниях температуры и влажности.</w:t>
      </w:r>
    </w:p>
    <w:p w:rsidR="00EB5D6F" w:rsidRDefault="00EB5D6F" w:rsidP="00EB5D6F">
      <w:pPr>
        <w:spacing w:line="360" w:lineRule="auto"/>
        <w:ind w:firstLine="709"/>
        <w:jc w:val="both"/>
      </w:pPr>
      <w:r w:rsidRPr="00240FB2">
        <w:t>Модуль кормления получает данные с датчиков расстояния и веса, а так же сигналы от главного модуля, обрабатывает полученную информацию. После обработки отправляются сигналы на управляющие устройства, на шаговые двигатели и сервоприводы</w:t>
      </w:r>
      <w:r>
        <w:t>. Данный модуль принимает от главного модуля такие сигналы, как: задать вес порции для одного конкретного животного, задать вес порции для всех один, задать время кормления и частоту кормления для всех и для одного конкретного животного, включить кормление всех животных, включить кормление одного конкретного животного, прервать процесс кормления. Все процессы сопровождаются сигналами о</w:t>
      </w:r>
      <w:r w:rsidR="001F660A">
        <w:t>б</w:t>
      </w:r>
      <w:r>
        <w:t xml:space="preserve"> успешной работе или об ошибке, также имеются такие сигналы как «корма осталось на одно кормление», «корм в бункере хранения закончился».</w:t>
      </w:r>
    </w:p>
    <w:p w:rsidR="00D7657E" w:rsidRDefault="00D7657E" w:rsidP="00EB5D6F">
      <w:pPr>
        <w:spacing w:line="360" w:lineRule="auto"/>
        <w:ind w:firstLine="709"/>
        <w:jc w:val="both"/>
      </w:pPr>
      <w:r>
        <w:t>Модуль обеспечения водой работает по внутреннему счетчику, обновляя воду в поилках каждые 24 часа. На главный модуль отправляются сигналы о состоянии системы. А также принимаются сигналы о включении или отключения модуля, о запуске механизма вне заданного расписания.</w:t>
      </w:r>
    </w:p>
    <w:p w:rsidR="00EB5D6F" w:rsidRDefault="00EB5D6F" w:rsidP="00EB5D6F">
      <w:pPr>
        <w:spacing w:line="360" w:lineRule="auto"/>
        <w:ind w:firstLine="709"/>
        <w:jc w:val="both"/>
      </w:pPr>
      <w:r>
        <w:t>Все сигналы имеют сво</w:t>
      </w:r>
      <w:r w:rsidR="00385B21">
        <w:t>и</w:t>
      </w:r>
      <w:r>
        <w:t xml:space="preserve"> идентификаторы</w:t>
      </w:r>
      <w:r w:rsidR="00385B21">
        <w:t>, благодаря которым</w:t>
      </w:r>
      <w:r>
        <w:t>, идет распознавание</w:t>
      </w:r>
      <w:r w:rsidR="00385B21">
        <w:t>, от какого модуля пришли данные.</w:t>
      </w:r>
    </w:p>
    <w:p w:rsidR="001D345B" w:rsidRPr="001D345B" w:rsidRDefault="00D7657E" w:rsidP="001D345B">
      <w:pPr>
        <w:spacing w:line="360" w:lineRule="auto"/>
        <w:ind w:firstLine="709"/>
        <w:jc w:val="both"/>
      </w:pPr>
      <w:r>
        <w:t>У главного модуля, для взаимодействия с пользователем, имеется дисплей с клавиатурой</w:t>
      </w:r>
      <w:r w:rsidR="001D345B" w:rsidRPr="001D345B">
        <w:t>.</w:t>
      </w:r>
    </w:p>
    <w:p w:rsidR="00D7657E" w:rsidRDefault="00D7657E" w:rsidP="00EB5D6F">
      <w:pPr>
        <w:spacing w:line="360" w:lineRule="auto"/>
        <w:ind w:firstLine="709"/>
        <w:jc w:val="both"/>
      </w:pPr>
    </w:p>
    <w:p w:rsidR="002A1086" w:rsidRDefault="002A1086" w:rsidP="00EB5D6F">
      <w:pPr>
        <w:spacing w:line="360" w:lineRule="auto"/>
        <w:ind w:firstLine="709"/>
        <w:jc w:val="both"/>
      </w:pPr>
    </w:p>
    <w:p w:rsidR="00497179" w:rsidRPr="00497179" w:rsidRDefault="00CC4AA7" w:rsidP="00EB5D6F">
      <w:pPr>
        <w:spacing w:before="0" w:after="200" w:line="360" w:lineRule="auto"/>
        <w:ind w:left="11" w:firstLine="709"/>
      </w:pPr>
      <w:r>
        <w:br w:type="page"/>
      </w:r>
    </w:p>
    <w:p w:rsidR="00497179" w:rsidRDefault="00497179" w:rsidP="00505C33">
      <w:pPr>
        <w:pStyle w:val="1"/>
        <w:numPr>
          <w:ilvl w:val="0"/>
          <w:numId w:val="1"/>
        </w:numPr>
        <w:spacing w:after="240" w:line="360" w:lineRule="auto"/>
        <w:ind w:left="0" w:firstLine="426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_Toc500240483"/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ПРЕКТОРОВАНИЕ ПРОГРАММНОГО ОБЕСПЕЧЕНИЯ</w:t>
      </w:r>
      <w:bookmarkEnd w:id="4"/>
    </w:p>
    <w:p w:rsidR="00505C33" w:rsidRDefault="00505C33" w:rsidP="00505C33">
      <w:pPr>
        <w:spacing w:line="360" w:lineRule="auto"/>
        <w:ind w:firstLine="709"/>
      </w:pPr>
      <w:r>
        <w:t>На основе анализа предметной области можно составить таблицу, которая будет наиболее полно отображать</w:t>
      </w:r>
      <w:r w:rsidR="00114EEC">
        <w:t>,</w:t>
      </w:r>
      <w:r>
        <w:t xml:space="preserve"> какие функции </w:t>
      </w:r>
      <w:r w:rsidR="00114EEC">
        <w:t>были реализованы, и с помощью чего они были решены.</w:t>
      </w:r>
    </w:p>
    <w:p w:rsidR="00114EEC" w:rsidRDefault="00114EEC" w:rsidP="00505C33">
      <w:pPr>
        <w:spacing w:line="360" w:lineRule="auto"/>
        <w:ind w:firstLine="709"/>
      </w:pPr>
      <w:r>
        <w:t>Ниже, в Таблице 1, представлены данные функции и решения.</w:t>
      </w:r>
    </w:p>
    <w:p w:rsidR="001F660A" w:rsidRPr="006A7602" w:rsidRDefault="006A7602" w:rsidP="006A7602">
      <w:pPr>
        <w:pStyle w:val="ad"/>
        <w:keepNext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>Таблица 1 — Проводимые работы</w:t>
      </w:r>
    </w:p>
    <w:tbl>
      <w:tblPr>
        <w:tblStyle w:val="a3"/>
        <w:tblW w:w="9746" w:type="dxa"/>
        <w:tblInd w:w="108" w:type="dxa"/>
        <w:tblLook w:val="04A0" w:firstRow="1" w:lastRow="0" w:firstColumn="1" w:lastColumn="0" w:noHBand="0" w:noVBand="1"/>
      </w:tblPr>
      <w:tblGrid>
        <w:gridCol w:w="534"/>
        <w:gridCol w:w="5103"/>
        <w:gridCol w:w="4109"/>
      </w:tblGrid>
      <w:tr w:rsidR="00114EEC" w:rsidTr="006A7602">
        <w:tc>
          <w:tcPr>
            <w:tcW w:w="534" w:type="dxa"/>
          </w:tcPr>
          <w:p w:rsidR="00114EEC" w:rsidRPr="006A7602" w:rsidRDefault="00114EEC" w:rsidP="006A7602">
            <w:pPr>
              <w:spacing w:line="360" w:lineRule="auto"/>
              <w:rPr>
                <w:b/>
              </w:rPr>
            </w:pPr>
            <w:r w:rsidRPr="006A7602">
              <w:rPr>
                <w:b/>
              </w:rPr>
              <w:t>№</w:t>
            </w:r>
          </w:p>
        </w:tc>
        <w:tc>
          <w:tcPr>
            <w:tcW w:w="5103" w:type="dxa"/>
          </w:tcPr>
          <w:p w:rsidR="00114EEC" w:rsidRPr="006A7602" w:rsidRDefault="00114EEC" w:rsidP="006A7602">
            <w:pPr>
              <w:spacing w:line="360" w:lineRule="auto"/>
              <w:jc w:val="both"/>
              <w:rPr>
                <w:b/>
              </w:rPr>
            </w:pPr>
            <w:r w:rsidRPr="006A7602">
              <w:rPr>
                <w:b/>
              </w:rPr>
              <w:t>Наименование работ</w:t>
            </w:r>
          </w:p>
        </w:tc>
        <w:tc>
          <w:tcPr>
            <w:tcW w:w="4109" w:type="dxa"/>
          </w:tcPr>
          <w:p w:rsidR="00114EEC" w:rsidRPr="006A7602" w:rsidRDefault="00114EEC" w:rsidP="006A7602">
            <w:pPr>
              <w:spacing w:line="360" w:lineRule="auto"/>
              <w:jc w:val="both"/>
              <w:rPr>
                <w:b/>
              </w:rPr>
            </w:pPr>
            <w:r w:rsidRPr="006A7602">
              <w:rPr>
                <w:b/>
              </w:rPr>
              <w:t>Результат</w:t>
            </w:r>
          </w:p>
        </w:tc>
      </w:tr>
      <w:tr w:rsidR="00114EEC" w:rsidTr="006A7602">
        <w:tc>
          <w:tcPr>
            <w:tcW w:w="534" w:type="dxa"/>
          </w:tcPr>
          <w:p w:rsidR="00114EEC" w:rsidRDefault="00D7657E" w:rsidP="006A7602">
            <w:pPr>
              <w:spacing w:line="360" w:lineRule="auto"/>
            </w:pPr>
            <w:r>
              <w:t>1</w:t>
            </w:r>
          </w:p>
        </w:tc>
        <w:tc>
          <w:tcPr>
            <w:tcW w:w="5103" w:type="dxa"/>
          </w:tcPr>
          <w:p w:rsidR="00114EEC" w:rsidRDefault="006A7602" w:rsidP="006A7602">
            <w:pPr>
              <w:spacing w:line="360" w:lineRule="auto"/>
              <w:jc w:val="both"/>
            </w:pPr>
            <w:r>
              <w:t>Реализация в</w:t>
            </w:r>
            <w:r w:rsidR="00D7657E">
              <w:t>заимодействи</w:t>
            </w:r>
            <w:r>
              <w:t>я</w:t>
            </w:r>
            <w:r w:rsidR="00D7657E">
              <w:t xml:space="preserve"> с пользователем через меню посредством клавиатуры из 5 кнопок</w:t>
            </w:r>
            <w:r w:rsidR="001F660A">
              <w:t>.</w:t>
            </w:r>
          </w:p>
        </w:tc>
        <w:tc>
          <w:tcPr>
            <w:tcW w:w="4109" w:type="dxa"/>
          </w:tcPr>
          <w:p w:rsidR="00114EEC" w:rsidRDefault="001F660A" w:rsidP="006A7602">
            <w:pPr>
              <w:spacing w:line="360" w:lineRule="auto"/>
              <w:jc w:val="both"/>
            </w:pPr>
            <w:r>
              <w:t>Модуль меню.</w:t>
            </w:r>
          </w:p>
        </w:tc>
      </w:tr>
      <w:tr w:rsidR="00114EEC" w:rsidTr="006A7602">
        <w:tc>
          <w:tcPr>
            <w:tcW w:w="534" w:type="dxa"/>
          </w:tcPr>
          <w:p w:rsidR="00114EEC" w:rsidRDefault="00D7657E" w:rsidP="006A7602">
            <w:pPr>
              <w:spacing w:line="360" w:lineRule="auto"/>
            </w:pPr>
            <w:r>
              <w:t>2</w:t>
            </w:r>
          </w:p>
        </w:tc>
        <w:tc>
          <w:tcPr>
            <w:tcW w:w="5103" w:type="dxa"/>
          </w:tcPr>
          <w:p w:rsidR="00114EEC" w:rsidRDefault="006A7602" w:rsidP="006A7602">
            <w:pPr>
              <w:spacing w:line="360" w:lineRule="auto"/>
              <w:jc w:val="both"/>
            </w:pPr>
            <w:r>
              <w:t>Реализация задания</w:t>
            </w:r>
            <w:r w:rsidR="001F660A">
              <w:t xml:space="preserve"> параметров для периферийных модулей.</w:t>
            </w:r>
          </w:p>
        </w:tc>
        <w:tc>
          <w:tcPr>
            <w:tcW w:w="4109" w:type="dxa"/>
          </w:tcPr>
          <w:p w:rsidR="00114EEC" w:rsidRDefault="001F660A" w:rsidP="006A7602">
            <w:pPr>
              <w:spacing w:line="360" w:lineRule="auto"/>
              <w:jc w:val="both"/>
            </w:pPr>
            <w:r>
              <w:t xml:space="preserve">Модуль задания и передачи параметров для подсистем кормления, освещения и </w:t>
            </w:r>
            <w:proofErr w:type="gramStart"/>
            <w:r>
              <w:t>климат-контроля</w:t>
            </w:r>
            <w:proofErr w:type="gramEnd"/>
            <w:r>
              <w:t>.</w:t>
            </w:r>
          </w:p>
        </w:tc>
      </w:tr>
      <w:tr w:rsidR="00114EEC" w:rsidTr="006A7602">
        <w:tc>
          <w:tcPr>
            <w:tcW w:w="534" w:type="dxa"/>
          </w:tcPr>
          <w:p w:rsidR="00114EEC" w:rsidRDefault="00D7657E" w:rsidP="006A7602">
            <w:pPr>
              <w:spacing w:line="360" w:lineRule="auto"/>
            </w:pPr>
            <w:r>
              <w:t>3</w:t>
            </w:r>
          </w:p>
        </w:tc>
        <w:tc>
          <w:tcPr>
            <w:tcW w:w="5103" w:type="dxa"/>
          </w:tcPr>
          <w:p w:rsidR="00114EEC" w:rsidRDefault="006A7602" w:rsidP="006A7602">
            <w:pPr>
              <w:spacing w:line="360" w:lineRule="auto"/>
              <w:jc w:val="both"/>
            </w:pPr>
            <w:r>
              <w:t>Реализация о</w:t>
            </w:r>
            <w:r w:rsidR="001F660A">
              <w:t>бработ</w:t>
            </w:r>
            <w:r>
              <w:t>ки</w:t>
            </w:r>
            <w:r w:rsidR="001F660A">
              <w:t xml:space="preserve"> сигналов от периферийных модулей</w:t>
            </w:r>
          </w:p>
        </w:tc>
        <w:tc>
          <w:tcPr>
            <w:tcW w:w="4109" w:type="dxa"/>
          </w:tcPr>
          <w:p w:rsidR="00114EEC" w:rsidRDefault="001F660A" w:rsidP="006A7602">
            <w:pPr>
              <w:spacing w:line="360" w:lineRule="auto"/>
              <w:jc w:val="both"/>
            </w:pPr>
            <w:r>
              <w:t>Модуль обработки сообщений подсистем.</w:t>
            </w:r>
          </w:p>
        </w:tc>
      </w:tr>
      <w:tr w:rsidR="001F660A" w:rsidTr="006A7602">
        <w:tc>
          <w:tcPr>
            <w:tcW w:w="534" w:type="dxa"/>
          </w:tcPr>
          <w:p w:rsidR="001F660A" w:rsidRDefault="001F660A" w:rsidP="006A7602">
            <w:pPr>
              <w:spacing w:line="360" w:lineRule="auto"/>
            </w:pPr>
            <w:r>
              <w:t>4</w:t>
            </w:r>
          </w:p>
        </w:tc>
        <w:tc>
          <w:tcPr>
            <w:tcW w:w="5103" w:type="dxa"/>
          </w:tcPr>
          <w:p w:rsidR="001F660A" w:rsidRDefault="006A7602" w:rsidP="007F5064">
            <w:pPr>
              <w:spacing w:line="360" w:lineRule="auto"/>
              <w:jc w:val="both"/>
            </w:pPr>
            <w:r>
              <w:t>Реализация обработки</w:t>
            </w:r>
            <w:r w:rsidR="001F660A">
              <w:t xml:space="preserve"> сигналов от пользователя</w:t>
            </w:r>
            <w:r w:rsidR="007F5064">
              <w:t>: включение и выключения периферийных модулей и их функций, вне расписания и в случае внештатной работы.</w:t>
            </w:r>
          </w:p>
        </w:tc>
        <w:tc>
          <w:tcPr>
            <w:tcW w:w="4109" w:type="dxa"/>
          </w:tcPr>
          <w:p w:rsidR="001F660A" w:rsidRDefault="001F660A" w:rsidP="006A7602">
            <w:pPr>
              <w:spacing w:line="360" w:lineRule="auto"/>
              <w:jc w:val="both"/>
            </w:pPr>
            <w:r>
              <w:t>Модуль обработки сообщений пользователя.</w:t>
            </w:r>
          </w:p>
        </w:tc>
      </w:tr>
    </w:tbl>
    <w:p w:rsidR="00114EEC" w:rsidRPr="00505C33" w:rsidRDefault="00114EEC" w:rsidP="00505C33">
      <w:pPr>
        <w:spacing w:line="360" w:lineRule="auto"/>
        <w:ind w:firstLine="709"/>
      </w:pPr>
    </w:p>
    <w:p w:rsidR="0096085B" w:rsidRPr="00385B21" w:rsidRDefault="0096085B" w:rsidP="001F660A">
      <w:pPr>
        <w:spacing w:line="360" w:lineRule="auto"/>
        <w:ind w:firstLine="709"/>
        <w:jc w:val="both"/>
      </w:pPr>
      <w:r w:rsidRPr="00385B21">
        <w:t xml:space="preserve">Для разработки архитектуры </w:t>
      </w:r>
      <w:r w:rsidR="006A7602">
        <w:t>программного обеспечения</w:t>
      </w:r>
      <w:r w:rsidRPr="00385B21">
        <w:t>, целесообразно использовать шаблон трехслойной архитектуры</w:t>
      </w:r>
      <w:r w:rsidR="001D345B" w:rsidRPr="001D345B">
        <w:t xml:space="preserve"> [</w:t>
      </w:r>
      <w:r w:rsidR="0008408C" w:rsidRPr="0008408C">
        <w:t>5</w:t>
      </w:r>
      <w:r w:rsidR="001D345B" w:rsidRPr="001D345B">
        <w:t>]</w:t>
      </w:r>
      <w:r w:rsidRPr="00385B21">
        <w:t>.</w:t>
      </w:r>
    </w:p>
    <w:p w:rsidR="00A12344" w:rsidRPr="00385B21" w:rsidRDefault="00A12344" w:rsidP="001F660A">
      <w:pPr>
        <w:spacing w:line="360" w:lineRule="auto"/>
        <w:ind w:firstLine="709"/>
        <w:jc w:val="both"/>
      </w:pPr>
      <w:r w:rsidRPr="00385B21">
        <w:t>Представим основные высказывания по каждому слою архитектуры.</w:t>
      </w:r>
    </w:p>
    <w:p w:rsidR="00A12344" w:rsidRPr="00385B21" w:rsidRDefault="00A12344" w:rsidP="001F660A">
      <w:pPr>
        <w:spacing w:line="360" w:lineRule="auto"/>
        <w:ind w:firstLine="709"/>
        <w:jc w:val="both"/>
      </w:pPr>
      <w:r w:rsidRPr="00385B21">
        <w:t>1. Слой представления: предоставляет услуги по оповещению пользователя о работе системы (изменение температуры, отсутствие корма для животных), услуги по вводу параметров.</w:t>
      </w:r>
    </w:p>
    <w:p w:rsidR="00A12344" w:rsidRPr="00385B21" w:rsidRDefault="00A12344" w:rsidP="001F660A">
      <w:pPr>
        <w:spacing w:line="360" w:lineRule="auto"/>
        <w:ind w:firstLine="709"/>
        <w:jc w:val="both"/>
      </w:pPr>
      <w:r w:rsidRPr="00385B21">
        <w:t>2. Слой предметной области: выполняет вычисления на основе вводимых и хранимых данных, проверку всех элементов данных и обработку команд, поступающих от слоя представления, а также передачу информации слою источника данных.</w:t>
      </w:r>
    </w:p>
    <w:p w:rsidR="00A12344" w:rsidRPr="00385B21" w:rsidRDefault="00A12344" w:rsidP="001F660A">
      <w:pPr>
        <w:spacing w:line="360" w:lineRule="auto"/>
        <w:ind w:firstLine="709"/>
        <w:jc w:val="both"/>
      </w:pPr>
      <w:r w:rsidRPr="00385B21">
        <w:t>3. Слой источника данных: выполняет обращения к элементам и к их свойствам.</w:t>
      </w:r>
    </w:p>
    <w:p w:rsidR="00A12344" w:rsidRPr="00385B21" w:rsidRDefault="00A12344" w:rsidP="001F660A">
      <w:pPr>
        <w:spacing w:line="360" w:lineRule="auto"/>
        <w:ind w:firstLine="709"/>
        <w:jc w:val="both"/>
      </w:pPr>
      <w:r w:rsidRPr="00385B21">
        <w:t xml:space="preserve">В таблице </w:t>
      </w:r>
      <w:r w:rsidR="006A7602">
        <w:t>2</w:t>
      </w:r>
      <w:r w:rsidRPr="00385B21">
        <w:t xml:space="preserve"> предоставлено назначения классов концептуальной модели ПО</w:t>
      </w:r>
      <w:r w:rsidR="00943290" w:rsidRPr="00943290">
        <w:t xml:space="preserve"> [</w:t>
      </w:r>
      <w:r w:rsidR="0008408C" w:rsidRPr="0008408C">
        <w:t>6</w:t>
      </w:r>
      <w:r w:rsidR="00943290" w:rsidRPr="00943290">
        <w:t>]</w:t>
      </w:r>
      <w:r w:rsidRPr="00385B21">
        <w:t>.</w:t>
      </w:r>
    </w:p>
    <w:p w:rsidR="00A12344" w:rsidRDefault="00A12344" w:rsidP="00A12344">
      <w:pPr>
        <w:pStyle w:val="ad"/>
        <w:keepNext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lastRenderedPageBreak/>
        <w:t xml:space="preserve">Таблица </w:t>
      </w:r>
      <w:r w:rsidR="006A7602">
        <w:rPr>
          <w:b w:val="0"/>
          <w:sz w:val="24"/>
          <w:szCs w:val="24"/>
          <w:lang w:val="ru-RU"/>
        </w:rPr>
        <w:t>2</w:t>
      </w:r>
      <w:r>
        <w:rPr>
          <w:b w:val="0"/>
          <w:sz w:val="24"/>
          <w:szCs w:val="24"/>
          <w:lang w:val="ru-RU"/>
        </w:rPr>
        <w:t xml:space="preserve"> — Назначение классов концептуальной модели </w:t>
      </w:r>
      <w:r w:rsidR="006A7602">
        <w:rPr>
          <w:b w:val="0"/>
          <w:sz w:val="24"/>
          <w:szCs w:val="24"/>
          <w:lang w:val="ru-RU"/>
        </w:rPr>
        <w:t xml:space="preserve">программного обеспечения </w:t>
      </w:r>
    </w:p>
    <w:tbl>
      <w:tblPr>
        <w:tblW w:w="9161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"/>
        <w:gridCol w:w="2758"/>
        <w:gridCol w:w="5641"/>
      </w:tblGrid>
      <w:tr w:rsidR="00A12344" w:rsidRPr="00385B21" w:rsidTr="00385B21">
        <w:trPr>
          <w:cantSplit/>
          <w:tblHeader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44" w:rsidRPr="00385B21" w:rsidRDefault="00A12344" w:rsidP="00385B21">
            <w:pPr>
              <w:pStyle w:val="ac"/>
              <w:jc w:val="center"/>
              <w:rPr>
                <w:b/>
                <w:szCs w:val="28"/>
              </w:rPr>
            </w:pPr>
            <w:r w:rsidRPr="00385B21">
              <w:rPr>
                <w:b/>
                <w:szCs w:val="28"/>
              </w:rPr>
              <w:t>№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44" w:rsidRPr="00385B21" w:rsidRDefault="00A12344" w:rsidP="00385B21">
            <w:pPr>
              <w:pStyle w:val="ac"/>
              <w:jc w:val="center"/>
              <w:rPr>
                <w:b/>
                <w:szCs w:val="28"/>
              </w:rPr>
            </w:pPr>
            <w:r w:rsidRPr="00385B21">
              <w:rPr>
                <w:b/>
                <w:szCs w:val="28"/>
              </w:rPr>
              <w:t>Наименование слоя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44" w:rsidRPr="00385B21" w:rsidRDefault="00A12344" w:rsidP="00385B21">
            <w:pPr>
              <w:pStyle w:val="ac"/>
              <w:jc w:val="center"/>
              <w:rPr>
                <w:b/>
                <w:szCs w:val="28"/>
              </w:rPr>
            </w:pPr>
            <w:r w:rsidRPr="00385B21">
              <w:rPr>
                <w:b/>
                <w:szCs w:val="28"/>
              </w:rPr>
              <w:t>Необходимые высказывания</w:t>
            </w:r>
          </w:p>
        </w:tc>
      </w:tr>
      <w:tr w:rsidR="00A12344" w:rsidRPr="00385B21" w:rsidTr="00385B21">
        <w:trPr>
          <w:cantSplit/>
        </w:trPr>
        <w:tc>
          <w:tcPr>
            <w:tcW w:w="9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44" w:rsidRPr="00385B21" w:rsidRDefault="00A12344" w:rsidP="00385B21">
            <w:pPr>
              <w:spacing w:line="360" w:lineRule="auto"/>
              <w:jc w:val="center"/>
              <w:rPr>
                <w:szCs w:val="28"/>
              </w:rPr>
            </w:pPr>
            <w:r w:rsidRPr="00385B21">
              <w:rPr>
                <w:szCs w:val="28"/>
              </w:rPr>
              <w:t>Слой представления</w:t>
            </w:r>
          </w:p>
        </w:tc>
      </w:tr>
      <w:tr w:rsidR="00A12344" w:rsidRPr="00385B21" w:rsidTr="00385B21">
        <w:trPr>
          <w:cantSplit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44" w:rsidRPr="00385B21" w:rsidRDefault="00A12344" w:rsidP="00A12344">
            <w:pPr>
              <w:pStyle w:val="ac"/>
              <w:numPr>
                <w:ilvl w:val="0"/>
                <w:numId w:val="2"/>
              </w:numPr>
              <w:tabs>
                <w:tab w:val="num" w:pos="472"/>
              </w:tabs>
              <w:ind w:left="472" w:right="86"/>
              <w:jc w:val="center"/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344" w:rsidRPr="00385B21" w:rsidRDefault="00A12344" w:rsidP="00385B21">
            <w:pPr>
              <w:spacing w:line="360" w:lineRule="auto"/>
              <w:jc w:val="center"/>
              <w:rPr>
                <w:szCs w:val="28"/>
              </w:rPr>
            </w:pPr>
            <w:proofErr w:type="spellStart"/>
            <w:r w:rsidRPr="00385B21">
              <w:rPr>
                <w:szCs w:val="28"/>
              </w:rPr>
              <w:t>CParam</w:t>
            </w:r>
            <w:proofErr w:type="spellEnd"/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44" w:rsidRPr="00385B21" w:rsidRDefault="00A12344" w:rsidP="00385B21">
            <w:pPr>
              <w:spacing w:line="360" w:lineRule="auto"/>
              <w:rPr>
                <w:szCs w:val="28"/>
              </w:rPr>
            </w:pPr>
            <w:r w:rsidRPr="00385B21">
              <w:rPr>
                <w:szCs w:val="28"/>
              </w:rPr>
              <w:t>Граничный класс предоставления интерфейса пользователя.</w:t>
            </w:r>
          </w:p>
        </w:tc>
      </w:tr>
      <w:tr w:rsidR="00A12344" w:rsidRPr="00385B21" w:rsidTr="00385B21">
        <w:trPr>
          <w:cantSplit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44" w:rsidRPr="00385B21" w:rsidRDefault="00A12344" w:rsidP="00A12344">
            <w:pPr>
              <w:pStyle w:val="ac"/>
              <w:numPr>
                <w:ilvl w:val="0"/>
                <w:numId w:val="2"/>
              </w:numPr>
              <w:tabs>
                <w:tab w:val="num" w:pos="472"/>
              </w:tabs>
              <w:ind w:left="472" w:right="86"/>
              <w:jc w:val="center"/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344" w:rsidRPr="00385B21" w:rsidRDefault="00A12344" w:rsidP="00385B21">
            <w:pPr>
              <w:spacing w:line="360" w:lineRule="auto"/>
              <w:jc w:val="center"/>
              <w:rPr>
                <w:szCs w:val="28"/>
              </w:rPr>
            </w:pPr>
            <w:proofErr w:type="spellStart"/>
            <w:r w:rsidRPr="00385B21">
              <w:rPr>
                <w:szCs w:val="28"/>
              </w:rPr>
              <w:t>CReport</w:t>
            </w:r>
            <w:proofErr w:type="spellEnd"/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44" w:rsidRPr="00385B21" w:rsidRDefault="00A12344" w:rsidP="00385B21">
            <w:pPr>
              <w:spacing w:line="360" w:lineRule="auto"/>
              <w:rPr>
                <w:szCs w:val="28"/>
              </w:rPr>
            </w:pPr>
            <w:r w:rsidRPr="00385B21">
              <w:rPr>
                <w:szCs w:val="28"/>
              </w:rPr>
              <w:t xml:space="preserve">Граничный класс, отвечающий за оповещение в электронном виде. </w:t>
            </w:r>
          </w:p>
        </w:tc>
      </w:tr>
      <w:tr w:rsidR="00A12344" w:rsidRPr="00385B21" w:rsidTr="00385B21">
        <w:trPr>
          <w:cantSplit/>
        </w:trPr>
        <w:tc>
          <w:tcPr>
            <w:tcW w:w="9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44" w:rsidRPr="00385B21" w:rsidRDefault="00A12344" w:rsidP="00385B21">
            <w:pPr>
              <w:spacing w:line="360" w:lineRule="auto"/>
              <w:jc w:val="center"/>
              <w:rPr>
                <w:color w:val="000000"/>
                <w:spacing w:val="3"/>
                <w:szCs w:val="28"/>
              </w:rPr>
            </w:pPr>
            <w:r w:rsidRPr="00385B21">
              <w:rPr>
                <w:color w:val="000000"/>
                <w:spacing w:val="3"/>
                <w:szCs w:val="28"/>
              </w:rPr>
              <w:t>Слой предметной области</w:t>
            </w:r>
          </w:p>
        </w:tc>
      </w:tr>
      <w:tr w:rsidR="00A12344" w:rsidRPr="00385B21" w:rsidTr="00385B21">
        <w:trPr>
          <w:cantSplit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44" w:rsidRPr="00385B21" w:rsidRDefault="00A12344" w:rsidP="00A12344">
            <w:pPr>
              <w:pStyle w:val="ac"/>
              <w:numPr>
                <w:ilvl w:val="0"/>
                <w:numId w:val="2"/>
              </w:numPr>
              <w:tabs>
                <w:tab w:val="num" w:pos="472"/>
              </w:tabs>
              <w:ind w:left="472" w:right="86"/>
              <w:jc w:val="center"/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44" w:rsidRPr="00385B21" w:rsidRDefault="00A12344" w:rsidP="00385B21">
            <w:pPr>
              <w:spacing w:line="360" w:lineRule="auto"/>
              <w:jc w:val="center"/>
              <w:rPr>
                <w:szCs w:val="28"/>
              </w:rPr>
            </w:pPr>
            <w:proofErr w:type="spellStart"/>
            <w:r w:rsidRPr="00385B21">
              <w:rPr>
                <w:szCs w:val="28"/>
              </w:rPr>
              <w:t>CManage</w:t>
            </w:r>
            <w:proofErr w:type="spellEnd"/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44" w:rsidRPr="00385B21" w:rsidRDefault="00A12344" w:rsidP="00385B21">
            <w:pPr>
              <w:spacing w:line="360" w:lineRule="auto"/>
              <w:jc w:val="both"/>
              <w:rPr>
                <w:szCs w:val="28"/>
              </w:rPr>
            </w:pPr>
            <w:r w:rsidRPr="00385B21">
              <w:rPr>
                <w:szCs w:val="28"/>
              </w:rPr>
              <w:t>Управляющий класс</w:t>
            </w:r>
            <w:r w:rsidRPr="00385B21">
              <w:rPr>
                <w:color w:val="000000"/>
                <w:spacing w:val="3"/>
                <w:szCs w:val="28"/>
              </w:rPr>
              <w:t>, отвечающий за управление микроконтроллером. Получение параметров, передача параметров модулям, формирование сигналов оповещения.</w:t>
            </w:r>
          </w:p>
        </w:tc>
      </w:tr>
      <w:tr w:rsidR="00A12344" w:rsidRPr="00385B21" w:rsidTr="00385B21">
        <w:trPr>
          <w:cantSplit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44" w:rsidRPr="00385B21" w:rsidRDefault="00A12344" w:rsidP="00A12344">
            <w:pPr>
              <w:pStyle w:val="ac"/>
              <w:numPr>
                <w:ilvl w:val="0"/>
                <w:numId w:val="2"/>
              </w:numPr>
              <w:tabs>
                <w:tab w:val="num" w:pos="472"/>
              </w:tabs>
              <w:ind w:left="472" w:right="86"/>
              <w:jc w:val="center"/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344" w:rsidRPr="00385B21" w:rsidRDefault="00A12344" w:rsidP="00385B21">
            <w:pPr>
              <w:spacing w:line="360" w:lineRule="auto"/>
              <w:jc w:val="center"/>
              <w:rPr>
                <w:szCs w:val="28"/>
              </w:rPr>
            </w:pPr>
            <w:proofErr w:type="spellStart"/>
            <w:r w:rsidRPr="00385B21">
              <w:rPr>
                <w:szCs w:val="28"/>
              </w:rPr>
              <w:t>CManageLight</w:t>
            </w:r>
            <w:proofErr w:type="spellEnd"/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44" w:rsidRPr="00385B21" w:rsidRDefault="00A12344" w:rsidP="00385B21">
            <w:pPr>
              <w:spacing w:line="360" w:lineRule="auto"/>
              <w:jc w:val="both"/>
              <w:rPr>
                <w:color w:val="000000"/>
                <w:spacing w:val="3"/>
                <w:szCs w:val="28"/>
              </w:rPr>
            </w:pPr>
            <w:r w:rsidRPr="00385B21">
              <w:rPr>
                <w:szCs w:val="28"/>
              </w:rPr>
              <w:t>Управляющий класс</w:t>
            </w:r>
            <w:r w:rsidRPr="00385B21">
              <w:rPr>
                <w:color w:val="000000"/>
                <w:spacing w:val="3"/>
                <w:szCs w:val="28"/>
              </w:rPr>
              <w:t>, отвечающий за взаимодействие системы с модулем освещенности. Передача параметров, получение сообщений об изменениях в системе для оповещения пользователя.</w:t>
            </w:r>
          </w:p>
        </w:tc>
      </w:tr>
      <w:tr w:rsidR="00A12344" w:rsidRPr="00385B21" w:rsidTr="00385B21">
        <w:trPr>
          <w:cantSplit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44" w:rsidRPr="00385B21" w:rsidRDefault="00A12344" w:rsidP="00A12344">
            <w:pPr>
              <w:pStyle w:val="ac"/>
              <w:numPr>
                <w:ilvl w:val="0"/>
                <w:numId w:val="2"/>
              </w:numPr>
              <w:tabs>
                <w:tab w:val="num" w:pos="472"/>
              </w:tabs>
              <w:ind w:left="472" w:right="86"/>
              <w:jc w:val="center"/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44" w:rsidRPr="00385B21" w:rsidRDefault="00A12344" w:rsidP="00385B21">
            <w:pPr>
              <w:spacing w:line="360" w:lineRule="auto"/>
              <w:jc w:val="center"/>
              <w:rPr>
                <w:szCs w:val="28"/>
              </w:rPr>
            </w:pPr>
            <w:proofErr w:type="spellStart"/>
            <w:r w:rsidRPr="00385B21">
              <w:rPr>
                <w:szCs w:val="28"/>
              </w:rPr>
              <w:t>CManageFeed</w:t>
            </w:r>
            <w:proofErr w:type="spellEnd"/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44" w:rsidRPr="00385B21" w:rsidRDefault="00A12344" w:rsidP="00385B21">
            <w:pPr>
              <w:spacing w:line="360" w:lineRule="auto"/>
              <w:jc w:val="both"/>
              <w:rPr>
                <w:szCs w:val="28"/>
              </w:rPr>
            </w:pPr>
            <w:r w:rsidRPr="00385B21">
              <w:rPr>
                <w:szCs w:val="28"/>
              </w:rPr>
              <w:t>Управляющий класс</w:t>
            </w:r>
            <w:r w:rsidRPr="00385B21">
              <w:rPr>
                <w:color w:val="000000"/>
                <w:spacing w:val="3"/>
                <w:szCs w:val="28"/>
              </w:rPr>
              <w:t>, отвечающий за взаимодействие системы с модулем кормления. Передача параметров, получение сообщений об изменениях в системе для оповещения пользователя.</w:t>
            </w:r>
          </w:p>
        </w:tc>
      </w:tr>
      <w:tr w:rsidR="00A12344" w:rsidRPr="00385B21" w:rsidTr="00385B21">
        <w:trPr>
          <w:cantSplit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44" w:rsidRPr="00385B21" w:rsidRDefault="00A12344" w:rsidP="00A12344">
            <w:pPr>
              <w:pStyle w:val="ac"/>
              <w:numPr>
                <w:ilvl w:val="0"/>
                <w:numId w:val="2"/>
              </w:numPr>
              <w:tabs>
                <w:tab w:val="num" w:pos="472"/>
              </w:tabs>
              <w:ind w:left="472" w:right="86"/>
              <w:jc w:val="center"/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44" w:rsidRPr="00385B21" w:rsidRDefault="00A12344" w:rsidP="00385B21">
            <w:pPr>
              <w:spacing w:line="360" w:lineRule="auto"/>
              <w:jc w:val="center"/>
              <w:rPr>
                <w:szCs w:val="28"/>
              </w:rPr>
            </w:pPr>
            <w:proofErr w:type="spellStart"/>
            <w:r w:rsidRPr="00385B21">
              <w:rPr>
                <w:szCs w:val="28"/>
              </w:rPr>
              <w:t>CManage</w:t>
            </w:r>
            <w:r w:rsidRPr="00385B21">
              <w:t>C</w:t>
            </w:r>
            <w:r w:rsidRPr="00385B21">
              <w:rPr>
                <w:szCs w:val="28"/>
              </w:rPr>
              <w:t>limate</w:t>
            </w:r>
            <w:proofErr w:type="spellEnd"/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44" w:rsidRPr="00385B21" w:rsidRDefault="00A12344" w:rsidP="00385B21">
            <w:pPr>
              <w:spacing w:line="360" w:lineRule="auto"/>
              <w:jc w:val="both"/>
              <w:rPr>
                <w:szCs w:val="28"/>
              </w:rPr>
            </w:pPr>
            <w:r w:rsidRPr="00385B21">
              <w:rPr>
                <w:szCs w:val="28"/>
              </w:rPr>
              <w:t>Управляющий класс</w:t>
            </w:r>
            <w:r w:rsidRPr="00385B21">
              <w:rPr>
                <w:color w:val="000000"/>
                <w:spacing w:val="3"/>
                <w:szCs w:val="28"/>
              </w:rPr>
              <w:t xml:space="preserve">, отвечающий за взаимодействие системы с модулем </w:t>
            </w:r>
            <w:proofErr w:type="gramStart"/>
            <w:r w:rsidRPr="00385B21">
              <w:rPr>
                <w:color w:val="000000"/>
                <w:spacing w:val="3"/>
                <w:szCs w:val="28"/>
              </w:rPr>
              <w:t>климат-контроля</w:t>
            </w:r>
            <w:proofErr w:type="gramEnd"/>
            <w:r w:rsidRPr="00385B21">
              <w:rPr>
                <w:color w:val="000000"/>
                <w:spacing w:val="3"/>
                <w:szCs w:val="28"/>
              </w:rPr>
              <w:t>. Передача параметров, получение сообщений об изменениях в системе для оповещения пользователя.</w:t>
            </w:r>
          </w:p>
        </w:tc>
      </w:tr>
      <w:tr w:rsidR="00A12344" w:rsidRPr="00385B21" w:rsidTr="00385B21">
        <w:trPr>
          <w:cantSplit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44" w:rsidRPr="00385B21" w:rsidRDefault="00A12344" w:rsidP="00A12344">
            <w:pPr>
              <w:pStyle w:val="ac"/>
              <w:numPr>
                <w:ilvl w:val="0"/>
                <w:numId w:val="2"/>
              </w:numPr>
              <w:tabs>
                <w:tab w:val="num" w:pos="472"/>
              </w:tabs>
              <w:ind w:left="472" w:right="86"/>
              <w:jc w:val="center"/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344" w:rsidRPr="00385B21" w:rsidRDefault="00A12344" w:rsidP="00385B21">
            <w:pPr>
              <w:spacing w:line="360" w:lineRule="auto"/>
              <w:jc w:val="center"/>
              <w:rPr>
                <w:szCs w:val="28"/>
              </w:rPr>
            </w:pPr>
            <w:proofErr w:type="spellStart"/>
            <w:r w:rsidRPr="00385B21">
              <w:rPr>
                <w:color w:val="000000"/>
                <w:szCs w:val="27"/>
              </w:rPr>
              <w:t>CParamBase</w:t>
            </w:r>
            <w:proofErr w:type="spellEnd"/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44" w:rsidRPr="00385B21" w:rsidRDefault="00A12344" w:rsidP="00385B21">
            <w:pPr>
              <w:spacing w:line="360" w:lineRule="auto"/>
              <w:jc w:val="both"/>
              <w:rPr>
                <w:szCs w:val="28"/>
              </w:rPr>
            </w:pPr>
            <w:r w:rsidRPr="00385B21">
              <w:rPr>
                <w:color w:val="000000"/>
                <w:szCs w:val="27"/>
              </w:rPr>
              <w:t>Класс хранения, содержащий данные параметров системы.</w:t>
            </w:r>
          </w:p>
        </w:tc>
      </w:tr>
      <w:tr w:rsidR="00A12344" w:rsidRPr="00385B21" w:rsidTr="00385B21">
        <w:trPr>
          <w:cantSplit/>
        </w:trPr>
        <w:tc>
          <w:tcPr>
            <w:tcW w:w="9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44" w:rsidRPr="00385B21" w:rsidRDefault="00A12344" w:rsidP="00385B21">
            <w:pPr>
              <w:spacing w:line="360" w:lineRule="auto"/>
              <w:jc w:val="center"/>
              <w:rPr>
                <w:szCs w:val="28"/>
              </w:rPr>
            </w:pPr>
            <w:r w:rsidRPr="00385B21">
              <w:rPr>
                <w:szCs w:val="28"/>
              </w:rPr>
              <w:t>Слой источника данных</w:t>
            </w:r>
          </w:p>
        </w:tc>
      </w:tr>
      <w:tr w:rsidR="00A12344" w:rsidRPr="00385B21" w:rsidTr="00385B21">
        <w:trPr>
          <w:cantSplit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44" w:rsidRPr="00385B21" w:rsidRDefault="00A12344" w:rsidP="00A12344">
            <w:pPr>
              <w:pStyle w:val="ac"/>
              <w:numPr>
                <w:ilvl w:val="0"/>
                <w:numId w:val="2"/>
              </w:numPr>
              <w:tabs>
                <w:tab w:val="num" w:pos="472"/>
              </w:tabs>
              <w:ind w:left="472" w:right="86"/>
              <w:jc w:val="center"/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344" w:rsidRPr="00385B21" w:rsidRDefault="00A12344" w:rsidP="00385B21">
            <w:pPr>
              <w:spacing w:line="360" w:lineRule="auto"/>
              <w:jc w:val="center"/>
              <w:rPr>
                <w:szCs w:val="28"/>
              </w:rPr>
            </w:pPr>
            <w:proofErr w:type="spellStart"/>
            <w:r w:rsidRPr="00385B21">
              <w:rPr>
                <w:szCs w:val="28"/>
              </w:rPr>
              <w:t>CChangeParam</w:t>
            </w:r>
            <w:proofErr w:type="spellEnd"/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44" w:rsidRPr="00385B21" w:rsidRDefault="00A12344" w:rsidP="00385B21">
            <w:pPr>
              <w:spacing w:line="360" w:lineRule="auto"/>
              <w:jc w:val="both"/>
              <w:rPr>
                <w:szCs w:val="28"/>
              </w:rPr>
            </w:pPr>
            <w:r w:rsidRPr="00385B21">
              <w:rPr>
                <w:color w:val="000000"/>
                <w:spacing w:val="3"/>
                <w:szCs w:val="28"/>
              </w:rPr>
              <w:t>Граничный класс,</w:t>
            </w:r>
            <w:r w:rsidRPr="00385B21">
              <w:rPr>
                <w:szCs w:val="28"/>
              </w:rPr>
              <w:t xml:space="preserve"> выполняет обращения к системе, отвечает за получение, изменение и отправку параметров.</w:t>
            </w:r>
          </w:p>
        </w:tc>
      </w:tr>
    </w:tbl>
    <w:p w:rsidR="0008408C" w:rsidRPr="0008408C" w:rsidRDefault="0008408C" w:rsidP="0008408C">
      <w:pPr>
        <w:spacing w:line="360" w:lineRule="auto"/>
        <w:ind w:firstLine="709"/>
        <w:jc w:val="both"/>
      </w:pPr>
      <w:r>
        <w:lastRenderedPageBreak/>
        <w:t xml:space="preserve">На рисунке 2 представлена диаграмма классов </w:t>
      </w:r>
      <w:proofErr w:type="gramStart"/>
      <w:r>
        <w:t>разрабатываемого</w:t>
      </w:r>
      <w:proofErr w:type="gramEnd"/>
      <w:r>
        <w:t xml:space="preserve"> ПО. </w:t>
      </w:r>
      <w:r w:rsidRPr="00943290">
        <w:rPr>
          <w:szCs w:val="28"/>
        </w:rPr>
        <w:t xml:space="preserve">Здесь </w:t>
      </w:r>
      <w:proofErr w:type="spellStart"/>
      <w:r w:rsidRPr="00943290">
        <w:rPr>
          <w:szCs w:val="28"/>
        </w:rPr>
        <w:t>CManageFeed</w:t>
      </w:r>
      <w:proofErr w:type="spellEnd"/>
      <w:r w:rsidRPr="00943290">
        <w:rPr>
          <w:szCs w:val="28"/>
        </w:rPr>
        <w:t xml:space="preserve"> и </w:t>
      </w:r>
      <w:proofErr w:type="spellStart"/>
      <w:r w:rsidRPr="00943290">
        <w:rPr>
          <w:szCs w:val="28"/>
        </w:rPr>
        <w:t>CManage</w:t>
      </w:r>
      <w:r w:rsidRPr="00943290">
        <w:t>C</w:t>
      </w:r>
      <w:r w:rsidRPr="00943290">
        <w:rPr>
          <w:szCs w:val="28"/>
        </w:rPr>
        <w:t>limate</w:t>
      </w:r>
      <w:proofErr w:type="spellEnd"/>
      <w:r w:rsidRPr="00943290">
        <w:rPr>
          <w:szCs w:val="28"/>
        </w:rPr>
        <w:t xml:space="preserve"> не указаны на </w:t>
      </w:r>
      <w:proofErr w:type="gramStart"/>
      <w:r w:rsidRPr="00943290">
        <w:rPr>
          <w:szCs w:val="28"/>
        </w:rPr>
        <w:t>диаграмме</w:t>
      </w:r>
      <w:proofErr w:type="gramEnd"/>
      <w:r w:rsidRPr="00943290">
        <w:rPr>
          <w:szCs w:val="28"/>
        </w:rPr>
        <w:t xml:space="preserve"> так как аналогичны </w:t>
      </w:r>
      <w:proofErr w:type="spellStart"/>
      <w:r w:rsidRPr="00943290">
        <w:rPr>
          <w:szCs w:val="28"/>
        </w:rPr>
        <w:t>CManage</w:t>
      </w:r>
      <w:r w:rsidRPr="00943290">
        <w:t>Light</w:t>
      </w:r>
      <w:proofErr w:type="spellEnd"/>
      <w:r w:rsidRPr="00943290">
        <w:t>.</w:t>
      </w:r>
      <w:r w:rsidR="0096085B">
        <w:cr/>
      </w:r>
    </w:p>
    <w:p w:rsidR="0096085B" w:rsidRPr="0008408C" w:rsidRDefault="0096085B" w:rsidP="0008408C">
      <w:pPr>
        <w:spacing w:before="0" w:after="200" w:line="276" w:lineRule="auto"/>
        <w:jc w:val="center"/>
        <w:rPr>
          <w:b/>
        </w:rPr>
      </w:pPr>
      <w:r w:rsidRPr="00943290">
        <w:rPr>
          <w:noProof/>
        </w:rPr>
        <w:drawing>
          <wp:inline distT="0" distB="0" distL="0" distR="0" wp14:anchorId="04EE8921" wp14:editId="4E0F6FC9">
            <wp:extent cx="4831080" cy="4951730"/>
            <wp:effectExtent l="0" t="0" r="762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32" t="9299" r="10730" b="64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1080" cy="4951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3290">
        <w:cr/>
      </w:r>
      <w:bookmarkStart w:id="5" w:name="_Ref481134081"/>
      <w:r w:rsidRPr="00943290">
        <w:t xml:space="preserve"> Рисунок </w:t>
      </w:r>
      <w:bookmarkEnd w:id="5"/>
      <w:r w:rsidR="00943290" w:rsidRPr="00943290">
        <w:rPr>
          <w:noProof/>
          <w:lang w:val="en-US"/>
        </w:rPr>
        <w:t>2</w:t>
      </w:r>
      <w:r w:rsidRPr="00943290">
        <w:rPr>
          <w:b/>
        </w:rPr>
        <w:t xml:space="preserve"> — </w:t>
      </w:r>
      <w:r w:rsidRPr="00943290">
        <w:t xml:space="preserve">Диаграмма классов </w:t>
      </w:r>
      <w:proofErr w:type="gramStart"/>
      <w:r w:rsidRPr="00943290">
        <w:t>ПО</w:t>
      </w:r>
      <w:proofErr w:type="gramEnd"/>
      <w:r w:rsidRPr="00943290">
        <w:t xml:space="preserve"> </w:t>
      </w:r>
      <w:r w:rsidRPr="00943290">
        <w:rPr>
          <w:b/>
        </w:rPr>
        <w:cr/>
      </w:r>
      <w:r w:rsidR="0008408C">
        <w:rPr>
          <w:b/>
        </w:rPr>
        <w:br w:type="page"/>
      </w:r>
    </w:p>
    <w:p w:rsidR="00497179" w:rsidRDefault="00497179" w:rsidP="00385B21">
      <w:pPr>
        <w:pStyle w:val="1"/>
        <w:numPr>
          <w:ilvl w:val="0"/>
          <w:numId w:val="1"/>
        </w:numPr>
        <w:spacing w:line="360" w:lineRule="auto"/>
        <w:ind w:left="0" w:firstLine="28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6" w:name="_Toc500240484"/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РЕАЛИЗАЦИЯ ПРОГРАММНОГО ОБЕСПЕЧЕНИЯ</w:t>
      </w:r>
      <w:bookmarkEnd w:id="6"/>
    </w:p>
    <w:p w:rsidR="00A06AD3" w:rsidRDefault="00993885" w:rsidP="00993885">
      <w:pPr>
        <w:spacing w:before="0" w:after="200" w:line="360" w:lineRule="auto"/>
        <w:ind w:firstLine="709"/>
        <w:jc w:val="both"/>
      </w:pPr>
      <w:r>
        <w:t>В качестве языка реализации были выбраны язык</w:t>
      </w:r>
      <w:r w:rsidR="00704209">
        <w:t xml:space="preserve"> </w:t>
      </w:r>
      <w:r w:rsidR="00704209" w:rsidRPr="00704209">
        <w:t xml:space="preserve">программирования устройств </w:t>
      </w:r>
      <w:proofErr w:type="spellStart"/>
      <w:r w:rsidR="00704209" w:rsidRPr="00704209">
        <w:t>Ардуино</w:t>
      </w:r>
      <w:proofErr w:type="spellEnd"/>
      <w:r w:rsidR="00704209">
        <w:t>,</w:t>
      </w:r>
      <w:r w:rsidR="00704209" w:rsidRPr="00704209">
        <w:t xml:space="preserve"> основан</w:t>
      </w:r>
      <w:r w:rsidR="00704209">
        <w:t>ный</w:t>
      </w:r>
      <w:r w:rsidR="00704209" w:rsidRPr="00704209">
        <w:t xml:space="preserve"> на C/C++ и скомпонован</w:t>
      </w:r>
      <w:r w:rsidR="00704209">
        <w:t xml:space="preserve">ный с библиотекой AVR </w:t>
      </w:r>
      <w:proofErr w:type="spellStart"/>
      <w:r w:rsidR="00704209">
        <w:t>Libc</w:t>
      </w:r>
      <w:proofErr w:type="spellEnd"/>
      <w:r w:rsidR="00704209">
        <w:t xml:space="preserve">, что </w:t>
      </w:r>
      <w:r w:rsidR="00704209" w:rsidRPr="00704209">
        <w:t xml:space="preserve">позволяет использовать любые ее функции. Вместе с тем он прост в освоении, и на данный момент </w:t>
      </w:r>
      <w:proofErr w:type="spellStart"/>
      <w:r w:rsidR="00704209" w:rsidRPr="00704209">
        <w:t>Arduino</w:t>
      </w:r>
      <w:proofErr w:type="spellEnd"/>
      <w:r w:rsidR="00704209" w:rsidRPr="00704209">
        <w:t xml:space="preserve"> — это, пожалуй, самый удобный способ программирования устройств на микроконтроллерах.[</w:t>
      </w:r>
      <w:r w:rsidR="0008408C" w:rsidRPr="0008408C">
        <w:t>7</w:t>
      </w:r>
      <w:r w:rsidR="00704209" w:rsidRPr="00704209">
        <w:t>]</w:t>
      </w:r>
      <w:r>
        <w:t xml:space="preserve"> </w:t>
      </w:r>
    </w:p>
    <w:p w:rsidR="00EA7C19" w:rsidRDefault="00A06AD3" w:rsidP="00993885">
      <w:pPr>
        <w:spacing w:before="0" w:after="200" w:line="360" w:lineRule="auto"/>
        <w:ind w:firstLine="709"/>
        <w:jc w:val="both"/>
      </w:pPr>
      <w:r>
        <w:t xml:space="preserve">В качестве среды разработки выбрана </w:t>
      </w:r>
      <w:proofErr w:type="spellStart"/>
      <w:r w:rsidR="00081BCD" w:rsidRPr="00081BCD">
        <w:t>Arduino</w:t>
      </w:r>
      <w:proofErr w:type="spellEnd"/>
      <w:r w:rsidR="00081BCD" w:rsidRPr="00081BCD">
        <w:t xml:space="preserve"> IDE</w:t>
      </w:r>
      <w:r w:rsidR="00081BCD" w:rsidRPr="00EA7C19">
        <w:t>[</w:t>
      </w:r>
      <w:r w:rsidR="0008408C" w:rsidRPr="0008408C">
        <w:t>8</w:t>
      </w:r>
      <w:r w:rsidR="00081BCD" w:rsidRPr="00EA7C19">
        <w:t>]</w:t>
      </w:r>
      <w:r w:rsidR="00EA7C19">
        <w:t xml:space="preserve">, это </w:t>
      </w:r>
      <w:r w:rsidR="00EA7C19" w:rsidRPr="00EA7C19">
        <w:t>бесплатная официальная среда программирования «</w:t>
      </w:r>
      <w:proofErr w:type="spellStart"/>
      <w:r w:rsidR="00EA7C19" w:rsidRPr="00EA7C19">
        <w:t>Arduino</w:t>
      </w:r>
      <w:proofErr w:type="spellEnd"/>
      <w:r w:rsidR="00EA7C19" w:rsidRPr="00EA7C19">
        <w:t xml:space="preserve"> IDE», работающая под </w:t>
      </w:r>
      <w:proofErr w:type="spellStart"/>
      <w:r w:rsidR="00EA7C19" w:rsidRPr="00EA7C19">
        <w:t>Windows</w:t>
      </w:r>
      <w:proofErr w:type="spellEnd"/>
      <w:r w:rsidR="00EA7C19" w:rsidRPr="00EA7C19">
        <w:t xml:space="preserve">, </w:t>
      </w:r>
      <w:proofErr w:type="spellStart"/>
      <w:r w:rsidR="00EA7C19" w:rsidRPr="00EA7C19">
        <w:t>Mac</w:t>
      </w:r>
      <w:proofErr w:type="spellEnd"/>
      <w:r w:rsidR="00EA7C19" w:rsidRPr="00EA7C19">
        <w:t xml:space="preserve"> OS и </w:t>
      </w:r>
      <w:proofErr w:type="spellStart"/>
      <w:r w:rsidR="00EA7C19" w:rsidRPr="00EA7C19">
        <w:t>Linux</w:t>
      </w:r>
      <w:proofErr w:type="spellEnd"/>
      <w:r w:rsidR="00EA7C19" w:rsidRPr="00EA7C19">
        <w:t>. Среда разработки представляет собой текстовый редактор программного кода, область сообщений, окно вывода текст</w:t>
      </w:r>
      <w:proofErr w:type="gramStart"/>
      <w:r w:rsidR="00EA7C19" w:rsidRPr="00EA7C19">
        <w:t>а(</w:t>
      </w:r>
      <w:proofErr w:type="gramEnd"/>
      <w:r w:rsidR="00EA7C19" w:rsidRPr="00EA7C19">
        <w:t xml:space="preserve">консоль), панель инструментов и несколько меню. Для загрузки программ и связи среда разработки подключается к аппаратной части </w:t>
      </w:r>
      <w:proofErr w:type="spellStart"/>
      <w:r w:rsidR="00EA7C19" w:rsidRPr="00EA7C19">
        <w:t>Arduino</w:t>
      </w:r>
      <w:proofErr w:type="spellEnd"/>
      <w:r w:rsidR="00EA7C19" w:rsidRPr="00EA7C19">
        <w:t>.</w:t>
      </w:r>
      <w:r w:rsidR="00EA7C19">
        <w:t xml:space="preserve"> Также имеется веб-версия данной среды разработки. </w:t>
      </w:r>
    </w:p>
    <w:p w:rsidR="006A7602" w:rsidRDefault="00EA7C19" w:rsidP="00993885">
      <w:pPr>
        <w:spacing w:before="0" w:after="200" w:line="360" w:lineRule="auto"/>
        <w:ind w:firstLine="709"/>
        <w:jc w:val="both"/>
      </w:pPr>
      <w:r>
        <w:t xml:space="preserve">Загрузка исполняющего кода на микроконтроллер производится посредством подключения </w:t>
      </w:r>
      <w:proofErr w:type="spellStart"/>
      <w:r>
        <w:t>Ардуино</w:t>
      </w:r>
      <w:proofErr w:type="spellEnd"/>
      <w:r>
        <w:t xml:space="preserve"> к компьютеру, через порт </w:t>
      </w:r>
      <w:r>
        <w:rPr>
          <w:lang w:val="en-US"/>
        </w:rPr>
        <w:t>USB</w:t>
      </w:r>
      <w:r>
        <w:t xml:space="preserve">. </w:t>
      </w:r>
    </w:p>
    <w:p w:rsidR="006A7602" w:rsidRDefault="006A7602" w:rsidP="00993885">
      <w:pPr>
        <w:spacing w:before="0" w:after="200" w:line="360" w:lineRule="auto"/>
        <w:ind w:firstLine="709"/>
        <w:jc w:val="both"/>
      </w:pPr>
      <w:r>
        <w:t>Далее рассмотрим реализацию по каждому пункту из таблицы 1.</w:t>
      </w:r>
    </w:p>
    <w:p w:rsidR="00385B21" w:rsidRDefault="006A7602" w:rsidP="00EF43CA">
      <w:pPr>
        <w:pStyle w:val="ae"/>
        <w:numPr>
          <w:ilvl w:val="0"/>
          <w:numId w:val="10"/>
        </w:numPr>
        <w:spacing w:before="0" w:after="200" w:line="360" w:lineRule="auto"/>
        <w:ind w:left="993"/>
        <w:jc w:val="both"/>
      </w:pPr>
      <w:r>
        <w:t xml:space="preserve">Реализация взаимодействия с пользователем через меню посредством клавиатуры из 5 кнопок. </w:t>
      </w:r>
    </w:p>
    <w:p w:rsidR="00A03499" w:rsidRDefault="00EF43CA" w:rsidP="00A03499">
      <w:pPr>
        <w:pStyle w:val="ae"/>
        <w:spacing w:before="0" w:line="360" w:lineRule="auto"/>
        <w:ind w:left="0" w:firstLine="709"/>
        <w:jc w:val="both"/>
      </w:pPr>
      <w:r>
        <w:t xml:space="preserve">Результатом работы, над этим пунктом, стал модуль, написанный на выбранном языке программирования, реализующий работу меню системы. </w:t>
      </w:r>
      <w:r w:rsidR="00A03499">
        <w:t>После включения модуля, включается режим ожидания нажатия кнопок:</w:t>
      </w:r>
    </w:p>
    <w:p w:rsidR="00A03499" w:rsidRPr="00646E0D" w:rsidRDefault="00A03499" w:rsidP="00A03499">
      <w:pPr>
        <w:spacing w:before="0"/>
        <w:rPr>
          <w:lang w:val="en-US" w:eastAsia="x-none"/>
        </w:rPr>
      </w:pPr>
      <w:proofErr w:type="spellStart"/>
      <w:proofErr w:type="gramStart"/>
      <w:r>
        <w:rPr>
          <w:lang w:val="en-US" w:eastAsia="x-none"/>
        </w:rPr>
        <w:t>int</w:t>
      </w:r>
      <w:proofErr w:type="spellEnd"/>
      <w:proofErr w:type="gramEnd"/>
      <w:r w:rsidRPr="00646E0D">
        <w:rPr>
          <w:lang w:val="en-US" w:eastAsia="x-none"/>
        </w:rPr>
        <w:t xml:space="preserve"> </w:t>
      </w:r>
      <w:proofErr w:type="spellStart"/>
      <w:r>
        <w:rPr>
          <w:lang w:val="en-US" w:eastAsia="x-none"/>
        </w:rPr>
        <w:t>PushButton</w:t>
      </w:r>
      <w:proofErr w:type="spellEnd"/>
      <w:r w:rsidRPr="00646E0D">
        <w:rPr>
          <w:lang w:val="en-US" w:eastAsia="x-none"/>
        </w:rPr>
        <w:t>(){</w:t>
      </w:r>
    </w:p>
    <w:p w:rsidR="00A03499" w:rsidRDefault="00A03499" w:rsidP="00A03499">
      <w:pPr>
        <w:rPr>
          <w:lang w:val="en-US" w:eastAsia="x-none"/>
        </w:rPr>
      </w:pPr>
      <w:r w:rsidRPr="00646E0D">
        <w:rPr>
          <w:lang w:val="en-US" w:eastAsia="x-none"/>
        </w:rPr>
        <w:tab/>
      </w:r>
      <w:proofErr w:type="spellStart"/>
      <w:proofErr w:type="gramStart"/>
      <w:r>
        <w:rPr>
          <w:lang w:val="en-US" w:eastAsia="x-none"/>
        </w:rPr>
        <w:t>int</w:t>
      </w:r>
      <w:proofErr w:type="spellEnd"/>
      <w:proofErr w:type="gramEnd"/>
      <w:r>
        <w:rPr>
          <w:lang w:val="en-US" w:eastAsia="x-none"/>
        </w:rPr>
        <w:t xml:space="preserve"> state = 0;</w:t>
      </w:r>
    </w:p>
    <w:p w:rsidR="00A03499" w:rsidRDefault="00A03499" w:rsidP="00A03499">
      <w:pPr>
        <w:ind w:firstLine="567"/>
        <w:rPr>
          <w:lang w:val="en-US" w:eastAsia="x-none"/>
        </w:rPr>
      </w:pPr>
      <w:proofErr w:type="spellStart"/>
      <w:proofErr w:type="gramStart"/>
      <w:r>
        <w:rPr>
          <w:lang w:val="en-US" w:eastAsia="x-none"/>
        </w:rPr>
        <w:t>int</w:t>
      </w:r>
      <w:proofErr w:type="spellEnd"/>
      <w:proofErr w:type="gramEnd"/>
      <w:r>
        <w:rPr>
          <w:lang w:val="en-US" w:eastAsia="x-none"/>
        </w:rPr>
        <w:t xml:space="preserve"> x = </w:t>
      </w:r>
      <w:proofErr w:type="spellStart"/>
      <w:r>
        <w:rPr>
          <w:lang w:val="en-US" w:eastAsia="x-none"/>
        </w:rPr>
        <w:t>analogRead</w:t>
      </w:r>
      <w:proofErr w:type="spellEnd"/>
      <w:r>
        <w:rPr>
          <w:lang w:val="en-US" w:eastAsia="x-none"/>
        </w:rPr>
        <w:t xml:space="preserve"> (0);</w:t>
      </w:r>
    </w:p>
    <w:p w:rsidR="00A03499" w:rsidRDefault="00A03499" w:rsidP="00A03499">
      <w:pPr>
        <w:ind w:firstLine="567"/>
        <w:rPr>
          <w:lang w:val="en-US" w:eastAsia="x-none"/>
        </w:rPr>
      </w:pPr>
      <w:r>
        <w:rPr>
          <w:lang w:val="en-US" w:eastAsia="x-none"/>
        </w:rPr>
        <w:t xml:space="preserve">  </w:t>
      </w:r>
      <w:proofErr w:type="spellStart"/>
      <w:proofErr w:type="gramStart"/>
      <w:r>
        <w:rPr>
          <w:lang w:val="en-US" w:eastAsia="x-none"/>
        </w:rPr>
        <w:t>lcd.setCursor</w:t>
      </w:r>
      <w:proofErr w:type="spellEnd"/>
      <w:r>
        <w:rPr>
          <w:lang w:val="en-US" w:eastAsia="x-none"/>
        </w:rPr>
        <w:t>(</w:t>
      </w:r>
      <w:proofErr w:type="gramEnd"/>
      <w:r>
        <w:rPr>
          <w:lang w:val="en-US" w:eastAsia="x-none"/>
        </w:rPr>
        <w:t>0,0);</w:t>
      </w:r>
    </w:p>
    <w:p w:rsidR="00A03499" w:rsidRDefault="00A03499" w:rsidP="00A03499">
      <w:pPr>
        <w:ind w:firstLine="567"/>
        <w:rPr>
          <w:lang w:val="en-US" w:eastAsia="x-none"/>
        </w:rPr>
      </w:pPr>
      <w:r>
        <w:rPr>
          <w:lang w:val="en-US" w:eastAsia="x-none"/>
        </w:rPr>
        <w:t xml:space="preserve">  </w:t>
      </w:r>
      <w:proofErr w:type="gramStart"/>
      <w:r>
        <w:rPr>
          <w:lang w:val="en-US" w:eastAsia="x-none"/>
        </w:rPr>
        <w:t>if</w:t>
      </w:r>
      <w:proofErr w:type="gramEnd"/>
      <w:r>
        <w:rPr>
          <w:lang w:val="en-US" w:eastAsia="x-none"/>
        </w:rPr>
        <w:t xml:space="preserve"> (x &lt; 100) { //Right</w:t>
      </w:r>
    </w:p>
    <w:p w:rsidR="00A03499" w:rsidRDefault="00A03499" w:rsidP="00A03499">
      <w:pPr>
        <w:ind w:firstLine="567"/>
        <w:rPr>
          <w:lang w:val="en-US" w:eastAsia="x-none"/>
        </w:rPr>
      </w:pPr>
      <w:r>
        <w:rPr>
          <w:lang w:val="en-US" w:eastAsia="x-none"/>
        </w:rPr>
        <w:tab/>
      </w:r>
      <w:proofErr w:type="gramStart"/>
      <w:r>
        <w:rPr>
          <w:lang w:val="en-US" w:eastAsia="x-none"/>
        </w:rPr>
        <w:t>state</w:t>
      </w:r>
      <w:proofErr w:type="gramEnd"/>
      <w:r>
        <w:rPr>
          <w:lang w:val="en-US" w:eastAsia="x-none"/>
        </w:rPr>
        <w:t xml:space="preserve"> = 1;</w:t>
      </w:r>
    </w:p>
    <w:p w:rsidR="00A03499" w:rsidRDefault="00A03499" w:rsidP="00A03499">
      <w:pPr>
        <w:ind w:firstLine="567"/>
        <w:rPr>
          <w:lang w:val="en-US" w:eastAsia="x-none"/>
        </w:rPr>
      </w:pPr>
      <w:r>
        <w:rPr>
          <w:lang w:val="en-US" w:eastAsia="x-none"/>
        </w:rPr>
        <w:t xml:space="preserve">  } else if (x &lt; 200</w:t>
      </w:r>
      <w:proofErr w:type="gramStart"/>
      <w:r>
        <w:rPr>
          <w:lang w:val="en-US" w:eastAsia="x-none"/>
        </w:rPr>
        <w:t>)  /</w:t>
      </w:r>
      <w:proofErr w:type="gramEnd"/>
      <w:r>
        <w:rPr>
          <w:lang w:val="en-US" w:eastAsia="x-none"/>
        </w:rPr>
        <w:t>/Up</w:t>
      </w:r>
    </w:p>
    <w:p w:rsidR="00A03499" w:rsidRDefault="00A03499" w:rsidP="00A03499">
      <w:pPr>
        <w:rPr>
          <w:lang w:val="en-US" w:eastAsia="x-none"/>
        </w:rPr>
      </w:pPr>
      <w:r>
        <w:rPr>
          <w:lang w:val="en-US" w:eastAsia="x-none"/>
        </w:rPr>
        <w:t xml:space="preserve"> </w:t>
      </w:r>
      <w:r>
        <w:rPr>
          <w:lang w:val="en-US" w:eastAsia="x-none"/>
        </w:rPr>
        <w:tab/>
        <w:t xml:space="preserve">   </w:t>
      </w:r>
      <w:r>
        <w:rPr>
          <w:lang w:val="en-US" w:eastAsia="x-none"/>
        </w:rPr>
        <w:tab/>
      </w:r>
      <w:proofErr w:type="gramStart"/>
      <w:r>
        <w:rPr>
          <w:lang w:val="en-US" w:eastAsia="x-none"/>
        </w:rPr>
        <w:t>state</w:t>
      </w:r>
      <w:proofErr w:type="gramEnd"/>
      <w:r>
        <w:rPr>
          <w:lang w:val="en-US" w:eastAsia="x-none"/>
        </w:rPr>
        <w:t xml:space="preserve"> = 2;</w:t>
      </w:r>
    </w:p>
    <w:p w:rsidR="00A03499" w:rsidRDefault="00A03499" w:rsidP="00A03499">
      <w:pPr>
        <w:ind w:firstLine="567"/>
        <w:rPr>
          <w:lang w:val="en-US" w:eastAsia="x-none"/>
        </w:rPr>
      </w:pPr>
      <w:r>
        <w:rPr>
          <w:lang w:val="en-US" w:eastAsia="x-none"/>
        </w:rPr>
        <w:t xml:space="preserve">  } else if (x &lt; 400</w:t>
      </w:r>
      <w:proofErr w:type="gramStart"/>
      <w:r>
        <w:rPr>
          <w:lang w:val="en-US" w:eastAsia="x-none"/>
        </w:rPr>
        <w:t>){</w:t>
      </w:r>
      <w:proofErr w:type="gramEnd"/>
      <w:r>
        <w:rPr>
          <w:lang w:val="en-US" w:eastAsia="x-none"/>
        </w:rPr>
        <w:t>//Down</w:t>
      </w:r>
    </w:p>
    <w:p w:rsidR="00A03499" w:rsidRDefault="00A03499" w:rsidP="00A03499">
      <w:pPr>
        <w:ind w:firstLine="567"/>
        <w:rPr>
          <w:lang w:val="en-US" w:eastAsia="x-none"/>
        </w:rPr>
      </w:pPr>
      <w:r>
        <w:rPr>
          <w:lang w:val="en-US" w:eastAsia="x-none"/>
        </w:rPr>
        <w:t xml:space="preserve">    </w:t>
      </w:r>
      <w:r>
        <w:rPr>
          <w:lang w:val="en-US" w:eastAsia="x-none"/>
        </w:rPr>
        <w:tab/>
      </w:r>
      <w:proofErr w:type="gramStart"/>
      <w:r>
        <w:rPr>
          <w:lang w:val="en-US" w:eastAsia="x-none"/>
        </w:rPr>
        <w:t>state</w:t>
      </w:r>
      <w:proofErr w:type="gramEnd"/>
      <w:r>
        <w:rPr>
          <w:lang w:val="en-US" w:eastAsia="x-none"/>
        </w:rPr>
        <w:t xml:space="preserve"> = 3;</w:t>
      </w:r>
    </w:p>
    <w:p w:rsidR="00A03499" w:rsidRDefault="00A03499" w:rsidP="00A03499">
      <w:pPr>
        <w:ind w:firstLine="567"/>
        <w:rPr>
          <w:lang w:val="en-US" w:eastAsia="x-none"/>
        </w:rPr>
      </w:pPr>
      <w:r>
        <w:rPr>
          <w:lang w:val="en-US" w:eastAsia="x-none"/>
        </w:rPr>
        <w:t xml:space="preserve">  } else if (x &lt; 600</w:t>
      </w:r>
      <w:proofErr w:type="gramStart"/>
      <w:r>
        <w:rPr>
          <w:lang w:val="en-US" w:eastAsia="x-none"/>
        </w:rPr>
        <w:t>){</w:t>
      </w:r>
      <w:proofErr w:type="gramEnd"/>
      <w:r>
        <w:rPr>
          <w:lang w:val="en-US" w:eastAsia="x-none"/>
        </w:rPr>
        <w:t>//Left</w:t>
      </w:r>
    </w:p>
    <w:p w:rsidR="00A03499" w:rsidRDefault="00A03499" w:rsidP="00A03499">
      <w:pPr>
        <w:ind w:firstLine="567"/>
        <w:rPr>
          <w:lang w:val="en-US" w:eastAsia="x-none"/>
        </w:rPr>
      </w:pPr>
      <w:r>
        <w:rPr>
          <w:lang w:val="en-US" w:eastAsia="x-none"/>
        </w:rPr>
        <w:tab/>
        <w:t>State = 4;</w:t>
      </w:r>
    </w:p>
    <w:p w:rsidR="00A03499" w:rsidRDefault="00A03499" w:rsidP="00A03499">
      <w:pPr>
        <w:ind w:firstLine="567"/>
        <w:rPr>
          <w:lang w:val="en-US" w:eastAsia="x-none"/>
        </w:rPr>
      </w:pPr>
      <w:r>
        <w:rPr>
          <w:lang w:val="en-US" w:eastAsia="x-none"/>
        </w:rPr>
        <w:t xml:space="preserve">  } else if (x &lt; 800</w:t>
      </w:r>
      <w:proofErr w:type="gramStart"/>
      <w:r>
        <w:rPr>
          <w:lang w:val="en-US" w:eastAsia="x-none"/>
        </w:rPr>
        <w:t>){</w:t>
      </w:r>
      <w:proofErr w:type="gramEnd"/>
      <w:r>
        <w:rPr>
          <w:lang w:val="en-US" w:eastAsia="x-none"/>
        </w:rPr>
        <w:t>//Select</w:t>
      </w:r>
    </w:p>
    <w:p w:rsidR="00A03499" w:rsidRDefault="00A03499" w:rsidP="00A03499">
      <w:pPr>
        <w:rPr>
          <w:lang w:val="en-US" w:eastAsia="x-none"/>
        </w:rPr>
      </w:pPr>
      <w:r>
        <w:rPr>
          <w:lang w:val="en-US" w:eastAsia="x-none"/>
        </w:rPr>
        <w:t xml:space="preserve"> </w:t>
      </w:r>
      <w:r>
        <w:rPr>
          <w:lang w:val="en-US" w:eastAsia="x-none"/>
        </w:rPr>
        <w:tab/>
        <w:t xml:space="preserve">   </w:t>
      </w:r>
      <w:proofErr w:type="gramStart"/>
      <w:r>
        <w:rPr>
          <w:lang w:val="en-US" w:eastAsia="x-none"/>
        </w:rPr>
        <w:t>state</w:t>
      </w:r>
      <w:proofErr w:type="gramEnd"/>
      <w:r>
        <w:rPr>
          <w:lang w:val="en-US" w:eastAsia="x-none"/>
        </w:rPr>
        <w:t xml:space="preserve"> = 5;}</w:t>
      </w:r>
    </w:p>
    <w:p w:rsidR="00A03499" w:rsidRPr="00A03499" w:rsidRDefault="00A03499" w:rsidP="00A03499">
      <w:pPr>
        <w:rPr>
          <w:lang w:eastAsia="x-none"/>
        </w:rPr>
      </w:pPr>
      <w:r>
        <w:rPr>
          <w:lang w:val="en-US" w:eastAsia="x-none"/>
        </w:rPr>
        <w:tab/>
      </w:r>
      <w:proofErr w:type="gramStart"/>
      <w:r>
        <w:rPr>
          <w:lang w:val="en-US" w:eastAsia="x-none"/>
        </w:rPr>
        <w:t>return</w:t>
      </w:r>
      <w:proofErr w:type="gramEnd"/>
      <w:r w:rsidRPr="00A03499">
        <w:rPr>
          <w:lang w:eastAsia="x-none"/>
        </w:rPr>
        <w:t xml:space="preserve"> </w:t>
      </w:r>
      <w:r>
        <w:rPr>
          <w:lang w:val="en-US" w:eastAsia="x-none"/>
        </w:rPr>
        <w:t>state</w:t>
      </w:r>
      <w:r w:rsidRPr="00A03499">
        <w:rPr>
          <w:lang w:eastAsia="x-none"/>
        </w:rPr>
        <w:t>;</w:t>
      </w:r>
    </w:p>
    <w:p w:rsidR="00A03499" w:rsidRPr="00A03499" w:rsidRDefault="00A03499" w:rsidP="00A03499">
      <w:pPr>
        <w:rPr>
          <w:lang w:eastAsia="x-none"/>
        </w:rPr>
      </w:pPr>
      <w:r w:rsidRPr="00A03499">
        <w:rPr>
          <w:lang w:eastAsia="x-none"/>
        </w:rPr>
        <w:t xml:space="preserve">} </w:t>
      </w:r>
    </w:p>
    <w:p w:rsidR="00A03499" w:rsidRDefault="00A03499" w:rsidP="00EF43CA">
      <w:pPr>
        <w:pStyle w:val="ae"/>
        <w:spacing w:before="0" w:after="200" w:line="360" w:lineRule="auto"/>
        <w:ind w:left="0" w:firstLine="709"/>
        <w:jc w:val="both"/>
      </w:pPr>
      <w:r>
        <w:lastRenderedPageBreak/>
        <w:t>Данный режим, включается часто, так чтобы отследить нажатия клавиш и сделать соответствующее нажатию действие.</w:t>
      </w:r>
    </w:p>
    <w:p w:rsidR="00A03499" w:rsidRDefault="00A03499" w:rsidP="00A03499">
      <w:pPr>
        <w:pStyle w:val="ae"/>
        <w:spacing w:before="0" w:after="200" w:line="360" w:lineRule="auto"/>
        <w:ind w:left="0" w:firstLine="709"/>
        <w:jc w:val="both"/>
      </w:pPr>
      <w:r>
        <w:t xml:space="preserve"> </w:t>
      </w:r>
      <w:r w:rsidR="00EF43CA">
        <w:t>При вызове функции главного меню на экране отображается список</w:t>
      </w:r>
      <w:r>
        <w:t>: установка, включение и выход:</w:t>
      </w:r>
    </w:p>
    <w:p w:rsidR="00A03499" w:rsidRDefault="00A03499" w:rsidP="00A03499">
      <w:pPr>
        <w:rPr>
          <w:lang w:val="en-US" w:eastAsia="x-none"/>
        </w:rPr>
      </w:pPr>
      <w:proofErr w:type="gramStart"/>
      <w:r>
        <w:rPr>
          <w:lang w:val="en-US" w:eastAsia="x-none"/>
        </w:rPr>
        <w:t>void</w:t>
      </w:r>
      <w:proofErr w:type="gramEnd"/>
      <w:r>
        <w:rPr>
          <w:lang w:val="en-US" w:eastAsia="x-none"/>
        </w:rPr>
        <w:t xml:space="preserve"> </w:t>
      </w:r>
      <w:proofErr w:type="spellStart"/>
      <w:r>
        <w:rPr>
          <w:lang w:val="en-US" w:eastAsia="x-none"/>
        </w:rPr>
        <w:t>MainMenu</w:t>
      </w:r>
      <w:proofErr w:type="spellEnd"/>
      <w:r>
        <w:rPr>
          <w:lang w:val="en-US" w:eastAsia="x-none"/>
        </w:rPr>
        <w:t>(){</w:t>
      </w:r>
    </w:p>
    <w:p w:rsidR="00A03499" w:rsidRDefault="00A03499" w:rsidP="00A03499">
      <w:pPr>
        <w:rPr>
          <w:lang w:val="en-US" w:eastAsia="x-none"/>
        </w:rPr>
      </w:pPr>
      <w:r>
        <w:rPr>
          <w:lang w:val="en-US" w:eastAsia="x-none"/>
        </w:rPr>
        <w:tab/>
      </w:r>
      <w:proofErr w:type="spellStart"/>
      <w:proofErr w:type="gramStart"/>
      <w:r>
        <w:rPr>
          <w:lang w:val="en-US" w:eastAsia="x-none"/>
        </w:rPr>
        <w:t>int</w:t>
      </w:r>
      <w:proofErr w:type="spellEnd"/>
      <w:proofErr w:type="gramEnd"/>
      <w:r>
        <w:rPr>
          <w:lang w:val="en-US" w:eastAsia="x-none"/>
        </w:rPr>
        <w:t xml:space="preserve"> state = 0;</w:t>
      </w:r>
    </w:p>
    <w:p w:rsidR="00A03499" w:rsidRDefault="00A03499" w:rsidP="00A03499">
      <w:pPr>
        <w:rPr>
          <w:lang w:val="en-US" w:eastAsia="x-none"/>
        </w:rPr>
      </w:pPr>
      <w:r>
        <w:rPr>
          <w:lang w:val="en-US" w:eastAsia="x-none"/>
        </w:rPr>
        <w:tab/>
      </w:r>
      <w:proofErr w:type="spellStart"/>
      <w:proofErr w:type="gramStart"/>
      <w:r>
        <w:rPr>
          <w:lang w:val="en-US" w:eastAsia="x-none"/>
        </w:rPr>
        <w:t>int</w:t>
      </w:r>
      <w:proofErr w:type="spellEnd"/>
      <w:proofErr w:type="gramEnd"/>
      <w:r>
        <w:rPr>
          <w:lang w:val="en-US" w:eastAsia="x-none"/>
        </w:rPr>
        <w:t xml:space="preserve"> </w:t>
      </w:r>
      <w:proofErr w:type="spellStart"/>
      <w:r>
        <w:rPr>
          <w:lang w:val="en-US" w:eastAsia="x-none"/>
        </w:rPr>
        <w:t>currentMenuItem</w:t>
      </w:r>
      <w:proofErr w:type="spellEnd"/>
      <w:r>
        <w:rPr>
          <w:lang w:val="en-US" w:eastAsia="x-none"/>
        </w:rPr>
        <w:t xml:space="preserve"> = 0;</w:t>
      </w:r>
    </w:p>
    <w:p w:rsidR="00A03499" w:rsidRDefault="00A03499" w:rsidP="00A03499">
      <w:pPr>
        <w:ind w:firstLine="567"/>
        <w:rPr>
          <w:lang w:val="en-US" w:eastAsia="x-none"/>
        </w:rPr>
      </w:pPr>
      <w:proofErr w:type="spellStart"/>
      <w:proofErr w:type="gramStart"/>
      <w:r>
        <w:rPr>
          <w:lang w:val="en-US" w:eastAsia="x-none"/>
        </w:rPr>
        <w:t>int</w:t>
      </w:r>
      <w:proofErr w:type="spellEnd"/>
      <w:proofErr w:type="gramEnd"/>
      <w:r>
        <w:rPr>
          <w:lang w:val="en-US" w:eastAsia="x-none"/>
        </w:rPr>
        <w:t xml:space="preserve"> x = </w:t>
      </w:r>
      <w:proofErr w:type="spellStart"/>
      <w:r>
        <w:rPr>
          <w:lang w:val="en-US" w:eastAsia="x-none"/>
        </w:rPr>
        <w:t>analogRead</w:t>
      </w:r>
      <w:proofErr w:type="spellEnd"/>
      <w:r>
        <w:rPr>
          <w:lang w:val="en-US" w:eastAsia="x-none"/>
        </w:rPr>
        <w:t xml:space="preserve"> (0);</w:t>
      </w:r>
    </w:p>
    <w:p w:rsidR="00A03499" w:rsidRDefault="00A03499" w:rsidP="00A03499">
      <w:pPr>
        <w:ind w:firstLine="567"/>
        <w:rPr>
          <w:lang w:val="en-US" w:eastAsia="x-none"/>
        </w:rPr>
      </w:pPr>
      <w:r>
        <w:rPr>
          <w:lang w:val="en-US" w:eastAsia="x-none"/>
        </w:rPr>
        <w:t xml:space="preserve"> </w:t>
      </w:r>
      <w:proofErr w:type="spellStart"/>
      <w:proofErr w:type="gramStart"/>
      <w:r>
        <w:rPr>
          <w:lang w:val="en-US" w:eastAsia="x-none"/>
        </w:rPr>
        <w:t>lcd.setCursor</w:t>
      </w:r>
      <w:proofErr w:type="spellEnd"/>
      <w:r>
        <w:rPr>
          <w:lang w:val="en-US" w:eastAsia="x-none"/>
        </w:rPr>
        <w:t>(</w:t>
      </w:r>
      <w:proofErr w:type="gramEnd"/>
      <w:r>
        <w:rPr>
          <w:lang w:val="en-US" w:eastAsia="x-none"/>
        </w:rPr>
        <w:t>0,0);</w:t>
      </w:r>
    </w:p>
    <w:p w:rsidR="00A03499" w:rsidRDefault="00A03499" w:rsidP="00A03499">
      <w:pPr>
        <w:ind w:firstLine="567"/>
        <w:rPr>
          <w:lang w:val="en-US" w:eastAsia="x-none"/>
        </w:rPr>
      </w:pPr>
      <w:proofErr w:type="gramStart"/>
      <w:r>
        <w:rPr>
          <w:lang w:val="en-US" w:eastAsia="x-none"/>
        </w:rPr>
        <w:t>state</w:t>
      </w:r>
      <w:proofErr w:type="gramEnd"/>
      <w:r>
        <w:rPr>
          <w:lang w:val="en-US" w:eastAsia="x-none"/>
        </w:rPr>
        <w:t xml:space="preserve"> = </w:t>
      </w:r>
      <w:proofErr w:type="spellStart"/>
      <w:r>
        <w:rPr>
          <w:lang w:val="en-US" w:eastAsia="x-none"/>
        </w:rPr>
        <w:t>PushButton</w:t>
      </w:r>
      <w:proofErr w:type="spellEnd"/>
      <w:r>
        <w:rPr>
          <w:lang w:val="en-US" w:eastAsia="x-none"/>
        </w:rPr>
        <w:t>();</w:t>
      </w:r>
    </w:p>
    <w:p w:rsidR="00A03499" w:rsidRDefault="00A03499" w:rsidP="00A03499">
      <w:pPr>
        <w:ind w:firstLine="567"/>
        <w:rPr>
          <w:lang w:val="en-US" w:eastAsia="x-none"/>
        </w:rPr>
      </w:pPr>
      <w:proofErr w:type="spellStart"/>
      <w:proofErr w:type="gramStart"/>
      <w:r>
        <w:rPr>
          <w:lang w:val="en-US" w:eastAsia="x-none"/>
        </w:rPr>
        <w:t>currentMenuItem</w:t>
      </w:r>
      <w:proofErr w:type="spellEnd"/>
      <w:proofErr w:type="gramEnd"/>
      <w:r>
        <w:rPr>
          <w:lang w:val="en-US" w:eastAsia="x-none"/>
        </w:rPr>
        <w:t xml:space="preserve"> = </w:t>
      </w:r>
      <w:proofErr w:type="spellStart"/>
      <w:r>
        <w:rPr>
          <w:lang w:val="en-US" w:eastAsia="x-none"/>
        </w:rPr>
        <w:t>StateMenu</w:t>
      </w:r>
      <w:proofErr w:type="spellEnd"/>
      <w:r>
        <w:rPr>
          <w:lang w:val="en-US" w:eastAsia="x-none"/>
        </w:rPr>
        <w:t>(state, 2,0,true);</w:t>
      </w:r>
    </w:p>
    <w:p w:rsidR="00A03499" w:rsidRDefault="00A03499" w:rsidP="00A03499">
      <w:pPr>
        <w:ind w:firstLine="567"/>
        <w:rPr>
          <w:lang w:val="en-US" w:eastAsia="x-none"/>
        </w:rPr>
      </w:pPr>
      <w:proofErr w:type="gramStart"/>
      <w:r>
        <w:rPr>
          <w:lang w:val="en-US" w:eastAsia="x-none"/>
        </w:rPr>
        <w:t>if(</w:t>
      </w:r>
      <w:proofErr w:type="spellStart"/>
      <w:proofErr w:type="gramEnd"/>
      <w:r>
        <w:rPr>
          <w:lang w:val="en-US" w:eastAsia="x-none"/>
        </w:rPr>
        <w:t>currentMenuItem</w:t>
      </w:r>
      <w:proofErr w:type="spellEnd"/>
      <w:r>
        <w:rPr>
          <w:lang w:val="en-US" w:eastAsia="x-none"/>
        </w:rPr>
        <w:t xml:space="preserve"> == 0){</w:t>
      </w:r>
    </w:p>
    <w:p w:rsidR="00A03499" w:rsidRDefault="00A03499" w:rsidP="00A03499">
      <w:pPr>
        <w:ind w:firstLine="567"/>
        <w:rPr>
          <w:lang w:val="en-US" w:eastAsia="x-none"/>
        </w:rPr>
      </w:pPr>
      <w:r>
        <w:rPr>
          <w:lang w:val="en-US" w:eastAsia="x-none"/>
        </w:rPr>
        <w:tab/>
      </w:r>
      <w:proofErr w:type="spellStart"/>
      <w:proofErr w:type="gramStart"/>
      <w:r>
        <w:rPr>
          <w:lang w:val="en-US" w:eastAsia="x-none"/>
        </w:rPr>
        <w:t>SetMenu</w:t>
      </w:r>
      <w:proofErr w:type="spellEnd"/>
      <w:r>
        <w:rPr>
          <w:lang w:val="en-US" w:eastAsia="x-none"/>
        </w:rPr>
        <w:t>(</w:t>
      </w:r>
      <w:proofErr w:type="gramEnd"/>
      <w:r>
        <w:rPr>
          <w:lang w:val="en-US" w:eastAsia="x-none"/>
        </w:rPr>
        <w:t>);</w:t>
      </w:r>
    </w:p>
    <w:p w:rsidR="00A03499" w:rsidRDefault="00A03499" w:rsidP="00A03499">
      <w:pPr>
        <w:ind w:firstLine="567"/>
        <w:rPr>
          <w:lang w:val="en-US" w:eastAsia="x-none"/>
        </w:rPr>
      </w:pPr>
      <w:r>
        <w:rPr>
          <w:lang w:val="en-US" w:eastAsia="x-none"/>
        </w:rPr>
        <w:t>}</w:t>
      </w:r>
    </w:p>
    <w:p w:rsidR="00A03499" w:rsidRDefault="00A03499" w:rsidP="00A03499">
      <w:pPr>
        <w:ind w:firstLine="567"/>
        <w:rPr>
          <w:lang w:val="en-US" w:eastAsia="x-none"/>
        </w:rPr>
      </w:pPr>
      <w:proofErr w:type="gramStart"/>
      <w:r>
        <w:rPr>
          <w:lang w:val="en-US" w:eastAsia="x-none"/>
        </w:rPr>
        <w:t>else</w:t>
      </w:r>
      <w:proofErr w:type="gramEnd"/>
      <w:r>
        <w:rPr>
          <w:lang w:val="en-US" w:eastAsia="x-none"/>
        </w:rPr>
        <w:t xml:space="preserve"> if(</w:t>
      </w:r>
      <w:proofErr w:type="spellStart"/>
      <w:r>
        <w:rPr>
          <w:lang w:val="en-US" w:eastAsia="x-none"/>
        </w:rPr>
        <w:t>currentMenuItem</w:t>
      </w:r>
      <w:proofErr w:type="spellEnd"/>
      <w:r>
        <w:rPr>
          <w:lang w:val="en-US" w:eastAsia="x-none"/>
        </w:rPr>
        <w:t xml:space="preserve"> == 1){</w:t>
      </w:r>
    </w:p>
    <w:p w:rsidR="00A03499" w:rsidRDefault="00A03499" w:rsidP="00A03499">
      <w:pPr>
        <w:ind w:firstLine="567"/>
        <w:rPr>
          <w:lang w:val="en-US" w:eastAsia="x-none"/>
        </w:rPr>
      </w:pPr>
      <w:r>
        <w:rPr>
          <w:lang w:val="en-US" w:eastAsia="x-none"/>
        </w:rPr>
        <w:tab/>
      </w:r>
      <w:proofErr w:type="spellStart"/>
      <w:r>
        <w:rPr>
          <w:lang w:val="en-US" w:eastAsia="x-none"/>
        </w:rPr>
        <w:t>On_Off_</w:t>
      </w:r>
      <w:proofErr w:type="gramStart"/>
      <w:r>
        <w:rPr>
          <w:lang w:val="en-US" w:eastAsia="x-none"/>
        </w:rPr>
        <w:t>Menu</w:t>
      </w:r>
      <w:proofErr w:type="spellEnd"/>
      <w:r>
        <w:rPr>
          <w:lang w:val="en-US" w:eastAsia="x-none"/>
        </w:rPr>
        <w:t>(</w:t>
      </w:r>
      <w:proofErr w:type="gramEnd"/>
      <w:r>
        <w:rPr>
          <w:lang w:val="en-US" w:eastAsia="x-none"/>
        </w:rPr>
        <w:t>);</w:t>
      </w:r>
    </w:p>
    <w:p w:rsidR="00A03499" w:rsidRPr="00646E0D" w:rsidRDefault="00A03499" w:rsidP="00A03499">
      <w:pPr>
        <w:ind w:firstLine="567"/>
        <w:rPr>
          <w:lang w:eastAsia="x-none"/>
        </w:rPr>
      </w:pPr>
      <w:r w:rsidRPr="00646E0D">
        <w:rPr>
          <w:lang w:eastAsia="x-none"/>
        </w:rPr>
        <w:t>}</w:t>
      </w:r>
    </w:p>
    <w:p w:rsidR="00A03499" w:rsidRPr="00646E0D" w:rsidRDefault="00A03499" w:rsidP="00A03499">
      <w:pPr>
        <w:ind w:firstLine="567"/>
        <w:rPr>
          <w:lang w:eastAsia="x-none"/>
        </w:rPr>
      </w:pPr>
      <w:proofErr w:type="gramStart"/>
      <w:r>
        <w:rPr>
          <w:lang w:val="en-US" w:eastAsia="x-none"/>
        </w:rPr>
        <w:t>else</w:t>
      </w:r>
      <w:proofErr w:type="gramEnd"/>
      <w:r w:rsidRPr="00646E0D">
        <w:rPr>
          <w:lang w:eastAsia="x-none"/>
        </w:rPr>
        <w:t xml:space="preserve"> </w:t>
      </w:r>
      <w:r>
        <w:rPr>
          <w:lang w:val="en-US" w:eastAsia="x-none"/>
        </w:rPr>
        <w:t>if</w:t>
      </w:r>
      <w:r w:rsidRPr="00646E0D">
        <w:rPr>
          <w:lang w:eastAsia="x-none"/>
        </w:rPr>
        <w:t>(</w:t>
      </w:r>
      <w:proofErr w:type="spellStart"/>
      <w:r>
        <w:rPr>
          <w:lang w:val="en-US" w:eastAsia="x-none"/>
        </w:rPr>
        <w:t>currentMenuItem</w:t>
      </w:r>
      <w:proofErr w:type="spellEnd"/>
      <w:r w:rsidRPr="00646E0D">
        <w:rPr>
          <w:lang w:eastAsia="x-none"/>
        </w:rPr>
        <w:t xml:space="preserve"> == 2){</w:t>
      </w:r>
    </w:p>
    <w:p w:rsidR="00A03499" w:rsidRPr="00646E0D" w:rsidRDefault="00A03499" w:rsidP="00A03499">
      <w:pPr>
        <w:ind w:firstLine="567"/>
        <w:rPr>
          <w:lang w:eastAsia="x-none"/>
        </w:rPr>
      </w:pPr>
      <w:r w:rsidRPr="00646E0D">
        <w:rPr>
          <w:lang w:eastAsia="x-none"/>
        </w:rPr>
        <w:tab/>
      </w:r>
      <w:proofErr w:type="spellStart"/>
      <w:proofErr w:type="gramStart"/>
      <w:r>
        <w:rPr>
          <w:lang w:val="en-US" w:eastAsia="x-none"/>
        </w:rPr>
        <w:t>ExitMenu</w:t>
      </w:r>
      <w:proofErr w:type="spellEnd"/>
      <w:r w:rsidRPr="00646E0D">
        <w:rPr>
          <w:lang w:eastAsia="x-none"/>
        </w:rPr>
        <w:t>(</w:t>
      </w:r>
      <w:proofErr w:type="gramEnd"/>
      <w:r w:rsidRPr="00646E0D">
        <w:rPr>
          <w:lang w:eastAsia="x-none"/>
        </w:rPr>
        <w:t>);</w:t>
      </w:r>
    </w:p>
    <w:p w:rsidR="00A03499" w:rsidRPr="00646E0D" w:rsidRDefault="00A03499" w:rsidP="00A03499">
      <w:pPr>
        <w:ind w:firstLine="567"/>
        <w:rPr>
          <w:lang w:eastAsia="x-none"/>
        </w:rPr>
      </w:pPr>
      <w:r w:rsidRPr="00646E0D">
        <w:rPr>
          <w:lang w:eastAsia="x-none"/>
        </w:rPr>
        <w:t>}</w:t>
      </w:r>
    </w:p>
    <w:p w:rsidR="00A03499" w:rsidRPr="00646E0D" w:rsidRDefault="00A03499" w:rsidP="00A03499">
      <w:pPr>
        <w:rPr>
          <w:lang w:eastAsia="x-none"/>
        </w:rPr>
      </w:pPr>
      <w:r w:rsidRPr="00646E0D">
        <w:rPr>
          <w:lang w:eastAsia="x-none"/>
        </w:rPr>
        <w:t>}</w:t>
      </w:r>
    </w:p>
    <w:p w:rsidR="00A03499" w:rsidRDefault="00A03499" w:rsidP="00A03499">
      <w:pPr>
        <w:pStyle w:val="ae"/>
        <w:spacing w:before="0" w:after="200" w:line="360" w:lineRule="auto"/>
        <w:ind w:left="0" w:firstLine="709"/>
        <w:jc w:val="both"/>
      </w:pPr>
    </w:p>
    <w:p w:rsidR="00EF43CA" w:rsidRDefault="00EF43CA" w:rsidP="00EF43CA">
      <w:pPr>
        <w:pStyle w:val="ae"/>
        <w:spacing w:before="0" w:after="200" w:line="360" w:lineRule="auto"/>
        <w:ind w:firstLine="709"/>
        <w:jc w:val="both"/>
      </w:pPr>
      <w:r>
        <w:t xml:space="preserve">При выборе установки появляются вариант: </w:t>
      </w:r>
    </w:p>
    <w:p w:rsidR="00EF43CA" w:rsidRDefault="00EF43CA" w:rsidP="00EF43CA">
      <w:pPr>
        <w:pStyle w:val="ae"/>
        <w:spacing w:before="0" w:after="200" w:line="360" w:lineRule="auto"/>
        <w:ind w:firstLine="709"/>
        <w:jc w:val="both"/>
      </w:pPr>
      <w:r>
        <w:t>•</w:t>
      </w:r>
      <w:r>
        <w:tab/>
        <w:t>установить время;</w:t>
      </w:r>
    </w:p>
    <w:p w:rsidR="00EF43CA" w:rsidRDefault="00EF43CA" w:rsidP="00EF43CA">
      <w:pPr>
        <w:pStyle w:val="ae"/>
        <w:spacing w:before="0" w:after="200" w:line="360" w:lineRule="auto"/>
        <w:ind w:firstLine="709"/>
        <w:jc w:val="both"/>
      </w:pPr>
      <w:r>
        <w:t>•</w:t>
      </w:r>
      <w:r>
        <w:tab/>
        <w:t>установить порцию;</w:t>
      </w:r>
    </w:p>
    <w:p w:rsidR="00EF43CA" w:rsidRDefault="00EF43CA" w:rsidP="00EF43CA">
      <w:pPr>
        <w:pStyle w:val="ae"/>
        <w:spacing w:before="0" w:after="200" w:line="360" w:lineRule="auto"/>
        <w:ind w:firstLine="709"/>
        <w:jc w:val="both"/>
      </w:pPr>
      <w:r>
        <w:t>•</w:t>
      </w:r>
      <w:r>
        <w:tab/>
        <w:t>установить время кормления</w:t>
      </w:r>
    </w:p>
    <w:p w:rsidR="00EF43CA" w:rsidRDefault="00EF43CA" w:rsidP="00EF43CA">
      <w:pPr>
        <w:pStyle w:val="ae"/>
        <w:spacing w:before="0" w:after="200" w:line="360" w:lineRule="auto"/>
        <w:ind w:firstLine="709"/>
        <w:jc w:val="both"/>
      </w:pPr>
      <w:r>
        <w:t>•</w:t>
      </w:r>
      <w:r>
        <w:tab/>
        <w:t>установить интенсивность освещения;</w:t>
      </w:r>
    </w:p>
    <w:p w:rsidR="00EF43CA" w:rsidRDefault="00EF43CA" w:rsidP="00EF43CA">
      <w:pPr>
        <w:pStyle w:val="ae"/>
        <w:spacing w:before="0" w:after="200" w:line="360" w:lineRule="auto"/>
        <w:ind w:firstLine="709"/>
        <w:jc w:val="both"/>
      </w:pPr>
      <w:r>
        <w:t>•</w:t>
      </w:r>
      <w:r>
        <w:tab/>
        <w:t xml:space="preserve">установить время включения и выключения освещения. </w:t>
      </w:r>
    </w:p>
    <w:p w:rsidR="00EF43CA" w:rsidRDefault="00EF43CA" w:rsidP="00EF43CA">
      <w:pPr>
        <w:pStyle w:val="ae"/>
        <w:spacing w:before="0" w:after="200" w:line="360" w:lineRule="auto"/>
        <w:ind w:firstLine="709"/>
        <w:jc w:val="both"/>
      </w:pPr>
      <w:r>
        <w:t>При выборе пункта включения возможные варианты:</w:t>
      </w:r>
    </w:p>
    <w:p w:rsidR="00EF43CA" w:rsidRDefault="00EF43CA" w:rsidP="00EF43CA">
      <w:pPr>
        <w:pStyle w:val="ae"/>
        <w:spacing w:before="0" w:after="200" w:line="360" w:lineRule="auto"/>
        <w:ind w:firstLine="709"/>
        <w:jc w:val="both"/>
      </w:pPr>
      <w:r>
        <w:t>•</w:t>
      </w:r>
      <w:r>
        <w:tab/>
        <w:t>уборка;</w:t>
      </w:r>
    </w:p>
    <w:p w:rsidR="00EF43CA" w:rsidRDefault="00EF43CA" w:rsidP="00EF43CA">
      <w:pPr>
        <w:pStyle w:val="ae"/>
        <w:spacing w:before="0" w:after="200" w:line="360" w:lineRule="auto"/>
        <w:ind w:firstLine="709"/>
        <w:jc w:val="both"/>
      </w:pPr>
      <w:r>
        <w:t>•</w:t>
      </w:r>
      <w:r>
        <w:tab/>
        <w:t>кормление;</w:t>
      </w:r>
    </w:p>
    <w:p w:rsidR="00EF43CA" w:rsidRDefault="00EF43CA" w:rsidP="00EF43CA">
      <w:pPr>
        <w:pStyle w:val="ae"/>
        <w:spacing w:before="0" w:after="200" w:line="360" w:lineRule="auto"/>
        <w:ind w:firstLine="709"/>
        <w:jc w:val="both"/>
      </w:pPr>
      <w:r>
        <w:t>•</w:t>
      </w:r>
      <w:r>
        <w:tab/>
        <w:t>включение освещения;</w:t>
      </w:r>
    </w:p>
    <w:p w:rsidR="00EF43CA" w:rsidRDefault="00EF43CA" w:rsidP="00EF43CA">
      <w:pPr>
        <w:pStyle w:val="ae"/>
        <w:spacing w:before="0" w:after="200" w:line="360" w:lineRule="auto"/>
        <w:ind w:firstLine="709"/>
        <w:jc w:val="both"/>
      </w:pPr>
      <w:r>
        <w:t>•</w:t>
      </w:r>
      <w:r>
        <w:tab/>
        <w:t>выключение освещения.</w:t>
      </w:r>
    </w:p>
    <w:p w:rsidR="00EF43CA" w:rsidRDefault="00EF43CA" w:rsidP="00EF43CA">
      <w:pPr>
        <w:pStyle w:val="ae"/>
        <w:spacing w:before="0" w:after="200" w:line="360" w:lineRule="auto"/>
        <w:ind w:left="-142" w:firstLine="709"/>
        <w:jc w:val="both"/>
      </w:pPr>
      <w:r>
        <w:t>Меню «установить порцию» позволяет задать размер порции для всех одинаковую или только для одной кормушки, а меню «установить интенсивность освещения» имеет два подпункта: «Нормальный режим» и «Режим откорма».</w:t>
      </w:r>
    </w:p>
    <w:p w:rsidR="00EF43CA" w:rsidRDefault="00EF43CA" w:rsidP="00EF43CA">
      <w:pPr>
        <w:pStyle w:val="ae"/>
        <w:spacing w:before="0" w:after="200" w:line="360" w:lineRule="auto"/>
        <w:ind w:left="0" w:firstLine="709"/>
        <w:jc w:val="both"/>
      </w:pPr>
      <w:r>
        <w:t>Навигация меню реализована с помощью пяти кнопок: «</w:t>
      </w:r>
      <w:proofErr w:type="spellStart"/>
      <w:r>
        <w:t>Set</w:t>
      </w:r>
      <w:proofErr w:type="spellEnd"/>
      <w:r>
        <w:t>», «</w:t>
      </w:r>
      <w:proofErr w:type="spellStart"/>
      <w:r>
        <w:t>Up</w:t>
      </w:r>
      <w:proofErr w:type="spellEnd"/>
      <w:r>
        <w:t>», «</w:t>
      </w:r>
      <w:proofErr w:type="spellStart"/>
      <w:r>
        <w:t>Down</w:t>
      </w:r>
      <w:proofErr w:type="spellEnd"/>
      <w:r>
        <w:t>», «</w:t>
      </w:r>
      <w:proofErr w:type="spellStart"/>
      <w:r>
        <w:t>Left</w:t>
      </w:r>
      <w:proofErr w:type="spellEnd"/>
      <w:r>
        <w:t>» и «</w:t>
      </w:r>
      <w:proofErr w:type="spellStart"/>
      <w:r>
        <w:t>Right</w:t>
      </w:r>
      <w:proofErr w:type="spellEnd"/>
      <w:r>
        <w:t xml:space="preserve">». При входе в меню, на дисплее отображается один из пунктов и подпунктов меню. С </w:t>
      </w:r>
      <w:r>
        <w:lastRenderedPageBreak/>
        <w:t>помощью кнопок «</w:t>
      </w:r>
      <w:proofErr w:type="spellStart"/>
      <w:r>
        <w:t>Up</w:t>
      </w:r>
      <w:proofErr w:type="spellEnd"/>
      <w:r>
        <w:t>» и «</w:t>
      </w:r>
      <w:proofErr w:type="spellStart"/>
      <w:r>
        <w:t>Down</w:t>
      </w:r>
      <w:proofErr w:type="spellEnd"/>
      <w:r>
        <w:t>» происходит перемещение между пунктами. Для выбора одного из вариантов, этот вариант должен быть отображен на дисплее, подтверждение выбора происходит нажатием на кнопку «</w:t>
      </w:r>
      <w:proofErr w:type="spellStart"/>
      <w:r>
        <w:t>Set</w:t>
      </w:r>
      <w:proofErr w:type="spellEnd"/>
      <w:r>
        <w:t>». Таким образом</w:t>
      </w:r>
      <w:r w:rsidR="00A03499">
        <w:t>,</w:t>
      </w:r>
      <w:r>
        <w:t xml:space="preserve"> происходит использование основных пунктов меню. Так же имеются такие подпункты, в которых необходимо задавать числовое значение (выставить время, указать вес порции и прочее). Выбор числового значение происходит с помощью кнопок «</w:t>
      </w:r>
      <w:proofErr w:type="spellStart"/>
      <w:r>
        <w:t>Left</w:t>
      </w:r>
      <w:proofErr w:type="spellEnd"/>
      <w:r>
        <w:t>» и «</w:t>
      </w:r>
      <w:proofErr w:type="spellStart"/>
      <w:r>
        <w:t>Right</w:t>
      </w:r>
      <w:proofErr w:type="spellEnd"/>
      <w:r>
        <w:t>», от 0 и до заданного программой максимума. При выборе значения, подтверждение происходит так же с помощью кнопки «</w:t>
      </w:r>
      <w:proofErr w:type="spellStart"/>
      <w:r>
        <w:t>Set</w:t>
      </w:r>
      <w:proofErr w:type="spellEnd"/>
      <w:r>
        <w:t>».</w:t>
      </w:r>
    </w:p>
    <w:p w:rsidR="00FF7A51" w:rsidRDefault="00FF7A51" w:rsidP="00FF7A51">
      <w:pPr>
        <w:pStyle w:val="ae"/>
        <w:numPr>
          <w:ilvl w:val="0"/>
          <w:numId w:val="10"/>
        </w:numPr>
        <w:spacing w:before="0" w:line="360" w:lineRule="auto"/>
        <w:ind w:left="993" w:hanging="284"/>
        <w:jc w:val="both"/>
      </w:pPr>
      <w:r>
        <w:t>Реализация задания параметров для периферийных модулей.</w:t>
      </w:r>
    </w:p>
    <w:p w:rsidR="00FF7A51" w:rsidRDefault="00FF7A51" w:rsidP="00FF7A51">
      <w:pPr>
        <w:spacing w:before="0" w:line="360" w:lineRule="auto"/>
        <w:ind w:firstLine="709"/>
        <w:jc w:val="both"/>
      </w:pPr>
      <w:r>
        <w:t>Модуль, для решения данной задачи, связан с предыдущим модулем. Различные параметры задаются с помощью меню главного модуля, и сохраняются в переменных данного модуля. Далее идет формирование сигнала, состоящий из номера модуля, которому предается сигнал, тип сигнала, что это именно параметр, а не служебный сигнал, и самого параметра. Параметры хранятся до тех пор, пока не будут снова изменены.</w:t>
      </w:r>
    </w:p>
    <w:p w:rsidR="00FF7A51" w:rsidRDefault="00FF7A51" w:rsidP="00FF7A51">
      <w:pPr>
        <w:pStyle w:val="ae"/>
        <w:numPr>
          <w:ilvl w:val="0"/>
          <w:numId w:val="10"/>
        </w:numPr>
        <w:spacing w:before="0" w:line="360" w:lineRule="auto"/>
        <w:ind w:left="993" w:hanging="284"/>
      </w:pPr>
      <w:r>
        <w:t>Реализация обработки сигналов от периферийных модулей</w:t>
      </w:r>
    </w:p>
    <w:p w:rsidR="00FF7A51" w:rsidRDefault="00FF7A51" w:rsidP="00FF7A51">
      <w:pPr>
        <w:spacing w:before="0" w:line="360" w:lineRule="auto"/>
        <w:ind w:firstLine="709"/>
        <w:jc w:val="both"/>
      </w:pPr>
      <w:r>
        <w:t xml:space="preserve">Данный модуль, </w:t>
      </w:r>
      <w:r w:rsidR="00377899">
        <w:t>принимает сигналы от подсистем и обрабатывает их. Сигналы могут быть двух типов: служебные и сигналы от датчиков. Служебные сигналы имеют больший приоритет, в случае внештатной работы системы, с помощью данного модуля, формируются соответствующие сообщения, которые отображаются на дисплее главного модуля. В случаях же получения сигналов от датчиков, система сохраняет их в переменных для дальнейшей обработки или отображения на дисплее по желанию пользователя.</w:t>
      </w:r>
    </w:p>
    <w:p w:rsidR="007F5064" w:rsidRDefault="007F5064" w:rsidP="007F5064">
      <w:pPr>
        <w:pStyle w:val="ae"/>
        <w:numPr>
          <w:ilvl w:val="0"/>
          <w:numId w:val="10"/>
        </w:numPr>
        <w:spacing w:before="0" w:line="360" w:lineRule="auto"/>
        <w:ind w:left="0" w:firstLine="709"/>
        <w:jc w:val="both"/>
      </w:pPr>
      <w:r>
        <w:t>Реализация обработки сигналов от пользователя: включение и выключения периферийных модулей и их функций, вне расписания и в случае внештатной работы.</w:t>
      </w:r>
    </w:p>
    <w:p w:rsidR="007F5064" w:rsidRDefault="007F5064" w:rsidP="007F5064">
      <w:pPr>
        <w:pStyle w:val="ae"/>
        <w:spacing w:before="0" w:line="360" w:lineRule="auto"/>
        <w:ind w:left="0" w:firstLine="709"/>
        <w:jc w:val="both"/>
      </w:pPr>
      <w:r>
        <w:t xml:space="preserve">Модуль обработки сигналов от пользователя связан с модулем меню. С помощью него отправляются сигналы о запуске или прерывании различных процессов. Периферийная подсистема получает сигнал игнорировать заданное расписание, после производится </w:t>
      </w:r>
      <w:r w:rsidR="005B3D4D">
        <w:t>остановка процесса или запуск, в зависимости от сигнала. Далее производится отмена сигнала игнорирования, и в случае если процесс должен был произойти в ближайшее время, сигнал игнорирования будет отменен только после наступления времени запуска процесса.</w:t>
      </w:r>
    </w:p>
    <w:p w:rsidR="005B3D4D" w:rsidRDefault="005B3D4D" w:rsidP="007F5064">
      <w:pPr>
        <w:pStyle w:val="ae"/>
        <w:spacing w:before="0" w:line="360" w:lineRule="auto"/>
        <w:ind w:left="0" w:firstLine="709"/>
        <w:jc w:val="both"/>
      </w:pPr>
    </w:p>
    <w:p w:rsidR="00A03499" w:rsidRDefault="00A03499" w:rsidP="00FF7A51">
      <w:pPr>
        <w:spacing w:before="0" w:after="200" w:line="360" w:lineRule="auto"/>
        <w:jc w:val="both"/>
      </w:pPr>
    </w:p>
    <w:p w:rsidR="00385B21" w:rsidRPr="00385B21" w:rsidRDefault="00993885" w:rsidP="00993885">
      <w:pPr>
        <w:spacing w:before="0" w:after="200" w:line="276" w:lineRule="auto"/>
      </w:pPr>
      <w:r>
        <w:br w:type="page"/>
      </w:r>
    </w:p>
    <w:p w:rsidR="00497179" w:rsidRDefault="00497179" w:rsidP="00F356E6">
      <w:pPr>
        <w:pStyle w:val="1"/>
        <w:numPr>
          <w:ilvl w:val="0"/>
          <w:numId w:val="1"/>
        </w:num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7" w:name="_Toc500240485"/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ТЕСТИРОВАНИЕ ПРОГРАММНОГО ОБЕСПЕЧЕНИЯ</w:t>
      </w:r>
      <w:bookmarkEnd w:id="7"/>
    </w:p>
    <w:p w:rsidR="00F356E6" w:rsidRDefault="00F356E6" w:rsidP="00F356E6">
      <w:pPr>
        <w:spacing w:line="360" w:lineRule="auto"/>
        <w:ind w:firstLine="851"/>
      </w:pPr>
      <w:r>
        <w:t>При тестировании данного программного обеспечения было использовано функциональное тестирование.</w:t>
      </w:r>
      <w:r w:rsidRPr="00F356E6">
        <w:t xml:space="preserve"> </w:t>
      </w:r>
      <w:r>
        <w:t>Функциональное тестирование проводится для определения, насколько компонент или система соответствуют заданным функциональным требованиям, описанным в спецификациях.</w:t>
      </w:r>
    </w:p>
    <w:p w:rsidR="005B3D4D" w:rsidRPr="00F356E6" w:rsidRDefault="00F356E6" w:rsidP="00F356E6">
      <w:pPr>
        <w:spacing w:line="360" w:lineRule="auto"/>
        <w:ind w:firstLine="851"/>
      </w:pPr>
      <w:r>
        <w:t>Данный вид тестирования может проводиться на всех уровнях тестирования: компонентом, интеграционном, системном и приемочном, т.е. на всех этапах разработки программного обеспечения</w:t>
      </w:r>
      <w:r w:rsidR="00875DCA" w:rsidRPr="00F356E6">
        <w:t>[</w:t>
      </w:r>
      <w:r w:rsidR="0008408C" w:rsidRPr="0008408C">
        <w:t>9</w:t>
      </w:r>
      <w:r w:rsidR="00875DCA" w:rsidRPr="00F356E6">
        <w:t>]</w:t>
      </w:r>
      <w:r>
        <w:t>.</w:t>
      </w:r>
    </w:p>
    <w:p w:rsidR="00F356E6" w:rsidRPr="00875DCA" w:rsidRDefault="00F356E6" w:rsidP="00F356E6">
      <w:pPr>
        <w:spacing w:line="360" w:lineRule="auto"/>
        <w:ind w:firstLine="851"/>
      </w:pPr>
      <w:r>
        <w:t>В зависимости от степени доступа к коду можно выделить два типа функциональных испытаний:</w:t>
      </w:r>
    </w:p>
    <w:p w:rsidR="00F356E6" w:rsidRPr="00F356E6" w:rsidRDefault="00F356E6" w:rsidP="00F356E6">
      <w:pPr>
        <w:spacing w:line="360" w:lineRule="auto"/>
        <w:ind w:firstLine="851"/>
      </w:pPr>
      <w:proofErr w:type="gramStart"/>
      <w:r>
        <w:t>- тестирование «черный ящик» – проведение функционального те-</w:t>
      </w:r>
      <w:proofErr w:type="spellStart"/>
      <w:r>
        <w:t>стирования</w:t>
      </w:r>
      <w:proofErr w:type="spellEnd"/>
      <w:r>
        <w:t xml:space="preserve"> без доступа к коду,</w:t>
      </w:r>
      <w:proofErr w:type="gramEnd"/>
    </w:p>
    <w:p w:rsidR="00F356E6" w:rsidRPr="00F356E6" w:rsidRDefault="00F356E6" w:rsidP="00F356E6">
      <w:pPr>
        <w:spacing w:line="360" w:lineRule="auto"/>
        <w:ind w:firstLine="851"/>
      </w:pPr>
      <w:r>
        <w:t>- тестирование «белый ящик» – функциональное тестирование с доступом к коду [</w:t>
      </w:r>
      <w:r w:rsidR="0008408C" w:rsidRPr="0008408C">
        <w:t>10</w:t>
      </w:r>
      <w:r>
        <w:t>].</w:t>
      </w:r>
    </w:p>
    <w:p w:rsidR="0096085B" w:rsidRDefault="00875DCA" w:rsidP="00F356E6">
      <w:pPr>
        <w:spacing w:line="360" w:lineRule="auto"/>
        <w:ind w:firstLine="709"/>
      </w:pPr>
      <w:r>
        <w:t>Тестирование «ч</w:t>
      </w:r>
      <w:r w:rsidRPr="00875DCA">
        <w:t>е</w:t>
      </w:r>
      <w:r>
        <w:t>рный ящик»</w:t>
      </w:r>
      <w:r w:rsidRPr="00875DCA">
        <w:t xml:space="preserve"> — это стратегия ил</w:t>
      </w:r>
      <w:r>
        <w:t>и метод тестирования, базирующейся</w:t>
      </w:r>
      <w:r w:rsidRPr="00875DCA">
        <w:t xml:space="preserve"> только лишь на тестировании по функциональной спецификации и требованиям, при </w:t>
      </w:r>
      <w:proofErr w:type="gramStart"/>
      <w:r w:rsidRPr="00875DCA">
        <w:t>этом</w:t>
      </w:r>
      <w:proofErr w:type="gramEnd"/>
      <w:r w:rsidRPr="00875DCA">
        <w:t xml:space="preserve"> не смотря во внутреннюю структуру кода и без доступа к базе данных. Фактически мы знаем</w:t>
      </w:r>
      <w:r>
        <w:t>,</w:t>
      </w:r>
      <w:r w:rsidRPr="00875DCA">
        <w:t xml:space="preserve"> какой должен быть результат при определенно</w:t>
      </w:r>
      <w:r>
        <w:t>м наборе данных, которые подают</w:t>
      </w:r>
      <w:r w:rsidRPr="00875DCA">
        <w:t xml:space="preserve">ся на вход. Результат проверяем с </w:t>
      </w:r>
      <w:r>
        <w:t>пользовательского</w:t>
      </w:r>
      <w:r w:rsidRPr="00875DCA">
        <w:t xml:space="preserve"> интерфейса на уровне простого пользователя. На данный момент такая стратегия </w:t>
      </w:r>
      <w:proofErr w:type="gramStart"/>
      <w:r w:rsidRPr="00875DCA">
        <w:t>является наиболее часто применима</w:t>
      </w:r>
      <w:proofErr w:type="gramEnd"/>
      <w:r w:rsidRPr="00875DCA">
        <w:t xml:space="preserve"> в IT компаниях</w:t>
      </w:r>
      <w:r>
        <w:t xml:space="preserve"> </w:t>
      </w:r>
      <w:r w:rsidRPr="00875DCA">
        <w:t>[</w:t>
      </w:r>
      <w:r w:rsidR="0008408C" w:rsidRPr="0008408C">
        <w:t>10</w:t>
      </w:r>
      <w:r w:rsidRPr="00875DCA">
        <w:t>].</w:t>
      </w:r>
    </w:p>
    <w:p w:rsidR="00875DCA" w:rsidRDefault="00875DCA" w:rsidP="00D7362B">
      <w:pPr>
        <w:spacing w:line="360" w:lineRule="auto"/>
        <w:ind w:firstLine="708"/>
      </w:pPr>
      <w:r>
        <w:t>Преимущества функционального тестирования:</w:t>
      </w:r>
    </w:p>
    <w:p w:rsidR="00875DCA" w:rsidRDefault="00875DCA" w:rsidP="00875DCA">
      <w:pPr>
        <w:spacing w:line="360" w:lineRule="auto"/>
        <w:ind w:firstLine="709"/>
      </w:pPr>
      <w:r>
        <w:t xml:space="preserve">- имитирует фактическое использование </w:t>
      </w:r>
      <w:proofErr w:type="gramStart"/>
      <w:r>
        <w:t>ПО</w:t>
      </w:r>
      <w:proofErr w:type="gramEnd"/>
      <w:r>
        <w:t>;</w:t>
      </w:r>
    </w:p>
    <w:p w:rsidR="00875DCA" w:rsidRDefault="00875DCA" w:rsidP="00D7362B">
      <w:pPr>
        <w:spacing w:line="360" w:lineRule="auto"/>
        <w:ind w:firstLine="708"/>
      </w:pPr>
      <w:r>
        <w:t>Недостатки функционального тестирования:</w:t>
      </w:r>
    </w:p>
    <w:p w:rsidR="00875DCA" w:rsidRDefault="00875DCA" w:rsidP="00875DCA">
      <w:pPr>
        <w:spacing w:line="360" w:lineRule="auto"/>
        <w:ind w:firstLine="709"/>
      </w:pPr>
      <w:r>
        <w:t xml:space="preserve">- возможность упущения логических ошибок в </w:t>
      </w:r>
      <w:proofErr w:type="gramStart"/>
      <w:r>
        <w:t>программном</w:t>
      </w:r>
      <w:proofErr w:type="gramEnd"/>
      <w:r>
        <w:t xml:space="preserve"> </w:t>
      </w:r>
      <w:proofErr w:type="spellStart"/>
      <w:r>
        <w:t>обес</w:t>
      </w:r>
      <w:proofErr w:type="spellEnd"/>
      <w:r>
        <w:t>-печении;</w:t>
      </w:r>
    </w:p>
    <w:p w:rsidR="00875DCA" w:rsidRDefault="00875DCA" w:rsidP="00D7362B">
      <w:pPr>
        <w:spacing w:line="360" w:lineRule="auto"/>
        <w:ind w:firstLine="709"/>
      </w:pPr>
      <w:r>
        <w:t>- вероят</w:t>
      </w:r>
      <w:r w:rsidR="00D7362B">
        <w:t>ность избыточного тестирования.</w:t>
      </w:r>
    </w:p>
    <w:p w:rsidR="00875DCA" w:rsidRDefault="00875DCA" w:rsidP="00875DCA">
      <w:pPr>
        <w:spacing w:line="360" w:lineRule="auto"/>
        <w:ind w:firstLine="709"/>
      </w:pPr>
      <w:r>
        <w:t>Тестовые задания для тестирования по типу «черный ящик»</w:t>
      </w:r>
      <w:r w:rsidR="00D7362B">
        <w:t xml:space="preserve"> приведены ниже.</w:t>
      </w:r>
    </w:p>
    <w:p w:rsidR="00D7362B" w:rsidRDefault="00E65989" w:rsidP="00D7362B">
      <w:pPr>
        <w:pStyle w:val="ae"/>
        <w:numPr>
          <w:ilvl w:val="0"/>
          <w:numId w:val="13"/>
        </w:numPr>
        <w:spacing w:line="360" w:lineRule="auto"/>
        <w:jc w:val="both"/>
      </w:pPr>
      <w:r>
        <w:t>Задание параметров для периферийных модулей.</w:t>
      </w:r>
    </w:p>
    <w:p w:rsidR="00D7362B" w:rsidRPr="00E65989" w:rsidRDefault="00D7362B" w:rsidP="00E65989">
      <w:pPr>
        <w:pStyle w:val="af"/>
        <w:spacing w:before="0" w:beforeAutospacing="0" w:after="0" w:afterAutospacing="0" w:line="360" w:lineRule="auto"/>
        <w:ind w:firstLine="709"/>
        <w:rPr>
          <w:color w:val="000000"/>
        </w:rPr>
      </w:pPr>
      <w:r w:rsidRPr="00E65989">
        <w:rPr>
          <w:color w:val="000000"/>
        </w:rPr>
        <w:t xml:space="preserve">Входные данные: </w:t>
      </w:r>
      <w:r w:rsidR="00E65989">
        <w:rPr>
          <w:color w:val="000000"/>
        </w:rPr>
        <w:t>нажатие кнопок, выбор с помощью них необходимого пункта меню и установка параметров</w:t>
      </w:r>
      <w:r w:rsidRPr="00E65989">
        <w:rPr>
          <w:color w:val="000000"/>
        </w:rPr>
        <w:t>.</w:t>
      </w:r>
    </w:p>
    <w:p w:rsidR="00D7362B" w:rsidRPr="00E65989" w:rsidRDefault="00D7362B" w:rsidP="00E65989">
      <w:pPr>
        <w:pStyle w:val="af"/>
        <w:spacing w:before="0" w:beforeAutospacing="0" w:after="0" w:afterAutospacing="0" w:line="360" w:lineRule="auto"/>
        <w:ind w:firstLine="709"/>
        <w:rPr>
          <w:color w:val="000000"/>
        </w:rPr>
      </w:pPr>
      <w:r w:rsidRPr="00E65989">
        <w:rPr>
          <w:color w:val="000000"/>
        </w:rPr>
        <w:t xml:space="preserve">Ожидаемый результат: </w:t>
      </w:r>
      <w:r w:rsidR="00E65989">
        <w:rPr>
          <w:color w:val="000000"/>
        </w:rPr>
        <w:t>система реагирует на нажатие кнопок, после установки параметров отображено сообщение об успешной передаче параметров необходимому модулю</w:t>
      </w:r>
      <w:r w:rsidRPr="00E65989">
        <w:rPr>
          <w:color w:val="000000"/>
        </w:rPr>
        <w:t>.</w:t>
      </w:r>
    </w:p>
    <w:p w:rsidR="00E65989" w:rsidRPr="00E65989" w:rsidRDefault="00D7362B" w:rsidP="00E65989">
      <w:pPr>
        <w:pStyle w:val="af"/>
        <w:spacing w:before="0" w:beforeAutospacing="0" w:after="0" w:afterAutospacing="0" w:line="360" w:lineRule="auto"/>
        <w:ind w:firstLine="709"/>
        <w:rPr>
          <w:color w:val="000000"/>
        </w:rPr>
      </w:pPr>
      <w:r w:rsidRPr="00E65989">
        <w:rPr>
          <w:color w:val="000000"/>
        </w:rPr>
        <w:lastRenderedPageBreak/>
        <w:t xml:space="preserve">Результат тестирования программного продукта: </w:t>
      </w:r>
      <w:r w:rsidR="00E65989">
        <w:rPr>
          <w:color w:val="000000"/>
        </w:rPr>
        <w:t>система реагирует на нажатие кнопок, после установки параметров отображено сообщение об успешной передаче параметров необходимому модулю</w:t>
      </w:r>
      <w:r w:rsidR="00E65989" w:rsidRPr="00E65989">
        <w:rPr>
          <w:color w:val="000000"/>
        </w:rPr>
        <w:t>.</w:t>
      </w:r>
    </w:p>
    <w:p w:rsidR="00E65989" w:rsidRDefault="00E65989" w:rsidP="00E65989">
      <w:pPr>
        <w:pStyle w:val="af"/>
        <w:numPr>
          <w:ilvl w:val="0"/>
          <w:numId w:val="13"/>
        </w:numPr>
        <w:spacing w:before="0" w:beforeAutospacing="0" w:after="0" w:afterAutospacing="0" w:line="360" w:lineRule="auto"/>
      </w:pPr>
      <w:r>
        <w:t>Включение процесса вне расписания.</w:t>
      </w:r>
    </w:p>
    <w:p w:rsidR="00E65989" w:rsidRPr="00E65989" w:rsidRDefault="00E65989" w:rsidP="00E6598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E65989">
        <w:rPr>
          <w:color w:val="000000"/>
        </w:rPr>
        <w:t xml:space="preserve">Входные данные: </w:t>
      </w:r>
      <w:r>
        <w:rPr>
          <w:color w:val="000000"/>
        </w:rPr>
        <w:t>нажатие кнопок, выбор с помощью них необходимого пункта меню и включения процесса</w:t>
      </w:r>
      <w:r w:rsidRPr="00E65989">
        <w:rPr>
          <w:color w:val="000000"/>
        </w:rPr>
        <w:t>.</w:t>
      </w:r>
    </w:p>
    <w:p w:rsidR="00E65989" w:rsidRPr="00E65989" w:rsidRDefault="00E65989" w:rsidP="00E6598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E65989">
        <w:rPr>
          <w:color w:val="000000"/>
        </w:rPr>
        <w:t xml:space="preserve">Ожидаемый результат: </w:t>
      </w:r>
      <w:r>
        <w:rPr>
          <w:color w:val="000000"/>
        </w:rPr>
        <w:t xml:space="preserve">система реагирует на нажатие кнопок, после выбора необходимого пункта меню, происходит включение процесса, на дисплее отображается сообщение </w:t>
      </w:r>
      <w:r w:rsidR="0020699F">
        <w:rPr>
          <w:color w:val="000000"/>
        </w:rPr>
        <w:t xml:space="preserve">об успешном </w:t>
      </w:r>
      <w:r>
        <w:rPr>
          <w:color w:val="000000"/>
        </w:rPr>
        <w:t xml:space="preserve">выполнении </w:t>
      </w:r>
      <w:r w:rsidR="0020699F">
        <w:rPr>
          <w:color w:val="000000"/>
        </w:rPr>
        <w:t>операции</w:t>
      </w:r>
      <w:r w:rsidRPr="00E65989">
        <w:rPr>
          <w:color w:val="000000"/>
        </w:rPr>
        <w:t>.</w:t>
      </w:r>
      <w:r w:rsidR="0020699F">
        <w:rPr>
          <w:color w:val="000000"/>
        </w:rPr>
        <w:t xml:space="preserve"> </w:t>
      </w:r>
    </w:p>
    <w:p w:rsidR="00E65989" w:rsidRPr="00E65989" w:rsidRDefault="00E65989" w:rsidP="00E6598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E65989">
        <w:rPr>
          <w:color w:val="000000"/>
        </w:rPr>
        <w:t xml:space="preserve">Результат тестирования программного продукта: </w:t>
      </w:r>
      <w:r w:rsidR="0020699F">
        <w:rPr>
          <w:color w:val="000000"/>
        </w:rPr>
        <w:t>система реагирует на нажатие кнопок, после выбора необходимого пункта меню, происходит включение процесса, на дисплее отображается сообщение об успешном выполнении операции</w:t>
      </w:r>
      <w:r w:rsidR="0020699F" w:rsidRPr="00E65989">
        <w:rPr>
          <w:color w:val="000000"/>
        </w:rPr>
        <w:t>.</w:t>
      </w:r>
    </w:p>
    <w:p w:rsidR="00E65989" w:rsidRDefault="00E65989" w:rsidP="00E65989">
      <w:pPr>
        <w:pStyle w:val="af"/>
        <w:numPr>
          <w:ilvl w:val="0"/>
          <w:numId w:val="13"/>
        </w:numPr>
        <w:spacing w:before="0" w:beforeAutospacing="0" w:after="0" w:afterAutospacing="0" w:line="360" w:lineRule="auto"/>
      </w:pPr>
      <w:r>
        <w:t>Прерывание процесса.</w:t>
      </w:r>
    </w:p>
    <w:p w:rsidR="0020699F" w:rsidRPr="00E65989" w:rsidRDefault="0020699F" w:rsidP="0020699F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E65989">
        <w:rPr>
          <w:color w:val="000000"/>
        </w:rPr>
        <w:t xml:space="preserve">Входные данные: </w:t>
      </w:r>
      <w:r>
        <w:rPr>
          <w:color w:val="000000"/>
        </w:rPr>
        <w:t>прерываемый процесс выполняется в данный момент, поступают сигналы от нажатия кнопок, выбор с помощью них необходимого пункта меню и прерывания процесса</w:t>
      </w:r>
      <w:r w:rsidRPr="00E65989">
        <w:rPr>
          <w:color w:val="000000"/>
        </w:rPr>
        <w:t>.</w:t>
      </w:r>
    </w:p>
    <w:p w:rsidR="0020699F" w:rsidRPr="00E65989" w:rsidRDefault="0020699F" w:rsidP="0020699F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E65989">
        <w:rPr>
          <w:color w:val="000000"/>
        </w:rPr>
        <w:t xml:space="preserve">Ожидаемый результат: </w:t>
      </w:r>
      <w:r>
        <w:rPr>
          <w:color w:val="000000"/>
        </w:rPr>
        <w:t>система реагирует на нажатие кнопок, после выбора необходимого пункта меню, происходит прерывание процесса, подсистема приходит в состояние ожидания следующего процесса и приема сообщений от главного модуля, на дисплее отображается сообщение об успешном выполнении операции</w:t>
      </w:r>
      <w:r w:rsidRPr="00E65989">
        <w:rPr>
          <w:color w:val="000000"/>
        </w:rPr>
        <w:t>.</w:t>
      </w:r>
      <w:r>
        <w:rPr>
          <w:color w:val="000000"/>
        </w:rPr>
        <w:t xml:space="preserve"> </w:t>
      </w:r>
    </w:p>
    <w:p w:rsidR="0020699F" w:rsidRPr="0020699F" w:rsidRDefault="0020699F" w:rsidP="0020699F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E65989">
        <w:rPr>
          <w:color w:val="000000"/>
        </w:rPr>
        <w:t xml:space="preserve">Результат тестирования программного продукта: </w:t>
      </w:r>
      <w:r>
        <w:rPr>
          <w:color w:val="000000"/>
        </w:rPr>
        <w:t>система реагирует на нажатие кнопок, после выбора необходимого пункта меню, происходит прерывание процесса, подсистема приходит в состояние ожидания следующего процесса и приема сообщений от главного модуля, на дисплее отображается сообщение об успешном выполнении операции</w:t>
      </w:r>
      <w:r w:rsidRPr="00E65989">
        <w:rPr>
          <w:color w:val="000000"/>
        </w:rPr>
        <w:t>.</w:t>
      </w:r>
      <w:r>
        <w:rPr>
          <w:color w:val="000000"/>
        </w:rPr>
        <w:t xml:space="preserve"> </w:t>
      </w:r>
    </w:p>
    <w:p w:rsidR="00E65989" w:rsidRDefault="00E65989" w:rsidP="00E65989">
      <w:pPr>
        <w:pStyle w:val="af"/>
        <w:numPr>
          <w:ilvl w:val="0"/>
          <w:numId w:val="13"/>
        </w:numPr>
        <w:spacing w:before="0" w:beforeAutospacing="0" w:after="0" w:afterAutospacing="0" w:line="360" w:lineRule="auto"/>
      </w:pPr>
      <w:r>
        <w:t>В</w:t>
      </w:r>
      <w:r w:rsidR="0020699F">
        <w:t>ы</w:t>
      </w:r>
      <w:r>
        <w:t>ключение</w:t>
      </w:r>
      <w:r w:rsidR="006933FF">
        <w:t xml:space="preserve"> </w:t>
      </w:r>
      <w:r>
        <w:t>периферийного модуля</w:t>
      </w:r>
    </w:p>
    <w:p w:rsidR="0020699F" w:rsidRPr="00E65989" w:rsidRDefault="0020699F" w:rsidP="0020699F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E65989">
        <w:rPr>
          <w:color w:val="000000"/>
        </w:rPr>
        <w:t xml:space="preserve">Входные данные: </w:t>
      </w:r>
      <w:r w:rsidR="006933FF">
        <w:rPr>
          <w:color w:val="000000"/>
        </w:rPr>
        <w:t>выключаемый модуль работает</w:t>
      </w:r>
      <w:r>
        <w:rPr>
          <w:color w:val="000000"/>
        </w:rPr>
        <w:t>, поступают сигналы от нажатия кнопок, выбор с помощью них необходимого пункта меню</w:t>
      </w:r>
      <w:r w:rsidR="006933FF">
        <w:rPr>
          <w:color w:val="000000"/>
        </w:rPr>
        <w:t>, выключение периферийного модуля.</w:t>
      </w:r>
      <w:r>
        <w:rPr>
          <w:color w:val="000000"/>
        </w:rPr>
        <w:t xml:space="preserve"> </w:t>
      </w:r>
    </w:p>
    <w:p w:rsidR="0020699F" w:rsidRPr="00E65989" w:rsidRDefault="0020699F" w:rsidP="0020699F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E65989">
        <w:rPr>
          <w:color w:val="000000"/>
        </w:rPr>
        <w:t xml:space="preserve">Ожидаемый результат: </w:t>
      </w:r>
      <w:r>
        <w:rPr>
          <w:color w:val="000000"/>
        </w:rPr>
        <w:t xml:space="preserve">система реагирует на нажатие кнопок, после выбора необходимого пункта меню, происходит </w:t>
      </w:r>
      <w:r w:rsidR="006933FF">
        <w:rPr>
          <w:color w:val="000000"/>
        </w:rPr>
        <w:t>выключение выбранного модуля</w:t>
      </w:r>
      <w:r>
        <w:rPr>
          <w:color w:val="000000"/>
        </w:rPr>
        <w:t>,</w:t>
      </w:r>
      <w:r w:rsidR="006933FF">
        <w:rPr>
          <w:color w:val="000000"/>
        </w:rPr>
        <w:t xml:space="preserve"> на дисплее отображается сообщение об </w:t>
      </w:r>
      <w:proofErr w:type="gramStart"/>
      <w:r w:rsidR="006933FF">
        <w:rPr>
          <w:color w:val="000000"/>
        </w:rPr>
        <w:t>успешной</w:t>
      </w:r>
      <w:proofErr w:type="gramEnd"/>
      <w:r w:rsidR="006933FF">
        <w:rPr>
          <w:color w:val="000000"/>
        </w:rPr>
        <w:t xml:space="preserve"> завершении процесса.</w:t>
      </w:r>
      <w:r>
        <w:rPr>
          <w:color w:val="000000"/>
        </w:rPr>
        <w:t xml:space="preserve"> </w:t>
      </w:r>
    </w:p>
    <w:p w:rsidR="006933FF" w:rsidRDefault="0020699F" w:rsidP="006933FF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E65989">
        <w:rPr>
          <w:color w:val="000000"/>
        </w:rPr>
        <w:t>Результат тест</w:t>
      </w:r>
      <w:r w:rsidR="006933FF">
        <w:rPr>
          <w:color w:val="000000"/>
        </w:rPr>
        <w:t xml:space="preserve">ирования программного продукта: система реагирует на нажатие кнопок, после выбора необходимого пункта меню, происходит выключение выбранного модуля, на дисплее отображается сообщение об </w:t>
      </w:r>
      <w:proofErr w:type="gramStart"/>
      <w:r w:rsidR="006933FF">
        <w:rPr>
          <w:color w:val="000000"/>
        </w:rPr>
        <w:t>успешной</w:t>
      </w:r>
      <w:proofErr w:type="gramEnd"/>
      <w:r w:rsidR="006933FF">
        <w:rPr>
          <w:color w:val="000000"/>
        </w:rPr>
        <w:t xml:space="preserve"> завершении процесса.</w:t>
      </w:r>
    </w:p>
    <w:p w:rsidR="006933FF" w:rsidRDefault="006933FF" w:rsidP="006933FF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6933FF" w:rsidRDefault="006933FF" w:rsidP="006933FF">
      <w:pPr>
        <w:pStyle w:val="af"/>
        <w:numPr>
          <w:ilvl w:val="0"/>
          <w:numId w:val="13"/>
        </w:numPr>
        <w:spacing w:before="0" w:beforeAutospacing="0" w:after="0" w:afterAutospacing="0" w:line="360" w:lineRule="auto"/>
        <w:jc w:val="both"/>
      </w:pPr>
      <w:r>
        <w:lastRenderedPageBreak/>
        <w:t>Включение периферийного модуля</w:t>
      </w:r>
    </w:p>
    <w:p w:rsidR="006933FF" w:rsidRPr="00E65989" w:rsidRDefault="006933FF" w:rsidP="006933FF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E65989">
        <w:rPr>
          <w:color w:val="000000"/>
        </w:rPr>
        <w:t xml:space="preserve">Входные данные: </w:t>
      </w:r>
      <w:r>
        <w:rPr>
          <w:color w:val="000000"/>
        </w:rPr>
        <w:t xml:space="preserve">включаемый модуль не работает, поступают сигналы от нажатия кнопок, выбор с помощью них необходимого пункта меню включение периферийного модуля. </w:t>
      </w:r>
    </w:p>
    <w:p w:rsidR="006933FF" w:rsidRPr="00E65989" w:rsidRDefault="006933FF" w:rsidP="006933FF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E65989">
        <w:rPr>
          <w:color w:val="000000"/>
        </w:rPr>
        <w:t xml:space="preserve">Ожидаемый результат: </w:t>
      </w:r>
      <w:r>
        <w:rPr>
          <w:color w:val="000000"/>
        </w:rPr>
        <w:t xml:space="preserve">система реагирует на нажатие кнопок, после выбора необходимого пункта меню, происходит включение выбранного модуля, на дисплее отображается сообщение об </w:t>
      </w:r>
      <w:proofErr w:type="gramStart"/>
      <w:r>
        <w:rPr>
          <w:color w:val="000000"/>
        </w:rPr>
        <w:t>успешной</w:t>
      </w:r>
      <w:proofErr w:type="gramEnd"/>
      <w:r>
        <w:rPr>
          <w:color w:val="000000"/>
        </w:rPr>
        <w:t xml:space="preserve"> завершении процесса. </w:t>
      </w:r>
    </w:p>
    <w:p w:rsidR="006933FF" w:rsidRDefault="006933FF" w:rsidP="006933FF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E65989">
        <w:rPr>
          <w:color w:val="000000"/>
        </w:rPr>
        <w:t>Результат тест</w:t>
      </w:r>
      <w:r>
        <w:rPr>
          <w:color w:val="000000"/>
        </w:rPr>
        <w:t xml:space="preserve">ирования программного продукта: система реагирует на нажатие кнопок, после выбора необходимого пункта меню, происходит включение выбранного модуля, на дисплее отображается сообщение об </w:t>
      </w:r>
      <w:proofErr w:type="gramStart"/>
      <w:r>
        <w:rPr>
          <w:color w:val="000000"/>
        </w:rPr>
        <w:t>успешной</w:t>
      </w:r>
      <w:proofErr w:type="gramEnd"/>
      <w:r>
        <w:rPr>
          <w:color w:val="000000"/>
        </w:rPr>
        <w:t xml:space="preserve"> завершении процесса.</w:t>
      </w:r>
    </w:p>
    <w:p w:rsidR="006933FF" w:rsidRDefault="006933FF" w:rsidP="006933FF">
      <w:pPr>
        <w:spacing w:line="360" w:lineRule="auto"/>
        <w:ind w:firstLine="709"/>
        <w:jc w:val="both"/>
      </w:pPr>
      <w:r w:rsidRPr="006933FF">
        <w:t>В ходе функционального тестирования ошибок в работе программного продукта обнаружено не было, тестирование пройдено успешно.</w:t>
      </w:r>
    </w:p>
    <w:p w:rsidR="00875DCA" w:rsidRDefault="00875DCA" w:rsidP="006933FF">
      <w:pPr>
        <w:spacing w:before="0" w:after="200" w:line="360" w:lineRule="auto"/>
        <w:ind w:firstLine="709"/>
        <w:jc w:val="both"/>
      </w:pPr>
    </w:p>
    <w:p w:rsidR="00497179" w:rsidRDefault="00CC4AA7" w:rsidP="00F356E6">
      <w:pPr>
        <w:spacing w:before="0" w:after="200" w:line="360" w:lineRule="auto"/>
        <w:ind w:firstLine="709"/>
      </w:pPr>
      <w:r>
        <w:br w:type="page"/>
      </w:r>
    </w:p>
    <w:p w:rsidR="00497179" w:rsidRDefault="00497179" w:rsidP="00704209">
      <w:pPr>
        <w:pStyle w:val="1"/>
        <w:numPr>
          <w:ilvl w:val="0"/>
          <w:numId w:val="1"/>
        </w:numPr>
        <w:spacing w:line="360" w:lineRule="auto"/>
        <w:ind w:left="0" w:firstLine="426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8" w:name="_Toc500240486"/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РУКОВОДСТВО ПОЛЬЗОВАТЕЛЯ</w:t>
      </w:r>
      <w:bookmarkEnd w:id="8"/>
    </w:p>
    <w:p w:rsidR="00CC29CE" w:rsidRDefault="002E4D8B" w:rsidP="002E4D8B">
      <w:pPr>
        <w:pStyle w:val="ae"/>
        <w:numPr>
          <w:ilvl w:val="1"/>
          <w:numId w:val="1"/>
        </w:numPr>
        <w:spacing w:line="360" w:lineRule="auto"/>
        <w:jc w:val="both"/>
      </w:pPr>
      <w:r>
        <w:t>Общие сведения</w:t>
      </w:r>
    </w:p>
    <w:p w:rsidR="00404AE2" w:rsidRDefault="001609E8" w:rsidP="001609E8">
      <w:pPr>
        <w:pStyle w:val="ae"/>
        <w:spacing w:line="360" w:lineRule="auto"/>
        <w:ind w:left="0" w:firstLine="709"/>
        <w:jc w:val="both"/>
      </w:pPr>
      <w:r>
        <w:t xml:space="preserve">Главный модуль, автоматизированной системы домашней фермы, </w:t>
      </w:r>
      <w:r w:rsidR="00347087">
        <w:t>предназначен для централизованного управления и взаимодействия с автоматизированной системой</w:t>
      </w:r>
      <w:r w:rsidR="00CA43B3">
        <w:t xml:space="preserve">. На рисунке </w:t>
      </w:r>
      <w:r w:rsidR="0008408C">
        <w:rPr>
          <w:lang w:val="en-US"/>
        </w:rPr>
        <w:t>3</w:t>
      </w:r>
      <w:r w:rsidR="00CA43B3">
        <w:t xml:space="preserve"> представлен модуль в виде дисплея и клавиатуры.</w:t>
      </w:r>
    </w:p>
    <w:p w:rsidR="00CA43B3" w:rsidRDefault="00CA43B3" w:rsidP="00CA43B3">
      <w:pPr>
        <w:pStyle w:val="ae"/>
        <w:spacing w:line="360" w:lineRule="auto"/>
        <w:ind w:left="0"/>
        <w:jc w:val="both"/>
      </w:pPr>
      <w:r>
        <w:rPr>
          <w:noProof/>
        </w:rPr>
        <w:drawing>
          <wp:inline distT="0" distB="0" distL="0" distR="0">
            <wp:extent cx="5992249" cy="3338184"/>
            <wp:effectExtent l="0" t="0" r="0" b="0"/>
            <wp:docPr id="4" name="Рисунок 4" descr="C:\Users\User\Documents\1УЧЕБНАЯ\Универ\Мага 1 курс 1 семестр\Информационные технологии и тех. прог(диф зач)\keypad_illustr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ocuments\1УЧЕБНАЯ\Универ\Мага 1 курс 1 семестр\Информационные технологии и тех. прог(диф зач)\keypad_illustration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170" cy="3340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3B3" w:rsidRDefault="00CA43B3" w:rsidP="00CA43B3">
      <w:pPr>
        <w:pStyle w:val="ae"/>
        <w:spacing w:line="360" w:lineRule="auto"/>
        <w:ind w:left="0"/>
        <w:jc w:val="center"/>
      </w:pPr>
      <w:r>
        <w:t xml:space="preserve">Рисунок </w:t>
      </w:r>
      <w:r w:rsidR="0008408C" w:rsidRPr="0008408C">
        <w:t>3</w:t>
      </w:r>
      <w:r>
        <w:t xml:space="preserve"> - Модуль для взаимодействия с пользователем</w:t>
      </w:r>
    </w:p>
    <w:p w:rsidR="00CA43B3" w:rsidRDefault="00CA43B3" w:rsidP="00CA43B3">
      <w:pPr>
        <w:pStyle w:val="ae"/>
        <w:spacing w:line="360" w:lineRule="auto"/>
        <w:ind w:left="0" w:firstLine="709"/>
        <w:jc w:val="both"/>
      </w:pPr>
      <w:r>
        <w:t>Как</w:t>
      </w:r>
      <w:r w:rsidR="00646E0D">
        <w:t xml:space="preserve"> видно по рисунку дисплей может отображать 2 строки текста по 16 символов. </w:t>
      </w:r>
      <w:r w:rsidR="00593934">
        <w:t xml:space="preserve">Для управления имеется </w:t>
      </w:r>
      <w:r w:rsidR="00593934" w:rsidRPr="00593934">
        <w:t>5</w:t>
      </w:r>
      <w:r w:rsidR="00646E0D">
        <w:t xml:space="preserve"> кнопок: «</w:t>
      </w:r>
      <w:r w:rsidR="00501A25">
        <w:rPr>
          <w:lang w:val="en-US"/>
        </w:rPr>
        <w:t>SE</w:t>
      </w:r>
      <w:r w:rsidR="00646E0D">
        <w:rPr>
          <w:lang w:val="en-US"/>
        </w:rPr>
        <w:t>T</w:t>
      </w:r>
      <w:r w:rsidR="00646E0D">
        <w:t>», «</w:t>
      </w:r>
      <w:r w:rsidR="00593934">
        <w:rPr>
          <w:lang w:val="en-US"/>
        </w:rPr>
        <w:t>UP</w:t>
      </w:r>
      <w:r w:rsidR="00646E0D">
        <w:t>», «</w:t>
      </w:r>
      <w:r w:rsidR="00593934">
        <w:rPr>
          <w:lang w:val="en-US"/>
        </w:rPr>
        <w:t>DOWN</w:t>
      </w:r>
      <w:r w:rsidR="00646E0D">
        <w:t>», «</w:t>
      </w:r>
      <w:r w:rsidR="00593934">
        <w:rPr>
          <w:lang w:val="en-US"/>
        </w:rPr>
        <w:t>LEFT</w:t>
      </w:r>
      <w:r w:rsidR="00646E0D">
        <w:t>»</w:t>
      </w:r>
      <w:r w:rsidR="00593934" w:rsidRPr="00593934">
        <w:t xml:space="preserve"> </w:t>
      </w:r>
      <w:r w:rsidR="00593934">
        <w:t>и «</w:t>
      </w:r>
      <w:r w:rsidR="00593934">
        <w:rPr>
          <w:lang w:val="en-US"/>
        </w:rPr>
        <w:t>RIGHT</w:t>
      </w:r>
      <w:r w:rsidR="00593934">
        <w:t>»</w:t>
      </w:r>
      <w:r w:rsidR="00593934" w:rsidRPr="00593934">
        <w:t>.</w:t>
      </w:r>
      <w:r w:rsidR="00163224">
        <w:t xml:space="preserve"> На рисунке № данные кнопки обозначены соответствующими стрелками и надписью «</w:t>
      </w:r>
      <w:r w:rsidR="00163224">
        <w:rPr>
          <w:lang w:val="en-US"/>
        </w:rPr>
        <w:t>SELECT</w:t>
      </w:r>
      <w:r w:rsidR="00163224">
        <w:t xml:space="preserve">». </w:t>
      </w:r>
      <w:r w:rsidR="00593934" w:rsidRPr="00593934">
        <w:t xml:space="preserve"> </w:t>
      </w:r>
      <w:r w:rsidR="00593934">
        <w:t xml:space="preserve">Шестая кнопка необходима для </w:t>
      </w:r>
      <w:r w:rsidR="00E07E26">
        <w:t xml:space="preserve">перезагрузки, </w:t>
      </w:r>
      <w:r w:rsidR="00593934">
        <w:t>включения и выключения главного модуля.</w:t>
      </w:r>
      <w:r w:rsidR="00E07E26" w:rsidRPr="00E07E26">
        <w:t xml:space="preserve"> </w:t>
      </w:r>
      <w:r w:rsidR="00E07E26">
        <w:t>Данный модуль имеет два режима работы: ожидание и меню</w:t>
      </w:r>
    </w:p>
    <w:p w:rsidR="00CA43B3" w:rsidRPr="001609E8" w:rsidRDefault="00501A25" w:rsidP="00163224">
      <w:pPr>
        <w:pStyle w:val="ae"/>
        <w:spacing w:line="360" w:lineRule="auto"/>
        <w:ind w:left="0" w:firstLine="709"/>
        <w:jc w:val="both"/>
      </w:pPr>
      <w:r>
        <w:t>Для пролистывания отображаемой информации используйте кнопки «</w:t>
      </w:r>
      <w:r>
        <w:rPr>
          <w:lang w:val="en-US"/>
        </w:rPr>
        <w:t>UP</w:t>
      </w:r>
      <w:r>
        <w:t>», «</w:t>
      </w:r>
      <w:r>
        <w:rPr>
          <w:lang w:val="en-US"/>
        </w:rPr>
        <w:t>DOWN</w:t>
      </w:r>
      <w:r>
        <w:t>», для выбора одного из пунктов меню или подтверждения набранной информации используйте кнопку  «</w:t>
      </w:r>
      <w:r>
        <w:rPr>
          <w:lang w:val="en-US"/>
        </w:rPr>
        <w:t>SET</w:t>
      </w:r>
      <w:r>
        <w:t>».</w:t>
      </w:r>
      <w:r w:rsidR="00163224">
        <w:t xml:space="preserve"> У главного модуля есть функция задания некоторых параметров в виде числовых значений. Значения этих параметров изменяются с помощью кнопок «</w:t>
      </w:r>
      <w:r w:rsidR="00163224">
        <w:rPr>
          <w:lang w:val="en-US"/>
        </w:rPr>
        <w:t>LEFT</w:t>
      </w:r>
      <w:r w:rsidR="00163224">
        <w:t>»</w:t>
      </w:r>
      <w:r w:rsidR="00163224" w:rsidRPr="00593934">
        <w:t xml:space="preserve"> </w:t>
      </w:r>
      <w:r w:rsidR="00163224">
        <w:t>и «</w:t>
      </w:r>
      <w:r w:rsidR="00163224">
        <w:rPr>
          <w:lang w:val="en-US"/>
        </w:rPr>
        <w:t>RIGHT</w:t>
      </w:r>
      <w:r w:rsidR="00163224">
        <w:t>» в диапазоне возможных значений.</w:t>
      </w:r>
      <w:r w:rsidR="009E00F0">
        <w:t xml:space="preserve"> Если на дисплее отображается вопрос, то нажатие кнопки «</w:t>
      </w:r>
      <w:r w:rsidR="009E00F0">
        <w:rPr>
          <w:lang w:val="en-US"/>
        </w:rPr>
        <w:t>LEFT</w:t>
      </w:r>
      <w:r w:rsidR="009E00F0">
        <w:t>» соответствует ответу «да», а кнопки «</w:t>
      </w:r>
      <w:r w:rsidR="009E00F0">
        <w:rPr>
          <w:lang w:val="en-US"/>
        </w:rPr>
        <w:t>RIGHT</w:t>
      </w:r>
      <w:r w:rsidR="009E00F0">
        <w:t>» - «нет».</w:t>
      </w:r>
    </w:p>
    <w:p w:rsidR="002E4D8B" w:rsidRDefault="00404AE2" w:rsidP="002E4D8B">
      <w:pPr>
        <w:pStyle w:val="ae"/>
        <w:numPr>
          <w:ilvl w:val="1"/>
          <w:numId w:val="1"/>
        </w:numPr>
        <w:spacing w:line="360" w:lineRule="auto"/>
        <w:jc w:val="both"/>
      </w:pPr>
      <w:r>
        <w:t>Включение и выключение модуля, начало работы</w:t>
      </w:r>
    </w:p>
    <w:p w:rsidR="009E00F0" w:rsidRDefault="00163224" w:rsidP="00E07E26">
      <w:pPr>
        <w:pStyle w:val="ae"/>
        <w:spacing w:line="360" w:lineRule="auto"/>
        <w:ind w:left="0" w:firstLine="709"/>
        <w:jc w:val="both"/>
      </w:pPr>
      <w:r>
        <w:t xml:space="preserve">После подключения системы к питанию происходит инициализация системы, в результате которой, на дисплее отображаются сообщения о состоянии каждого модуля и их готовности к работе. </w:t>
      </w:r>
    </w:p>
    <w:p w:rsidR="00D067AD" w:rsidRDefault="00163224" w:rsidP="00D067AD">
      <w:pPr>
        <w:pStyle w:val="ae"/>
        <w:spacing w:line="360" w:lineRule="auto"/>
        <w:ind w:left="0" w:firstLine="709"/>
        <w:jc w:val="both"/>
      </w:pPr>
      <w:r>
        <w:lastRenderedPageBreak/>
        <w:t>В случае штатной рабо</w:t>
      </w:r>
      <w:r w:rsidR="009E00F0">
        <w:t>ты, на дисплее отображается сообщение: «Система запущена впервые или была сброшена, необходимо задать необходимые параметры» или «Система требует настройки параметров?». В случае, когда отображается первое сообщение необходимо нажать кнопку «</w:t>
      </w:r>
      <w:r w:rsidR="009E00F0">
        <w:rPr>
          <w:lang w:val="en-US"/>
        </w:rPr>
        <w:t>Set</w:t>
      </w:r>
      <w:r w:rsidR="009E00F0">
        <w:t>», далее будет отображен список как в пункте «установка» главного меню (см. пункт 5.5 Режим установки).</w:t>
      </w:r>
      <w:r w:rsidR="00D067AD">
        <w:t xml:space="preserve"> Если при запуске системы отображается второе сообщение с вопросом, то для настройки системы необходимо нажать кнопку «</w:t>
      </w:r>
      <w:r w:rsidR="00D067AD">
        <w:rPr>
          <w:lang w:val="en-US"/>
        </w:rPr>
        <w:t>LEFT</w:t>
      </w:r>
      <w:r w:rsidR="00D067AD">
        <w:t>», включается режим установки как при первом запуске системы, иначе - «</w:t>
      </w:r>
      <w:r w:rsidR="00D067AD">
        <w:rPr>
          <w:lang w:val="en-US"/>
        </w:rPr>
        <w:t>RIGHT</w:t>
      </w:r>
      <w:r w:rsidR="00D067AD">
        <w:t>». В последнем случае система перейдет в режим ожидания.</w:t>
      </w:r>
    </w:p>
    <w:p w:rsidR="00D067AD" w:rsidRDefault="00D067AD" w:rsidP="00D067AD">
      <w:pPr>
        <w:pStyle w:val="ae"/>
        <w:spacing w:line="360" w:lineRule="auto"/>
        <w:ind w:left="0" w:firstLine="709"/>
        <w:jc w:val="both"/>
      </w:pPr>
      <w:r>
        <w:t>Для того, что бы выключить систему, необходимо нажать кнопку «</w:t>
      </w:r>
      <w:r>
        <w:rPr>
          <w:lang w:val="en-US"/>
        </w:rPr>
        <w:t>Reset</w:t>
      </w:r>
      <w:r>
        <w:t>», отмеченную на модуле</w:t>
      </w:r>
      <w:r w:rsidRPr="00D067AD">
        <w:t xml:space="preserve"> </w:t>
      </w:r>
      <w:r>
        <w:t>как «</w:t>
      </w:r>
      <w:r>
        <w:rPr>
          <w:lang w:val="en-US"/>
        </w:rPr>
        <w:t>RST</w:t>
      </w:r>
      <w:r>
        <w:t>». На экране дисплея отобразиться вопрос о подтверждении выключения, нажмите кнопку «</w:t>
      </w:r>
      <w:r>
        <w:rPr>
          <w:lang w:val="en-US"/>
        </w:rPr>
        <w:t>Reset</w:t>
      </w:r>
      <w:r>
        <w:t>»</w:t>
      </w:r>
      <w:r w:rsidRPr="00D067AD">
        <w:t xml:space="preserve"> </w:t>
      </w:r>
      <w:r>
        <w:t>повторно. После данных действий возможно отключение системы от питания.</w:t>
      </w:r>
    </w:p>
    <w:p w:rsidR="00D067AD" w:rsidRPr="00D067AD" w:rsidRDefault="00D067AD" w:rsidP="00D067AD">
      <w:pPr>
        <w:pStyle w:val="ae"/>
        <w:spacing w:line="360" w:lineRule="auto"/>
        <w:ind w:left="0" w:firstLine="709"/>
        <w:jc w:val="both"/>
      </w:pPr>
      <w:r>
        <w:t xml:space="preserve">Для перезагрузки системы </w:t>
      </w:r>
      <w:r w:rsidR="008E7943">
        <w:t>необходимо зажать кнопку «</w:t>
      </w:r>
      <w:r w:rsidR="008E7943">
        <w:rPr>
          <w:lang w:val="en-US"/>
        </w:rPr>
        <w:t>Reset</w:t>
      </w:r>
      <w:r w:rsidR="008E7943">
        <w:t>» на 2-3 секунды.</w:t>
      </w:r>
    </w:p>
    <w:p w:rsidR="00404AE2" w:rsidRDefault="009E121A" w:rsidP="00404AE2">
      <w:pPr>
        <w:pStyle w:val="ae"/>
        <w:numPr>
          <w:ilvl w:val="1"/>
          <w:numId w:val="1"/>
        </w:numPr>
        <w:spacing w:line="360" w:lineRule="auto"/>
        <w:jc w:val="both"/>
      </w:pPr>
      <w:r>
        <w:t>Работа в режиме ожидания</w:t>
      </w:r>
    </w:p>
    <w:p w:rsidR="00133D42" w:rsidRPr="00E07E26" w:rsidRDefault="00133D42" w:rsidP="00133D42">
      <w:pPr>
        <w:pStyle w:val="ae"/>
        <w:spacing w:line="360" w:lineRule="auto"/>
        <w:ind w:left="0" w:firstLine="709"/>
        <w:jc w:val="both"/>
      </w:pPr>
      <w:r>
        <w:t>Режим ожидания</w:t>
      </w:r>
      <w:r w:rsidR="00F82792">
        <w:t xml:space="preserve"> включается</w:t>
      </w:r>
      <w:r w:rsidR="00F35B8F">
        <w:t xml:space="preserve"> при выходе из режима меню и</w:t>
      </w:r>
      <w:r w:rsidR="00F82792">
        <w:t xml:space="preserve"> автоматически, если </w:t>
      </w:r>
      <w:r w:rsidR="008E7943">
        <w:t>4</w:t>
      </w:r>
      <w:r w:rsidR="00F82792">
        <w:t>-</w:t>
      </w:r>
      <w:r w:rsidR="008E7943">
        <w:t>6</w:t>
      </w:r>
      <w:r w:rsidR="00F82792">
        <w:t xml:space="preserve"> минуты не было произведено никаких нажатий на копки, которые находятся на панели. В данном режиме, на ди</w:t>
      </w:r>
      <w:r w:rsidR="00E07E26">
        <w:t>сплее отображаются дата и время</w:t>
      </w:r>
      <w:r w:rsidR="00E07E26" w:rsidRPr="00E07E26">
        <w:t xml:space="preserve">. </w:t>
      </w:r>
      <w:r w:rsidR="00E07E26">
        <w:t>П</w:t>
      </w:r>
      <w:r w:rsidR="00F82792">
        <w:t>ри нажатии кнопок «</w:t>
      </w:r>
      <w:r w:rsidR="00F82792">
        <w:rPr>
          <w:lang w:val="en-US"/>
        </w:rPr>
        <w:t>UP</w:t>
      </w:r>
      <w:r w:rsidR="00F82792">
        <w:t>» и «</w:t>
      </w:r>
      <w:r w:rsidR="00F82792">
        <w:rPr>
          <w:lang w:val="en-US"/>
        </w:rPr>
        <w:t>DOWN</w:t>
      </w:r>
      <w:r w:rsidR="00F82792">
        <w:t>»</w:t>
      </w:r>
      <w:r w:rsidR="00E07E26">
        <w:t xml:space="preserve"> производится смена отображаемой информации: заданный температурный диапазон и текущая температура, заданный диапазон влажности и текущая влажность, номер модуля и его режим работы.</w:t>
      </w:r>
      <w:r w:rsidR="00F35B8F">
        <w:t xml:space="preserve"> При возникновении ошибок в работе системы, на дисплее будет отражено соответствующее сообщение.</w:t>
      </w:r>
      <w:r w:rsidR="00E07E26" w:rsidRPr="00E07E26">
        <w:t xml:space="preserve"> </w:t>
      </w:r>
    </w:p>
    <w:p w:rsidR="009E121A" w:rsidRDefault="009E121A" w:rsidP="009E121A">
      <w:pPr>
        <w:pStyle w:val="ae"/>
        <w:numPr>
          <w:ilvl w:val="1"/>
          <w:numId w:val="1"/>
        </w:numPr>
        <w:spacing w:line="360" w:lineRule="auto"/>
        <w:jc w:val="both"/>
      </w:pPr>
      <w:r>
        <w:t>Работа в режиме «Меню»</w:t>
      </w:r>
    </w:p>
    <w:p w:rsidR="009E121A" w:rsidRPr="00DF6878" w:rsidRDefault="00F35B8F" w:rsidP="00F35B8F">
      <w:pPr>
        <w:pStyle w:val="ae"/>
        <w:spacing w:line="360" w:lineRule="auto"/>
        <w:ind w:left="0" w:firstLine="709"/>
        <w:jc w:val="both"/>
      </w:pPr>
      <w:r>
        <w:t>Для включения данного режима, необходимо нажать кнопку «</w:t>
      </w:r>
      <w:r>
        <w:rPr>
          <w:lang w:val="en-US"/>
        </w:rPr>
        <w:t>SELECT</w:t>
      </w:r>
      <w:r>
        <w:t>»</w:t>
      </w:r>
      <w:r w:rsidR="008E7943">
        <w:t xml:space="preserve">  и удерживать в течение</w:t>
      </w:r>
      <w:r>
        <w:t xml:space="preserve"> 3-х секунд. </w:t>
      </w:r>
      <w:r w:rsidR="008E7943">
        <w:t>Далее на дисплее отобразиться три пункта меню, перемещаться между которыми можно с помощью кнопок «</w:t>
      </w:r>
      <w:r w:rsidR="008E7943">
        <w:rPr>
          <w:lang w:val="en-US"/>
        </w:rPr>
        <w:t>Up</w:t>
      </w:r>
      <w:r w:rsidR="008E7943">
        <w:t>» и «</w:t>
      </w:r>
      <w:r w:rsidR="008E7943">
        <w:rPr>
          <w:lang w:val="en-US"/>
        </w:rPr>
        <w:t>Down</w:t>
      </w:r>
      <w:r w:rsidR="008E7943">
        <w:t>». Для выбора одного из пунктов меню необходимо, чтобы он отображался на дисплее в данный момент, подтвердите свой выбор нажатием кнопки «</w:t>
      </w:r>
      <w:r w:rsidR="008E7943">
        <w:rPr>
          <w:lang w:val="en-US"/>
        </w:rPr>
        <w:t>Set</w:t>
      </w:r>
      <w:r w:rsidR="008E7943">
        <w:t>». Далее работа с пунктами и подпунктами меню идет по тому же принципу: необходимый пункт должен отображаться на дисплее, подтверждение выбора с помощью кнопки «</w:t>
      </w:r>
      <w:r w:rsidR="008E7943">
        <w:rPr>
          <w:lang w:val="en-US"/>
        </w:rPr>
        <w:t>Set</w:t>
      </w:r>
      <w:r w:rsidR="008E7943">
        <w:t>».</w:t>
      </w:r>
    </w:p>
    <w:p w:rsidR="008E7943" w:rsidRDefault="008E7943" w:rsidP="00F35B8F">
      <w:pPr>
        <w:pStyle w:val="ae"/>
        <w:spacing w:line="360" w:lineRule="auto"/>
        <w:ind w:left="0" w:firstLine="709"/>
        <w:jc w:val="both"/>
      </w:pPr>
      <w:r>
        <w:t xml:space="preserve">Главное меню имеет </w:t>
      </w:r>
      <w:r w:rsidR="00DF6878">
        <w:t>такую иерархию.</w:t>
      </w:r>
    </w:p>
    <w:p w:rsidR="00DF6878" w:rsidRDefault="00DF6878" w:rsidP="00DF6878">
      <w:pPr>
        <w:pStyle w:val="ae"/>
        <w:numPr>
          <w:ilvl w:val="2"/>
          <w:numId w:val="11"/>
        </w:numPr>
        <w:spacing w:line="360" w:lineRule="auto"/>
        <w:jc w:val="both"/>
      </w:pPr>
      <w:r>
        <w:t>Установка</w:t>
      </w:r>
    </w:p>
    <w:p w:rsidR="00DF6878" w:rsidRDefault="00DF6878" w:rsidP="00DF6878">
      <w:pPr>
        <w:pStyle w:val="ae"/>
        <w:numPr>
          <w:ilvl w:val="3"/>
          <w:numId w:val="11"/>
        </w:numPr>
        <w:spacing w:line="360" w:lineRule="auto"/>
        <w:jc w:val="both"/>
      </w:pPr>
      <w:r>
        <w:t>Дата и время</w:t>
      </w:r>
    </w:p>
    <w:p w:rsidR="00DF6878" w:rsidRDefault="00DF6878" w:rsidP="00DF6878">
      <w:pPr>
        <w:pStyle w:val="ae"/>
        <w:numPr>
          <w:ilvl w:val="3"/>
          <w:numId w:val="11"/>
        </w:numPr>
        <w:spacing w:line="360" w:lineRule="auto"/>
        <w:jc w:val="both"/>
      </w:pPr>
      <w:r>
        <w:t>Порция</w:t>
      </w:r>
    </w:p>
    <w:p w:rsidR="00DF6878" w:rsidRDefault="00DF6878" w:rsidP="00DF6878">
      <w:pPr>
        <w:pStyle w:val="ae"/>
        <w:numPr>
          <w:ilvl w:val="4"/>
          <w:numId w:val="11"/>
        </w:numPr>
        <w:spacing w:line="360" w:lineRule="auto"/>
        <w:jc w:val="both"/>
      </w:pPr>
      <w:r>
        <w:t>Для одного</w:t>
      </w:r>
    </w:p>
    <w:p w:rsidR="00DF6878" w:rsidRDefault="00DF6878" w:rsidP="00DF6878">
      <w:pPr>
        <w:pStyle w:val="ae"/>
        <w:numPr>
          <w:ilvl w:val="4"/>
          <w:numId w:val="11"/>
        </w:numPr>
        <w:spacing w:line="360" w:lineRule="auto"/>
        <w:jc w:val="both"/>
      </w:pPr>
      <w:r>
        <w:t>Для всех</w:t>
      </w:r>
    </w:p>
    <w:p w:rsidR="00DF6878" w:rsidRDefault="00DF6878" w:rsidP="00DF6878">
      <w:pPr>
        <w:pStyle w:val="ae"/>
        <w:numPr>
          <w:ilvl w:val="3"/>
          <w:numId w:val="11"/>
        </w:numPr>
        <w:spacing w:line="360" w:lineRule="auto"/>
        <w:jc w:val="both"/>
      </w:pPr>
      <w:r>
        <w:lastRenderedPageBreak/>
        <w:t>Время кормления</w:t>
      </w:r>
    </w:p>
    <w:p w:rsidR="00DF6878" w:rsidRDefault="00DF6878" w:rsidP="00DF6878">
      <w:pPr>
        <w:pStyle w:val="ae"/>
        <w:numPr>
          <w:ilvl w:val="4"/>
          <w:numId w:val="11"/>
        </w:numPr>
        <w:spacing w:line="360" w:lineRule="auto"/>
        <w:jc w:val="both"/>
      </w:pPr>
      <w:r>
        <w:t>Для одного</w:t>
      </w:r>
    </w:p>
    <w:p w:rsidR="00DF6878" w:rsidRDefault="00DF6878" w:rsidP="00DF6878">
      <w:pPr>
        <w:pStyle w:val="ae"/>
        <w:numPr>
          <w:ilvl w:val="4"/>
          <w:numId w:val="11"/>
        </w:numPr>
        <w:spacing w:line="360" w:lineRule="auto"/>
        <w:jc w:val="both"/>
      </w:pPr>
      <w:r>
        <w:t>Для всех</w:t>
      </w:r>
    </w:p>
    <w:p w:rsidR="00DF6878" w:rsidRDefault="00DF6878" w:rsidP="00DF6878">
      <w:pPr>
        <w:pStyle w:val="ae"/>
        <w:numPr>
          <w:ilvl w:val="3"/>
          <w:numId w:val="11"/>
        </w:numPr>
        <w:spacing w:line="360" w:lineRule="auto"/>
        <w:jc w:val="both"/>
      </w:pPr>
      <w:r>
        <w:t>Время работы освещения</w:t>
      </w:r>
    </w:p>
    <w:p w:rsidR="00DF6878" w:rsidRDefault="00DF6878" w:rsidP="00DF6878">
      <w:pPr>
        <w:pStyle w:val="ae"/>
        <w:numPr>
          <w:ilvl w:val="4"/>
          <w:numId w:val="11"/>
        </w:numPr>
        <w:spacing w:line="360" w:lineRule="auto"/>
        <w:jc w:val="both"/>
      </w:pPr>
      <w:r>
        <w:t>Включение</w:t>
      </w:r>
    </w:p>
    <w:p w:rsidR="00DF6878" w:rsidRDefault="00DF6878" w:rsidP="00DF6878">
      <w:pPr>
        <w:pStyle w:val="ae"/>
        <w:numPr>
          <w:ilvl w:val="4"/>
          <w:numId w:val="11"/>
        </w:numPr>
        <w:spacing w:line="360" w:lineRule="auto"/>
        <w:jc w:val="both"/>
      </w:pPr>
      <w:r>
        <w:t>Выключение</w:t>
      </w:r>
    </w:p>
    <w:p w:rsidR="00DF6878" w:rsidRDefault="00DF6878" w:rsidP="00DF6878">
      <w:pPr>
        <w:pStyle w:val="ae"/>
        <w:numPr>
          <w:ilvl w:val="3"/>
          <w:numId w:val="11"/>
        </w:numPr>
        <w:spacing w:line="360" w:lineRule="auto"/>
        <w:jc w:val="both"/>
      </w:pPr>
      <w:r>
        <w:t xml:space="preserve"> Режим работы освещения</w:t>
      </w:r>
    </w:p>
    <w:p w:rsidR="00DF6878" w:rsidRDefault="00DF6878" w:rsidP="00DF6878">
      <w:pPr>
        <w:pStyle w:val="ae"/>
        <w:numPr>
          <w:ilvl w:val="4"/>
          <w:numId w:val="11"/>
        </w:numPr>
        <w:spacing w:line="360" w:lineRule="auto"/>
        <w:jc w:val="both"/>
      </w:pPr>
      <w:r>
        <w:t>Обычный</w:t>
      </w:r>
    </w:p>
    <w:p w:rsidR="00DF6878" w:rsidRDefault="00DF6878" w:rsidP="00DF6878">
      <w:pPr>
        <w:pStyle w:val="ae"/>
        <w:numPr>
          <w:ilvl w:val="4"/>
          <w:numId w:val="11"/>
        </w:numPr>
        <w:spacing w:line="360" w:lineRule="auto"/>
        <w:jc w:val="both"/>
      </w:pPr>
      <w:r>
        <w:t>Откорм</w:t>
      </w:r>
    </w:p>
    <w:p w:rsidR="00DF6878" w:rsidRDefault="00DF6878" w:rsidP="00DF6878">
      <w:pPr>
        <w:pStyle w:val="ae"/>
        <w:numPr>
          <w:ilvl w:val="2"/>
          <w:numId w:val="11"/>
        </w:numPr>
        <w:spacing w:line="360" w:lineRule="auto"/>
        <w:jc w:val="both"/>
      </w:pPr>
      <w:proofErr w:type="spellStart"/>
      <w:r>
        <w:t>Вкл</w:t>
      </w:r>
      <w:proofErr w:type="spellEnd"/>
      <w:r>
        <w:t>/</w:t>
      </w:r>
      <w:proofErr w:type="spellStart"/>
      <w:proofErr w:type="gramStart"/>
      <w:r>
        <w:t>Выкл</w:t>
      </w:r>
      <w:proofErr w:type="spellEnd"/>
      <w:proofErr w:type="gramEnd"/>
    </w:p>
    <w:p w:rsidR="00DF6878" w:rsidRDefault="00DF6878" w:rsidP="00DF6878">
      <w:pPr>
        <w:pStyle w:val="ae"/>
        <w:numPr>
          <w:ilvl w:val="3"/>
          <w:numId w:val="11"/>
        </w:numPr>
        <w:spacing w:line="360" w:lineRule="auto"/>
        <w:jc w:val="both"/>
      </w:pPr>
      <w:r>
        <w:t>Модуль</w:t>
      </w:r>
    </w:p>
    <w:p w:rsidR="00DF6878" w:rsidRDefault="00DF6878" w:rsidP="00DF6878">
      <w:pPr>
        <w:pStyle w:val="ae"/>
        <w:numPr>
          <w:ilvl w:val="4"/>
          <w:numId w:val="11"/>
        </w:numPr>
        <w:spacing w:line="360" w:lineRule="auto"/>
        <w:jc w:val="both"/>
      </w:pPr>
      <w:r>
        <w:t>1 – Кормления</w:t>
      </w:r>
    </w:p>
    <w:p w:rsidR="00DF6878" w:rsidRDefault="00DF6878" w:rsidP="00DF6878">
      <w:pPr>
        <w:pStyle w:val="ae"/>
        <w:numPr>
          <w:ilvl w:val="4"/>
          <w:numId w:val="11"/>
        </w:numPr>
        <w:spacing w:line="360" w:lineRule="auto"/>
        <w:jc w:val="both"/>
      </w:pPr>
      <w:r>
        <w:t>2 – Уборка</w:t>
      </w:r>
    </w:p>
    <w:p w:rsidR="00DF6878" w:rsidRDefault="00DF6878" w:rsidP="00DF6878">
      <w:pPr>
        <w:pStyle w:val="ae"/>
        <w:numPr>
          <w:ilvl w:val="4"/>
          <w:numId w:val="11"/>
        </w:numPr>
        <w:spacing w:line="360" w:lineRule="auto"/>
        <w:jc w:val="both"/>
      </w:pPr>
      <w:r>
        <w:t>3 – Освещение</w:t>
      </w:r>
    </w:p>
    <w:p w:rsidR="00DF6878" w:rsidRDefault="00DF6878" w:rsidP="00DF6878">
      <w:pPr>
        <w:pStyle w:val="ae"/>
        <w:numPr>
          <w:ilvl w:val="4"/>
          <w:numId w:val="11"/>
        </w:numPr>
        <w:spacing w:line="360" w:lineRule="auto"/>
        <w:jc w:val="both"/>
      </w:pPr>
      <w:r>
        <w:t>4 – Климат-контроль</w:t>
      </w:r>
    </w:p>
    <w:p w:rsidR="00DF6878" w:rsidRDefault="00DF6878" w:rsidP="00DF6878">
      <w:pPr>
        <w:pStyle w:val="ae"/>
        <w:numPr>
          <w:ilvl w:val="4"/>
          <w:numId w:val="11"/>
        </w:numPr>
        <w:spacing w:line="360" w:lineRule="auto"/>
        <w:jc w:val="both"/>
      </w:pPr>
      <w:r>
        <w:t>5 – Обеспечение питьевой водой</w:t>
      </w:r>
    </w:p>
    <w:p w:rsidR="00DF6878" w:rsidRDefault="00DF6878" w:rsidP="00DF6878">
      <w:pPr>
        <w:pStyle w:val="ae"/>
        <w:numPr>
          <w:ilvl w:val="3"/>
          <w:numId w:val="11"/>
        </w:numPr>
        <w:spacing w:line="360" w:lineRule="auto"/>
        <w:jc w:val="both"/>
      </w:pPr>
      <w:r>
        <w:t>Процесс</w:t>
      </w:r>
    </w:p>
    <w:p w:rsidR="00DF6878" w:rsidRDefault="00DF6878" w:rsidP="00DF6878">
      <w:pPr>
        <w:pStyle w:val="ae"/>
        <w:numPr>
          <w:ilvl w:val="4"/>
          <w:numId w:val="11"/>
        </w:numPr>
        <w:spacing w:line="360" w:lineRule="auto"/>
        <w:jc w:val="both"/>
      </w:pPr>
      <w:r>
        <w:t>Уборка</w:t>
      </w:r>
    </w:p>
    <w:p w:rsidR="00DF6878" w:rsidRDefault="00DF6878" w:rsidP="00DF6878">
      <w:pPr>
        <w:pStyle w:val="ae"/>
        <w:numPr>
          <w:ilvl w:val="4"/>
          <w:numId w:val="11"/>
        </w:numPr>
        <w:spacing w:line="360" w:lineRule="auto"/>
        <w:jc w:val="both"/>
      </w:pPr>
      <w:r>
        <w:t>Процесс выдачи порции</w:t>
      </w:r>
    </w:p>
    <w:p w:rsidR="00DF6878" w:rsidRDefault="00DF6878" w:rsidP="00DF6878">
      <w:pPr>
        <w:pStyle w:val="ae"/>
        <w:numPr>
          <w:ilvl w:val="5"/>
          <w:numId w:val="11"/>
        </w:numPr>
        <w:spacing w:line="360" w:lineRule="auto"/>
        <w:jc w:val="both"/>
      </w:pPr>
      <w:r>
        <w:t xml:space="preserve"> Для одного</w:t>
      </w:r>
    </w:p>
    <w:p w:rsidR="00DF6878" w:rsidRDefault="00DF6878" w:rsidP="00DF6878">
      <w:pPr>
        <w:pStyle w:val="ae"/>
        <w:numPr>
          <w:ilvl w:val="5"/>
          <w:numId w:val="11"/>
        </w:numPr>
        <w:spacing w:line="360" w:lineRule="auto"/>
        <w:jc w:val="both"/>
      </w:pPr>
      <w:r>
        <w:t xml:space="preserve"> Для всех </w:t>
      </w:r>
    </w:p>
    <w:p w:rsidR="00DF6878" w:rsidRDefault="00DF6878" w:rsidP="00DF6878">
      <w:pPr>
        <w:pStyle w:val="ae"/>
        <w:numPr>
          <w:ilvl w:val="4"/>
          <w:numId w:val="11"/>
        </w:numPr>
        <w:spacing w:line="360" w:lineRule="auto"/>
        <w:jc w:val="both"/>
      </w:pPr>
      <w:r>
        <w:t>Вытяжка</w:t>
      </w:r>
    </w:p>
    <w:p w:rsidR="00DF6878" w:rsidRDefault="00DF6878" w:rsidP="00F356E6">
      <w:pPr>
        <w:pStyle w:val="ae"/>
        <w:numPr>
          <w:ilvl w:val="3"/>
          <w:numId w:val="11"/>
        </w:numPr>
        <w:spacing w:line="360" w:lineRule="auto"/>
        <w:jc w:val="both"/>
      </w:pPr>
      <w:r>
        <w:t>Обогреватель</w:t>
      </w:r>
    </w:p>
    <w:p w:rsidR="00DF6878" w:rsidRDefault="00F356E6" w:rsidP="00F356E6">
      <w:pPr>
        <w:pStyle w:val="ae"/>
        <w:numPr>
          <w:ilvl w:val="3"/>
          <w:numId w:val="11"/>
        </w:numPr>
        <w:spacing w:line="360" w:lineRule="auto"/>
        <w:jc w:val="both"/>
      </w:pPr>
      <w:r>
        <w:t>К</w:t>
      </w:r>
      <w:r w:rsidR="00DF6878">
        <w:t>ондиционер</w:t>
      </w:r>
    </w:p>
    <w:p w:rsidR="00DF6878" w:rsidRDefault="00F356E6" w:rsidP="00F356E6">
      <w:pPr>
        <w:pStyle w:val="ae"/>
        <w:numPr>
          <w:ilvl w:val="3"/>
          <w:numId w:val="11"/>
        </w:numPr>
        <w:spacing w:line="360" w:lineRule="auto"/>
        <w:jc w:val="both"/>
      </w:pPr>
      <w:r>
        <w:t>У</w:t>
      </w:r>
      <w:r w:rsidR="00DF6878">
        <w:t>влажнитель</w:t>
      </w:r>
    </w:p>
    <w:p w:rsidR="00DF6878" w:rsidRPr="008E7943" w:rsidRDefault="00F356E6" w:rsidP="00F356E6">
      <w:pPr>
        <w:pStyle w:val="ae"/>
        <w:numPr>
          <w:ilvl w:val="3"/>
          <w:numId w:val="11"/>
        </w:numPr>
        <w:spacing w:line="360" w:lineRule="auto"/>
        <w:jc w:val="both"/>
      </w:pPr>
      <w:r>
        <w:t>О</w:t>
      </w:r>
      <w:r w:rsidR="00DF6878">
        <w:t>свещение</w:t>
      </w:r>
    </w:p>
    <w:p w:rsidR="0096085B" w:rsidRDefault="009E121A" w:rsidP="009E121A">
      <w:pPr>
        <w:pStyle w:val="ae"/>
        <w:numPr>
          <w:ilvl w:val="1"/>
          <w:numId w:val="1"/>
        </w:numPr>
        <w:spacing w:line="360" w:lineRule="auto"/>
        <w:jc w:val="both"/>
      </w:pPr>
      <w:r>
        <w:t xml:space="preserve">Режим установки </w:t>
      </w:r>
      <w:r w:rsidRPr="0096085B">
        <w:t xml:space="preserve"> </w:t>
      </w:r>
    </w:p>
    <w:p w:rsidR="00F356E6" w:rsidRDefault="005963B0" w:rsidP="00F356E6">
      <w:pPr>
        <w:spacing w:line="360" w:lineRule="auto"/>
        <w:ind w:firstLine="709"/>
        <w:jc w:val="both"/>
      </w:pPr>
      <w:r>
        <w:t>При выборе пункта «установка» в главном меню или при необходимости задания начальных параметров, после запуска системы</w:t>
      </w:r>
      <w:r w:rsidR="00241FF7">
        <w:t>, система переходит в данное подменю. С помощью данного режима можно задавать такие параметры как: дата и время, размер порции для одного животного или для всех сразу, время кормления для одного животного и для всех сразу, установка режима и времени работы освещения.</w:t>
      </w:r>
    </w:p>
    <w:p w:rsidR="00B420D1" w:rsidRPr="00E4269D" w:rsidRDefault="00B420D1" w:rsidP="00F356E6">
      <w:pPr>
        <w:spacing w:line="360" w:lineRule="auto"/>
        <w:ind w:firstLine="709"/>
        <w:jc w:val="both"/>
      </w:pPr>
      <w:r>
        <w:lastRenderedPageBreak/>
        <w:t>Установка времени для системы, времени кормления и времени работы освещения работает по одному принципу. Последовательность настроек для задания даты и времени системе: часы, минуты, число, месяц, год. Последовательность настроек времени для остальных пунктов: часы, минуты. Для установки необходимых значений</w:t>
      </w:r>
      <w:r w:rsidR="00E4269D">
        <w:t xml:space="preserve"> используйте кнопки «</w:t>
      </w:r>
      <w:r w:rsidR="00E4269D">
        <w:rPr>
          <w:lang w:val="en-US"/>
        </w:rPr>
        <w:t>Up</w:t>
      </w:r>
      <w:r w:rsidR="00E4269D">
        <w:t>» и «</w:t>
      </w:r>
      <w:r w:rsidR="00E4269D">
        <w:rPr>
          <w:lang w:val="en-US"/>
        </w:rPr>
        <w:t>Down</w:t>
      </w:r>
      <w:r w:rsidR="00E4269D">
        <w:t>», а «</w:t>
      </w:r>
      <w:r w:rsidR="00E4269D">
        <w:rPr>
          <w:lang w:val="en-US"/>
        </w:rPr>
        <w:t>Set</w:t>
      </w:r>
      <w:r w:rsidR="00E4269D">
        <w:t>» для подтверждения установки.</w:t>
      </w:r>
    </w:p>
    <w:p w:rsidR="00CC4AA7" w:rsidRDefault="00CC4AA7" w:rsidP="0096085B">
      <w:pPr>
        <w:spacing w:before="0" w:after="200" w:line="360" w:lineRule="auto"/>
        <w:ind w:firstLine="709"/>
      </w:pPr>
      <w:r>
        <w:br w:type="page"/>
      </w:r>
    </w:p>
    <w:p w:rsidR="00CC4AA7" w:rsidRDefault="00CC4AA7" w:rsidP="00704209">
      <w:pPr>
        <w:pStyle w:val="1"/>
        <w:numPr>
          <w:ilvl w:val="0"/>
          <w:numId w:val="1"/>
        </w:numPr>
        <w:spacing w:line="360" w:lineRule="auto"/>
        <w:ind w:left="0" w:firstLine="426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9" w:name="_Toc500240487"/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ВЫВОДЫ</w:t>
      </w:r>
      <w:bookmarkEnd w:id="9"/>
    </w:p>
    <w:p w:rsidR="0096085B" w:rsidRDefault="006933FF" w:rsidP="0096085B">
      <w:pPr>
        <w:spacing w:line="360" w:lineRule="auto"/>
        <w:ind w:firstLine="709"/>
        <w:rPr>
          <w:lang w:val="en-US"/>
        </w:rPr>
      </w:pPr>
      <w:r w:rsidRPr="006933FF">
        <w:t>Результаты проделанной работы продемонстрированы в таблице 3.</w:t>
      </w:r>
    </w:p>
    <w:p w:rsidR="0008408C" w:rsidRPr="0008408C" w:rsidRDefault="0008408C" w:rsidP="0008408C">
      <w:pPr>
        <w:spacing w:line="360" w:lineRule="auto"/>
      </w:pPr>
      <w:r w:rsidRPr="0008408C">
        <w:t>Таблица 3 - Результаты проведенных</w:t>
      </w:r>
      <w:r>
        <w:t xml:space="preserve"> работ в соответствии с техниче</w:t>
      </w:r>
      <w:r w:rsidRPr="0008408C">
        <w:t>ским заданием</w:t>
      </w:r>
    </w:p>
    <w:tbl>
      <w:tblPr>
        <w:tblStyle w:val="a3"/>
        <w:tblW w:w="4946" w:type="pct"/>
        <w:tblLook w:val="04A0" w:firstRow="1" w:lastRow="0" w:firstColumn="1" w:lastColumn="0" w:noHBand="0" w:noVBand="1"/>
      </w:tblPr>
      <w:tblGrid>
        <w:gridCol w:w="676"/>
        <w:gridCol w:w="3260"/>
        <w:gridCol w:w="3402"/>
        <w:gridCol w:w="2410"/>
      </w:tblGrid>
      <w:tr w:rsidR="00CB00F8" w:rsidTr="00CB00F8">
        <w:trPr>
          <w:trHeight w:val="617"/>
        </w:trPr>
        <w:tc>
          <w:tcPr>
            <w:tcW w:w="347" w:type="pct"/>
          </w:tcPr>
          <w:p w:rsidR="00CB00F8" w:rsidRPr="006A7602" w:rsidRDefault="00CB00F8" w:rsidP="00396A24">
            <w:pPr>
              <w:spacing w:line="360" w:lineRule="auto"/>
              <w:rPr>
                <w:b/>
              </w:rPr>
            </w:pPr>
            <w:r w:rsidRPr="006A7602">
              <w:rPr>
                <w:b/>
              </w:rPr>
              <w:t>№</w:t>
            </w:r>
          </w:p>
        </w:tc>
        <w:tc>
          <w:tcPr>
            <w:tcW w:w="1672" w:type="pct"/>
          </w:tcPr>
          <w:p w:rsidR="00CB00F8" w:rsidRPr="006A7602" w:rsidRDefault="00CB00F8" w:rsidP="00396A24">
            <w:pPr>
              <w:spacing w:line="360" w:lineRule="auto"/>
              <w:jc w:val="both"/>
              <w:rPr>
                <w:b/>
              </w:rPr>
            </w:pPr>
            <w:r w:rsidRPr="006A7602">
              <w:rPr>
                <w:b/>
              </w:rPr>
              <w:t>Наименование работ</w:t>
            </w:r>
          </w:p>
        </w:tc>
        <w:tc>
          <w:tcPr>
            <w:tcW w:w="1745" w:type="pct"/>
          </w:tcPr>
          <w:p w:rsidR="00CB00F8" w:rsidRPr="00CB00F8" w:rsidRDefault="00CB00F8" w:rsidP="00396A24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Ожидаемый результат</w:t>
            </w:r>
          </w:p>
        </w:tc>
        <w:tc>
          <w:tcPr>
            <w:tcW w:w="1236" w:type="pct"/>
            <w:vAlign w:val="center"/>
          </w:tcPr>
          <w:p w:rsidR="00CB00F8" w:rsidRPr="00CB00F8" w:rsidRDefault="00CB00F8" w:rsidP="00CB00F8">
            <w:pPr>
              <w:tabs>
                <w:tab w:val="left" w:pos="4428"/>
              </w:tabs>
              <w:spacing w:before="0" w:after="200" w:line="276" w:lineRule="auto"/>
              <w:jc w:val="center"/>
              <w:rPr>
                <w:b/>
              </w:rPr>
            </w:pPr>
            <w:r w:rsidRPr="00CB00F8">
              <w:rPr>
                <w:b/>
              </w:rPr>
              <w:t>Конечный результат</w:t>
            </w:r>
          </w:p>
        </w:tc>
      </w:tr>
      <w:tr w:rsidR="00CB00F8" w:rsidTr="00CB00F8">
        <w:tc>
          <w:tcPr>
            <w:tcW w:w="347" w:type="pct"/>
          </w:tcPr>
          <w:p w:rsidR="00CB00F8" w:rsidRDefault="00CB00F8" w:rsidP="00396A24">
            <w:pPr>
              <w:spacing w:line="360" w:lineRule="auto"/>
            </w:pPr>
            <w:r>
              <w:t>1</w:t>
            </w:r>
          </w:p>
        </w:tc>
        <w:tc>
          <w:tcPr>
            <w:tcW w:w="1672" w:type="pct"/>
          </w:tcPr>
          <w:p w:rsidR="00CB00F8" w:rsidRDefault="00CB00F8" w:rsidP="00396A24">
            <w:pPr>
              <w:spacing w:line="360" w:lineRule="auto"/>
              <w:jc w:val="both"/>
            </w:pPr>
            <w:r>
              <w:t>Реализация взаимодействия с пользователем через меню посредством клавиатуры из 5 кнопок.</w:t>
            </w:r>
          </w:p>
        </w:tc>
        <w:tc>
          <w:tcPr>
            <w:tcW w:w="1745" w:type="pct"/>
          </w:tcPr>
          <w:p w:rsidR="00CB00F8" w:rsidRDefault="00CB00F8" w:rsidP="00396A24">
            <w:pPr>
              <w:spacing w:line="360" w:lineRule="auto"/>
              <w:jc w:val="both"/>
            </w:pPr>
            <w:r>
              <w:t>Модуль меню.</w:t>
            </w:r>
          </w:p>
        </w:tc>
        <w:tc>
          <w:tcPr>
            <w:tcW w:w="1236" w:type="pct"/>
          </w:tcPr>
          <w:p w:rsidR="00CB00F8" w:rsidRDefault="00CB00F8" w:rsidP="00396A24">
            <w:pPr>
              <w:spacing w:before="0" w:after="200" w:line="276" w:lineRule="auto"/>
            </w:pPr>
            <w:r>
              <w:t xml:space="preserve">Соответствует ожидаемому </w:t>
            </w:r>
          </w:p>
        </w:tc>
      </w:tr>
      <w:tr w:rsidR="00CB00F8" w:rsidTr="00CB00F8">
        <w:tc>
          <w:tcPr>
            <w:tcW w:w="347" w:type="pct"/>
          </w:tcPr>
          <w:p w:rsidR="00CB00F8" w:rsidRDefault="00CB00F8" w:rsidP="00396A24">
            <w:pPr>
              <w:spacing w:line="360" w:lineRule="auto"/>
            </w:pPr>
            <w:r>
              <w:t>2</w:t>
            </w:r>
          </w:p>
        </w:tc>
        <w:tc>
          <w:tcPr>
            <w:tcW w:w="1672" w:type="pct"/>
          </w:tcPr>
          <w:p w:rsidR="00CB00F8" w:rsidRDefault="00CB00F8" w:rsidP="00396A24">
            <w:pPr>
              <w:spacing w:line="360" w:lineRule="auto"/>
              <w:jc w:val="both"/>
            </w:pPr>
            <w:r>
              <w:t>Реализация задания параметров для периферийных модулей.</w:t>
            </w:r>
          </w:p>
        </w:tc>
        <w:tc>
          <w:tcPr>
            <w:tcW w:w="1745" w:type="pct"/>
          </w:tcPr>
          <w:p w:rsidR="00CB00F8" w:rsidRDefault="00CB00F8" w:rsidP="00396A24">
            <w:pPr>
              <w:spacing w:line="360" w:lineRule="auto"/>
              <w:jc w:val="both"/>
            </w:pPr>
            <w:r>
              <w:t xml:space="preserve">Модуль задания и передачи параметров для подсистем кормления, освещения и </w:t>
            </w:r>
            <w:proofErr w:type="gramStart"/>
            <w:r>
              <w:t>климат-контроля</w:t>
            </w:r>
            <w:proofErr w:type="gramEnd"/>
            <w:r>
              <w:t>.</w:t>
            </w:r>
          </w:p>
        </w:tc>
        <w:tc>
          <w:tcPr>
            <w:tcW w:w="1236" w:type="pct"/>
          </w:tcPr>
          <w:p w:rsidR="00CB00F8" w:rsidRDefault="00CB00F8" w:rsidP="00396A24">
            <w:pPr>
              <w:spacing w:before="0" w:after="200" w:line="276" w:lineRule="auto"/>
            </w:pPr>
            <w:r>
              <w:t>Соответствует ожидаемому</w:t>
            </w:r>
          </w:p>
        </w:tc>
      </w:tr>
      <w:tr w:rsidR="00CB00F8" w:rsidTr="00CB00F8">
        <w:tc>
          <w:tcPr>
            <w:tcW w:w="347" w:type="pct"/>
          </w:tcPr>
          <w:p w:rsidR="00CB00F8" w:rsidRDefault="00CB00F8" w:rsidP="00396A24">
            <w:pPr>
              <w:spacing w:line="360" w:lineRule="auto"/>
            </w:pPr>
            <w:r>
              <w:t>3</w:t>
            </w:r>
          </w:p>
        </w:tc>
        <w:tc>
          <w:tcPr>
            <w:tcW w:w="1672" w:type="pct"/>
          </w:tcPr>
          <w:p w:rsidR="00CB00F8" w:rsidRDefault="00CB00F8" w:rsidP="00396A24">
            <w:pPr>
              <w:spacing w:line="360" w:lineRule="auto"/>
              <w:jc w:val="both"/>
            </w:pPr>
            <w:r>
              <w:t>Реализация обработки сигналов от периферийных модулей</w:t>
            </w:r>
          </w:p>
        </w:tc>
        <w:tc>
          <w:tcPr>
            <w:tcW w:w="1745" w:type="pct"/>
          </w:tcPr>
          <w:p w:rsidR="00CB00F8" w:rsidRDefault="00CB00F8" w:rsidP="00396A24">
            <w:pPr>
              <w:spacing w:line="360" w:lineRule="auto"/>
              <w:jc w:val="both"/>
            </w:pPr>
            <w:r>
              <w:t>Модуль обработки сообщений подсистем.</w:t>
            </w:r>
          </w:p>
        </w:tc>
        <w:tc>
          <w:tcPr>
            <w:tcW w:w="1236" w:type="pct"/>
          </w:tcPr>
          <w:p w:rsidR="00CB00F8" w:rsidRDefault="00CB00F8" w:rsidP="00396A24">
            <w:pPr>
              <w:spacing w:before="0" w:after="200" w:line="276" w:lineRule="auto"/>
            </w:pPr>
            <w:r>
              <w:t>Соответствует ожидаемому</w:t>
            </w:r>
          </w:p>
        </w:tc>
      </w:tr>
      <w:tr w:rsidR="00CB00F8" w:rsidTr="00CB00F8">
        <w:tc>
          <w:tcPr>
            <w:tcW w:w="347" w:type="pct"/>
          </w:tcPr>
          <w:p w:rsidR="00CB00F8" w:rsidRDefault="00CB00F8" w:rsidP="00396A24">
            <w:pPr>
              <w:spacing w:line="360" w:lineRule="auto"/>
            </w:pPr>
            <w:r>
              <w:t>4</w:t>
            </w:r>
          </w:p>
        </w:tc>
        <w:tc>
          <w:tcPr>
            <w:tcW w:w="1672" w:type="pct"/>
          </w:tcPr>
          <w:p w:rsidR="00CB00F8" w:rsidRDefault="00CB00F8" w:rsidP="00396A24">
            <w:pPr>
              <w:spacing w:line="360" w:lineRule="auto"/>
              <w:jc w:val="both"/>
            </w:pPr>
            <w:r>
              <w:t>Реализация обработки сигналов от пользователя: включение и выключения периферийных модулей и их функций, вне расписания и в случае внештатной работы.</w:t>
            </w:r>
          </w:p>
        </w:tc>
        <w:tc>
          <w:tcPr>
            <w:tcW w:w="1745" w:type="pct"/>
          </w:tcPr>
          <w:p w:rsidR="00CB00F8" w:rsidRDefault="00CB00F8" w:rsidP="00396A24">
            <w:pPr>
              <w:spacing w:line="360" w:lineRule="auto"/>
              <w:jc w:val="both"/>
            </w:pPr>
            <w:r>
              <w:t>Модуль обработки сообщений пользователя.</w:t>
            </w:r>
          </w:p>
        </w:tc>
        <w:tc>
          <w:tcPr>
            <w:tcW w:w="1236" w:type="pct"/>
          </w:tcPr>
          <w:p w:rsidR="00CB00F8" w:rsidRDefault="00CB00F8" w:rsidP="00396A24">
            <w:pPr>
              <w:spacing w:before="0" w:after="200" w:line="276" w:lineRule="auto"/>
            </w:pPr>
            <w:r>
              <w:t>Соответствует ожидаемому</w:t>
            </w:r>
          </w:p>
        </w:tc>
      </w:tr>
    </w:tbl>
    <w:p w:rsidR="0008408C" w:rsidRPr="00CB00F8" w:rsidRDefault="00CB00F8" w:rsidP="0096085B">
      <w:pPr>
        <w:spacing w:line="360" w:lineRule="auto"/>
        <w:ind w:firstLine="709"/>
      </w:pPr>
      <w:r w:rsidRPr="00CB00F8">
        <w:t xml:space="preserve">Вывод: в ходе проделанной работы был выполнен весь объем работ в соответствии с </w:t>
      </w:r>
      <w:r>
        <w:t>поставленным</w:t>
      </w:r>
      <w:r w:rsidRPr="00CB00F8">
        <w:t xml:space="preserve"> заданием.</w:t>
      </w:r>
    </w:p>
    <w:p w:rsidR="00CC4AA7" w:rsidRDefault="00CC4AA7" w:rsidP="0096085B">
      <w:pPr>
        <w:spacing w:before="0" w:after="200" w:line="360" w:lineRule="auto"/>
        <w:ind w:firstLine="709"/>
      </w:pPr>
      <w:r>
        <w:br w:type="page"/>
      </w:r>
    </w:p>
    <w:p w:rsidR="00CC4AA7" w:rsidRDefault="00CC4AA7" w:rsidP="00646E0D">
      <w:pPr>
        <w:pStyle w:val="1"/>
        <w:numPr>
          <w:ilvl w:val="0"/>
          <w:numId w:val="0"/>
        </w:num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4"/>
        </w:rPr>
      </w:pPr>
      <w:bookmarkStart w:id="10" w:name="_Toc500240488"/>
      <w:r w:rsidRPr="00CC4AA7">
        <w:rPr>
          <w:rFonts w:ascii="Times New Roman" w:hAnsi="Times New Roman" w:cs="Times New Roman"/>
          <w:color w:val="000000" w:themeColor="text1"/>
          <w:sz w:val="24"/>
        </w:rPr>
        <w:lastRenderedPageBreak/>
        <w:t>ЗАКЛЮЧЕНИЕ</w:t>
      </w:r>
      <w:bookmarkEnd w:id="10"/>
    </w:p>
    <w:p w:rsidR="00D971F4" w:rsidRDefault="00D971F4" w:rsidP="00D971F4">
      <w:pPr>
        <w:spacing w:before="0" w:after="200" w:line="360" w:lineRule="auto"/>
        <w:ind w:firstLine="709"/>
        <w:jc w:val="both"/>
      </w:pPr>
      <w:r>
        <w:t>В ходе выполнения курсовой работы был создано программное обеспечение для главного модуля автоматизированной домашней фермы. Был произведен анализ предметной области</w:t>
      </w:r>
      <w:r w:rsidR="00575D98">
        <w:t>, на основе которого были выдвинуты требования к программному обеспечению. Было</w:t>
      </w:r>
      <w:r>
        <w:t xml:space="preserve"> выполнено проектирование, реализация приложения, выполнено функциональное тестирование программного продукта, а также написано руководство пользователя.</w:t>
      </w:r>
    </w:p>
    <w:p w:rsidR="00575D98" w:rsidRDefault="00575D98" w:rsidP="00D971F4">
      <w:pPr>
        <w:spacing w:before="0" w:after="200" w:line="360" w:lineRule="auto"/>
        <w:ind w:firstLine="709"/>
        <w:jc w:val="both"/>
      </w:pPr>
      <w:r>
        <w:t xml:space="preserve">Данное программное обеспечение планируется использовать в будущем, по завершению </w:t>
      </w:r>
      <w:r w:rsidR="00CC29CE">
        <w:t>сборки</w:t>
      </w:r>
      <w:r>
        <w:t xml:space="preserve"> автоматизированной системы и установки ее на домашнюю ферму. В процессе разработки программного обеспечения для периферийных модулей, возможны изменения для разработанного программного обеспечения. Благодаря использованию различных функций для каждого модуля, любые изменения не потребуют много времени, что упрощает дальнейшую работу и поддержку программного обеспечения.</w:t>
      </w:r>
    </w:p>
    <w:p w:rsidR="0096085B" w:rsidRDefault="0096085B" w:rsidP="00D971F4">
      <w:pPr>
        <w:spacing w:before="0" w:after="200" w:line="360" w:lineRule="auto"/>
        <w:ind w:firstLine="709"/>
      </w:pPr>
      <w:r>
        <w:br w:type="page"/>
      </w:r>
    </w:p>
    <w:p w:rsidR="00497179" w:rsidRDefault="0096085B" w:rsidP="00646E0D">
      <w:pPr>
        <w:pStyle w:val="1"/>
        <w:numPr>
          <w:ilvl w:val="0"/>
          <w:numId w:val="0"/>
        </w:num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4"/>
          <w:lang w:val="en-US"/>
        </w:rPr>
      </w:pPr>
      <w:bookmarkStart w:id="11" w:name="_Toc500240489"/>
      <w:r w:rsidRPr="0096085B">
        <w:rPr>
          <w:rFonts w:ascii="Times New Roman" w:hAnsi="Times New Roman" w:cs="Times New Roman"/>
          <w:color w:val="000000" w:themeColor="text1"/>
          <w:sz w:val="24"/>
        </w:rPr>
        <w:lastRenderedPageBreak/>
        <w:t>СПИСОК ИСПОЛЬЗОВАННЫХ ИСТОЧНИКОВ</w:t>
      </w:r>
      <w:bookmarkEnd w:id="11"/>
    </w:p>
    <w:p w:rsidR="0008408C" w:rsidRPr="0008408C" w:rsidRDefault="0008408C" w:rsidP="0008408C">
      <w:pPr>
        <w:pStyle w:val="ae"/>
        <w:numPr>
          <w:ilvl w:val="0"/>
          <w:numId w:val="7"/>
        </w:numPr>
        <w:spacing w:line="360" w:lineRule="auto"/>
        <w:jc w:val="both"/>
        <w:rPr>
          <w:lang w:val="en-US"/>
        </w:rPr>
      </w:pPr>
      <w:proofErr w:type="spellStart"/>
      <w:r w:rsidRPr="0008408C">
        <w:t>Латушкин</w:t>
      </w:r>
      <w:proofErr w:type="spellEnd"/>
      <w:r w:rsidRPr="0008408C">
        <w:t xml:space="preserve">, Ю.М., Водовозов А.М., </w:t>
      </w:r>
      <w:proofErr w:type="spellStart"/>
      <w:r w:rsidRPr="0008408C">
        <w:t>Летавин</w:t>
      </w:r>
      <w:proofErr w:type="spellEnd"/>
      <w:r w:rsidRPr="0008408C">
        <w:t xml:space="preserve"> И.Д., Система автоматизации жилого дома на платформе </w:t>
      </w:r>
      <w:r w:rsidRPr="0008408C">
        <w:rPr>
          <w:lang w:val="en-US"/>
        </w:rPr>
        <w:t>Arduino</w:t>
      </w:r>
      <w:r w:rsidRPr="0008408C">
        <w:t xml:space="preserve">. Наука сегодня: сборник научных трудов по материалам </w:t>
      </w:r>
      <w:r w:rsidRPr="0008408C">
        <w:rPr>
          <w:lang w:val="en-US"/>
        </w:rPr>
        <w:t>VII</w:t>
      </w:r>
      <w:r w:rsidRPr="0008408C">
        <w:t xml:space="preserve"> международной научно-практической конференции. </w:t>
      </w:r>
      <w:proofErr w:type="spellStart"/>
      <w:r w:rsidRPr="0008408C">
        <w:rPr>
          <w:lang w:val="en-US"/>
        </w:rPr>
        <w:t>Вологда</w:t>
      </w:r>
      <w:proofErr w:type="spellEnd"/>
      <w:r w:rsidRPr="0008408C">
        <w:rPr>
          <w:lang w:val="en-US"/>
        </w:rPr>
        <w:t>: ОАО «</w:t>
      </w:r>
      <w:proofErr w:type="spellStart"/>
      <w:r w:rsidRPr="0008408C">
        <w:rPr>
          <w:lang w:val="en-US"/>
        </w:rPr>
        <w:t>Маркер</w:t>
      </w:r>
      <w:proofErr w:type="spellEnd"/>
      <w:r w:rsidRPr="0008408C">
        <w:rPr>
          <w:lang w:val="en-US"/>
        </w:rPr>
        <w:t xml:space="preserve">», 2015. С.74. </w:t>
      </w:r>
    </w:p>
    <w:p w:rsidR="00943290" w:rsidRPr="0008408C" w:rsidRDefault="00E812B3" w:rsidP="00943290">
      <w:pPr>
        <w:pStyle w:val="ae"/>
        <w:numPr>
          <w:ilvl w:val="0"/>
          <w:numId w:val="7"/>
        </w:numPr>
        <w:spacing w:line="360" w:lineRule="auto"/>
        <w:jc w:val="both"/>
      </w:pPr>
      <w:r w:rsidRPr="00E812B3">
        <w:t xml:space="preserve">Курочкин А. А., </w:t>
      </w:r>
      <w:proofErr w:type="spellStart"/>
      <w:r w:rsidRPr="00E812B3">
        <w:t>Шабурова</w:t>
      </w:r>
      <w:proofErr w:type="spellEnd"/>
      <w:r w:rsidRPr="00E812B3">
        <w:t xml:space="preserve"> Г. В., Гордеев А. С., </w:t>
      </w:r>
      <w:proofErr w:type="spellStart"/>
      <w:r w:rsidRPr="00E812B3">
        <w:t>Завражнов</w:t>
      </w:r>
      <w:proofErr w:type="spellEnd"/>
      <w:r w:rsidRPr="00E812B3">
        <w:t xml:space="preserve"> А. И., Оборудование и автоматизация перерабатывающих производств. </w:t>
      </w:r>
      <w:r w:rsidRPr="0008408C">
        <w:t>М.: Колосс, 2007. 276 с.</w:t>
      </w:r>
    </w:p>
    <w:p w:rsidR="00943290" w:rsidRPr="00943290" w:rsidRDefault="00943290" w:rsidP="00943290">
      <w:pPr>
        <w:pStyle w:val="ae"/>
        <w:numPr>
          <w:ilvl w:val="0"/>
          <w:numId w:val="7"/>
        </w:numPr>
        <w:spacing w:line="360" w:lineRule="auto"/>
        <w:jc w:val="both"/>
      </w:pPr>
      <w:proofErr w:type="spellStart"/>
      <w:r w:rsidRPr="00943290">
        <w:t>Кондратенков</w:t>
      </w:r>
      <w:proofErr w:type="spellEnd"/>
      <w:r w:rsidRPr="00943290">
        <w:t xml:space="preserve"> Н. И., Грачев Г. М., Антони В. И., Курсовое проектирование по электроприводу в сельском хозяйстве: Учебное пособие. Челябинск: ЧГАУ, 2002. 236с.</w:t>
      </w:r>
    </w:p>
    <w:p w:rsidR="001D345B" w:rsidRPr="00943290" w:rsidRDefault="001D345B" w:rsidP="00E812B3">
      <w:pPr>
        <w:pStyle w:val="ae"/>
        <w:numPr>
          <w:ilvl w:val="0"/>
          <w:numId w:val="7"/>
        </w:numPr>
        <w:spacing w:line="360" w:lineRule="auto"/>
        <w:jc w:val="both"/>
      </w:pPr>
      <w:r w:rsidRPr="001D345B">
        <w:t xml:space="preserve">Денисенко В. В., Компьютерное управление технологическим процессом, экспериментом, оборудованием. М.: "Горячая линия-Телеком", 2009. 608 с. </w:t>
      </w:r>
    </w:p>
    <w:p w:rsidR="00943290" w:rsidRPr="00943290" w:rsidRDefault="00943290" w:rsidP="00943290">
      <w:pPr>
        <w:pStyle w:val="ae"/>
        <w:numPr>
          <w:ilvl w:val="0"/>
          <w:numId w:val="7"/>
        </w:numPr>
        <w:spacing w:line="360" w:lineRule="auto"/>
        <w:jc w:val="both"/>
      </w:pPr>
      <w:proofErr w:type="spellStart"/>
      <w:r w:rsidRPr="00943290">
        <w:t>Элиенс</w:t>
      </w:r>
      <w:proofErr w:type="spellEnd"/>
      <w:r w:rsidRPr="00943290">
        <w:t>, А. Принципы объектно-ориентирова</w:t>
      </w:r>
      <w:r w:rsidR="0008408C">
        <w:t>нной разработки про</w:t>
      </w:r>
      <w:r w:rsidRPr="00943290">
        <w:t xml:space="preserve">грамм / А. </w:t>
      </w:r>
      <w:proofErr w:type="spellStart"/>
      <w:r w:rsidRPr="00943290">
        <w:t>Элиенс</w:t>
      </w:r>
      <w:proofErr w:type="spellEnd"/>
      <w:r w:rsidRPr="00943290">
        <w:t>. – М.: Издательский дом «Вильямс», 2012. – 496 с.</w:t>
      </w:r>
    </w:p>
    <w:p w:rsidR="00943290" w:rsidRPr="00943290" w:rsidRDefault="00943290" w:rsidP="00943290">
      <w:pPr>
        <w:pStyle w:val="ae"/>
        <w:numPr>
          <w:ilvl w:val="0"/>
          <w:numId w:val="7"/>
        </w:numPr>
        <w:spacing w:line="360" w:lineRule="auto"/>
        <w:jc w:val="both"/>
      </w:pPr>
      <w:proofErr w:type="spellStart"/>
      <w:r w:rsidRPr="001D345B">
        <w:t>Ларман</w:t>
      </w:r>
      <w:proofErr w:type="spellEnd"/>
      <w:r w:rsidRPr="001D345B">
        <w:t xml:space="preserve">, К. Применение UML и шаблонов проектирования: Уч. </w:t>
      </w:r>
      <w:proofErr w:type="spellStart"/>
      <w:proofErr w:type="gramStart"/>
      <w:r w:rsidRPr="001D345B">
        <w:t>Пос</w:t>
      </w:r>
      <w:proofErr w:type="spellEnd"/>
      <w:proofErr w:type="gramEnd"/>
      <w:r w:rsidRPr="001D345B">
        <w:t xml:space="preserve"> / К. </w:t>
      </w:r>
      <w:proofErr w:type="spellStart"/>
      <w:r w:rsidRPr="001D345B">
        <w:t>Ларман</w:t>
      </w:r>
      <w:proofErr w:type="spellEnd"/>
      <w:r w:rsidRPr="001D345B">
        <w:t>. - М.: Издательский дом «Вильямс», 2001. - 496 с.</w:t>
      </w:r>
    </w:p>
    <w:p w:rsidR="00943290" w:rsidRPr="00704209" w:rsidRDefault="00943290" w:rsidP="00943290">
      <w:pPr>
        <w:pStyle w:val="ae"/>
        <w:numPr>
          <w:ilvl w:val="0"/>
          <w:numId w:val="7"/>
        </w:numPr>
        <w:spacing w:line="360" w:lineRule="auto"/>
        <w:jc w:val="both"/>
      </w:pPr>
      <w:r w:rsidRPr="00704209">
        <w:rPr>
          <w:lang w:val="en-US"/>
        </w:rPr>
        <w:t>What</w:t>
      </w:r>
      <w:r w:rsidRPr="00347087">
        <w:rPr>
          <w:lang w:val="en-US"/>
        </w:rPr>
        <w:t xml:space="preserve"> </w:t>
      </w:r>
      <w:r w:rsidRPr="00704209">
        <w:rPr>
          <w:lang w:val="en-US"/>
        </w:rPr>
        <w:t>is</w:t>
      </w:r>
      <w:r w:rsidRPr="00347087">
        <w:rPr>
          <w:lang w:val="en-US"/>
        </w:rPr>
        <w:t xml:space="preserve"> </w:t>
      </w:r>
      <w:r w:rsidRPr="00704209">
        <w:rPr>
          <w:lang w:val="en-US"/>
        </w:rPr>
        <w:t>an</w:t>
      </w:r>
      <w:r w:rsidRPr="00347087">
        <w:rPr>
          <w:lang w:val="en-US"/>
        </w:rPr>
        <w:t xml:space="preserve"> </w:t>
      </w:r>
      <w:r w:rsidRPr="00704209">
        <w:rPr>
          <w:lang w:val="en-US"/>
        </w:rPr>
        <w:t>Arduino</w:t>
      </w:r>
      <w:r w:rsidRPr="00347087">
        <w:rPr>
          <w:lang w:val="en-US"/>
        </w:rPr>
        <w:t xml:space="preserve"> [</w:t>
      </w:r>
      <w:r w:rsidRPr="00704209">
        <w:t>Электронный</w:t>
      </w:r>
      <w:r w:rsidRPr="00347087">
        <w:rPr>
          <w:lang w:val="en-US"/>
        </w:rPr>
        <w:t xml:space="preserve"> </w:t>
      </w:r>
      <w:r w:rsidRPr="00704209">
        <w:t>ресурс</w:t>
      </w:r>
      <w:r w:rsidRPr="00347087">
        <w:rPr>
          <w:lang w:val="en-US"/>
        </w:rPr>
        <w:t>]</w:t>
      </w:r>
      <w:proofErr w:type="gramStart"/>
      <w:r w:rsidRPr="00347087">
        <w:rPr>
          <w:lang w:val="en-US"/>
        </w:rPr>
        <w:t>.</w:t>
      </w:r>
      <w:proofErr w:type="gramEnd"/>
      <w:r w:rsidRPr="00347087">
        <w:rPr>
          <w:lang w:val="en-US"/>
        </w:rPr>
        <w:t xml:space="preserve"> </w:t>
      </w:r>
      <w:r w:rsidRPr="00704209">
        <w:t>URL:  https://learn.sparkfun.com/tutorials/what-is-an-arduino (дата обращения 26</w:t>
      </w:r>
      <w:r>
        <w:t>.</w:t>
      </w:r>
      <w:r w:rsidRPr="00704209">
        <w:t>11.2017).</w:t>
      </w:r>
    </w:p>
    <w:p w:rsidR="00943290" w:rsidRPr="00943290" w:rsidRDefault="00943290" w:rsidP="00943290">
      <w:pPr>
        <w:pStyle w:val="ae"/>
        <w:numPr>
          <w:ilvl w:val="0"/>
          <w:numId w:val="7"/>
        </w:numPr>
        <w:spacing w:line="360" w:lineRule="auto"/>
        <w:jc w:val="both"/>
      </w:pPr>
      <w:r w:rsidRPr="00704209">
        <w:rPr>
          <w:lang w:val="en-US"/>
        </w:rPr>
        <w:t>Arduino</w:t>
      </w:r>
      <w:r>
        <w:t xml:space="preserve"> - </w:t>
      </w:r>
      <w:r>
        <w:rPr>
          <w:lang w:val="en-US"/>
        </w:rPr>
        <w:t>Software</w:t>
      </w:r>
      <w:r w:rsidRPr="00EA7C19">
        <w:t xml:space="preserve"> [</w:t>
      </w:r>
      <w:r w:rsidRPr="00704209">
        <w:t>Электронный</w:t>
      </w:r>
      <w:r w:rsidRPr="00EA7C19">
        <w:t xml:space="preserve"> </w:t>
      </w:r>
      <w:r w:rsidRPr="00704209">
        <w:t>ресурс</w:t>
      </w:r>
      <w:r w:rsidRPr="00EA7C19">
        <w:t xml:space="preserve">]. </w:t>
      </w:r>
      <w:r w:rsidRPr="00704209">
        <w:t xml:space="preserve">URL:  </w:t>
      </w:r>
      <w:r w:rsidRPr="00EA7C19">
        <w:t>https://www.arduino.cc/en/main/software (дата</w:t>
      </w:r>
      <w:r>
        <w:t xml:space="preserve"> обращения 30.11.2017).</w:t>
      </w:r>
    </w:p>
    <w:p w:rsidR="00E812B3" w:rsidRPr="00E812B3" w:rsidRDefault="00E812B3" w:rsidP="00E812B3">
      <w:pPr>
        <w:pStyle w:val="ae"/>
        <w:numPr>
          <w:ilvl w:val="0"/>
          <w:numId w:val="7"/>
        </w:numPr>
        <w:spacing w:line="360" w:lineRule="auto"/>
        <w:jc w:val="both"/>
      </w:pPr>
      <w:proofErr w:type="spellStart"/>
      <w:r w:rsidRPr="00E812B3">
        <w:t>Дастин</w:t>
      </w:r>
      <w:proofErr w:type="spellEnd"/>
      <w:r w:rsidRPr="00E812B3">
        <w:t xml:space="preserve">, Э. Тестирование программного обеспечения. Внедрение, управление и автоматизация / Э. </w:t>
      </w:r>
      <w:proofErr w:type="spellStart"/>
      <w:r w:rsidRPr="00E812B3">
        <w:t>Дастин</w:t>
      </w:r>
      <w:proofErr w:type="spellEnd"/>
      <w:r w:rsidRPr="00E812B3">
        <w:t xml:space="preserve">, Д. </w:t>
      </w:r>
      <w:proofErr w:type="spellStart"/>
      <w:r w:rsidRPr="00E812B3">
        <w:t>Рэшка</w:t>
      </w:r>
      <w:proofErr w:type="spellEnd"/>
      <w:r w:rsidRPr="00E812B3">
        <w:t>, Д. Пол; Пер. с англ. М. Павлов. - М.: Лори, 2013. - 567 c.</w:t>
      </w:r>
    </w:p>
    <w:p w:rsidR="00E812B3" w:rsidRPr="00E812B3" w:rsidRDefault="00E812B3" w:rsidP="00E812B3">
      <w:pPr>
        <w:pStyle w:val="ae"/>
        <w:numPr>
          <w:ilvl w:val="0"/>
          <w:numId w:val="7"/>
        </w:numPr>
        <w:spacing w:line="360" w:lineRule="auto"/>
        <w:jc w:val="both"/>
      </w:pPr>
      <w:r w:rsidRPr="00E812B3">
        <w:t xml:space="preserve">Плаксин, М.А. Тестирование и отладка программ - для </w:t>
      </w:r>
      <w:proofErr w:type="gramStart"/>
      <w:r w:rsidRPr="00E812B3">
        <w:t>профессионалов</w:t>
      </w:r>
      <w:proofErr w:type="gramEnd"/>
      <w:r w:rsidRPr="00E812B3">
        <w:t xml:space="preserve"> будущих и настоящих / М.А. Плаксин. - М.: БИНОМ. ЛЗ, 2013. - 167 c.</w:t>
      </w:r>
    </w:p>
    <w:p w:rsidR="00E812B3" w:rsidRPr="00E812B3" w:rsidRDefault="00E812B3" w:rsidP="0008408C">
      <w:pPr>
        <w:spacing w:line="360" w:lineRule="auto"/>
        <w:ind w:left="360"/>
        <w:jc w:val="both"/>
      </w:pPr>
    </w:p>
    <w:sectPr w:rsidR="00E812B3" w:rsidRPr="00E812B3" w:rsidSect="00BE6DCD">
      <w:foot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2B4" w:rsidRDefault="000C62B4" w:rsidP="000A41A5">
      <w:pPr>
        <w:spacing w:before="0"/>
      </w:pPr>
      <w:r>
        <w:separator/>
      </w:r>
    </w:p>
  </w:endnote>
  <w:endnote w:type="continuationSeparator" w:id="0">
    <w:p w:rsidR="000C62B4" w:rsidRDefault="000C62B4" w:rsidP="000A41A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8537618"/>
      <w:docPartObj>
        <w:docPartGallery w:val="Page Numbers (Bottom of Page)"/>
        <w:docPartUnique/>
      </w:docPartObj>
    </w:sdtPr>
    <w:sdtContent>
      <w:p w:rsidR="001D345B" w:rsidRDefault="001D345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0BB6">
          <w:rPr>
            <w:noProof/>
          </w:rPr>
          <w:t>2</w:t>
        </w:r>
        <w:r>
          <w:fldChar w:fldCharType="end"/>
        </w:r>
      </w:p>
    </w:sdtContent>
  </w:sdt>
  <w:p w:rsidR="001D345B" w:rsidRDefault="001D345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2B4" w:rsidRDefault="000C62B4" w:rsidP="000A41A5">
      <w:pPr>
        <w:spacing w:before="0"/>
      </w:pPr>
      <w:r>
        <w:separator/>
      </w:r>
    </w:p>
  </w:footnote>
  <w:footnote w:type="continuationSeparator" w:id="0">
    <w:p w:rsidR="000C62B4" w:rsidRDefault="000C62B4" w:rsidP="000A41A5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0442"/>
    <w:multiLevelType w:val="hybridMultilevel"/>
    <w:tmpl w:val="EE7CC0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A5D3A"/>
    <w:multiLevelType w:val="hybridMultilevel"/>
    <w:tmpl w:val="0852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004981"/>
    <w:multiLevelType w:val="hybridMultilevel"/>
    <w:tmpl w:val="FFD64D90"/>
    <w:lvl w:ilvl="0" w:tplc="8B14147A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3306617"/>
    <w:multiLevelType w:val="hybridMultilevel"/>
    <w:tmpl w:val="8048BF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FBB3AEA"/>
    <w:multiLevelType w:val="hybridMultilevel"/>
    <w:tmpl w:val="DD3A7F7E"/>
    <w:lvl w:ilvl="0" w:tplc="A3CAEDE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9627D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58368D3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1B1D4EC1"/>
    <w:multiLevelType w:val="hybridMultilevel"/>
    <w:tmpl w:val="919A33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495B8C"/>
    <w:multiLevelType w:val="hybridMultilevel"/>
    <w:tmpl w:val="95F6A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22618F"/>
    <w:multiLevelType w:val="hybridMultilevel"/>
    <w:tmpl w:val="855210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4464D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413B2A63"/>
    <w:multiLevelType w:val="multilevel"/>
    <w:tmpl w:val="DFDA6B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2">
    <w:nsid w:val="576B5CD2"/>
    <w:multiLevelType w:val="hybridMultilevel"/>
    <w:tmpl w:val="6D40C6B6"/>
    <w:lvl w:ilvl="0" w:tplc="8B14147A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8"/>
  </w:num>
  <w:num w:numId="8">
    <w:abstractNumId w:val="5"/>
  </w:num>
  <w:num w:numId="9">
    <w:abstractNumId w:val="10"/>
  </w:num>
  <w:num w:numId="10">
    <w:abstractNumId w:val="12"/>
  </w:num>
  <w:num w:numId="11">
    <w:abstractNumId w:val="6"/>
  </w:num>
  <w:num w:numId="12">
    <w:abstractNumId w:val="2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1A5"/>
    <w:rsid w:val="00081BCD"/>
    <w:rsid w:val="0008408C"/>
    <w:rsid w:val="000A41A5"/>
    <w:rsid w:val="000C62B4"/>
    <w:rsid w:val="000F6AD1"/>
    <w:rsid w:val="00114EEC"/>
    <w:rsid w:val="00133D42"/>
    <w:rsid w:val="0015039A"/>
    <w:rsid w:val="001609E8"/>
    <w:rsid w:val="00163224"/>
    <w:rsid w:val="001D345B"/>
    <w:rsid w:val="001F660A"/>
    <w:rsid w:val="0020699F"/>
    <w:rsid w:val="00241FF7"/>
    <w:rsid w:val="00295836"/>
    <w:rsid w:val="002A1086"/>
    <w:rsid w:val="002A6719"/>
    <w:rsid w:val="002E4D8B"/>
    <w:rsid w:val="00306EE0"/>
    <w:rsid w:val="00347087"/>
    <w:rsid w:val="00377899"/>
    <w:rsid w:val="00385B21"/>
    <w:rsid w:val="003D5A51"/>
    <w:rsid w:val="00404AE2"/>
    <w:rsid w:val="00453802"/>
    <w:rsid w:val="004560E8"/>
    <w:rsid w:val="004818B1"/>
    <w:rsid w:val="00487C5B"/>
    <w:rsid w:val="00497179"/>
    <w:rsid w:val="004A1FF8"/>
    <w:rsid w:val="00501A25"/>
    <w:rsid w:val="00505C33"/>
    <w:rsid w:val="00556CE9"/>
    <w:rsid w:val="005729D3"/>
    <w:rsid w:val="00575D98"/>
    <w:rsid w:val="00593934"/>
    <w:rsid w:val="005963B0"/>
    <w:rsid w:val="005B3D4D"/>
    <w:rsid w:val="00646E0D"/>
    <w:rsid w:val="00650088"/>
    <w:rsid w:val="006933FF"/>
    <w:rsid w:val="006A7602"/>
    <w:rsid w:val="00704209"/>
    <w:rsid w:val="007F5064"/>
    <w:rsid w:val="00875DCA"/>
    <w:rsid w:val="008C286E"/>
    <w:rsid w:val="008E3331"/>
    <w:rsid w:val="008E7943"/>
    <w:rsid w:val="00943290"/>
    <w:rsid w:val="0096085B"/>
    <w:rsid w:val="00993885"/>
    <w:rsid w:val="009D0545"/>
    <w:rsid w:val="009D0A76"/>
    <w:rsid w:val="009E00F0"/>
    <w:rsid w:val="009E121A"/>
    <w:rsid w:val="00A03499"/>
    <w:rsid w:val="00A06AD3"/>
    <w:rsid w:val="00A12344"/>
    <w:rsid w:val="00A31316"/>
    <w:rsid w:val="00B420D1"/>
    <w:rsid w:val="00BE6DCD"/>
    <w:rsid w:val="00C14F80"/>
    <w:rsid w:val="00C80FBA"/>
    <w:rsid w:val="00C838A4"/>
    <w:rsid w:val="00CA43B3"/>
    <w:rsid w:val="00CB00F8"/>
    <w:rsid w:val="00CC29CE"/>
    <w:rsid w:val="00CC4AA7"/>
    <w:rsid w:val="00D067AD"/>
    <w:rsid w:val="00D7362B"/>
    <w:rsid w:val="00D76432"/>
    <w:rsid w:val="00D7657E"/>
    <w:rsid w:val="00D971F4"/>
    <w:rsid w:val="00DA4379"/>
    <w:rsid w:val="00DF6878"/>
    <w:rsid w:val="00E07E26"/>
    <w:rsid w:val="00E4269D"/>
    <w:rsid w:val="00E65989"/>
    <w:rsid w:val="00E70BB6"/>
    <w:rsid w:val="00E812B3"/>
    <w:rsid w:val="00EA7C19"/>
    <w:rsid w:val="00EB5D6F"/>
    <w:rsid w:val="00EF43CA"/>
    <w:rsid w:val="00F356E6"/>
    <w:rsid w:val="00F35B8F"/>
    <w:rsid w:val="00F82792"/>
    <w:rsid w:val="00FF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86E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A41A5"/>
    <w:pPr>
      <w:keepNext/>
      <w:keepLines/>
      <w:numPr>
        <w:numId w:val="9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4D8B"/>
    <w:pPr>
      <w:keepNext/>
      <w:keepLines/>
      <w:numPr>
        <w:ilvl w:val="1"/>
        <w:numId w:val="9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4D8B"/>
    <w:pPr>
      <w:keepNext/>
      <w:keepLines/>
      <w:numPr>
        <w:ilvl w:val="2"/>
        <w:numId w:val="9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E4D8B"/>
    <w:pPr>
      <w:keepNext/>
      <w:keepLines/>
      <w:numPr>
        <w:ilvl w:val="3"/>
        <w:numId w:val="9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E4D8B"/>
    <w:pPr>
      <w:keepNext/>
      <w:keepLines/>
      <w:numPr>
        <w:ilvl w:val="4"/>
        <w:numId w:val="9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4D8B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4D8B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4D8B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4D8B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0F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80FBA"/>
    <w:pPr>
      <w:spacing w:before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0FB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A41A5"/>
    <w:pPr>
      <w:tabs>
        <w:tab w:val="center" w:pos="4677"/>
        <w:tab w:val="right" w:pos="9355"/>
      </w:tabs>
      <w:spacing w:before="0"/>
    </w:pPr>
  </w:style>
  <w:style w:type="character" w:customStyle="1" w:styleId="a7">
    <w:name w:val="Верхний колонтитул Знак"/>
    <w:basedOn w:val="a0"/>
    <w:link w:val="a6"/>
    <w:uiPriority w:val="99"/>
    <w:rsid w:val="000A41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A41A5"/>
    <w:pPr>
      <w:tabs>
        <w:tab w:val="center" w:pos="4677"/>
        <w:tab w:val="right" w:pos="9355"/>
      </w:tabs>
      <w:spacing w:before="0"/>
    </w:pPr>
  </w:style>
  <w:style w:type="character" w:customStyle="1" w:styleId="a9">
    <w:name w:val="Нижний колонтитул Знак"/>
    <w:basedOn w:val="a0"/>
    <w:link w:val="a8"/>
    <w:uiPriority w:val="99"/>
    <w:rsid w:val="000A41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A41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TOC Heading"/>
    <w:basedOn w:val="1"/>
    <w:next w:val="a"/>
    <w:uiPriority w:val="39"/>
    <w:semiHidden/>
    <w:unhideWhenUsed/>
    <w:qFormat/>
    <w:rsid w:val="000A41A5"/>
    <w:pPr>
      <w:spacing w:line="276" w:lineRule="auto"/>
      <w:outlineLvl w:val="9"/>
    </w:pPr>
  </w:style>
  <w:style w:type="paragraph" w:styleId="21">
    <w:name w:val="toc 2"/>
    <w:basedOn w:val="a"/>
    <w:next w:val="a"/>
    <w:autoRedefine/>
    <w:uiPriority w:val="39"/>
    <w:semiHidden/>
    <w:unhideWhenUsed/>
    <w:qFormat/>
    <w:rsid w:val="000A41A5"/>
    <w:pPr>
      <w:spacing w:before="0"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0A41A5"/>
    <w:pPr>
      <w:spacing w:before="0"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0A41A5"/>
    <w:pPr>
      <w:spacing w:before="0"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styleId="ab">
    <w:name w:val="Hyperlink"/>
    <w:basedOn w:val="a0"/>
    <w:uiPriority w:val="99"/>
    <w:unhideWhenUsed/>
    <w:rsid w:val="00CC4AA7"/>
    <w:rPr>
      <w:color w:val="0000FF" w:themeColor="hyperlink"/>
      <w:u w:val="single"/>
    </w:rPr>
  </w:style>
  <w:style w:type="paragraph" w:customStyle="1" w:styleId="ac">
    <w:name w:val="Текст таблицы"/>
    <w:basedOn w:val="a"/>
    <w:rsid w:val="0096085B"/>
    <w:pPr>
      <w:spacing w:before="0" w:line="300" w:lineRule="auto"/>
    </w:pPr>
  </w:style>
  <w:style w:type="paragraph" w:styleId="ad">
    <w:name w:val="caption"/>
    <w:basedOn w:val="a"/>
    <w:next w:val="a"/>
    <w:unhideWhenUsed/>
    <w:qFormat/>
    <w:rsid w:val="0096085B"/>
    <w:pPr>
      <w:widowControl w:val="0"/>
      <w:spacing w:before="0" w:line="240" w:lineRule="atLeast"/>
    </w:pPr>
    <w:rPr>
      <w:b/>
      <w:bCs/>
      <w:sz w:val="20"/>
      <w:szCs w:val="20"/>
      <w:lang w:val="en-US" w:eastAsia="en-US"/>
    </w:rPr>
  </w:style>
  <w:style w:type="paragraph" w:styleId="ae">
    <w:name w:val="List Paragraph"/>
    <w:basedOn w:val="a"/>
    <w:uiPriority w:val="34"/>
    <w:qFormat/>
    <w:rsid w:val="00306EE0"/>
    <w:pPr>
      <w:ind w:left="720"/>
      <w:contextualSpacing/>
    </w:pPr>
  </w:style>
  <w:style w:type="paragraph" w:styleId="af">
    <w:name w:val="Normal (Web)"/>
    <w:basedOn w:val="a"/>
    <w:uiPriority w:val="99"/>
    <w:unhideWhenUsed/>
    <w:rsid w:val="00385B21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85B21"/>
    <w:pPr>
      <w:pBdr>
        <w:bottom w:val="single" w:sz="6" w:space="1" w:color="auto"/>
      </w:pBdr>
      <w:spacing w:befor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85B2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85B21"/>
    <w:pPr>
      <w:pBdr>
        <w:top w:val="single" w:sz="6" w:space="1" w:color="auto"/>
      </w:pBdr>
      <w:spacing w:befor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85B21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forgotpassword">
    <w:name w:val="forgotpassword"/>
    <w:basedOn w:val="a"/>
    <w:rsid w:val="00385B21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2E4D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E4D8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E4D8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E4D8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E4D8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E4D8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E4D8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E4D8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86E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A41A5"/>
    <w:pPr>
      <w:keepNext/>
      <w:keepLines/>
      <w:numPr>
        <w:numId w:val="9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4D8B"/>
    <w:pPr>
      <w:keepNext/>
      <w:keepLines/>
      <w:numPr>
        <w:ilvl w:val="1"/>
        <w:numId w:val="9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4D8B"/>
    <w:pPr>
      <w:keepNext/>
      <w:keepLines/>
      <w:numPr>
        <w:ilvl w:val="2"/>
        <w:numId w:val="9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E4D8B"/>
    <w:pPr>
      <w:keepNext/>
      <w:keepLines/>
      <w:numPr>
        <w:ilvl w:val="3"/>
        <w:numId w:val="9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E4D8B"/>
    <w:pPr>
      <w:keepNext/>
      <w:keepLines/>
      <w:numPr>
        <w:ilvl w:val="4"/>
        <w:numId w:val="9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4D8B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4D8B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4D8B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4D8B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0F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80FBA"/>
    <w:pPr>
      <w:spacing w:before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0FB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A41A5"/>
    <w:pPr>
      <w:tabs>
        <w:tab w:val="center" w:pos="4677"/>
        <w:tab w:val="right" w:pos="9355"/>
      </w:tabs>
      <w:spacing w:before="0"/>
    </w:pPr>
  </w:style>
  <w:style w:type="character" w:customStyle="1" w:styleId="a7">
    <w:name w:val="Верхний колонтитул Знак"/>
    <w:basedOn w:val="a0"/>
    <w:link w:val="a6"/>
    <w:uiPriority w:val="99"/>
    <w:rsid w:val="000A41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A41A5"/>
    <w:pPr>
      <w:tabs>
        <w:tab w:val="center" w:pos="4677"/>
        <w:tab w:val="right" w:pos="9355"/>
      </w:tabs>
      <w:spacing w:before="0"/>
    </w:pPr>
  </w:style>
  <w:style w:type="character" w:customStyle="1" w:styleId="a9">
    <w:name w:val="Нижний колонтитул Знак"/>
    <w:basedOn w:val="a0"/>
    <w:link w:val="a8"/>
    <w:uiPriority w:val="99"/>
    <w:rsid w:val="000A41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A41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TOC Heading"/>
    <w:basedOn w:val="1"/>
    <w:next w:val="a"/>
    <w:uiPriority w:val="39"/>
    <w:semiHidden/>
    <w:unhideWhenUsed/>
    <w:qFormat/>
    <w:rsid w:val="000A41A5"/>
    <w:pPr>
      <w:spacing w:line="276" w:lineRule="auto"/>
      <w:outlineLvl w:val="9"/>
    </w:pPr>
  </w:style>
  <w:style w:type="paragraph" w:styleId="21">
    <w:name w:val="toc 2"/>
    <w:basedOn w:val="a"/>
    <w:next w:val="a"/>
    <w:autoRedefine/>
    <w:uiPriority w:val="39"/>
    <w:semiHidden/>
    <w:unhideWhenUsed/>
    <w:qFormat/>
    <w:rsid w:val="000A41A5"/>
    <w:pPr>
      <w:spacing w:before="0"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0A41A5"/>
    <w:pPr>
      <w:spacing w:before="0"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0A41A5"/>
    <w:pPr>
      <w:spacing w:before="0"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styleId="ab">
    <w:name w:val="Hyperlink"/>
    <w:basedOn w:val="a0"/>
    <w:uiPriority w:val="99"/>
    <w:unhideWhenUsed/>
    <w:rsid w:val="00CC4AA7"/>
    <w:rPr>
      <w:color w:val="0000FF" w:themeColor="hyperlink"/>
      <w:u w:val="single"/>
    </w:rPr>
  </w:style>
  <w:style w:type="paragraph" w:customStyle="1" w:styleId="ac">
    <w:name w:val="Текст таблицы"/>
    <w:basedOn w:val="a"/>
    <w:rsid w:val="0096085B"/>
    <w:pPr>
      <w:spacing w:before="0" w:line="300" w:lineRule="auto"/>
    </w:pPr>
  </w:style>
  <w:style w:type="paragraph" w:styleId="ad">
    <w:name w:val="caption"/>
    <w:basedOn w:val="a"/>
    <w:next w:val="a"/>
    <w:unhideWhenUsed/>
    <w:qFormat/>
    <w:rsid w:val="0096085B"/>
    <w:pPr>
      <w:widowControl w:val="0"/>
      <w:spacing w:before="0" w:line="240" w:lineRule="atLeast"/>
    </w:pPr>
    <w:rPr>
      <w:b/>
      <w:bCs/>
      <w:sz w:val="20"/>
      <w:szCs w:val="20"/>
      <w:lang w:val="en-US" w:eastAsia="en-US"/>
    </w:rPr>
  </w:style>
  <w:style w:type="paragraph" w:styleId="ae">
    <w:name w:val="List Paragraph"/>
    <w:basedOn w:val="a"/>
    <w:uiPriority w:val="34"/>
    <w:qFormat/>
    <w:rsid w:val="00306EE0"/>
    <w:pPr>
      <w:ind w:left="720"/>
      <w:contextualSpacing/>
    </w:pPr>
  </w:style>
  <w:style w:type="paragraph" w:styleId="af">
    <w:name w:val="Normal (Web)"/>
    <w:basedOn w:val="a"/>
    <w:uiPriority w:val="99"/>
    <w:unhideWhenUsed/>
    <w:rsid w:val="00385B21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85B21"/>
    <w:pPr>
      <w:pBdr>
        <w:bottom w:val="single" w:sz="6" w:space="1" w:color="auto"/>
      </w:pBdr>
      <w:spacing w:befor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85B2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85B21"/>
    <w:pPr>
      <w:pBdr>
        <w:top w:val="single" w:sz="6" w:space="1" w:color="auto"/>
      </w:pBdr>
      <w:spacing w:befor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85B21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forgotpassword">
    <w:name w:val="forgotpassword"/>
    <w:basedOn w:val="a"/>
    <w:rsid w:val="00385B21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2E4D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E4D8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E4D8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E4D8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E4D8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E4D8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E4D8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E4D8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33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3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2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2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7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6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3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9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90;&#1080;&#1090;&#1091;&#1083;&#1100;&#1085;&#1080;&#1082;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26749-97D4-4DDD-9FB7-13B05A7AE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титульник2.dotx</Template>
  <TotalTime>0</TotalTime>
  <Pages>22</Pages>
  <Words>4363</Words>
  <Characters>24874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2017-12-05T17:39:00Z</dcterms:created>
  <dcterms:modified xsi:type="dcterms:W3CDTF">2017-12-05T17:39:00Z</dcterms:modified>
</cp:coreProperties>
</file>