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04" w:rsidRDefault="003133D6" w:rsidP="00074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7A5604">
        <w:rPr>
          <w:rFonts w:ascii="Times New Roman" w:hAnsi="Times New Roman" w:cs="Times New Roman"/>
          <w:sz w:val="28"/>
          <w:szCs w:val="28"/>
        </w:rPr>
        <w:t>. Расчёт наружного проточного охлаждения</w:t>
      </w:r>
    </w:p>
    <w:tbl>
      <w:tblPr>
        <w:tblStyle w:val="a3"/>
        <w:tblW w:w="5411" w:type="pct"/>
        <w:tblInd w:w="-572" w:type="dxa"/>
        <w:tblLook w:val="04A0" w:firstRow="1" w:lastRow="0" w:firstColumn="1" w:lastColumn="0" w:noHBand="0" w:noVBand="1"/>
      </w:tblPr>
      <w:tblGrid>
        <w:gridCol w:w="456"/>
        <w:gridCol w:w="2108"/>
        <w:gridCol w:w="2436"/>
        <w:gridCol w:w="666"/>
        <w:gridCol w:w="666"/>
        <w:gridCol w:w="666"/>
        <w:gridCol w:w="666"/>
        <w:gridCol w:w="666"/>
        <w:gridCol w:w="666"/>
        <w:gridCol w:w="666"/>
        <w:gridCol w:w="666"/>
        <w:gridCol w:w="766"/>
        <w:gridCol w:w="666"/>
        <w:gridCol w:w="666"/>
        <w:gridCol w:w="666"/>
        <w:gridCol w:w="666"/>
        <w:gridCol w:w="666"/>
        <w:gridCol w:w="666"/>
        <w:gridCol w:w="667"/>
      </w:tblGrid>
      <w:tr w:rsidR="00195389" w:rsidRPr="00195389" w:rsidTr="00195389">
        <w:tc>
          <w:tcPr>
            <w:tcW w:w="145" w:type="pct"/>
            <w:vMerge w:val="restar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69" w:type="pct"/>
            <w:vMerge w:val="restar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773" w:type="pct"/>
            <w:vMerge w:val="restar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Обозначение, размерность</w:t>
            </w:r>
          </w:p>
        </w:tc>
        <w:tc>
          <w:tcPr>
            <w:tcW w:w="3413" w:type="pct"/>
            <w:gridSpan w:val="16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Сечение</w:t>
            </w:r>
          </w:p>
        </w:tc>
      </w:tr>
      <w:tr w:rsidR="00195389" w:rsidRPr="00195389" w:rsidTr="001C5FEF">
        <w:tc>
          <w:tcPr>
            <w:tcW w:w="145" w:type="pct"/>
            <w:vMerge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vMerge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vAlign w:val="center"/>
          </w:tcPr>
          <w:p w:rsidR="00ED6D40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диаметр</w:t>
            </w:r>
          </w:p>
        </w:tc>
        <w:tc>
          <w:tcPr>
            <w:tcW w:w="773" w:type="pct"/>
            <w:vAlign w:val="center"/>
          </w:tcPr>
          <w:p w:rsidR="00ED6D40" w:rsidRPr="00195389" w:rsidRDefault="00ED6D40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0,27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0,27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0,264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0,236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0,138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0,215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0,296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0,37</w:t>
            </w:r>
          </w:p>
        </w:tc>
        <w:tc>
          <w:tcPr>
            <w:tcW w:w="243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0,437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0,498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0,553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0,603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0,647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0,688</w:t>
            </w:r>
          </w:p>
        </w:tc>
        <w:tc>
          <w:tcPr>
            <w:tcW w:w="211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0,724</w:t>
            </w:r>
          </w:p>
        </w:tc>
        <w:tc>
          <w:tcPr>
            <w:tcW w:w="212" w:type="pct"/>
            <w:vAlign w:val="center"/>
          </w:tcPr>
          <w:p w:rsidR="00ED6D40" w:rsidRPr="00195389" w:rsidRDefault="00ED6D40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0,756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Относительный диаметр</w:t>
            </w:r>
          </w:p>
        </w:tc>
        <w:tc>
          <w:tcPr>
            <w:tcW w:w="773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4"/>
                <w:sz w:val="24"/>
                <w:szCs w:val="24"/>
                <w:lang w:val="en-US" w:eastAsia="en-US"/>
              </w:rPr>
              <w:object w:dxaOrig="1219" w:dyaOrig="520" w14:anchorId="71D238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25.5pt" o:ole="">
                  <v:imagedata r:id="rId7" o:title=""/>
                </v:shape>
                <o:OLEObject Type="Embed" ProgID="Equation.DSMT4" ShapeID="_x0000_i1025" DrawAspect="Content" ObjectID="_1609298328" r:id="rId8"/>
              </w:objec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1,957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1,957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1,916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1,712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1,557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2,148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2,683</w:t>
            </w:r>
          </w:p>
        </w:tc>
        <w:tc>
          <w:tcPr>
            <w:tcW w:w="243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3,169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3,608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4,007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4,367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4,691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4,983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5,245</w:t>
            </w:r>
          </w:p>
        </w:tc>
        <w:tc>
          <w:tcPr>
            <w:tcW w:w="212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5,478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73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680" w:dyaOrig="499" w14:anchorId="0E401A98">
                <v:shape id="_x0000_i1026" type="#_x0000_t75" style="width:33pt;height:25.5pt" o:ole="">
                  <v:imagedata r:id="rId9" o:title=""/>
                </v:shape>
                <o:OLEObject Type="Embed" ProgID="Equation.DSMT4" ShapeID="_x0000_i1026" DrawAspect="Content" ObjectID="_1609298329" r:id="rId10"/>
              </w:objec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0,102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0,102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0,104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0,131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0,081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0,061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0,044</w:t>
            </w:r>
          </w:p>
        </w:tc>
        <w:tc>
          <w:tcPr>
            <w:tcW w:w="243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0,033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0,028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0,024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0,021</w:t>
            </w:r>
          </w:p>
        </w:tc>
        <w:tc>
          <w:tcPr>
            <w:tcW w:w="212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Угол касательной</w:t>
            </w:r>
          </w:p>
        </w:tc>
        <w:tc>
          <w:tcPr>
            <w:tcW w:w="773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0"/>
                <w:sz w:val="24"/>
                <w:szCs w:val="24"/>
                <w:lang w:eastAsia="en-US"/>
              </w:rPr>
              <w:object w:dxaOrig="220" w:dyaOrig="279">
                <v:shape id="_x0000_i1027" type="#_x0000_t75" style="width:10.5pt;height:15pt" o:ole="">
                  <v:imagedata r:id="rId11" o:title=""/>
                </v:shape>
                <o:OLEObject Type="Embed" ProgID="Equation.DSMT4" ShapeID="_x0000_i1027" DrawAspect="Content" ObjectID="_1609298330" r:id="rId12"/>
              </w:objec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32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30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27</w:t>
            </w:r>
          </w:p>
        </w:tc>
        <w:tc>
          <w:tcPr>
            <w:tcW w:w="243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19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14</w:t>
            </w:r>
          </w:p>
        </w:tc>
        <w:tc>
          <w:tcPr>
            <w:tcW w:w="212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12,5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Промежуточный параметр</w:t>
            </w:r>
          </w:p>
        </w:tc>
        <w:tc>
          <w:tcPr>
            <w:tcW w:w="773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0"/>
                <w:sz w:val="24"/>
                <w:szCs w:val="24"/>
                <w:lang w:eastAsia="en-US"/>
              </w:rPr>
              <w:object w:dxaOrig="720" w:dyaOrig="820" w14:anchorId="363AAC1A">
                <v:shape id="_x0000_i1028" type="#_x0000_t75" style="width:37.5pt;height:40.5pt" o:ole="">
                  <v:imagedata r:id="rId13" o:title=""/>
                </v:shape>
                <o:OLEObject Type="Embed" ProgID="Equation.DSMT4" ShapeID="_x0000_i1028" DrawAspect="Content" ObjectID="_1609298331" r:id="rId14"/>
              </w:objec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0,102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0,102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0,106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0,146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0,096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0,049</w:t>
            </w:r>
          </w:p>
        </w:tc>
        <w:tc>
          <w:tcPr>
            <w:tcW w:w="243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0,036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0,024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0,022</w:t>
            </w:r>
          </w:p>
        </w:tc>
        <w:tc>
          <w:tcPr>
            <w:tcW w:w="212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0,02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сечения</w:t>
            </w:r>
          </w:p>
        </w:tc>
        <w:tc>
          <w:tcPr>
            <w:tcW w:w="773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Х, м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0,303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0,345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0,433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0,501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0,57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0,638</w:t>
            </w:r>
          </w:p>
        </w:tc>
        <w:tc>
          <w:tcPr>
            <w:tcW w:w="243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0,706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0,775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0,843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0,912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0,98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1,048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1,117</w:t>
            </w:r>
          </w:p>
        </w:tc>
        <w:tc>
          <w:tcPr>
            <w:tcW w:w="212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1,185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абсцисса</w:t>
            </w:r>
          </w:p>
        </w:tc>
        <w:tc>
          <w:tcPr>
            <w:tcW w:w="773" w:type="pct"/>
            <w:vAlign w:val="center"/>
          </w:tcPr>
          <w:p w:rsidR="00131FFC" w:rsidRPr="00195389" w:rsidRDefault="00131FF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4"/>
                <w:sz w:val="24"/>
                <w:szCs w:val="24"/>
                <w:lang w:eastAsia="en-US"/>
              </w:rPr>
              <w:object w:dxaOrig="880" w:dyaOrig="760" w14:anchorId="10FFF927">
                <v:shape id="_x0000_i1029" type="#_x0000_t75" style="width:45pt;height:39pt" o:ole="">
                  <v:imagedata r:id="rId15" o:title=""/>
                </v:shape>
                <o:OLEObject Type="Embed" ProgID="Equation.DSMT4" ShapeID="_x0000_i1029" DrawAspect="Content" ObjectID="_1609298332" r:id="rId16"/>
              </w:objec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0,87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2,195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2,5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3,138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3,633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4,129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4,624</w:t>
            </w:r>
          </w:p>
        </w:tc>
        <w:tc>
          <w:tcPr>
            <w:tcW w:w="243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0,5119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5,615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6,11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6,606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7,101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7,597</w:t>
            </w:r>
          </w:p>
        </w:tc>
        <w:tc>
          <w:tcPr>
            <w:tcW w:w="211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8,092</w:t>
            </w:r>
          </w:p>
        </w:tc>
        <w:tc>
          <w:tcPr>
            <w:tcW w:w="212" w:type="pct"/>
            <w:vAlign w:val="center"/>
          </w:tcPr>
          <w:p w:rsidR="00131FFC" w:rsidRPr="00195389" w:rsidRDefault="00131FFC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8,588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Интеграл</w:t>
            </w:r>
          </w:p>
        </w:tc>
        <w:tc>
          <w:tcPr>
            <w:tcW w:w="773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48"/>
                <w:sz w:val="24"/>
                <w:szCs w:val="24"/>
                <w:lang w:eastAsia="en-US"/>
              </w:rPr>
              <w:object w:dxaOrig="1400" w:dyaOrig="1040">
                <v:shape id="_x0000_i1030" type="#_x0000_t75" style="width:69pt;height:51pt" o:ole="">
                  <v:imagedata r:id="rId17" o:title=""/>
                </v:shape>
                <o:OLEObject Type="Embed" ProgID="Equation.DSMT4" ShapeID="_x0000_i1030" DrawAspect="Content" ObjectID="_1609298333" r:id="rId18"/>
              </w:objec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0,089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0,233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0,364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0,537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0,347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0,291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0,228</w:t>
            </w:r>
          </w:p>
        </w:tc>
        <w:tc>
          <w:tcPr>
            <w:tcW w:w="243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0,186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0,171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0,164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0,168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0,171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0,174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0,175</w:t>
            </w:r>
          </w:p>
        </w:tc>
        <w:tc>
          <w:tcPr>
            <w:tcW w:w="212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0,176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длина</w:t>
            </w:r>
          </w:p>
        </w:tc>
        <w:tc>
          <w:tcPr>
            <w:tcW w:w="773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34"/>
                <w:sz w:val="24"/>
                <w:szCs w:val="24"/>
                <w:lang w:eastAsia="en-US"/>
              </w:rPr>
              <w:object w:dxaOrig="840" w:dyaOrig="720">
                <v:shape id="_x0000_i1031" type="#_x0000_t75" style="width:42pt;height:37.5pt" o:ole="">
                  <v:imagedata r:id="rId19" o:title=""/>
                </v:shape>
                <o:OLEObject Type="Embed" ProgID="Equation.DSMT4" ShapeID="_x0000_i1031" DrawAspect="Content" ObjectID="_1609298334" r:id="rId20"/>
              </w:object>
            </w:r>
          </w:p>
        </w:tc>
        <w:tc>
          <w:tcPr>
            <w:tcW w:w="3413" w:type="pct"/>
            <w:gridSpan w:val="16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9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73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200" w:dyaOrig="420">
                <v:shape id="_x0000_i1032" type="#_x0000_t75" style="width:60pt;height:21pt" o:ole="">
                  <v:imagedata r:id="rId21" o:title=""/>
                </v:shape>
                <o:OLEObject Type="Embed" ProgID="Equation.DSMT4" ShapeID="_x0000_i1032" DrawAspect="Content" ObjectID="_1609298335" r:id="rId22"/>
              </w:objec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0,089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0,233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0,364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0,537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0,347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0,291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0,228</w:t>
            </w:r>
          </w:p>
        </w:tc>
        <w:tc>
          <w:tcPr>
            <w:tcW w:w="243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0,186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0,171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0,164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0,168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0,171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0,174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0,175</w:t>
            </w:r>
          </w:p>
        </w:tc>
        <w:tc>
          <w:tcPr>
            <w:tcW w:w="212" w:type="pct"/>
            <w:vAlign w:val="center"/>
          </w:tcPr>
          <w:p w:rsidR="00BC337A" w:rsidRPr="00195389" w:rsidRDefault="00BC337A" w:rsidP="00195389">
            <w:pPr>
              <w:pStyle w:val="ae"/>
              <w:rPr>
                <w:sz w:val="20"/>
                <w:szCs w:val="20"/>
              </w:rPr>
            </w:pPr>
            <w:r w:rsidRPr="00195389">
              <w:rPr>
                <w:sz w:val="20"/>
                <w:szCs w:val="20"/>
              </w:rPr>
              <w:t>0,176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9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газовой стенки</w:t>
            </w:r>
          </w:p>
        </w:tc>
        <w:tc>
          <w:tcPr>
            <w:tcW w:w="773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20" w:dyaOrig="360" w14:anchorId="295AB403">
                <v:shape id="_x0000_i1033" type="#_x0000_t75" style="width:40.5pt;height:18pt" o:ole="">
                  <v:imagedata r:id="rId23" o:title=""/>
                </v:shape>
                <o:OLEObject Type="Embed" ProgID="Equation.DSMT4" ShapeID="_x0000_i1033" DrawAspect="Content" ObjectID="_1609298336" r:id="rId24"/>
              </w:objec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211" w:type="pct"/>
            <w:vAlign w:val="center"/>
          </w:tcPr>
          <w:p w:rsidR="00BC337A" w:rsidRPr="00195389" w:rsidRDefault="00BC337A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1073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1190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787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243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211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212" w:type="pct"/>
            <w:vAlign w:val="center"/>
          </w:tcPr>
          <w:p w:rsidR="00BC337A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Пристеночное соотношение компонентов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16"/>
                <w:sz w:val="24"/>
                <w:szCs w:val="24"/>
                <w:lang w:eastAsia="en-US"/>
              </w:rPr>
              <w:object w:dxaOrig="660" w:dyaOrig="400" w14:anchorId="44B1EFE3">
                <v:shape id="_x0000_i1034" type="#_x0000_t75" style="width:33pt;height:19.5pt" o:ole="">
                  <v:imagedata r:id="rId25" o:title=""/>
                </v:shape>
                <o:OLEObject Type="Embed" ProgID="Equation.DSMT4" ShapeID="_x0000_i1034" DrawAspect="Content" ObjectID="_1609298337" r:id="rId26"/>
              </w:objec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Эффективная температура торможения в пристеночном слое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620" w:dyaOrig="480" w14:anchorId="6BDE15A0">
                <v:shape id="_x0000_i1035" type="#_x0000_t75" style="width:31.5pt;height:24pt" o:ole="">
                  <v:imagedata r:id="rId27" o:title=""/>
                </v:shape>
                <o:OLEObject Type="Embed" ProgID="Equation.DSMT4" ShapeID="_x0000_i1035" DrawAspect="Content" ObjectID="_1609298338" r:id="rId28"/>
              </w:objec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9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температура</w:t>
            </w:r>
          </w:p>
        </w:tc>
        <w:tc>
          <w:tcPr>
            <w:tcW w:w="773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1880" w:dyaOrig="620" w14:anchorId="78FB6C63">
                <v:shape id="_x0000_i1036" type="#_x0000_t75" style="width:93pt;height:31.5pt" o:ole="">
                  <v:imagedata r:id="rId29" o:title=""/>
                </v:shape>
                <o:OLEObject Type="Embed" ProgID="Equation.DSMT4" ShapeID="_x0000_i1036" DrawAspect="Content" ObjectID="_1609298339" r:id="rId30"/>
              </w:objec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243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212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Газовая постоянная в пристеночном слое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1080" w:dyaOrig="620" w14:anchorId="484A752B">
                <v:shape id="_x0000_i1037" type="#_x0000_t75" style="width:54pt;height:31.5pt" o:ole="">
                  <v:imagedata r:id="rId31" o:title=""/>
                </v:shape>
                <o:OLEObject Type="Embed" ProgID="Equation.DSMT4" ShapeID="_x0000_i1037" DrawAspect="Content" ObjectID="_1609298340" r:id="rId32"/>
              </w:objec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динамической вязкости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Па*с</w: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Эффективная теплоемкость газа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389">
              <w:rPr>
                <w:rFonts w:ascii="Times New Roman" w:eastAsiaTheme="minorHAnsi" w:hAnsi="Times New Roman" w:cs="Times New Roman"/>
                <w:position w:val="-16"/>
                <w:sz w:val="24"/>
                <w:szCs w:val="24"/>
                <w:lang w:eastAsia="en-US"/>
              </w:rPr>
              <w:object w:dxaOrig="380" w:dyaOrig="400" w14:anchorId="632E9AD2">
                <v:shape id="_x0000_i1038" type="#_x0000_t75" style="width:18pt;height:19.5pt" o:ole="">
                  <v:imagedata r:id="rId33" o:title=""/>
                </v:shape>
                <o:OLEObject Type="Embed" ProgID="Equation.DSMT4" ShapeID="_x0000_i1038" DrawAspect="Content" ObjectID="_1609298341" r:id="rId34"/>
              </w:object>
            </w:r>
          </w:p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Дж/(кг*К)</w: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2620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Рейнольдса</w:t>
            </w:r>
            <w:proofErr w:type="spellEnd"/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14"/>
                <w:sz w:val="24"/>
                <w:szCs w:val="24"/>
                <w:lang w:eastAsia="en-US"/>
              </w:rPr>
              <w:object w:dxaOrig="940" w:dyaOrig="440" w14:anchorId="4EDCA3C3">
                <v:shape id="_x0000_i1039" type="#_x0000_t75" style="width:46.5pt;height:22.5pt" o:ole="">
                  <v:imagedata r:id="rId35" o:title=""/>
                </v:shape>
                <o:OLEObject Type="Embed" ProgID="Equation.DSMT4" ShapeID="_x0000_i1039" DrawAspect="Content" ObjectID="_1609298342" r:id="rId36"/>
              </w:objec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9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величина</w:t>
            </w:r>
          </w:p>
        </w:tc>
        <w:tc>
          <w:tcPr>
            <w:tcW w:w="773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48"/>
                <w:sz w:val="24"/>
                <w:szCs w:val="24"/>
                <w:lang w:eastAsia="en-US"/>
              </w:rPr>
              <w:object w:dxaOrig="1180" w:dyaOrig="880" w14:anchorId="391AF3CB">
                <v:shape id="_x0000_i1040" type="#_x0000_t75" style="width:60pt;height:45pt" o:ole="">
                  <v:imagedata r:id="rId37" o:title=""/>
                </v:shape>
                <o:OLEObject Type="Embed" ProgID="Equation.DSMT4" ShapeID="_x0000_i1040" DrawAspect="Content" ObjectID="_1609298343" r:id="rId38"/>
              </w:objec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43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11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12" w:type="pct"/>
            <w:vAlign w:val="center"/>
          </w:tcPr>
          <w:p w:rsidR="00682811" w:rsidRPr="00195389" w:rsidRDefault="00682811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9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73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40" w:dyaOrig="420" w14:anchorId="73C8F0D8">
                <v:shape id="_x0000_i1041" type="#_x0000_t75" style="width:42pt;height:22.5pt" o:ole="">
                  <v:imagedata r:id="rId39" o:title=""/>
                </v:shape>
                <o:OLEObject Type="Embed" ProgID="Equation.DSMT4" ShapeID="_x0000_i1041" DrawAspect="Content" ObjectID="_1609298344" r:id="rId40"/>
              </w:objec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43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12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9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</w:p>
        </w:tc>
        <w:tc>
          <w:tcPr>
            <w:tcW w:w="773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600" w:dyaOrig="360" w14:anchorId="7CC10EFA">
                <v:shape id="_x0000_i1042" type="#_x0000_t75" style="width:30pt;height:18pt" o:ole="">
                  <v:imagedata r:id="rId41" o:title=""/>
                </v:shape>
                <o:OLEObject Type="Embed" ProgID="Equation.DSMT4" ShapeID="_x0000_i1042" DrawAspect="Content" ObjectID="_1609298345" r:id="rId42"/>
              </w:objec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243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212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9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 функции</w:t>
            </w:r>
          </w:p>
        </w:tc>
        <w:tc>
          <w:tcPr>
            <w:tcW w:w="773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400" w:dyaOrig="420" w14:anchorId="1B0ACAA6">
                <v:shape id="_x0000_i1043" type="#_x0000_t75" style="width:19.5pt;height:21pt" o:ole="">
                  <v:imagedata r:id="rId43" o:title=""/>
                </v:shape>
                <o:OLEObject Type="Embed" ProgID="Equation.DSMT4" ShapeID="_x0000_i1043" DrawAspect="Content" ObjectID="_1609298346" r:id="rId44"/>
              </w:objec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13,96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13,55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13,45</w:t>
            </w:r>
          </w:p>
        </w:tc>
        <w:tc>
          <w:tcPr>
            <w:tcW w:w="243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13,02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13,01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12,95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211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212" w:type="pct"/>
            <w:vAlign w:val="center"/>
          </w:tcPr>
          <w:p w:rsidR="009D0067" w:rsidRPr="00195389" w:rsidRDefault="009D0067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9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73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1900" w:dyaOrig="580" w14:anchorId="0CD1DF06">
                <v:shape id="_x0000_i1044" type="#_x0000_t75" style="width:96pt;height:30pt" o:ole="">
                  <v:imagedata r:id="rId45" o:title=""/>
                </v:shape>
                <o:OLEObject Type="Embed" ProgID="Equation.DSMT4" ShapeID="_x0000_i1044" DrawAspect="Content" ObjectID="_1609298347" r:id="rId46"/>
              </w:objec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2,11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243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1,64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1,63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212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9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</w:p>
        </w:tc>
        <w:tc>
          <w:tcPr>
            <w:tcW w:w="773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340" w:dyaOrig="420" w14:anchorId="57E197AA">
                <v:shape id="_x0000_i1045" type="#_x0000_t75" style="width:18pt;height:21pt" o:ole="">
                  <v:imagedata r:id="rId47" o:title=""/>
                </v:shape>
                <o:OLEObject Type="Embed" ProgID="Equation.DSMT4" ShapeID="_x0000_i1045" DrawAspect="Content" ObjectID="_1609298348" r:id="rId48"/>
              </w:objec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3,88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4,12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4,45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3,88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243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2,89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2,82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2,76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211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2,,46</w:t>
            </w:r>
          </w:p>
        </w:tc>
        <w:tc>
          <w:tcPr>
            <w:tcW w:w="212" w:type="pct"/>
            <w:vAlign w:val="center"/>
          </w:tcPr>
          <w:p w:rsidR="0010244C" w:rsidRPr="00195389" w:rsidRDefault="0010244C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9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конвективный тепловой поток</w:t>
            </w:r>
          </w:p>
        </w:tc>
        <w:tc>
          <w:tcPr>
            <w:tcW w:w="773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1680" w:dyaOrig="420" w14:anchorId="7652A2C9">
                <v:shape id="_x0000_i1046" type="#_x0000_t75" style="width:82.5pt;height:21pt" o:ole="">
                  <v:imagedata r:id="rId49" o:title=""/>
                </v:shape>
                <o:OLEObject Type="Embed" ProgID="Equation.DSMT4" ShapeID="_x0000_i1046" DrawAspect="Content" ObjectID="_1609298349" r:id="rId50"/>
              </w:objec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9,26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10,06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11,69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25,23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13,11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243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211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12" w:type="pct"/>
            <w:vAlign w:val="center"/>
          </w:tcPr>
          <w:p w:rsidR="00D54FF5" w:rsidRPr="00195389" w:rsidRDefault="00D54FF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9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лучистый тепловой поток</w:t>
            </w:r>
          </w:p>
        </w:tc>
        <w:tc>
          <w:tcPr>
            <w:tcW w:w="773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780" w:dyaOrig="420" w14:anchorId="256FAC3B">
                <v:shape id="_x0000_i1047" type="#_x0000_t75" style="width:39pt;height:21pt" o:ole="">
                  <v:imagedata r:id="rId51" o:title=""/>
                </v:shape>
                <o:OLEObject Type="Embed" ProgID="Equation.DSMT4" ShapeID="_x0000_i1047" DrawAspect="Content" ObjectID="_1609298350" r:id="rId52"/>
              </w:object>
            </w:r>
            <w:r w:rsidRPr="00195389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940" w:dyaOrig="360" w14:anchorId="482F19B7">
                <v:shape id="_x0000_i1048" type="#_x0000_t75" style="width:46.5pt;height:18pt" o:ole="">
                  <v:imagedata r:id="rId53" o:title=""/>
                </v:shape>
                <o:OLEObject Type="Embed" ProgID="Equation.DSMT4" ShapeID="_x0000_i1048" DrawAspect="Content" ObjectID="_1609298351" r:id="rId54"/>
              </w:objec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43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12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69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Суммарный удельный тепловой поток</w:t>
            </w:r>
          </w:p>
        </w:tc>
        <w:tc>
          <w:tcPr>
            <w:tcW w:w="773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4"/>
                <w:sz w:val="24"/>
                <w:szCs w:val="24"/>
                <w:lang w:eastAsia="en-US"/>
              </w:rPr>
              <w:object w:dxaOrig="780" w:dyaOrig="440" w14:anchorId="79004259">
                <v:shape id="_x0000_i1049" type="#_x0000_t75" style="width:39pt;height:22.5pt" o:ole="">
                  <v:imagedata r:id="rId55" o:title=""/>
                </v:shape>
                <o:OLEObject Type="Embed" ProgID="Equation.DSMT4" ShapeID="_x0000_i1049" DrawAspect="Content" ObjectID="_1609298352" r:id="rId56"/>
              </w:object>
            </w:r>
            <w:r w:rsidRPr="00195389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940" w:dyaOrig="360" w14:anchorId="19FE3A0F">
                <v:shape id="_x0000_i1050" type="#_x0000_t75" style="width:46.5pt;height:18pt" o:ole="">
                  <v:imagedata r:id="rId57" o:title=""/>
                </v:shape>
                <o:OLEObject Type="Embed" ProgID="Equation.DSMT4" ShapeID="_x0000_i1050" DrawAspect="Content" ObjectID="_1609298353" r:id="rId58"/>
              </w:objec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10,26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11,04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11,31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12,94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25,85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13,52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243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3,06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1,64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1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212" w:type="pct"/>
            <w:vAlign w:val="center"/>
          </w:tcPr>
          <w:p w:rsidR="0093491F" w:rsidRPr="00195389" w:rsidRDefault="0093491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9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диаметр внутренней стенки</w:t>
            </w:r>
          </w:p>
        </w:tc>
        <w:tc>
          <w:tcPr>
            <w:tcW w:w="773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0"/>
                <w:sz w:val="24"/>
                <w:szCs w:val="24"/>
                <w:lang w:eastAsia="en-US"/>
              </w:rPr>
              <w:object w:dxaOrig="1660" w:dyaOrig="720" w14:anchorId="17A32C82">
                <v:shape id="_x0000_i1051" type="#_x0000_t75" style="width:82.5pt;height:37.5pt" o:ole="">
                  <v:imagedata r:id="rId59" o:title=""/>
                </v:shape>
                <o:OLEObject Type="Embed" ProgID="Equation.DSMT4" ShapeID="_x0000_i1051" DrawAspect="Content" ObjectID="_1609298354" r:id="rId60"/>
              </w:objec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243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212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9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 тепловой поток на участке</w:t>
            </w:r>
          </w:p>
        </w:tc>
        <w:tc>
          <w:tcPr>
            <w:tcW w:w="773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20"/>
                <w:sz w:val="24"/>
                <w:szCs w:val="24"/>
                <w:lang w:eastAsia="en-US"/>
              </w:rPr>
              <w:object w:dxaOrig="1980" w:dyaOrig="540" w14:anchorId="3B961BCF">
                <v:shape id="_x0000_i1052" type="#_x0000_t75" style="width:99pt;height:27pt" o:ole="">
                  <v:imagedata r:id="rId61" o:title=""/>
                </v:shape>
                <o:OLEObject Type="Embed" ProgID="Equation.DSMT4" ShapeID="_x0000_i1052" DrawAspect="Content" ObjectID="_1609298355" r:id="rId62"/>
              </w:objec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10,65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11,18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12,13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6,12</w:t>
            </w:r>
          </w:p>
        </w:tc>
        <w:tc>
          <w:tcPr>
            <w:tcW w:w="243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2,22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11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212" w:type="pct"/>
            <w:vAlign w:val="center"/>
          </w:tcPr>
          <w:p w:rsidR="00323CC9" w:rsidRPr="00195389" w:rsidRDefault="00323CC9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участка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0"/>
                <w:sz w:val="24"/>
                <w:szCs w:val="24"/>
                <w:lang w:eastAsia="en-US"/>
              </w:rPr>
              <w:object w:dxaOrig="840" w:dyaOrig="340" w14:anchorId="3478CCF3">
                <v:shape id="_x0000_i1053" type="#_x0000_t75" style="width:42pt;height:18pt" o:ole="">
                  <v:imagedata r:id="rId63" o:title=""/>
                </v:shape>
                <o:OLEObject Type="Embed" ProgID="Equation.DSMT4" ShapeID="_x0000_i1053" DrawAspect="Content" ObjectID="_1609298356" r:id="rId64"/>
              </w:object>
            </w:r>
          </w:p>
        </w:tc>
        <w:tc>
          <w:tcPr>
            <w:tcW w:w="211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11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211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211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2568" w:type="pct"/>
            <w:gridSpan w:val="12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9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блокированной поверхности участка</w:t>
            </w:r>
          </w:p>
        </w:tc>
        <w:tc>
          <w:tcPr>
            <w:tcW w:w="773" w:type="pct"/>
            <w:vAlign w:val="center"/>
          </w:tcPr>
          <w:p w:rsidR="0032667F" w:rsidRPr="00195389" w:rsidRDefault="0032667F" w:rsidP="00195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09700" cy="419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24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212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9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Теплосъем на участке</w:t>
            </w:r>
          </w:p>
        </w:tc>
        <w:tc>
          <w:tcPr>
            <w:tcW w:w="77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4"/>
                <w:sz w:val="24"/>
                <w:szCs w:val="24"/>
                <w:lang w:eastAsia="en-US"/>
              </w:rPr>
              <w:object w:dxaOrig="1780" w:dyaOrig="800" w14:anchorId="6518EACC">
                <v:shape id="_x0000_i1054" type="#_x0000_t75" style="width:90pt;height:39pt" o:ole="">
                  <v:imagedata r:id="rId66" o:title=""/>
                </v:shape>
                <o:OLEObject Type="Embed" ProgID="Equation.DSMT4" ShapeID="_x0000_i1054" DrawAspect="Content" ObjectID="_1609298357" r:id="rId67"/>
              </w:objec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4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9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теплоемкость охлаждающей </w:t>
            </w: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жидкости на участке</w:t>
            </w:r>
          </w:p>
        </w:tc>
        <w:tc>
          <w:tcPr>
            <w:tcW w:w="77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8"/>
                <w:sz w:val="24"/>
                <w:szCs w:val="24"/>
                <w:lang w:eastAsia="en-US"/>
              </w:rPr>
              <w:object w:dxaOrig="1200" w:dyaOrig="880" w14:anchorId="7B2B469C">
                <v:shape id="_x0000_i1055" type="#_x0000_t75" style="width:60pt;height:45pt" o:ole="">
                  <v:imagedata r:id="rId68" o:title=""/>
                </v:shape>
                <o:OLEObject Type="Embed" ProgID="Equation.DSMT4" ShapeID="_x0000_i1055" DrawAspect="Content" ObjectID="_1609298358" r:id="rId69"/>
              </w:objec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2960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2950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2932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2920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2911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2890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2880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24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2851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2840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2822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2770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2750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2730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2720</w:t>
            </w:r>
          </w:p>
        </w:tc>
        <w:tc>
          <w:tcPr>
            <w:tcW w:w="212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2720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9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Подогрев жидкости на участке</w:t>
            </w:r>
          </w:p>
        </w:tc>
        <w:tc>
          <w:tcPr>
            <w:tcW w:w="77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40"/>
                <w:sz w:val="24"/>
                <w:szCs w:val="24"/>
                <w:lang w:eastAsia="en-US"/>
              </w:rPr>
              <w:object w:dxaOrig="1840" w:dyaOrig="859" w14:anchorId="0F8466B2">
                <v:shape id="_x0000_i1056" type="#_x0000_t75" style="width:91.5pt;height:42pt" o:ole="">
                  <v:imagedata r:id="rId70" o:title=""/>
                </v:shape>
                <o:OLEObject Type="Embed" ProgID="Equation.DSMT4" ShapeID="_x0000_i1056" DrawAspect="Content" ObjectID="_1609298359" r:id="rId71"/>
              </w:objec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24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212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9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жидкости</w:t>
            </w:r>
          </w:p>
        </w:tc>
        <w:tc>
          <w:tcPr>
            <w:tcW w:w="77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2"/>
                <w:sz w:val="24"/>
                <w:szCs w:val="24"/>
                <w:lang w:eastAsia="en-US"/>
              </w:rPr>
              <w:object w:dxaOrig="1960" w:dyaOrig="760">
                <v:shape id="_x0000_i1057" type="#_x0000_t75" style="width:90pt;height:39pt" o:ole="">
                  <v:imagedata r:id="rId72" o:title=""/>
                </v:shape>
                <o:OLEObject Type="Embed" ProgID="Equation.DSMT4" ShapeID="_x0000_i1057" DrawAspect="Content" ObjectID="_1609298360" r:id="rId73"/>
              </w:objec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24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212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9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изотермичности</w:t>
            </w:r>
          </w:p>
        </w:tc>
        <w:tc>
          <w:tcPr>
            <w:tcW w:w="77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5389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2040" w:dyaOrig="840" w14:anchorId="466DCB14">
                <v:shape id="_x0000_i1058" type="#_x0000_t75" style="width:90pt;height:42pt" o:ole="">
                  <v:imagedata r:id="rId74" o:title=""/>
                </v:shape>
                <o:OLEObject Type="Embed" ProgID="Equation.DSMT4" ShapeID="_x0000_i1058" DrawAspect="Content" ObjectID="_1609298361" r:id="rId75"/>
              </w:objec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30,75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30,08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30,85</w:t>
            </w:r>
          </w:p>
        </w:tc>
        <w:tc>
          <w:tcPr>
            <w:tcW w:w="243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30,87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30,88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30,89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30,92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30,96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30,99</w:t>
            </w:r>
          </w:p>
        </w:tc>
        <w:tc>
          <w:tcPr>
            <w:tcW w:w="211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31,05</w:t>
            </w:r>
          </w:p>
        </w:tc>
        <w:tc>
          <w:tcPr>
            <w:tcW w:w="212" w:type="pct"/>
            <w:vAlign w:val="center"/>
          </w:tcPr>
          <w:p w:rsidR="0032667F" w:rsidRPr="00195389" w:rsidRDefault="0032667F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12A05" w:rsidRPr="00195389" w:rsidRDefault="00B12A0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9" w:type="pct"/>
            <w:vAlign w:val="center"/>
          </w:tcPr>
          <w:p w:rsidR="00B12A05" w:rsidRPr="00195389" w:rsidRDefault="00B12A0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Эквивалентный диаметр</w:t>
            </w:r>
          </w:p>
        </w:tc>
        <w:tc>
          <w:tcPr>
            <w:tcW w:w="773" w:type="pct"/>
            <w:vAlign w:val="center"/>
          </w:tcPr>
          <w:p w:rsidR="00B12A05" w:rsidRPr="00195389" w:rsidRDefault="00B12A0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position w:val="-34"/>
                <w:sz w:val="24"/>
                <w:szCs w:val="24"/>
                <w:lang w:eastAsia="en-US"/>
              </w:rPr>
              <w:object w:dxaOrig="1780" w:dyaOrig="780" w14:anchorId="5B24E29D">
                <v:shape id="_x0000_i1059" type="#_x0000_t75" style="width:90pt;height:39pt" o:ole="">
                  <v:imagedata r:id="rId76" o:title=""/>
                </v:shape>
                <o:OLEObject Type="Embed" ProgID="Equation.DSMT4" ShapeID="_x0000_i1059" DrawAspect="Content" ObjectID="_1609298362" r:id="rId77"/>
              </w:objec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243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3,04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3,17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3,13</w:t>
            </w:r>
          </w:p>
        </w:tc>
        <w:tc>
          <w:tcPr>
            <w:tcW w:w="211" w:type="pct"/>
            <w:vAlign w:val="center"/>
          </w:tcPr>
          <w:p w:rsidR="00B12A05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212" w:type="pct"/>
            <w:vAlign w:val="center"/>
          </w:tcPr>
          <w:p w:rsidR="00B12A05" w:rsidRPr="00195389" w:rsidRDefault="00B12A0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9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теплоотдачи</w:t>
            </w:r>
          </w:p>
        </w:tc>
        <w:tc>
          <w:tcPr>
            <w:tcW w:w="773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2120" w:dyaOrig="420" w14:anchorId="088C9B98">
                <v:shape id="_x0000_i1060" type="#_x0000_t75" style="width:76.5pt;height:16.5pt" o:ole="">
                  <v:imagedata r:id="rId78" o:title=""/>
                </v:shape>
                <o:OLEObject Type="Embed" ProgID="Equation.DSMT4" ShapeID="_x0000_i1060" DrawAspect="Content" ObjectID="_1609298363" r:id="rId79"/>
              </w:objec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27,16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25,76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26,76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30,33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56,27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24,06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20,58</w:t>
            </w:r>
          </w:p>
        </w:tc>
        <w:tc>
          <w:tcPr>
            <w:tcW w:w="243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15,65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14,11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12,99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12,33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11,79</w:t>
            </w:r>
          </w:p>
        </w:tc>
        <w:tc>
          <w:tcPr>
            <w:tcW w:w="211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:rsidR="00572893" w:rsidRPr="00195389" w:rsidRDefault="00572893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Толщина гофров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 wp14:anchorId="72C4E1A4" wp14:editId="06113536">
                  <wp:extent cx="204470" cy="163830"/>
                  <wp:effectExtent l="0" t="0" r="508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95389" w:rsidRPr="00195389" w:rsidTr="00195389">
        <w:tc>
          <w:tcPr>
            <w:tcW w:w="145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теплопроводности гофров</w:t>
            </w:r>
          </w:p>
        </w:tc>
        <w:tc>
          <w:tcPr>
            <w:tcW w:w="773" w:type="pct"/>
            <w:vAlign w:val="center"/>
          </w:tcPr>
          <w:p w:rsidR="000070D5" w:rsidRPr="00195389" w:rsidRDefault="000070D5" w:rsidP="00195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16"/>
                <w:sz w:val="24"/>
                <w:szCs w:val="24"/>
                <w:lang w:eastAsia="en-US"/>
              </w:rPr>
              <w:object w:dxaOrig="2060" w:dyaOrig="460">
                <v:shape id="_x0000_i1061" type="#_x0000_t75" style="width:75pt;height:18pt" o:ole="">
                  <v:imagedata r:id="rId81" o:title=""/>
                </v:shape>
                <o:OLEObject Type="Embed" ProgID="Equation.DSMT4" ShapeID="_x0000_i1061" DrawAspect="Content" ObjectID="_1609298364" r:id="rId82"/>
              </w:object>
            </w:r>
          </w:p>
        </w:tc>
        <w:tc>
          <w:tcPr>
            <w:tcW w:w="3413" w:type="pct"/>
            <w:gridSpan w:val="16"/>
            <w:vAlign w:val="center"/>
          </w:tcPr>
          <w:p w:rsidR="000070D5" w:rsidRPr="00195389" w:rsidRDefault="000070D5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9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</w:p>
        </w:tc>
        <w:tc>
          <w:tcPr>
            <w:tcW w:w="773" w:type="pct"/>
            <w:vAlign w:val="center"/>
          </w:tcPr>
          <w:p w:rsidR="00B2093B" w:rsidRPr="00B2093B" w:rsidRDefault="00B2093B" w:rsidP="00195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noProof/>
                <w:position w:val="-34"/>
                <w:sz w:val="24"/>
                <w:szCs w:val="24"/>
              </w:rPr>
              <w:drawing>
                <wp:inline distT="0" distB="0" distL="0" distR="0" wp14:anchorId="550D9D1F" wp14:editId="0651821C">
                  <wp:extent cx="283845" cy="425450"/>
                  <wp:effectExtent l="0" t="0" r="190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93B" w:rsidRPr="00195389" w:rsidRDefault="00B2093B" w:rsidP="00195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</w:pP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243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,137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69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Коэффициент эффективности </w:t>
            </w:r>
            <w:proofErr w:type="spellStart"/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оребрения</w:t>
            </w:r>
            <w:proofErr w:type="spellEnd"/>
          </w:p>
        </w:tc>
        <w:tc>
          <w:tcPr>
            <w:tcW w:w="773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24"/>
                <w:sz w:val="24"/>
                <w:szCs w:val="24"/>
                <w:lang w:eastAsia="en-US"/>
              </w:rPr>
              <w:object w:dxaOrig="340" w:dyaOrig="480" w14:anchorId="4BF6B81E">
                <v:shape id="_x0000_i1062" type="#_x0000_t75" style="width:12pt;height:18pt" o:ole="">
                  <v:imagedata r:id="rId84" o:title=""/>
                </v:shape>
                <o:OLEObject Type="Embed" ProgID="Equation.DSMT4" ShapeID="_x0000_i1062" DrawAspect="Content" ObjectID="_1609298365" r:id="rId85"/>
              </w:objec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243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B2093B" w:rsidRPr="00195389" w:rsidRDefault="00F611B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9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теплоотдачи</w:t>
            </w:r>
          </w:p>
        </w:tc>
        <w:tc>
          <w:tcPr>
            <w:tcW w:w="773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6"/>
                <w:sz w:val="24"/>
                <w:szCs w:val="24"/>
                <w:lang w:eastAsia="en-US"/>
              </w:rPr>
              <w:object w:dxaOrig="1960" w:dyaOrig="840" w14:anchorId="5D9AE212">
                <v:shape id="_x0000_i1063" type="#_x0000_t75" style="width:1in;height:31.5pt" o:ole="">
                  <v:imagedata r:id="rId86" o:title=""/>
                </v:shape>
                <o:OLEObject Type="Embed" ProgID="Equation.DSMT4" ShapeID="_x0000_i1063" DrawAspect="Content" ObjectID="_1609298366" r:id="rId87"/>
              </w:objec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59,36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49,23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51,23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59,31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67,04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44,83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41,13</w:t>
            </w:r>
          </w:p>
        </w:tc>
        <w:tc>
          <w:tcPr>
            <w:tcW w:w="243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30,51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26,74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24,02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211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:rsidR="00B2093B" w:rsidRPr="00195389" w:rsidRDefault="00B2093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389" w:rsidRPr="00195389" w:rsidTr="001C5FEF">
        <w:tc>
          <w:tcPr>
            <w:tcW w:w="145" w:type="pct"/>
            <w:vAlign w:val="center"/>
          </w:tcPr>
          <w:p w:rsidR="00ED38D8" w:rsidRPr="00195389" w:rsidRDefault="00F611BB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9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 температур</w:t>
            </w:r>
          </w:p>
        </w:tc>
        <w:tc>
          <w:tcPr>
            <w:tcW w:w="773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eastAsiaTheme="minorHAnsi" w:hAnsi="Times New Roman" w:cs="Times New Roman"/>
                <w:color w:val="000000"/>
                <w:position w:val="-30"/>
                <w:sz w:val="24"/>
                <w:szCs w:val="24"/>
                <w:lang w:eastAsia="en-US"/>
              </w:rPr>
              <w:object w:dxaOrig="2240" w:dyaOrig="720" w14:anchorId="694F0437">
                <v:shape id="_x0000_i1064" type="#_x0000_t75" style="width:82.05pt;height:25.95pt" o:ole="">
                  <v:imagedata r:id="rId88" o:title=""/>
                </v:shape>
                <o:OLEObject Type="Embed" ProgID="Equation.DSMT4" ShapeID="_x0000_i1064" DrawAspect="Content" ObjectID="_1609298367" r:id="rId89"/>
              </w:objec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3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1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:rsidR="00ED38D8" w:rsidRPr="00195389" w:rsidRDefault="00ED38D8" w:rsidP="0019538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FEF" w:rsidRPr="0018675A" w:rsidTr="001C5FEF">
        <w:tc>
          <w:tcPr>
            <w:tcW w:w="145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5A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69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6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Температура жидкостной стенки</w:t>
            </w:r>
          </w:p>
        </w:tc>
        <w:tc>
          <w:tcPr>
            <w:tcW w:w="773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675A">
              <w:rPr>
                <w:rFonts w:ascii="Times New Roman" w:eastAsiaTheme="minorHAnsi" w:hAnsi="Times New Roman" w:cs="Times New Roman"/>
                <w:b/>
                <w:color w:val="000000"/>
                <w:position w:val="-30"/>
                <w:sz w:val="24"/>
                <w:szCs w:val="24"/>
                <w:lang w:eastAsia="en-US"/>
              </w:rPr>
              <w:object w:dxaOrig="2260" w:dyaOrig="660" w14:anchorId="72D07D72">
                <v:shape id="_x0000_i1065" type="#_x0000_t75" style="width:82.9pt;height:24.3pt" o:ole="">
                  <v:imagedata r:id="rId90" o:title=""/>
                </v:shape>
                <o:OLEObject Type="Embed" ProgID="Equation.DSMT4" ShapeID="_x0000_i1065" DrawAspect="Content" ObjectID="_1609298368" r:id="rId91"/>
              </w:object>
            </w:r>
          </w:p>
        </w:tc>
        <w:tc>
          <w:tcPr>
            <w:tcW w:w="211" w:type="pct"/>
            <w:vAlign w:val="center"/>
          </w:tcPr>
          <w:p w:rsidR="001C5FEF" w:rsidRPr="0018675A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532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541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577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563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553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542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520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485</w:t>
            </w:r>
          </w:p>
        </w:tc>
        <w:tc>
          <w:tcPr>
            <w:tcW w:w="243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420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398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383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375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373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367</w:t>
            </w:r>
          </w:p>
        </w:tc>
        <w:tc>
          <w:tcPr>
            <w:tcW w:w="211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75A">
              <w:rPr>
                <w:rFonts w:ascii="Times New Roman" w:hAnsi="Times New Roman" w:cs="Times New Roman"/>
                <w:b/>
                <w:sz w:val="20"/>
                <w:szCs w:val="20"/>
              </w:rPr>
              <w:t>361</w:t>
            </w:r>
          </w:p>
        </w:tc>
        <w:tc>
          <w:tcPr>
            <w:tcW w:w="212" w:type="pct"/>
            <w:vAlign w:val="center"/>
          </w:tcPr>
          <w:p w:rsidR="001C5FEF" w:rsidRPr="0018675A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5FEF" w:rsidRPr="00195389" w:rsidTr="001C5FEF">
        <w:tc>
          <w:tcPr>
            <w:tcW w:w="145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9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температура стенки</w:t>
            </w:r>
          </w:p>
        </w:tc>
        <w:tc>
          <w:tcPr>
            <w:tcW w:w="773" w:type="pct"/>
            <w:vAlign w:val="center"/>
          </w:tcPr>
          <w:p w:rsidR="001C5FEF" w:rsidRPr="00F611BB" w:rsidRDefault="001C5FEF" w:rsidP="001C5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 wp14:anchorId="361F6AFB" wp14:editId="6E57F353">
                  <wp:extent cx="598805" cy="15748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5FEF" w:rsidRPr="00F611BB" w:rsidRDefault="001C5FEF" w:rsidP="001C5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243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212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FEF" w:rsidRPr="00195389" w:rsidTr="001C5FEF">
        <w:tc>
          <w:tcPr>
            <w:tcW w:w="145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9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теплопроводности стенки</w:t>
            </w:r>
          </w:p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(12Х18Н10Т)</w:t>
            </w:r>
          </w:p>
        </w:tc>
        <w:tc>
          <w:tcPr>
            <w:tcW w:w="773" w:type="pct"/>
            <w:vAlign w:val="center"/>
          </w:tcPr>
          <w:p w:rsidR="001C5FEF" w:rsidRPr="00195389" w:rsidRDefault="001C5FEF" w:rsidP="001C5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 wp14:anchorId="3F1EB6AE" wp14:editId="1853110C">
                  <wp:extent cx="78740" cy="15748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, Вт/</w:t>
            </w:r>
            <w:proofErr w:type="spellStart"/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proofErr w:type="spellEnd"/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3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1C5FEF" w:rsidRPr="00195389" w:rsidTr="001C5FEF">
        <w:tc>
          <w:tcPr>
            <w:tcW w:w="145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9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</w:t>
            </w:r>
          </w:p>
        </w:tc>
        <w:tc>
          <w:tcPr>
            <w:tcW w:w="773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424,9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426,2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270,8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243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231,1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203,2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182,2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167,9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211" w:type="pct"/>
            <w:vAlign w:val="center"/>
          </w:tcPr>
          <w:p w:rsidR="001C5FEF" w:rsidRPr="00195389" w:rsidRDefault="0018675A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212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FEF" w:rsidRPr="00195389" w:rsidTr="001C5FEF">
        <w:tc>
          <w:tcPr>
            <w:tcW w:w="145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9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газовой стенки</w:t>
            </w:r>
          </w:p>
        </w:tc>
        <w:tc>
          <w:tcPr>
            <w:tcW w:w="773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989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965,9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958,9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1194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968,2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790,8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678,6</w:t>
            </w:r>
          </w:p>
        </w:tc>
        <w:tc>
          <w:tcPr>
            <w:tcW w:w="243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651,1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609,8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586,2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557,2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9">
              <w:rPr>
                <w:rFonts w:ascii="Times New Roman" w:hAnsi="Times New Roman" w:cs="Times New Roman"/>
                <w:sz w:val="20"/>
                <w:szCs w:val="20"/>
              </w:rPr>
              <w:t>513,5</w:t>
            </w:r>
          </w:p>
        </w:tc>
        <w:tc>
          <w:tcPr>
            <w:tcW w:w="211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483,8</w:t>
            </w:r>
          </w:p>
        </w:tc>
        <w:tc>
          <w:tcPr>
            <w:tcW w:w="212" w:type="pct"/>
            <w:vAlign w:val="center"/>
          </w:tcPr>
          <w:p w:rsidR="001C5FEF" w:rsidRPr="00195389" w:rsidRDefault="001C5FEF" w:rsidP="001C5FE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</w:tr>
    </w:tbl>
    <w:p w:rsidR="00ED6D40" w:rsidRDefault="00ED6D40" w:rsidP="00074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8C4" w:rsidRPr="002168C4" w:rsidRDefault="002168C4" w:rsidP="000070D5">
      <w:pPr>
        <w:rPr>
          <w:rFonts w:ascii="Times New Roman" w:hAnsi="Times New Roman" w:cs="Times New Roman"/>
          <w:sz w:val="28"/>
          <w:szCs w:val="28"/>
        </w:rPr>
      </w:pPr>
    </w:p>
    <w:sectPr w:rsidR="002168C4" w:rsidRPr="002168C4" w:rsidSect="00232AA9">
      <w:footerReference w:type="default" r:id="rId94"/>
      <w:pgSz w:w="16838" w:h="11906" w:orient="landscape"/>
      <w:pgMar w:top="1701" w:right="1134" w:bottom="850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AA1" w:rsidRDefault="00F44AA1" w:rsidP="00351738">
      <w:pPr>
        <w:spacing w:after="0" w:line="240" w:lineRule="auto"/>
      </w:pPr>
      <w:r>
        <w:separator/>
      </w:r>
    </w:p>
  </w:endnote>
  <w:endnote w:type="continuationSeparator" w:id="0">
    <w:p w:rsidR="00F44AA1" w:rsidRDefault="00F44AA1" w:rsidP="0035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547367361"/>
      <w:docPartObj>
        <w:docPartGallery w:val="Page Numbers (Bottom of Page)"/>
        <w:docPartUnique/>
      </w:docPartObj>
    </w:sdtPr>
    <w:sdtContent>
      <w:p w:rsidR="00B12A05" w:rsidRPr="00351738" w:rsidRDefault="00B12A05" w:rsidP="0035173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17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17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17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675A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3517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AA1" w:rsidRDefault="00F44AA1" w:rsidP="00351738">
      <w:pPr>
        <w:spacing w:after="0" w:line="240" w:lineRule="auto"/>
      </w:pPr>
      <w:r>
        <w:separator/>
      </w:r>
    </w:p>
  </w:footnote>
  <w:footnote w:type="continuationSeparator" w:id="0">
    <w:p w:rsidR="00F44AA1" w:rsidRDefault="00F44AA1" w:rsidP="00351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97767"/>
    <w:multiLevelType w:val="hybridMultilevel"/>
    <w:tmpl w:val="E8127CE6"/>
    <w:lvl w:ilvl="0" w:tplc="1ECE216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7345"/>
    <w:multiLevelType w:val="hybridMultilevel"/>
    <w:tmpl w:val="17649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26548"/>
    <w:multiLevelType w:val="hybridMultilevel"/>
    <w:tmpl w:val="407C3D64"/>
    <w:lvl w:ilvl="0" w:tplc="394C6AB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15E9D"/>
    <w:multiLevelType w:val="hybridMultilevel"/>
    <w:tmpl w:val="D95C527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82382"/>
    <w:multiLevelType w:val="hybridMultilevel"/>
    <w:tmpl w:val="9FC61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211C52"/>
    <w:multiLevelType w:val="hybridMultilevel"/>
    <w:tmpl w:val="5D782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D044C"/>
    <w:multiLevelType w:val="multilevel"/>
    <w:tmpl w:val="2BD4DF6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C056AA"/>
    <w:multiLevelType w:val="hybridMultilevel"/>
    <w:tmpl w:val="15C81A02"/>
    <w:lvl w:ilvl="0" w:tplc="A84E34A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335EB6"/>
    <w:multiLevelType w:val="multilevel"/>
    <w:tmpl w:val="7E6A2A8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D606C7D"/>
    <w:multiLevelType w:val="hybridMultilevel"/>
    <w:tmpl w:val="ADAE7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74104"/>
    <w:multiLevelType w:val="multilevel"/>
    <w:tmpl w:val="9E0A7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5F826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2" w15:restartNumberingAfterBreak="0">
    <w:nsid w:val="36715864"/>
    <w:multiLevelType w:val="hybridMultilevel"/>
    <w:tmpl w:val="D6F89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7A31F7"/>
    <w:multiLevelType w:val="hybridMultilevel"/>
    <w:tmpl w:val="915CF94C"/>
    <w:lvl w:ilvl="0" w:tplc="67C670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2294A"/>
    <w:multiLevelType w:val="hybridMultilevel"/>
    <w:tmpl w:val="81A86D1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4098587B"/>
    <w:multiLevelType w:val="hybridMultilevel"/>
    <w:tmpl w:val="86527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A54CB"/>
    <w:multiLevelType w:val="hybridMultilevel"/>
    <w:tmpl w:val="E6AE1E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5495517"/>
    <w:multiLevelType w:val="singleLevel"/>
    <w:tmpl w:val="37BEC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lang w:val="en-US"/>
      </w:rPr>
    </w:lvl>
  </w:abstractNum>
  <w:abstractNum w:abstractNumId="18" w15:restartNumberingAfterBreak="0">
    <w:nsid w:val="46403818"/>
    <w:multiLevelType w:val="hybridMultilevel"/>
    <w:tmpl w:val="66228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F70EF"/>
    <w:multiLevelType w:val="hybridMultilevel"/>
    <w:tmpl w:val="993869B8"/>
    <w:lvl w:ilvl="0" w:tplc="942A763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16CD6"/>
    <w:multiLevelType w:val="hybridMultilevel"/>
    <w:tmpl w:val="D49ACA56"/>
    <w:lvl w:ilvl="0" w:tplc="F0022C74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0D0775C"/>
    <w:multiLevelType w:val="multilevel"/>
    <w:tmpl w:val="11F073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2781AC8"/>
    <w:multiLevelType w:val="multilevel"/>
    <w:tmpl w:val="46A487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AAA6C1A"/>
    <w:multiLevelType w:val="hybridMultilevel"/>
    <w:tmpl w:val="CA1C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C101B"/>
    <w:multiLevelType w:val="hybridMultilevel"/>
    <w:tmpl w:val="B406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F5E17"/>
    <w:multiLevelType w:val="hybridMultilevel"/>
    <w:tmpl w:val="76203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E468AA"/>
    <w:multiLevelType w:val="hybridMultilevel"/>
    <w:tmpl w:val="2EAAA2F2"/>
    <w:lvl w:ilvl="0" w:tplc="D3DC244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358C8"/>
    <w:multiLevelType w:val="hybridMultilevel"/>
    <w:tmpl w:val="B5AACE3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B046CC"/>
    <w:multiLevelType w:val="hybridMultilevel"/>
    <w:tmpl w:val="64C2C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1483C"/>
    <w:multiLevelType w:val="hybridMultilevel"/>
    <w:tmpl w:val="25B282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B54A3D"/>
    <w:multiLevelType w:val="hybridMultilevel"/>
    <w:tmpl w:val="7A4C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F75A8"/>
    <w:multiLevelType w:val="hybridMultilevel"/>
    <w:tmpl w:val="AFE0BE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2"/>
  </w:num>
  <w:num w:numId="4">
    <w:abstractNumId w:val="4"/>
  </w:num>
  <w:num w:numId="5">
    <w:abstractNumId w:val="17"/>
  </w:num>
  <w:num w:numId="6">
    <w:abstractNumId w:val="11"/>
  </w:num>
  <w:num w:numId="7">
    <w:abstractNumId w:val="31"/>
  </w:num>
  <w:num w:numId="8">
    <w:abstractNumId w:val="30"/>
  </w:num>
  <w:num w:numId="9">
    <w:abstractNumId w:val="7"/>
  </w:num>
  <w:num w:numId="10">
    <w:abstractNumId w:val="1"/>
  </w:num>
  <w:num w:numId="11">
    <w:abstractNumId w:val="16"/>
  </w:num>
  <w:num w:numId="12">
    <w:abstractNumId w:val="14"/>
  </w:num>
  <w:num w:numId="13">
    <w:abstractNumId w:val="27"/>
  </w:num>
  <w:num w:numId="14">
    <w:abstractNumId w:val="29"/>
  </w:num>
  <w:num w:numId="15">
    <w:abstractNumId w:val="15"/>
  </w:num>
  <w:num w:numId="16">
    <w:abstractNumId w:val="13"/>
  </w:num>
  <w:num w:numId="17">
    <w:abstractNumId w:val="24"/>
  </w:num>
  <w:num w:numId="18">
    <w:abstractNumId w:val="28"/>
  </w:num>
  <w:num w:numId="19">
    <w:abstractNumId w:val="23"/>
  </w:num>
  <w:num w:numId="20">
    <w:abstractNumId w:val="9"/>
  </w:num>
  <w:num w:numId="21">
    <w:abstractNumId w:val="3"/>
  </w:num>
  <w:num w:numId="22">
    <w:abstractNumId w:val="19"/>
  </w:num>
  <w:num w:numId="23">
    <w:abstractNumId w:val="26"/>
  </w:num>
  <w:num w:numId="24">
    <w:abstractNumId w:val="0"/>
  </w:num>
  <w:num w:numId="25">
    <w:abstractNumId w:val="2"/>
  </w:num>
  <w:num w:numId="26">
    <w:abstractNumId w:val="18"/>
  </w:num>
  <w:num w:numId="27">
    <w:abstractNumId w:val="5"/>
  </w:num>
  <w:num w:numId="28">
    <w:abstractNumId w:val="22"/>
  </w:num>
  <w:num w:numId="29">
    <w:abstractNumId w:val="10"/>
  </w:num>
  <w:num w:numId="30">
    <w:abstractNumId w:val="8"/>
  </w:num>
  <w:num w:numId="31">
    <w:abstractNumId w:val="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A5"/>
    <w:rsid w:val="000070D5"/>
    <w:rsid w:val="00074AD0"/>
    <w:rsid w:val="00100DAE"/>
    <w:rsid w:val="0010244C"/>
    <w:rsid w:val="00105B12"/>
    <w:rsid w:val="00131FFC"/>
    <w:rsid w:val="00133C0D"/>
    <w:rsid w:val="00175227"/>
    <w:rsid w:val="00176C5C"/>
    <w:rsid w:val="0018675A"/>
    <w:rsid w:val="00195389"/>
    <w:rsid w:val="001C5FEF"/>
    <w:rsid w:val="001E66F3"/>
    <w:rsid w:val="002168C4"/>
    <w:rsid w:val="00232AA9"/>
    <w:rsid w:val="00246E1C"/>
    <w:rsid w:val="00251A61"/>
    <w:rsid w:val="00260984"/>
    <w:rsid w:val="002D44AA"/>
    <w:rsid w:val="003133D6"/>
    <w:rsid w:val="00323CC9"/>
    <w:rsid w:val="0032667F"/>
    <w:rsid w:val="00331048"/>
    <w:rsid w:val="00351738"/>
    <w:rsid w:val="00374BC9"/>
    <w:rsid w:val="003A3F60"/>
    <w:rsid w:val="003B5F5A"/>
    <w:rsid w:val="00497E8F"/>
    <w:rsid w:val="005049A5"/>
    <w:rsid w:val="005054FD"/>
    <w:rsid w:val="00537B38"/>
    <w:rsid w:val="00572893"/>
    <w:rsid w:val="006030D3"/>
    <w:rsid w:val="00682811"/>
    <w:rsid w:val="006E127F"/>
    <w:rsid w:val="00765B83"/>
    <w:rsid w:val="007A5604"/>
    <w:rsid w:val="007E2767"/>
    <w:rsid w:val="008823F8"/>
    <w:rsid w:val="0093491F"/>
    <w:rsid w:val="00950604"/>
    <w:rsid w:val="009C4D67"/>
    <w:rsid w:val="009D0067"/>
    <w:rsid w:val="00A74014"/>
    <w:rsid w:val="00AE510E"/>
    <w:rsid w:val="00AF5BE6"/>
    <w:rsid w:val="00B12A05"/>
    <w:rsid w:val="00B2093B"/>
    <w:rsid w:val="00B21BCE"/>
    <w:rsid w:val="00B50AD9"/>
    <w:rsid w:val="00B82348"/>
    <w:rsid w:val="00BC337A"/>
    <w:rsid w:val="00C17750"/>
    <w:rsid w:val="00C9342D"/>
    <w:rsid w:val="00CC4FA8"/>
    <w:rsid w:val="00CF6662"/>
    <w:rsid w:val="00D43CEE"/>
    <w:rsid w:val="00D54FF5"/>
    <w:rsid w:val="00D67BFE"/>
    <w:rsid w:val="00D733F9"/>
    <w:rsid w:val="00DE7921"/>
    <w:rsid w:val="00E0137D"/>
    <w:rsid w:val="00EB482D"/>
    <w:rsid w:val="00EB7472"/>
    <w:rsid w:val="00ED38D8"/>
    <w:rsid w:val="00ED6D40"/>
    <w:rsid w:val="00EF16FF"/>
    <w:rsid w:val="00F25CC7"/>
    <w:rsid w:val="00F44AA1"/>
    <w:rsid w:val="00F611BB"/>
    <w:rsid w:val="00F9698E"/>
    <w:rsid w:val="00FA469B"/>
    <w:rsid w:val="00FE2A14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9EA624-93D3-4852-B407-971C35EE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604"/>
  </w:style>
  <w:style w:type="paragraph" w:styleId="1">
    <w:name w:val="heading 1"/>
    <w:basedOn w:val="a"/>
    <w:next w:val="a"/>
    <w:link w:val="10"/>
    <w:uiPriority w:val="9"/>
    <w:qFormat/>
    <w:rsid w:val="007A56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6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59"/>
    <w:rsid w:val="007A56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A5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5604"/>
  </w:style>
  <w:style w:type="paragraph" w:styleId="a6">
    <w:name w:val="footer"/>
    <w:basedOn w:val="a"/>
    <w:link w:val="a7"/>
    <w:uiPriority w:val="99"/>
    <w:unhideWhenUsed/>
    <w:rsid w:val="007A5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5604"/>
  </w:style>
  <w:style w:type="paragraph" w:styleId="a8">
    <w:name w:val="List Paragraph"/>
    <w:basedOn w:val="a"/>
    <w:uiPriority w:val="34"/>
    <w:qFormat/>
    <w:rsid w:val="007A5604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A560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A5604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A5604"/>
    <w:pPr>
      <w:spacing w:after="10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7A5604"/>
    <w:pPr>
      <w:spacing w:after="100"/>
      <w:ind w:left="440"/>
    </w:pPr>
    <w:rPr>
      <w:rFonts w:eastAsiaTheme="minorEastAsia" w:cs="Times New Roman"/>
      <w:lang w:eastAsia="ru-RU"/>
    </w:rPr>
  </w:style>
  <w:style w:type="paragraph" w:styleId="aa">
    <w:name w:val="caption"/>
    <w:basedOn w:val="a"/>
    <w:next w:val="a"/>
    <w:uiPriority w:val="35"/>
    <w:unhideWhenUsed/>
    <w:qFormat/>
    <w:rsid w:val="007A56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b">
    <w:name w:val="Placeholder Text"/>
    <w:basedOn w:val="a0"/>
    <w:uiPriority w:val="99"/>
    <w:semiHidden/>
    <w:rsid w:val="00AE510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AE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E510E"/>
    <w:rPr>
      <w:rFonts w:ascii="Tahoma" w:hAnsi="Tahoma" w:cs="Tahoma"/>
      <w:sz w:val="16"/>
      <w:szCs w:val="16"/>
    </w:rPr>
  </w:style>
  <w:style w:type="paragraph" w:styleId="ae">
    <w:name w:val="Title"/>
    <w:basedOn w:val="a"/>
    <w:link w:val="af"/>
    <w:qFormat/>
    <w:rsid w:val="00ED6D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ED6D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image" Target="media/image32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0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5" Type="http://schemas.openxmlformats.org/officeDocument/2006/relationships/footnotes" Target="footnotes.xml"/><Relationship Id="rId90" Type="http://schemas.openxmlformats.org/officeDocument/2006/relationships/image" Target="media/image44.wmf"/><Relationship Id="rId95" Type="http://schemas.openxmlformats.org/officeDocument/2006/relationships/fontTable" Target="fontTable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8.bin"/><Relationship Id="rId93" Type="http://schemas.openxmlformats.org/officeDocument/2006/relationships/image" Target="media/image46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image" Target="media/image40.wmf"/><Relationship Id="rId88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image" Target="media/image39.wmf"/><Relationship Id="rId86" Type="http://schemas.openxmlformats.org/officeDocument/2006/relationships/image" Target="media/image42.wmf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3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Roman</cp:lastModifiedBy>
  <cp:revision>19</cp:revision>
  <cp:lastPrinted>2018-12-23T21:52:00Z</cp:lastPrinted>
  <dcterms:created xsi:type="dcterms:W3CDTF">2019-01-18T00:41:00Z</dcterms:created>
  <dcterms:modified xsi:type="dcterms:W3CDTF">2019-01-18T03:16:00Z</dcterms:modified>
</cp:coreProperties>
</file>