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CA5" w:rsidRPr="00A96936" w:rsidRDefault="00E822F6" w:rsidP="00A956BE">
      <w:pPr>
        <w:pStyle w:val="10"/>
        <w:spacing w:before="120" w:after="120"/>
      </w:pPr>
      <w:r w:rsidRPr="00E822F6">
        <w:t>Влияние параметров лазерного излучения на процесс</w:t>
      </w:r>
      <w:r w:rsidR="004F14AD">
        <w:t>ы</w:t>
      </w:r>
      <w:r w:rsidRPr="00E822F6">
        <w:t xml:space="preserve"> генерации плазменно-пылевых образований</w:t>
      </w:r>
      <w:r w:rsidR="00A96936" w:rsidRPr="00A96936">
        <w:t xml:space="preserve"> </w:t>
      </w:r>
    </w:p>
    <w:p w:rsidR="00E822F6" w:rsidRDefault="00E822F6" w:rsidP="006148B3">
      <w:pPr>
        <w:pStyle w:val="a4"/>
        <w:rPr>
          <w:color w:val="000000"/>
          <w:szCs w:val="20"/>
          <w:shd w:val="clear" w:color="auto" w:fill="FFFFFF"/>
          <w:vertAlign w:val="superscript"/>
        </w:rPr>
      </w:pPr>
      <w:r w:rsidRPr="00E822F6">
        <w:rPr>
          <w:color w:val="000000"/>
          <w:szCs w:val="20"/>
          <w:shd w:val="clear" w:color="auto" w:fill="FFFFFF"/>
        </w:rPr>
        <w:t>А.С. Борейшо</w:t>
      </w:r>
      <w:r w:rsidR="00CA7EFD">
        <w:rPr>
          <w:color w:val="000000"/>
          <w:szCs w:val="20"/>
          <w:shd w:val="clear" w:color="auto" w:fill="FFFFFF"/>
          <w:vertAlign w:val="superscript"/>
        </w:rPr>
        <w:t>1</w:t>
      </w:r>
      <w:r w:rsidRPr="00E822F6">
        <w:rPr>
          <w:color w:val="000000"/>
          <w:szCs w:val="20"/>
          <w:shd w:val="clear" w:color="auto" w:fill="FFFFFF"/>
        </w:rPr>
        <w:t xml:space="preserve">, </w:t>
      </w:r>
      <w:r w:rsidR="00CA7EFD">
        <w:rPr>
          <w:color w:val="000000"/>
          <w:szCs w:val="20"/>
          <w:shd w:val="clear" w:color="auto" w:fill="FFFFFF"/>
        </w:rPr>
        <w:t>С.В. Ивакин</w:t>
      </w:r>
      <w:r w:rsidR="00CA7EFD">
        <w:rPr>
          <w:color w:val="000000"/>
          <w:szCs w:val="20"/>
          <w:shd w:val="clear" w:color="auto" w:fill="FFFFFF"/>
          <w:vertAlign w:val="superscript"/>
        </w:rPr>
        <w:t>1</w:t>
      </w:r>
      <w:r w:rsidR="00CA7EFD">
        <w:rPr>
          <w:color w:val="000000"/>
          <w:szCs w:val="20"/>
          <w:shd w:val="clear" w:color="auto" w:fill="FFFFFF"/>
        </w:rPr>
        <w:t xml:space="preserve">, </w:t>
      </w:r>
      <w:r w:rsidRPr="00E822F6">
        <w:rPr>
          <w:color w:val="000000"/>
          <w:szCs w:val="20"/>
          <w:shd w:val="clear" w:color="auto" w:fill="FFFFFF"/>
        </w:rPr>
        <w:t>А.В. Савин</w:t>
      </w:r>
      <w:r w:rsidR="00CA7EFD">
        <w:rPr>
          <w:color w:val="000000"/>
          <w:szCs w:val="20"/>
          <w:shd w:val="clear" w:color="auto" w:fill="FFFFFF"/>
          <w:vertAlign w:val="superscript"/>
        </w:rPr>
        <w:t>1</w:t>
      </w:r>
      <w:r w:rsidRPr="00E822F6">
        <w:rPr>
          <w:color w:val="000000"/>
          <w:szCs w:val="20"/>
          <w:shd w:val="clear" w:color="auto" w:fill="FFFFFF"/>
        </w:rPr>
        <w:t xml:space="preserve">, </w:t>
      </w:r>
      <w:r w:rsidR="00CA7EFD" w:rsidRPr="00E822F6">
        <w:rPr>
          <w:color w:val="000000"/>
          <w:szCs w:val="20"/>
          <w:shd w:val="clear" w:color="auto" w:fill="FFFFFF"/>
        </w:rPr>
        <w:t xml:space="preserve">В.В. </w:t>
      </w:r>
      <w:r w:rsidR="00CA7EFD" w:rsidRPr="00CA7EFD">
        <w:rPr>
          <w:color w:val="000000"/>
          <w:szCs w:val="20"/>
          <w:shd w:val="clear" w:color="auto" w:fill="FFFFFF"/>
        </w:rPr>
        <w:t>Сементин</w:t>
      </w:r>
      <w:r w:rsidR="00CA7EFD" w:rsidRPr="00CA7EFD">
        <w:rPr>
          <w:color w:val="000000"/>
          <w:szCs w:val="20"/>
          <w:shd w:val="clear" w:color="auto" w:fill="FFFFFF"/>
          <w:vertAlign w:val="superscript"/>
        </w:rPr>
        <w:t>1</w:t>
      </w:r>
      <w:r w:rsidR="00CA7EFD">
        <w:rPr>
          <w:color w:val="000000"/>
          <w:szCs w:val="20"/>
          <w:shd w:val="clear" w:color="auto" w:fill="FFFFFF"/>
        </w:rPr>
        <w:t xml:space="preserve">, </w:t>
      </w:r>
      <w:r w:rsidRPr="00CA7EFD">
        <w:rPr>
          <w:color w:val="000000"/>
          <w:szCs w:val="20"/>
          <w:shd w:val="clear" w:color="auto" w:fill="FFFFFF"/>
        </w:rPr>
        <w:t>П</w:t>
      </w:r>
      <w:r w:rsidRPr="00E822F6">
        <w:rPr>
          <w:color w:val="000000"/>
          <w:szCs w:val="20"/>
          <w:shd w:val="clear" w:color="auto" w:fill="FFFFFF"/>
        </w:rPr>
        <w:t>.Ю. Сердобинцев</w:t>
      </w:r>
      <w:r w:rsidR="00CA7EFD">
        <w:rPr>
          <w:color w:val="000000"/>
          <w:szCs w:val="20"/>
          <w:shd w:val="clear" w:color="auto" w:fill="FFFFFF"/>
          <w:vertAlign w:val="superscript"/>
        </w:rPr>
        <w:t>2</w:t>
      </w:r>
      <w:r w:rsidRPr="00E822F6">
        <w:rPr>
          <w:color w:val="000000"/>
          <w:szCs w:val="20"/>
          <w:shd w:val="clear" w:color="auto" w:fill="FFFFFF"/>
        </w:rPr>
        <w:t>, А.А. Сергеев</w:t>
      </w:r>
      <w:r w:rsidR="00CA7EFD">
        <w:rPr>
          <w:color w:val="000000"/>
          <w:szCs w:val="20"/>
          <w:shd w:val="clear" w:color="auto" w:fill="FFFFFF"/>
          <w:vertAlign w:val="superscript"/>
        </w:rPr>
        <w:t>3</w:t>
      </w:r>
    </w:p>
    <w:p w:rsidR="00E822F6" w:rsidRDefault="00CA7EFD" w:rsidP="00794695">
      <w:pPr>
        <w:pStyle w:val="a4"/>
        <w:spacing w:after="0"/>
        <w:rPr>
          <w:i/>
          <w:szCs w:val="20"/>
        </w:rPr>
      </w:pPr>
      <w:r>
        <w:rPr>
          <w:i/>
          <w:szCs w:val="20"/>
          <w:vertAlign w:val="superscript"/>
        </w:rPr>
        <w:t>1</w:t>
      </w:r>
      <w:r w:rsidR="00E822F6" w:rsidRPr="009B3FF1">
        <w:rPr>
          <w:i/>
          <w:szCs w:val="20"/>
        </w:rPr>
        <w:t xml:space="preserve"> </w:t>
      </w:r>
      <w:r w:rsidR="009B3FF1">
        <w:rPr>
          <w:i/>
          <w:szCs w:val="20"/>
        </w:rPr>
        <w:t>БГТУ</w:t>
      </w:r>
      <w:r w:rsidR="00E822F6" w:rsidRPr="009B3FF1">
        <w:rPr>
          <w:i/>
          <w:szCs w:val="20"/>
        </w:rPr>
        <w:t xml:space="preserve"> «ВОЕНМЕХ» им. Д. Ф. Устинова</w:t>
      </w:r>
      <w:r w:rsidR="009B3FF1">
        <w:rPr>
          <w:i/>
          <w:szCs w:val="20"/>
        </w:rPr>
        <w:t>,</w:t>
      </w:r>
      <w:r w:rsidR="009B3FF1" w:rsidRPr="009B3FF1">
        <w:rPr>
          <w:i/>
          <w:szCs w:val="20"/>
        </w:rPr>
        <w:t xml:space="preserve"> Санкт-Петербург, Россия</w:t>
      </w:r>
    </w:p>
    <w:p w:rsidR="00E822F6" w:rsidRDefault="00CA7EFD" w:rsidP="00794695">
      <w:pPr>
        <w:pStyle w:val="a4"/>
        <w:spacing w:after="0"/>
        <w:rPr>
          <w:i/>
        </w:rPr>
      </w:pPr>
      <w:r>
        <w:rPr>
          <w:i/>
          <w:szCs w:val="20"/>
          <w:vertAlign w:val="superscript"/>
        </w:rPr>
        <w:t>2</w:t>
      </w:r>
      <w:r w:rsidR="00E822F6" w:rsidRPr="009B3FF1">
        <w:rPr>
          <w:i/>
          <w:szCs w:val="20"/>
        </w:rPr>
        <w:t xml:space="preserve"> </w:t>
      </w:r>
      <w:r w:rsidR="009B3FF1" w:rsidRPr="009B3FF1">
        <w:rPr>
          <w:i/>
        </w:rPr>
        <w:t>СПбГУ, Санкт-Петербург, Россия</w:t>
      </w:r>
    </w:p>
    <w:p w:rsidR="00CA7EFD" w:rsidRDefault="00CA7EFD" w:rsidP="00CA7EFD">
      <w:pPr>
        <w:pStyle w:val="a4"/>
        <w:spacing w:after="0"/>
        <w:rPr>
          <w:i/>
          <w:color w:val="000000"/>
          <w:szCs w:val="20"/>
          <w:shd w:val="clear" w:color="auto" w:fill="FFFFFF"/>
        </w:rPr>
      </w:pPr>
      <w:r>
        <w:rPr>
          <w:i/>
          <w:color w:val="000000"/>
          <w:szCs w:val="20"/>
          <w:shd w:val="clear" w:color="auto" w:fill="FFFFFF"/>
          <w:vertAlign w:val="superscript"/>
        </w:rPr>
        <w:t>3</w:t>
      </w:r>
      <w:r w:rsidRPr="009B3FF1">
        <w:rPr>
          <w:i/>
          <w:color w:val="000000"/>
          <w:szCs w:val="20"/>
          <w:shd w:val="clear" w:color="auto" w:fill="FFFFFF"/>
        </w:rPr>
        <w:t xml:space="preserve"> Институт электрофизики и электроэнергетики РАН, Санкт-Петербург, Россия</w:t>
      </w:r>
    </w:p>
    <w:p w:rsidR="008F5A69" w:rsidRPr="009B3FF1" w:rsidRDefault="009B3FF1" w:rsidP="00794695">
      <w:pPr>
        <w:pStyle w:val="a6"/>
        <w:rPr>
          <w:lang w:val="en-US"/>
        </w:rPr>
      </w:pPr>
      <w:r>
        <w:rPr>
          <w:lang w:val="en-US"/>
        </w:rPr>
        <w:t>sergeev.a.san@yandex.ru</w:t>
      </w:r>
    </w:p>
    <w:p w:rsidR="00A956BE" w:rsidRPr="009B3FF1" w:rsidRDefault="007977F5" w:rsidP="00A956BE">
      <w:pPr>
        <w:pStyle w:val="10"/>
        <w:spacing w:before="120" w:after="120"/>
        <w:rPr>
          <w:lang w:val="en-US"/>
        </w:rPr>
      </w:pPr>
      <w:r>
        <w:rPr>
          <w:lang w:val="en-US"/>
        </w:rPr>
        <w:t xml:space="preserve">Influence of laser </w:t>
      </w:r>
      <w:r w:rsidR="009B3FF1">
        <w:rPr>
          <w:lang w:val="en-US"/>
        </w:rPr>
        <w:t xml:space="preserve">radiation parameters </w:t>
      </w:r>
      <w:r>
        <w:rPr>
          <w:lang w:val="en-US"/>
        </w:rPr>
        <w:br/>
        <w:t>on the</w:t>
      </w:r>
      <w:r w:rsidR="009B3FF1">
        <w:rPr>
          <w:lang w:val="en-US"/>
        </w:rPr>
        <w:t xml:space="preserve"> generation processes</w:t>
      </w:r>
      <w:r w:rsidR="00A956BE" w:rsidRPr="009B3FF1">
        <w:rPr>
          <w:lang w:val="en-US"/>
        </w:rPr>
        <w:t xml:space="preserve"> </w:t>
      </w:r>
      <w:r w:rsidR="009B3FF1">
        <w:rPr>
          <w:lang w:val="en-US"/>
        </w:rPr>
        <w:t xml:space="preserve">of </w:t>
      </w:r>
      <w:r w:rsidR="009B3FF1" w:rsidRPr="009B3FF1">
        <w:rPr>
          <w:lang w:val="en-US"/>
        </w:rPr>
        <w:t>plasma-dust</w:t>
      </w:r>
      <w:r w:rsidR="009B3FF1">
        <w:rPr>
          <w:lang w:val="en-US"/>
        </w:rPr>
        <w:t xml:space="preserve"> formations</w:t>
      </w:r>
    </w:p>
    <w:p w:rsidR="009B3FF1" w:rsidRPr="009B3FF1" w:rsidRDefault="009B3FF1" w:rsidP="00A956BE">
      <w:pPr>
        <w:pStyle w:val="a4"/>
        <w:rPr>
          <w:vertAlign w:val="superscript"/>
          <w:lang w:val="en-US"/>
        </w:rPr>
      </w:pPr>
      <w:r>
        <w:rPr>
          <w:lang w:val="en-US"/>
        </w:rPr>
        <w:t>A.S. Boreysho</w:t>
      </w:r>
      <w:r w:rsidR="00CA7EFD" w:rsidRPr="00CA7EFD">
        <w:rPr>
          <w:vertAlign w:val="superscript"/>
          <w:lang w:val="en-US"/>
        </w:rPr>
        <w:t>1</w:t>
      </w:r>
      <w:r>
        <w:rPr>
          <w:lang w:val="en-US"/>
        </w:rPr>
        <w:t xml:space="preserve">, </w:t>
      </w:r>
      <w:r w:rsidR="00CA7EFD">
        <w:rPr>
          <w:lang w:val="en-US"/>
        </w:rPr>
        <w:t>S.V. Ivakin</w:t>
      </w:r>
      <w:r w:rsidR="00CA7EFD">
        <w:rPr>
          <w:vertAlign w:val="superscript"/>
          <w:lang w:val="en-US"/>
        </w:rPr>
        <w:t>1</w:t>
      </w:r>
      <w:r w:rsidR="00CA7EFD">
        <w:rPr>
          <w:lang w:val="en-US"/>
        </w:rPr>
        <w:t xml:space="preserve">, </w:t>
      </w:r>
      <w:r>
        <w:rPr>
          <w:lang w:val="en-US"/>
        </w:rPr>
        <w:t>A.V. Savin</w:t>
      </w:r>
      <w:r w:rsidR="00CA7EFD" w:rsidRPr="00CA7EFD">
        <w:rPr>
          <w:vertAlign w:val="superscript"/>
          <w:lang w:val="en-US"/>
        </w:rPr>
        <w:t>1</w:t>
      </w:r>
      <w:r>
        <w:rPr>
          <w:lang w:val="en-US"/>
        </w:rPr>
        <w:t>,</w:t>
      </w:r>
      <w:r w:rsidR="00CA7EFD">
        <w:rPr>
          <w:lang w:val="en-US"/>
        </w:rPr>
        <w:t xml:space="preserve"> V.V. </w:t>
      </w:r>
      <w:r w:rsidR="00CA7EFD" w:rsidRPr="00CA7EFD">
        <w:rPr>
          <w:lang w:val="en-US"/>
        </w:rPr>
        <w:t>Sementin</w:t>
      </w:r>
      <w:r w:rsidR="00CA7EFD">
        <w:rPr>
          <w:vertAlign w:val="superscript"/>
          <w:lang w:val="en-US"/>
        </w:rPr>
        <w:t>1</w:t>
      </w:r>
      <w:r w:rsidR="00CA7EFD">
        <w:rPr>
          <w:lang w:val="en-US"/>
        </w:rPr>
        <w:t xml:space="preserve">, </w:t>
      </w:r>
      <w:r w:rsidRPr="00CA7EFD">
        <w:rPr>
          <w:lang w:val="en-US"/>
        </w:rPr>
        <w:t>P</w:t>
      </w:r>
      <w:r w:rsidRPr="009B3FF1">
        <w:rPr>
          <w:lang w:val="en-US"/>
        </w:rPr>
        <w:t>.U. Serdobintsev</w:t>
      </w:r>
      <w:r w:rsidR="00CA7EFD">
        <w:rPr>
          <w:vertAlign w:val="superscript"/>
          <w:lang w:val="en-US"/>
        </w:rPr>
        <w:t>2</w:t>
      </w:r>
      <w:r>
        <w:rPr>
          <w:lang w:val="en-US"/>
        </w:rPr>
        <w:t>, A.A. Sergeev</w:t>
      </w:r>
      <w:r w:rsidR="00CA7EFD">
        <w:rPr>
          <w:vertAlign w:val="superscript"/>
          <w:lang w:val="en-US"/>
        </w:rPr>
        <w:t>3</w:t>
      </w:r>
    </w:p>
    <w:p w:rsidR="00A22511" w:rsidRDefault="00CA7EFD" w:rsidP="00A956BE">
      <w:pPr>
        <w:pStyle w:val="a6"/>
        <w:rPr>
          <w:lang w:val="en-US"/>
        </w:rPr>
      </w:pPr>
      <w:r>
        <w:rPr>
          <w:szCs w:val="20"/>
          <w:vertAlign w:val="superscript"/>
          <w:lang w:val="en-US"/>
        </w:rPr>
        <w:t>1</w:t>
      </w:r>
      <w:r w:rsidR="00A22511" w:rsidRPr="00A22511">
        <w:rPr>
          <w:szCs w:val="20"/>
          <w:lang w:val="en-US"/>
        </w:rPr>
        <w:t xml:space="preserve"> </w:t>
      </w:r>
      <w:r w:rsidR="00A22511" w:rsidRPr="00A22511">
        <w:rPr>
          <w:lang w:val="en-US"/>
        </w:rPr>
        <w:t>BSTU «VOENMEH» named after D.F. Ustinov</w:t>
      </w:r>
      <w:r w:rsidR="00A22511">
        <w:rPr>
          <w:lang w:val="en-US"/>
        </w:rPr>
        <w:t xml:space="preserve">, </w:t>
      </w:r>
      <w:r w:rsidR="00A22511" w:rsidRPr="00A956BE">
        <w:rPr>
          <w:lang w:val="en-US"/>
        </w:rPr>
        <w:t xml:space="preserve">St. Petersburg, </w:t>
      </w:r>
      <w:r w:rsidR="00A22511">
        <w:rPr>
          <w:lang w:val="en-US"/>
        </w:rPr>
        <w:t>Russia</w:t>
      </w:r>
      <w:r w:rsidR="00A22511">
        <w:rPr>
          <w:lang w:val="en-US"/>
        </w:rPr>
        <w:br/>
      </w:r>
      <w:r>
        <w:rPr>
          <w:vertAlign w:val="superscript"/>
          <w:lang w:val="en-US"/>
        </w:rPr>
        <w:t>2</w:t>
      </w:r>
      <w:r w:rsidR="00A22511" w:rsidRPr="00A956BE">
        <w:rPr>
          <w:lang w:val="en-US"/>
        </w:rPr>
        <w:t xml:space="preserve"> St. Petersburg State University, </w:t>
      </w:r>
      <w:proofErr w:type="gramStart"/>
      <w:r w:rsidR="00A22511" w:rsidRPr="00A956BE">
        <w:rPr>
          <w:lang w:val="en-US"/>
        </w:rPr>
        <w:t>St</w:t>
      </w:r>
      <w:proofErr w:type="gramEnd"/>
      <w:r w:rsidR="00A22511" w:rsidRPr="00A956BE">
        <w:rPr>
          <w:lang w:val="en-US"/>
        </w:rPr>
        <w:t xml:space="preserve">. Petersburg, </w:t>
      </w:r>
      <w:r w:rsidR="00A22511">
        <w:rPr>
          <w:lang w:val="en-US"/>
        </w:rPr>
        <w:t>Russia</w:t>
      </w:r>
    </w:p>
    <w:p w:rsidR="00CA7EFD" w:rsidRDefault="00CA7EFD" w:rsidP="00CA7EFD">
      <w:pPr>
        <w:pStyle w:val="a6"/>
        <w:rPr>
          <w:lang w:val="en-US"/>
        </w:rPr>
      </w:pPr>
      <w:r>
        <w:rPr>
          <w:vertAlign w:val="superscript"/>
          <w:lang w:val="en-US"/>
        </w:rPr>
        <w:t>3</w:t>
      </w:r>
      <w:r w:rsidRPr="00A956BE">
        <w:rPr>
          <w:lang w:val="en-US"/>
        </w:rPr>
        <w:t xml:space="preserve"> </w:t>
      </w:r>
      <w:r w:rsidRPr="009B3FF1">
        <w:rPr>
          <w:lang w:val="en-US"/>
        </w:rPr>
        <w:t xml:space="preserve">Institute for </w:t>
      </w:r>
      <w:proofErr w:type="spellStart"/>
      <w:r w:rsidRPr="009B3FF1">
        <w:rPr>
          <w:lang w:val="en-US"/>
        </w:rPr>
        <w:t>Electrophysics</w:t>
      </w:r>
      <w:proofErr w:type="spellEnd"/>
      <w:r w:rsidRPr="009B3FF1">
        <w:rPr>
          <w:lang w:val="en-US"/>
        </w:rPr>
        <w:t xml:space="preserve"> and Electric Power RAS</w:t>
      </w:r>
      <w:r>
        <w:rPr>
          <w:lang w:val="en-US"/>
        </w:rPr>
        <w:t xml:space="preserve">, </w:t>
      </w:r>
      <w:r w:rsidRPr="00A956BE">
        <w:rPr>
          <w:lang w:val="en-US"/>
        </w:rPr>
        <w:t xml:space="preserve">St. Petersburg, </w:t>
      </w:r>
      <w:r>
        <w:rPr>
          <w:lang w:val="en-US"/>
        </w:rPr>
        <w:t>Russia</w:t>
      </w:r>
    </w:p>
    <w:p w:rsidR="00A96936" w:rsidRPr="00A956BE" w:rsidRDefault="00A96936" w:rsidP="006148B3">
      <w:pPr>
        <w:pStyle w:val="a6"/>
        <w:rPr>
          <w:lang w:val="en-US"/>
        </w:rPr>
      </w:pPr>
    </w:p>
    <w:p w:rsidR="00A96936" w:rsidRPr="00A956BE" w:rsidRDefault="00A96936" w:rsidP="006148B3">
      <w:pPr>
        <w:rPr>
          <w:lang w:val="en-US"/>
        </w:rPr>
        <w:sectPr w:rsidR="00A96936" w:rsidRPr="00A956BE" w:rsidSect="00D8307E">
          <w:pgSz w:w="11906" w:h="16838"/>
          <w:pgMar w:top="1134" w:right="1134" w:bottom="2268" w:left="1134" w:header="709" w:footer="709" w:gutter="0"/>
          <w:cols w:space="708"/>
          <w:docGrid w:linePitch="360"/>
        </w:sectPr>
      </w:pPr>
    </w:p>
    <w:p w:rsidR="00A96936" w:rsidRDefault="00A956BE" w:rsidP="00574F52">
      <w:pPr>
        <w:rPr>
          <w:rStyle w:val="aa"/>
          <w:lang w:val="en-US"/>
        </w:rPr>
      </w:pPr>
      <w:r>
        <w:rPr>
          <w:rStyle w:val="ac"/>
          <w:i/>
          <w:lang w:val="en-US"/>
        </w:rPr>
        <w:lastRenderedPageBreak/>
        <w:t>Abstract</w:t>
      </w:r>
      <w:r w:rsidR="00CA7EFD">
        <w:rPr>
          <w:rStyle w:val="ac"/>
          <w:i/>
          <w:lang w:val="en-US"/>
        </w:rPr>
        <w:t xml:space="preserve"> </w:t>
      </w:r>
      <w:r w:rsidR="00CA7EFD">
        <w:rPr>
          <w:rStyle w:val="ac"/>
          <w:i/>
          <w:lang w:val="en-US"/>
        </w:rPr>
        <w:noBreakHyphen/>
      </w:r>
      <w:r w:rsidR="00CA7EFD">
        <w:rPr>
          <w:rStyle w:val="ac"/>
          <w:i/>
          <w:vertAlign w:val="superscript"/>
          <w:lang w:val="en-US"/>
        </w:rPr>
        <w:t xml:space="preserve"> </w:t>
      </w:r>
      <w:r w:rsidR="00DD774F">
        <w:rPr>
          <w:rStyle w:val="aa"/>
          <w:lang w:val="en-US"/>
        </w:rPr>
        <w:t>The article present</w:t>
      </w:r>
      <w:r w:rsidR="00FF434F">
        <w:rPr>
          <w:rStyle w:val="aa"/>
          <w:lang w:val="en-US"/>
        </w:rPr>
        <w:t>s</w:t>
      </w:r>
      <w:r w:rsidR="00DD774F">
        <w:rPr>
          <w:rStyle w:val="aa"/>
          <w:lang w:val="en-US"/>
        </w:rPr>
        <w:t xml:space="preserve"> experimental results o</w:t>
      </w:r>
      <w:r w:rsidR="00FF434F">
        <w:rPr>
          <w:rStyle w:val="aa"/>
          <w:lang w:val="en-US"/>
        </w:rPr>
        <w:t>n</w:t>
      </w:r>
      <w:r w:rsidR="00DD774F">
        <w:rPr>
          <w:rStyle w:val="aa"/>
          <w:lang w:val="en-US"/>
        </w:rPr>
        <w:t xml:space="preserve"> charging of free falling titanium </w:t>
      </w:r>
      <w:r w:rsidR="00FF434F">
        <w:rPr>
          <w:rStyle w:val="aa"/>
          <w:lang w:val="en-US"/>
        </w:rPr>
        <w:t xml:space="preserve">dust </w:t>
      </w:r>
      <w:r w:rsidR="00DD774F">
        <w:rPr>
          <w:rStyle w:val="aa"/>
          <w:lang w:val="en-US"/>
        </w:rPr>
        <w:t>particle</w:t>
      </w:r>
      <w:r w:rsidR="00FF434F">
        <w:rPr>
          <w:rStyle w:val="aa"/>
          <w:lang w:val="en-US"/>
        </w:rPr>
        <w:t>s</w:t>
      </w:r>
      <w:r w:rsidR="00DD774F">
        <w:rPr>
          <w:rStyle w:val="aa"/>
          <w:lang w:val="en-US"/>
        </w:rPr>
        <w:t xml:space="preserve"> with</w:t>
      </w:r>
      <w:r w:rsidR="00FF03FA">
        <w:rPr>
          <w:rStyle w:val="aa"/>
          <w:lang w:val="en-US"/>
        </w:rPr>
        <w:t> </w:t>
      </w:r>
      <w:r w:rsidR="00DD774F">
        <w:rPr>
          <w:rStyle w:val="aa"/>
          <w:lang w:val="en-US"/>
        </w:rPr>
        <w:t>featu</w:t>
      </w:r>
      <w:r w:rsidR="00574F52">
        <w:rPr>
          <w:rStyle w:val="aa"/>
          <w:lang w:val="en-US"/>
        </w:rPr>
        <w:t>re size of about 40 micrometers</w:t>
      </w:r>
      <w:r w:rsidR="009719ED">
        <w:rPr>
          <w:rStyle w:val="aa"/>
          <w:lang w:val="en-US"/>
        </w:rPr>
        <w:t xml:space="preserve"> by</w:t>
      </w:r>
      <w:r w:rsidR="00FF03FA">
        <w:rPr>
          <w:rStyle w:val="aa"/>
          <w:lang w:val="en-US"/>
        </w:rPr>
        <w:t> </w:t>
      </w:r>
      <w:r w:rsidR="009719ED">
        <w:rPr>
          <w:rStyle w:val="aa"/>
          <w:lang w:val="en-US"/>
        </w:rPr>
        <w:t>femtosecond laser</w:t>
      </w:r>
      <w:r w:rsidR="00FF434F">
        <w:rPr>
          <w:rStyle w:val="aa"/>
          <w:lang w:val="en-US"/>
        </w:rPr>
        <w:t xml:space="preserve"> pulses</w:t>
      </w:r>
      <w:r w:rsidR="00574F52">
        <w:rPr>
          <w:rStyle w:val="aa"/>
          <w:lang w:val="en-US"/>
        </w:rPr>
        <w:t xml:space="preserve">. </w:t>
      </w:r>
      <w:r w:rsidR="00FF03FA">
        <w:rPr>
          <w:rStyle w:val="aa"/>
          <w:lang w:val="en-US"/>
        </w:rPr>
        <w:t>The r</w:t>
      </w:r>
      <w:r w:rsidR="00FF434F">
        <w:rPr>
          <w:rStyle w:val="aa"/>
          <w:lang w:val="en-US"/>
        </w:rPr>
        <w:t>esults include the</w:t>
      </w:r>
      <w:r w:rsidR="00FF03FA">
        <w:rPr>
          <w:rStyle w:val="aa"/>
          <w:lang w:val="en-US"/>
        </w:rPr>
        <w:t> </w:t>
      </w:r>
      <w:r w:rsidR="00574F52">
        <w:rPr>
          <w:rStyle w:val="aa"/>
          <w:lang w:val="en-US"/>
        </w:rPr>
        <w:t>ratio of</w:t>
      </w:r>
      <w:r w:rsidR="00FF03FA">
        <w:rPr>
          <w:rStyle w:val="aa"/>
          <w:lang w:val="en-US"/>
        </w:rPr>
        <w:t> </w:t>
      </w:r>
      <w:r w:rsidR="00FF434F">
        <w:rPr>
          <w:rStyle w:val="aa"/>
          <w:lang w:val="en-US"/>
        </w:rPr>
        <w:t>the</w:t>
      </w:r>
      <w:r w:rsidR="00FF03FA">
        <w:rPr>
          <w:rStyle w:val="aa"/>
          <w:lang w:val="en-US"/>
        </w:rPr>
        <w:t> </w:t>
      </w:r>
      <w:r w:rsidR="00FF434F">
        <w:rPr>
          <w:rStyle w:val="aa"/>
          <w:lang w:val="en-US"/>
        </w:rPr>
        <w:t xml:space="preserve">achieved dust </w:t>
      </w:r>
      <w:r w:rsidR="00574F52">
        <w:rPr>
          <w:rStyle w:val="aa"/>
          <w:lang w:val="en-US"/>
        </w:rPr>
        <w:t xml:space="preserve">particle charge </w:t>
      </w:r>
      <w:r w:rsidR="00FF434F">
        <w:rPr>
          <w:rStyle w:val="aa"/>
          <w:lang w:val="en-US"/>
        </w:rPr>
        <w:t xml:space="preserve">under different conditions: </w:t>
      </w:r>
      <w:r w:rsidR="00FF03FA">
        <w:rPr>
          <w:rStyle w:val="aa"/>
          <w:lang w:val="en-US"/>
        </w:rPr>
        <w:t>the beam size, energy and </w:t>
      </w:r>
      <w:r w:rsidR="00574F52">
        <w:rPr>
          <w:rStyle w:val="aa"/>
          <w:lang w:val="en-US"/>
        </w:rPr>
        <w:t>duration</w:t>
      </w:r>
      <w:r w:rsidR="00970AC6" w:rsidRPr="00970AC6">
        <w:rPr>
          <w:rStyle w:val="aa"/>
          <w:lang w:val="en-US"/>
        </w:rPr>
        <w:t xml:space="preserve"> </w:t>
      </w:r>
      <w:r w:rsidR="00970AC6">
        <w:rPr>
          <w:rStyle w:val="aa"/>
          <w:lang w:val="en-US"/>
        </w:rPr>
        <w:t>of laser pulses</w:t>
      </w:r>
      <w:r w:rsidR="00574F52">
        <w:rPr>
          <w:rStyle w:val="aa"/>
          <w:lang w:val="en-US"/>
        </w:rPr>
        <w:t>.</w:t>
      </w:r>
      <w:r w:rsidR="00D9413E">
        <w:rPr>
          <w:rStyle w:val="aa"/>
          <w:lang w:val="en-US"/>
        </w:rPr>
        <w:t xml:space="preserve"> Multi-photon </w:t>
      </w:r>
      <w:r w:rsidR="00113273">
        <w:rPr>
          <w:rStyle w:val="aa"/>
          <w:lang w:val="en-US"/>
        </w:rPr>
        <w:t>ionization</w:t>
      </w:r>
      <w:r w:rsidR="00FF03FA">
        <w:rPr>
          <w:rStyle w:val="aa"/>
          <w:lang w:val="en-US"/>
        </w:rPr>
        <w:t xml:space="preserve"> issues</w:t>
      </w:r>
      <w:r w:rsidR="00D9413E">
        <w:rPr>
          <w:rStyle w:val="aa"/>
          <w:lang w:val="en-US"/>
        </w:rPr>
        <w:t>,</w:t>
      </w:r>
      <w:r w:rsidR="00FF03FA" w:rsidRPr="00FF03FA">
        <w:rPr>
          <w:rStyle w:val="aa"/>
          <w:lang w:val="en-US"/>
        </w:rPr>
        <w:t xml:space="preserve"> </w:t>
      </w:r>
      <w:r w:rsidR="00FF03FA">
        <w:rPr>
          <w:rStyle w:val="aa"/>
          <w:lang w:val="en-US"/>
        </w:rPr>
        <w:t xml:space="preserve">the degree of a nonlinear process and </w:t>
      </w:r>
      <w:r w:rsidR="00D9413E">
        <w:rPr>
          <w:rStyle w:val="aa"/>
          <w:lang w:val="en-US"/>
        </w:rPr>
        <w:t xml:space="preserve">quantum efficiency of </w:t>
      </w:r>
      <w:r w:rsidR="00FF03FA">
        <w:rPr>
          <w:rStyle w:val="aa"/>
          <w:lang w:val="en-US"/>
        </w:rPr>
        <w:t xml:space="preserve">the </w:t>
      </w:r>
      <w:r w:rsidR="00D9413E">
        <w:rPr>
          <w:rStyle w:val="aa"/>
          <w:lang w:val="en-US"/>
        </w:rPr>
        <w:t xml:space="preserve">femtosecond charging </w:t>
      </w:r>
      <w:r w:rsidR="009719ED">
        <w:rPr>
          <w:rStyle w:val="aa"/>
          <w:lang w:val="en-US"/>
        </w:rPr>
        <w:t>are</w:t>
      </w:r>
      <w:r w:rsidR="00D9413E">
        <w:rPr>
          <w:rStyle w:val="aa"/>
          <w:lang w:val="en-US"/>
        </w:rPr>
        <w:t xml:space="preserve"> discussed.</w:t>
      </w:r>
    </w:p>
    <w:p w:rsidR="001164B3" w:rsidRPr="00113273" w:rsidRDefault="00056C87" w:rsidP="001164B3">
      <w:pPr>
        <w:rPr>
          <w:rStyle w:val="aa"/>
          <w:lang w:val="en-US"/>
        </w:rPr>
      </w:pPr>
      <w:r>
        <w:rPr>
          <w:rStyle w:val="ac"/>
          <w:i/>
          <w:lang w:val="en-US"/>
        </w:rPr>
        <w:t>Keyword</w:t>
      </w:r>
      <w:r w:rsidR="00CA7EFD">
        <w:rPr>
          <w:rStyle w:val="ac"/>
          <w:i/>
          <w:lang w:val="en-US"/>
        </w:rPr>
        <w:t>s</w:t>
      </w:r>
      <w:r w:rsidR="001164B3" w:rsidRPr="00113273">
        <w:rPr>
          <w:rStyle w:val="ac"/>
          <w:i/>
          <w:lang w:val="en-US"/>
        </w:rPr>
        <w:t xml:space="preserve"> </w:t>
      </w:r>
      <w:r w:rsidR="00CA7EFD">
        <w:rPr>
          <w:rStyle w:val="ac"/>
          <w:i/>
          <w:lang w:val="en-US"/>
        </w:rPr>
        <w:noBreakHyphen/>
        <w:t xml:space="preserve"> </w:t>
      </w:r>
      <w:r w:rsidR="00CA7EFD">
        <w:rPr>
          <w:rStyle w:val="af4"/>
          <w:lang w:val="en-US"/>
        </w:rPr>
        <w:t>P</w:t>
      </w:r>
      <w:r w:rsidR="00113273">
        <w:rPr>
          <w:rStyle w:val="af4"/>
          <w:lang w:val="en-US"/>
        </w:rPr>
        <w:t>lasma-dust formations, multi-photon ionization, quantum efficiency, nonlinear processes</w:t>
      </w:r>
      <w:r w:rsidR="001164B3" w:rsidRPr="00113273">
        <w:rPr>
          <w:rStyle w:val="af4"/>
          <w:lang w:val="en-US"/>
        </w:rPr>
        <w:t>.</w:t>
      </w:r>
      <w:r w:rsidR="001164B3" w:rsidRPr="00113273">
        <w:rPr>
          <w:rStyle w:val="ac"/>
          <w:lang w:val="en-US"/>
        </w:rPr>
        <w:t xml:space="preserve"> </w:t>
      </w:r>
    </w:p>
    <w:p w:rsidR="006148B3" w:rsidRPr="00574F52" w:rsidRDefault="00E140A8" w:rsidP="006148B3">
      <w:pPr>
        <w:pStyle w:val="a"/>
      </w:pPr>
      <w:r>
        <w:t>Введение</w:t>
      </w:r>
    </w:p>
    <w:p w:rsidR="008327D6" w:rsidRDefault="008327D6" w:rsidP="008327D6">
      <w:pPr>
        <w:pStyle w:val="ab"/>
      </w:pPr>
      <w:proofErr w:type="spellStart"/>
      <w:r>
        <w:t>Фотоионизационная</w:t>
      </w:r>
      <w:proofErr w:type="spellEnd"/>
      <w:r>
        <w:t xml:space="preserve"> пылевая плазма широко распространена в космическом пространстве. Она обнаружена</w:t>
      </w:r>
      <w:r w:rsidRPr="008327D6">
        <w:t xml:space="preserve"> </w:t>
      </w:r>
      <w:r>
        <w:t>в</w:t>
      </w:r>
      <w:r>
        <w:rPr>
          <w:lang w:val="en-US"/>
        </w:rPr>
        <w:t> </w:t>
      </w:r>
      <w:r>
        <w:t xml:space="preserve">верхних слоях атмосфер планет, вблизи поверхностей </w:t>
      </w:r>
      <w:proofErr w:type="spellStart"/>
      <w:r>
        <w:t>безатмосферных</w:t>
      </w:r>
      <w:proofErr w:type="spellEnd"/>
      <w:r>
        <w:t xml:space="preserve"> небесных тел естественного и искусственного происхождения, в</w:t>
      </w:r>
      <w:r>
        <w:rPr>
          <w:lang w:val="en-US"/>
        </w:rPr>
        <w:t> </w:t>
      </w:r>
      <w:r>
        <w:t>хвостах комет и др. Индуцируемые солнечным излучением и потоками заряженных частиц плазменно-пылевые образования (ППО) исследуются в ходе наземных и космических экспериментов [1].</w:t>
      </w:r>
    </w:p>
    <w:p w:rsidR="008327D6" w:rsidRDefault="008327D6" w:rsidP="00096582">
      <w:pPr>
        <w:pStyle w:val="ab"/>
      </w:pPr>
      <w:r>
        <w:t xml:space="preserve">В качестве инструмента для лабораторных исследований процессов </w:t>
      </w:r>
      <w:proofErr w:type="spellStart"/>
      <w:r>
        <w:t>фотоионизационной</w:t>
      </w:r>
      <w:proofErr w:type="spellEnd"/>
      <w:r>
        <w:t xml:space="preserve"> зарядки пылевых частиц целесообразно использовать лазеры. С помощью лазера можно облучать пылевые частицы потоками монохроматического излучения в различных диапазонах длин волн и интенсивностей как в непрерывном, так и в импульсном режимах, </w:t>
      </w:r>
      <w:r>
        <w:lastRenderedPageBreak/>
        <w:t xml:space="preserve">реализуя фотоэмиссионные, многофотонные, термоэмиссионные механизмы зарядки ППО </w:t>
      </w:r>
      <w:r w:rsidRPr="008327D6">
        <w:t>[2]</w:t>
      </w:r>
      <w:r>
        <w:t>.</w:t>
      </w:r>
    </w:p>
    <w:p w:rsidR="008327D6" w:rsidRPr="008327D6" w:rsidRDefault="008327D6" w:rsidP="00096582">
      <w:pPr>
        <w:pStyle w:val="ab"/>
        <w:rPr>
          <w:highlight w:val="yellow"/>
        </w:rPr>
      </w:pPr>
      <w:r>
        <w:t xml:space="preserve">В настоящей статье рассматриваются вопросы </w:t>
      </w:r>
      <w:proofErr w:type="spellStart"/>
      <w:r>
        <w:t>фотоионизационной</w:t>
      </w:r>
      <w:proofErr w:type="spellEnd"/>
      <w:r>
        <w:t xml:space="preserve"> зарядки пылевых частиц титана диаметром </w:t>
      </w:r>
      <w:r w:rsidR="00C145E5">
        <w:t xml:space="preserve">~40 мкм под воздействием </w:t>
      </w:r>
      <w:proofErr w:type="spellStart"/>
      <w:r w:rsidR="00C145E5">
        <w:t>фемтосекундных</w:t>
      </w:r>
      <w:proofErr w:type="spellEnd"/>
      <w:r w:rsidR="00C145E5">
        <w:t xml:space="preserve"> (50 </w:t>
      </w:r>
      <w:proofErr w:type="spellStart"/>
      <w:r w:rsidR="00C145E5">
        <w:t>фс</w:t>
      </w:r>
      <w:proofErr w:type="spellEnd"/>
      <w:r w:rsidR="00C145E5">
        <w:t>) лазерных импульсов различной интенсивности.</w:t>
      </w:r>
    </w:p>
    <w:p w:rsidR="006148B3" w:rsidRDefault="00113273" w:rsidP="006148B3">
      <w:pPr>
        <w:pStyle w:val="a"/>
      </w:pPr>
      <w:r>
        <w:t>Описание экспериментальной установки</w:t>
      </w:r>
    </w:p>
    <w:p w:rsidR="008B7E8D" w:rsidRDefault="008B7E8D" w:rsidP="00096582">
      <w:pPr>
        <w:pStyle w:val="ab"/>
      </w:pPr>
      <w:r>
        <w:t xml:space="preserve">Для экспериментов </w:t>
      </w:r>
      <w:r w:rsidR="007977F5">
        <w:t>по зарядке</w:t>
      </w:r>
      <w:r>
        <w:t xml:space="preserve"> пылевых частиц необходимо обеспечить необходимы</w:t>
      </w:r>
      <w:r w:rsidR="00364901">
        <w:t>й</w:t>
      </w:r>
      <w:r w:rsidR="00C145E5">
        <w:t xml:space="preserve"> вакуум для </w:t>
      </w:r>
      <w:r>
        <w:t xml:space="preserve">беспрепятственного </w:t>
      </w:r>
      <w:r w:rsidR="00364901">
        <w:t>распространения заряженных частиц от мишени до электродов. Для этого было рассчитано необходимое давление, при условии, что длина свободного пробега молекул азота должна быть не меньше характерных размеров вакуумной камеры. В данном случае, за характерный размер камеры был взят ее диаметр</w:t>
      </w:r>
      <w:r w:rsidR="007977F5">
        <w:t xml:space="preserve"> </w:t>
      </w:r>
      <w:r w:rsidR="00364901">
        <w:t>1</w:t>
      </w:r>
      <w:r w:rsidR="00D93413">
        <w:t>5</w:t>
      </w:r>
      <w:r w:rsidR="00364901">
        <w:t>0 мм (форма камеры цилиндрическая, а ее высота меньше диаметра</w:t>
      </w:r>
      <w:r w:rsidR="00546908">
        <w:t>, с</w:t>
      </w:r>
      <w:r w:rsidR="007977F5">
        <w:t>м. </w:t>
      </w:r>
      <w:r w:rsidR="00546908">
        <w:t>рис.</w:t>
      </w:r>
      <w:r w:rsidR="007977F5">
        <w:t> </w:t>
      </w:r>
      <w:r w:rsidR="00546908">
        <w:t>1</w:t>
      </w:r>
      <w:r w:rsidR="00364901">
        <w:t>)</w:t>
      </w:r>
      <w:r w:rsidR="00BD3AD4">
        <w:t xml:space="preserve">. В </w:t>
      </w:r>
      <w:r w:rsidR="00C145E5">
        <w:t>этом</w:t>
      </w:r>
      <w:r w:rsidR="00BD3AD4">
        <w:t xml:space="preserve"> случае </w:t>
      </w:r>
      <w:r w:rsidR="002E630E">
        <w:t>необходимое давление составляет</w:t>
      </w:r>
      <w:r w:rsidR="00D93413">
        <w:t xml:space="preserve"> около</w:t>
      </w:r>
      <w:r w:rsidR="002E630E">
        <w:t xml:space="preserve"> 10</w:t>
      </w:r>
      <w:r w:rsidR="002E630E">
        <w:rPr>
          <w:vertAlign w:val="superscript"/>
        </w:rPr>
        <w:t>-2</w:t>
      </w:r>
      <w:r w:rsidR="002E630E">
        <w:t xml:space="preserve"> Па.</w:t>
      </w:r>
    </w:p>
    <w:p w:rsidR="002F23B9" w:rsidRDefault="008B7E8D" w:rsidP="00096582">
      <w:pPr>
        <w:pStyle w:val="ab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31091B" wp14:editId="6E373775">
                <wp:simplePos x="0" y="0"/>
                <wp:positionH relativeFrom="column">
                  <wp:posOffset>1963978</wp:posOffset>
                </wp:positionH>
                <wp:positionV relativeFrom="paragraph">
                  <wp:posOffset>35560</wp:posOffset>
                </wp:positionV>
                <wp:extent cx="994410" cy="402336"/>
                <wp:effectExtent l="0" t="0" r="0" b="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4410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7E8D" w:rsidRPr="008B7E8D" w:rsidRDefault="008B7E8D" w:rsidP="008B7E8D">
                            <w:pPr>
                              <w:ind w:firstLine="0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8B7E8D">
                              <w:rPr>
                                <w:color w:val="000000" w:themeColor="text1"/>
                                <w:sz w:val="16"/>
                              </w:rPr>
                              <w:t>Инжектор частиц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left:0;text-align:left;margin-left:154.65pt;margin-top:2.8pt;width:78.3pt;height:3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" filled="f" stroked="f" strokeweight="2pt">
                <v:textbox>
                  <w:txbxContent>
                    <w:p w:rsidR="008B7E8D" w:rsidRPr="008B7E8D" w:rsidRDefault="008B7E8D" w:rsidP="008B7E8D">
                      <w:pPr>
                        <w:ind w:firstLine="0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8B7E8D">
                        <w:rPr>
                          <w:color w:val="000000" w:themeColor="text1"/>
                          <w:sz w:val="16"/>
                        </w:rPr>
                        <w:t>Инжектор частиц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577DDC" wp14:editId="52845296">
                <wp:simplePos x="0" y="0"/>
                <wp:positionH relativeFrom="column">
                  <wp:posOffset>215646</wp:posOffset>
                </wp:positionH>
                <wp:positionV relativeFrom="paragraph">
                  <wp:posOffset>93980</wp:posOffset>
                </wp:positionV>
                <wp:extent cx="958215" cy="467995"/>
                <wp:effectExtent l="0" t="0" r="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21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7E8D" w:rsidRPr="00693650" w:rsidRDefault="008B7E8D" w:rsidP="008B7E8D">
                            <w:pPr>
                              <w:ind w:firstLine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69365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Вакуумная камера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left:0;text-align:left;margin-left:17pt;margin-top:7.4pt;width:75.45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" filled="f" stroked="f" strokeweight="2pt">
                <v:textbox>
                  <w:txbxContent>
                    <w:p w:rsidR="008B7E8D" w:rsidRPr="00693650" w:rsidRDefault="008B7E8D" w:rsidP="008B7E8D">
                      <w:pPr>
                        <w:ind w:firstLine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693650">
                        <w:rPr>
                          <w:color w:val="000000" w:themeColor="text1"/>
                          <w:sz w:val="16"/>
                          <w:szCs w:val="16"/>
                        </w:rPr>
                        <w:t>Вакуумная камера</w:t>
                      </w:r>
                    </w:p>
                  </w:txbxContent>
                </v:textbox>
              </v:rect>
            </w:pict>
          </mc:Fallback>
        </mc:AlternateContent>
      </w:r>
    </w:p>
    <w:p w:rsidR="00546908" w:rsidRDefault="008B7E8D" w:rsidP="00546908">
      <w:pPr>
        <w:pStyle w:val="ab"/>
        <w:keepNext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36DEEE" wp14:editId="2E131DCA">
                <wp:simplePos x="0" y="0"/>
                <wp:positionH relativeFrom="column">
                  <wp:posOffset>1964462</wp:posOffset>
                </wp:positionH>
                <wp:positionV relativeFrom="paragraph">
                  <wp:posOffset>650189</wp:posOffset>
                </wp:positionV>
                <wp:extent cx="994868" cy="299923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4868" cy="2999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7E8D" w:rsidRPr="008B7E8D" w:rsidRDefault="008B7E8D" w:rsidP="008B7E8D">
                            <w:pPr>
                              <w:ind w:firstLine="0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8B7E8D">
                              <w:rPr>
                                <w:color w:val="000000" w:themeColor="text1"/>
                                <w:sz w:val="16"/>
                              </w:rPr>
                              <w:t>Электроды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8" style="position:absolute;left:0;text-align:left;margin-left:154.7pt;margin-top:51.2pt;width:78.35pt;height:2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" filled="f" stroked="f" strokeweight="2pt">
                <v:textbox>
                  <w:txbxContent>
                    <w:p w:rsidR="008B7E8D" w:rsidRPr="008B7E8D" w:rsidRDefault="008B7E8D" w:rsidP="008B7E8D">
                      <w:pPr>
                        <w:ind w:firstLine="0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8B7E8D">
                        <w:rPr>
                          <w:color w:val="000000" w:themeColor="text1"/>
                          <w:sz w:val="16"/>
                        </w:rPr>
                        <w:t>Электроды</w:t>
                      </w:r>
                    </w:p>
                  </w:txbxContent>
                </v:textbox>
              </v:rect>
            </w:pict>
          </mc:Fallback>
        </mc:AlternateContent>
      </w:r>
      <w:r w:rsidRPr="008B7E8D">
        <w:rPr>
          <w:noProof/>
          <w:lang w:eastAsia="ru-RU"/>
        </w:rPr>
        <w:drawing>
          <wp:inline distT="0" distB="0" distL="0" distR="0" wp14:anchorId="2E6A933E" wp14:editId="499F8897">
            <wp:extent cx="1165661" cy="950976"/>
            <wp:effectExtent l="0" t="0" r="0" b="1905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9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26470" t="4119" r="30315" b="7011"/>
                    <a:stretch/>
                  </pic:blipFill>
                  <pic:spPr>
                    <a:xfrm>
                      <a:off x="0" y="0"/>
                      <a:ext cx="1167430" cy="952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E8D" w:rsidRPr="00A40562" w:rsidRDefault="00546908" w:rsidP="00546908">
      <w:pPr>
        <w:pStyle w:val="af"/>
        <w:rPr>
          <w:sz w:val="16"/>
        </w:rPr>
      </w:pPr>
      <w:r w:rsidRPr="00546908">
        <w:rPr>
          <w:sz w:val="16"/>
        </w:rPr>
        <w:t>Рис</w:t>
      </w:r>
      <w:r w:rsidRPr="00356D03">
        <w:rPr>
          <w:sz w:val="16"/>
        </w:rPr>
        <w:t xml:space="preserve">. </w:t>
      </w:r>
      <w:r w:rsidRPr="00546908">
        <w:rPr>
          <w:sz w:val="16"/>
        </w:rPr>
        <w:fldChar w:fldCharType="begin"/>
      </w:r>
      <w:r w:rsidRPr="00356D03">
        <w:rPr>
          <w:sz w:val="16"/>
        </w:rPr>
        <w:instrText xml:space="preserve"> </w:instrText>
      </w:r>
      <w:r w:rsidRPr="00546908">
        <w:rPr>
          <w:sz w:val="16"/>
          <w:lang w:val="en-US"/>
        </w:rPr>
        <w:instrText>SEQ</w:instrText>
      </w:r>
      <w:r w:rsidRPr="00356D03">
        <w:rPr>
          <w:sz w:val="16"/>
        </w:rPr>
        <w:instrText xml:space="preserve"> </w:instrText>
      </w:r>
      <w:r w:rsidRPr="00546908">
        <w:rPr>
          <w:sz w:val="16"/>
        </w:rPr>
        <w:instrText>Рисунок</w:instrText>
      </w:r>
      <w:r w:rsidRPr="00356D03">
        <w:rPr>
          <w:sz w:val="16"/>
        </w:rPr>
        <w:instrText xml:space="preserve"> \* </w:instrText>
      </w:r>
      <w:r w:rsidRPr="00546908">
        <w:rPr>
          <w:sz w:val="16"/>
          <w:lang w:val="en-US"/>
        </w:rPr>
        <w:instrText>ARABIC</w:instrText>
      </w:r>
      <w:r w:rsidRPr="00356D03">
        <w:rPr>
          <w:sz w:val="16"/>
        </w:rPr>
        <w:instrText xml:space="preserve"> </w:instrText>
      </w:r>
      <w:r w:rsidRPr="00546908">
        <w:rPr>
          <w:sz w:val="16"/>
        </w:rPr>
        <w:fldChar w:fldCharType="separate"/>
      </w:r>
      <w:r w:rsidR="00E97F60" w:rsidRPr="007A1DFB">
        <w:rPr>
          <w:noProof/>
          <w:sz w:val="16"/>
        </w:rPr>
        <w:t>1</w:t>
      </w:r>
      <w:r w:rsidRPr="00546908">
        <w:rPr>
          <w:sz w:val="16"/>
        </w:rPr>
        <w:fldChar w:fldCharType="end"/>
      </w:r>
      <w:r w:rsidRPr="00A40562">
        <w:rPr>
          <w:sz w:val="16"/>
        </w:rPr>
        <w:t xml:space="preserve"> </w:t>
      </w:r>
      <w:r w:rsidRPr="00546908">
        <w:rPr>
          <w:sz w:val="16"/>
        </w:rPr>
        <w:t>Модель</w:t>
      </w:r>
      <w:r w:rsidRPr="00A40562">
        <w:rPr>
          <w:sz w:val="16"/>
        </w:rPr>
        <w:t xml:space="preserve"> </w:t>
      </w:r>
      <w:r w:rsidRPr="00546908">
        <w:rPr>
          <w:sz w:val="16"/>
        </w:rPr>
        <w:t>вакуумной</w:t>
      </w:r>
      <w:r w:rsidRPr="00A40562">
        <w:rPr>
          <w:sz w:val="16"/>
        </w:rPr>
        <w:t xml:space="preserve"> </w:t>
      </w:r>
      <w:r w:rsidRPr="00546908">
        <w:rPr>
          <w:sz w:val="16"/>
        </w:rPr>
        <w:t>камеры</w:t>
      </w:r>
    </w:p>
    <w:p w:rsidR="008327D6" w:rsidRDefault="008327D6" w:rsidP="008327D6">
      <w:pPr>
        <w:pStyle w:val="ab"/>
      </w:pPr>
      <w:r>
        <w:lastRenderedPageBreak/>
        <w:t>Обеспечение необходимого давления было реализовано с помощью двухэтапной откачки воздуха из объема камеры:</w:t>
      </w:r>
      <w:r w:rsidRPr="00D71536">
        <w:t xml:space="preserve"> </w:t>
      </w:r>
      <w:r>
        <w:t xml:space="preserve">для достижения форвакуума использовался насос </w:t>
      </w:r>
      <w:r>
        <w:rPr>
          <w:lang w:val="en-US"/>
        </w:rPr>
        <w:t>VRD</w:t>
      </w:r>
      <w:r w:rsidRPr="00D93413">
        <w:t>-4</w:t>
      </w:r>
      <w:r>
        <w:t xml:space="preserve">, далее откачка производилась с помощью турбомолекулярного насоса НВТ-100 ФГ. Контроль давления в камере осуществлялся с помощью </w:t>
      </w:r>
      <w:proofErr w:type="spellStart"/>
      <w:r>
        <w:t>термопарной</w:t>
      </w:r>
      <w:proofErr w:type="spellEnd"/>
      <w:r>
        <w:t xml:space="preserve"> и ионизационной ламп ПМТ-2 и ПМИ-2 соответственно.</w:t>
      </w:r>
    </w:p>
    <w:p w:rsidR="00B34EC9" w:rsidRPr="00356D03" w:rsidRDefault="00546908" w:rsidP="00096582">
      <w:pPr>
        <w:pStyle w:val="ab"/>
      </w:pPr>
      <w:r>
        <w:t>Регистрация заряженных частиц производилась с</w:t>
      </w:r>
      <w:r w:rsidR="007977F5">
        <w:t> </w:t>
      </w:r>
      <w:r>
        <w:t>помощью установленных друг напротив друга</w:t>
      </w:r>
      <w:r w:rsidR="00A40562">
        <w:t xml:space="preserve"> на</w:t>
      </w:r>
      <w:r w:rsidR="007977F5">
        <w:t> </w:t>
      </w:r>
      <w:r w:rsidR="00A40562">
        <w:t>расстоянии 35</w:t>
      </w:r>
      <w:r w:rsidR="007977F5">
        <w:t> </w:t>
      </w:r>
      <w:r w:rsidR="00A40562">
        <w:t>мм</w:t>
      </w:r>
      <w:r>
        <w:t xml:space="preserve"> плоскопараллельных медных пластин. Обе пластины были установлены на</w:t>
      </w:r>
      <w:r w:rsidR="00831F6A">
        <w:t> </w:t>
      </w:r>
      <w:r>
        <w:t>кронштейны из диэлектрического материала.</w:t>
      </w:r>
      <w:r w:rsidR="00A40562">
        <w:t xml:space="preserve"> </w:t>
      </w:r>
    </w:p>
    <w:p w:rsidR="00A40562" w:rsidRDefault="00A40562" w:rsidP="00096582">
      <w:pPr>
        <w:pStyle w:val="ab"/>
      </w:pPr>
      <w:r>
        <w:t>С</w:t>
      </w:r>
      <w:r w:rsidR="00831F6A">
        <w:t> </w:t>
      </w:r>
      <w:r>
        <w:t xml:space="preserve">помощью стабилизированного источника высокого напряжения </w:t>
      </w:r>
      <w:r w:rsidRPr="00A40562">
        <w:t>HT–4000P</w:t>
      </w:r>
      <w:r w:rsidR="00546908">
        <w:t xml:space="preserve"> </w:t>
      </w:r>
      <w:r>
        <w:t>м</w:t>
      </w:r>
      <w:r w:rsidR="00546908">
        <w:t>ежду пластинами создавалось электростатическое ускоряющее поле, необходимо</w:t>
      </w:r>
      <w:r w:rsidR="00831F6A">
        <w:t>е</w:t>
      </w:r>
      <w:r w:rsidR="00546908">
        <w:t xml:space="preserve"> для увлечения всех </w:t>
      </w:r>
      <w:r>
        <w:t>выбитых заряженных частиц в направлении электродов.</w:t>
      </w:r>
      <w:r w:rsidR="00EF38AD">
        <w:t xml:space="preserve"> Напряженность электростатического поля между пластинами варьировалось в диапазоне от</w:t>
      </w:r>
      <w:r w:rsidR="00831F6A">
        <w:t> </w:t>
      </w:r>
      <w:r w:rsidR="00EF38AD">
        <w:t>0</w:t>
      </w:r>
      <w:r w:rsidR="00831F6A">
        <w:t> </w:t>
      </w:r>
      <w:r w:rsidR="00EF38AD">
        <w:t>до</w:t>
      </w:r>
      <w:r w:rsidR="00831F6A">
        <w:t> </w:t>
      </w:r>
      <w:r w:rsidR="00EF38AD">
        <w:t>650</w:t>
      </w:r>
      <w:r w:rsidR="00831F6A">
        <w:t> </w:t>
      </w:r>
      <w:r w:rsidR="00EF38AD">
        <w:t>В/см.</w:t>
      </w:r>
    </w:p>
    <w:p w:rsidR="008B7E8D" w:rsidRPr="00831F6A" w:rsidRDefault="00A40562" w:rsidP="00096582">
      <w:pPr>
        <w:pStyle w:val="ab"/>
      </w:pPr>
      <w:r>
        <w:t>Электрическая схема цепей регистрации сигнала и</w:t>
      </w:r>
      <w:r w:rsidR="00831F6A">
        <w:t> </w:t>
      </w:r>
      <w:r>
        <w:t>обеспечения необходимого потенциала между электродами представлена на рис.</w:t>
      </w:r>
      <w:r w:rsidR="00831F6A">
        <w:t> </w:t>
      </w:r>
      <w:r>
        <w:t>2.</w:t>
      </w:r>
      <w:r w:rsidR="0058636A">
        <w:t xml:space="preserve"> Сигнал выводился на осциллограф </w:t>
      </w:r>
      <w:r w:rsidR="0058636A">
        <w:rPr>
          <w:lang w:val="en-US"/>
        </w:rPr>
        <w:t>Teledyne</w:t>
      </w:r>
      <w:r w:rsidR="0058636A" w:rsidRPr="00831F6A">
        <w:t xml:space="preserve"> </w:t>
      </w:r>
      <w:proofErr w:type="spellStart"/>
      <w:r w:rsidR="0058636A">
        <w:rPr>
          <w:lang w:val="en-US"/>
        </w:rPr>
        <w:t>LeCroy</w:t>
      </w:r>
      <w:proofErr w:type="spellEnd"/>
      <w:r w:rsidR="0058636A" w:rsidRPr="00831F6A">
        <w:t xml:space="preserve"> </w:t>
      </w:r>
      <w:proofErr w:type="spellStart"/>
      <w:r w:rsidR="0058636A">
        <w:rPr>
          <w:lang w:val="en-US"/>
        </w:rPr>
        <w:t>WaveSurfer</w:t>
      </w:r>
      <w:proofErr w:type="spellEnd"/>
      <w:r w:rsidR="0058636A" w:rsidRPr="00831F6A">
        <w:t xml:space="preserve"> 454</w:t>
      </w:r>
      <w:r w:rsidR="00FC47FC" w:rsidRPr="00831F6A">
        <w:t xml:space="preserve">. </w:t>
      </w:r>
    </w:p>
    <w:p w:rsidR="00A40562" w:rsidRDefault="006D6CF6" w:rsidP="00A40562">
      <w:pPr>
        <w:pStyle w:val="ab"/>
        <w:keepNext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2792266</wp:posOffset>
                </wp:positionH>
                <wp:positionV relativeFrom="paragraph">
                  <wp:posOffset>644525</wp:posOffset>
                </wp:positionV>
                <wp:extent cx="136477" cy="131445"/>
                <wp:effectExtent l="0" t="0" r="0" b="190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314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09304B8" id="Прямоугольник 14" o:spid="_x0000_s1026" style="position:absolute;margin-left:219.85pt;margin-top:50.75pt;width:10.75pt;height:10.3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" fillcolor="white [3212]" stroked="f" strokeweight="2pt"/>
            </w:pict>
          </mc:Fallback>
        </mc:AlternateContent>
      </w:r>
      <w:r w:rsidR="00A4056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368935</wp:posOffset>
                </wp:positionH>
                <wp:positionV relativeFrom="paragraph">
                  <wp:posOffset>517220</wp:posOffset>
                </wp:positionV>
                <wp:extent cx="182880" cy="87783"/>
                <wp:effectExtent l="0" t="0" r="26670" b="2667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877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64939CE" id="Прямоугольник 13" o:spid="_x0000_s1026" style="position:absolute;margin-left:29.05pt;margin-top:40.75pt;width:14.4pt;height:6.9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" fillcolor="white [3212]" strokecolor="white [3212]" strokeweight="2pt"/>
            </w:pict>
          </mc:Fallback>
        </mc:AlternateContent>
      </w:r>
      <w:r w:rsidR="00AA6EB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E557025" wp14:editId="4EBBFFB3">
                <wp:simplePos x="0" y="0"/>
                <wp:positionH relativeFrom="column">
                  <wp:posOffset>2372360</wp:posOffset>
                </wp:positionH>
                <wp:positionV relativeFrom="paragraph">
                  <wp:posOffset>463220</wp:posOffset>
                </wp:positionV>
                <wp:extent cx="475488" cy="460858"/>
                <wp:effectExtent l="0" t="0" r="0" b="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488" cy="4608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5EA5" w:rsidRPr="00AA6EB6" w:rsidRDefault="00195EA5" w:rsidP="00195EA5">
                            <w:pPr>
                              <w:ind w:firstLine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4"/>
                              </w:rPr>
                            </w:pPr>
                            <w:r w:rsidRPr="00AA6EB6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4"/>
                              </w:rPr>
                              <w:t>1М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9" style="position:absolute;left:0;text-align:left;margin-left:186.8pt;margin-top:36.45pt;width:37.45pt;height:36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" filled="f" stroked="f" strokeweight="2pt">
                <v:textbox>
                  <w:txbxContent>
                    <w:p w:rsidR="00195EA5" w:rsidRPr="00AA6EB6" w:rsidRDefault="00195EA5" w:rsidP="00195EA5">
                      <w:pPr>
                        <w:ind w:firstLine="0"/>
                        <w:rPr>
                          <w:rFonts w:asciiTheme="minorHAnsi" w:hAnsiTheme="minorHAnsi" w:cstheme="minorHAnsi"/>
                          <w:color w:val="000000" w:themeColor="text1"/>
                          <w:sz w:val="14"/>
                        </w:rPr>
                      </w:pPr>
                      <w:r w:rsidRPr="00AA6EB6">
                        <w:rPr>
                          <w:rFonts w:asciiTheme="minorHAnsi" w:hAnsiTheme="minorHAnsi" w:cstheme="minorHAnsi"/>
                          <w:color w:val="000000" w:themeColor="text1"/>
                          <w:sz w:val="14"/>
                        </w:rPr>
                        <w:t>1М</w:t>
                      </w:r>
                    </w:p>
                  </w:txbxContent>
                </v:textbox>
              </v:rect>
            </w:pict>
          </mc:Fallback>
        </mc:AlternateContent>
      </w:r>
      <w:r w:rsidR="00AA6EB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D4D6214" wp14:editId="3CB849E5">
                <wp:simplePos x="0" y="0"/>
                <wp:positionH relativeFrom="column">
                  <wp:posOffset>2482520</wp:posOffset>
                </wp:positionH>
                <wp:positionV relativeFrom="paragraph">
                  <wp:posOffset>643255</wp:posOffset>
                </wp:positionV>
                <wp:extent cx="80468" cy="131674"/>
                <wp:effectExtent l="0" t="0" r="0" b="190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468" cy="13167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A2EE1BD" id="Прямоугольник 11" o:spid="_x0000_s1026" style="position:absolute;margin-left:195.45pt;margin-top:50.65pt;width:6.35pt;height:10.3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" fillcolor="white [3212]" stroked="f" strokeweight="2pt"/>
            </w:pict>
          </mc:Fallback>
        </mc:AlternateContent>
      </w:r>
      <w:r w:rsidR="00195EA5" w:rsidRPr="007108F4">
        <w:rPr>
          <w:noProof/>
          <w:lang w:eastAsia="ru-RU"/>
        </w:rPr>
        <w:drawing>
          <wp:inline distT="0" distB="0" distL="0" distR="0" wp14:anchorId="04F7AB9D" wp14:editId="2C7F5C36">
            <wp:extent cx="2783563" cy="1103719"/>
            <wp:effectExtent l="0" t="0" r="0" b="1270"/>
            <wp:docPr id="1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31" t="24928" r="22618" b="36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8" cy="1103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441" w:rsidRPr="00EF38AD" w:rsidRDefault="00586F4A" w:rsidP="00A40562">
      <w:pPr>
        <w:pStyle w:val="af"/>
        <w:rPr>
          <w:sz w:val="16"/>
        </w:rPr>
      </w:pPr>
      <w:r>
        <w:rPr>
          <w:sz w:val="16"/>
        </w:rPr>
        <w:t>Рис.</w:t>
      </w:r>
      <w:r w:rsidR="00A40562" w:rsidRPr="00A40562">
        <w:rPr>
          <w:sz w:val="16"/>
        </w:rPr>
        <w:t xml:space="preserve"> </w:t>
      </w:r>
      <w:r w:rsidR="00A40562" w:rsidRPr="00A40562">
        <w:rPr>
          <w:sz w:val="16"/>
        </w:rPr>
        <w:fldChar w:fldCharType="begin"/>
      </w:r>
      <w:r w:rsidR="00A40562" w:rsidRPr="00A40562">
        <w:rPr>
          <w:sz w:val="16"/>
        </w:rPr>
        <w:instrText xml:space="preserve"> SEQ Рисунок \* ARABIC </w:instrText>
      </w:r>
      <w:r w:rsidR="00A40562" w:rsidRPr="00A40562">
        <w:rPr>
          <w:sz w:val="16"/>
        </w:rPr>
        <w:fldChar w:fldCharType="separate"/>
      </w:r>
      <w:r w:rsidR="00E97F60">
        <w:rPr>
          <w:noProof/>
          <w:sz w:val="16"/>
        </w:rPr>
        <w:t>2</w:t>
      </w:r>
      <w:r w:rsidR="00A40562" w:rsidRPr="00A40562">
        <w:rPr>
          <w:sz w:val="16"/>
        </w:rPr>
        <w:fldChar w:fldCharType="end"/>
      </w:r>
      <w:r w:rsidR="00A40562" w:rsidRPr="00A40562">
        <w:rPr>
          <w:sz w:val="16"/>
        </w:rPr>
        <w:t xml:space="preserve"> Схема электрическая принципиальная</w:t>
      </w:r>
    </w:p>
    <w:p w:rsidR="00C145E5" w:rsidRDefault="00EF38AD" w:rsidP="00096582">
      <w:pPr>
        <w:pStyle w:val="ab"/>
      </w:pPr>
      <w:r>
        <w:t>Для инжекции частиц титана в область между электродами использовался конусообразный контейнер с соплом в виде щели с размерами 16</w:t>
      </w:r>
      <w:r w:rsidR="00831F6A">
        <w:t>×</w:t>
      </w:r>
      <w:r>
        <w:t>1</w:t>
      </w:r>
      <w:r w:rsidR="00831F6A">
        <w:t> </w:t>
      </w:r>
      <w:r>
        <w:t xml:space="preserve">мм. Равномерность потока по времени достигалась с помощью </w:t>
      </w:r>
      <w:r w:rsidR="00831F6A">
        <w:t xml:space="preserve">установленного на контейнер </w:t>
      </w:r>
      <w:r>
        <w:t>электромотора с</w:t>
      </w:r>
      <w:r w:rsidR="00831F6A">
        <w:t> </w:t>
      </w:r>
      <w:r>
        <w:t>эксцентриком</w:t>
      </w:r>
      <w:r w:rsidR="00831F6A">
        <w:t xml:space="preserve"> на валу</w:t>
      </w:r>
      <w:r>
        <w:t xml:space="preserve">. </w:t>
      </w:r>
    </w:p>
    <w:p w:rsidR="00C145E5" w:rsidRDefault="006E65FF" w:rsidP="00096582">
      <w:pPr>
        <w:pStyle w:val="ab"/>
      </w:pPr>
      <w:r>
        <w:t>На</w:t>
      </w:r>
      <w:r w:rsidRPr="006E65FF">
        <w:t xml:space="preserve"> </w:t>
      </w:r>
      <w:r>
        <w:t>рис</w:t>
      </w:r>
      <w:r w:rsidRPr="006E65FF">
        <w:t>.</w:t>
      </w:r>
      <w:r w:rsidR="00831F6A">
        <w:t> </w:t>
      </w:r>
      <w:r>
        <w:t xml:space="preserve">3 </w:t>
      </w:r>
      <w:r w:rsidR="00831F6A">
        <w:t>представлена временная зависимость</w:t>
      </w:r>
      <w:r>
        <w:t xml:space="preserve"> сигнала, регистрируемого на осциллографе. </w:t>
      </w:r>
      <w:r w:rsidR="00831F6A">
        <w:t>Следует</w:t>
      </w:r>
      <w:r>
        <w:t xml:space="preserve"> отметить, что среднее значение сигнала в диапазоне от 0</w:t>
      </w:r>
      <w:r w:rsidR="00831F6A">
        <w:t> </w:t>
      </w:r>
      <w:r w:rsidR="004C7D9C">
        <w:t>с</w:t>
      </w:r>
      <w:r>
        <w:t xml:space="preserve"> до</w:t>
      </w:r>
      <w:r w:rsidR="00831F6A">
        <w:t> </w:t>
      </w:r>
      <w:r>
        <w:t>60</w:t>
      </w:r>
      <w:r w:rsidR="00831F6A">
        <w:t> </w:t>
      </w:r>
      <w:r>
        <w:t>с изменялось незначительно, а спад сигнала на</w:t>
      </w:r>
      <w:r w:rsidR="00831F6A">
        <w:t> </w:t>
      </w:r>
      <w:r>
        <w:t>промежутке от 60</w:t>
      </w:r>
      <w:r w:rsidR="004C7D9C">
        <w:t xml:space="preserve"> с</w:t>
      </w:r>
      <w:r>
        <w:t xml:space="preserve"> до 68 с вызван опустошением контейнера.</w:t>
      </w:r>
      <w:r w:rsidR="004C7D9C">
        <w:t xml:space="preserve"> Так же заметим, что</w:t>
      </w:r>
      <w:r w:rsidR="00C145E5">
        <w:t> </w:t>
      </w:r>
      <w:r w:rsidR="004C7D9C">
        <w:t>относительное отклонение сигнала не</w:t>
      </w:r>
      <w:r w:rsidR="00C145E5">
        <w:t> </w:t>
      </w:r>
      <w:r w:rsidR="004C7D9C">
        <w:t>превосходит 22 %.</w:t>
      </w:r>
      <w:r w:rsidR="00693650">
        <w:t xml:space="preserve"> Эти</w:t>
      </w:r>
      <w:r w:rsidR="00831F6A">
        <w:t> </w:t>
      </w:r>
      <w:r w:rsidR="00693650">
        <w:t xml:space="preserve">значения важны для оценки заряда одной частицы, т. к. количество засвеченных </w:t>
      </w:r>
      <w:r w:rsidR="00693650">
        <w:lastRenderedPageBreak/>
        <w:t>частиц</w:t>
      </w:r>
      <w:r w:rsidR="00C145E5">
        <w:t xml:space="preserve"> определяется расчетным методом, исходя из геометрических характеристик и массового расхода </w:t>
      </w:r>
      <w:r w:rsidR="003B424A">
        <w:t xml:space="preserve">свободно </w:t>
      </w:r>
      <w:r w:rsidR="00C145E5">
        <w:t>падающего потока пылевых частиц с учётом диаметра подсвечиваемой области.</w:t>
      </w:r>
    </w:p>
    <w:p w:rsidR="004670A5" w:rsidRDefault="00D87FCC" w:rsidP="004670A5">
      <w:pPr>
        <w:pStyle w:val="ab"/>
        <w:keepNext/>
        <w:jc w:val="center"/>
      </w:pPr>
      <w:r>
        <w:rPr>
          <w:noProof/>
          <w:lang w:eastAsia="ru-RU"/>
        </w:rPr>
        <w:drawing>
          <wp:inline distT="0" distB="0" distL="0" distR="0" wp14:anchorId="5C5D68B0" wp14:editId="06860F31">
            <wp:extent cx="2520000" cy="1773164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F23B9" w:rsidRPr="00831F6A" w:rsidRDefault="004670A5" w:rsidP="004670A5">
      <w:pPr>
        <w:pStyle w:val="af"/>
        <w:rPr>
          <w:sz w:val="16"/>
        </w:rPr>
      </w:pPr>
      <w:r>
        <w:rPr>
          <w:sz w:val="16"/>
        </w:rPr>
        <w:t>Рис</w:t>
      </w:r>
      <w:r w:rsidRPr="00356D03">
        <w:rPr>
          <w:sz w:val="16"/>
        </w:rPr>
        <w:t xml:space="preserve">. </w:t>
      </w:r>
      <w:r w:rsidRPr="004670A5">
        <w:rPr>
          <w:sz w:val="16"/>
        </w:rPr>
        <w:fldChar w:fldCharType="begin"/>
      </w:r>
      <w:r w:rsidRPr="00356D03">
        <w:rPr>
          <w:sz w:val="16"/>
        </w:rPr>
        <w:instrText xml:space="preserve"> </w:instrText>
      </w:r>
      <w:r w:rsidRPr="004670A5">
        <w:rPr>
          <w:sz w:val="16"/>
          <w:lang w:val="en-US"/>
        </w:rPr>
        <w:instrText>SEQ</w:instrText>
      </w:r>
      <w:r w:rsidRPr="00356D03">
        <w:rPr>
          <w:sz w:val="16"/>
        </w:rPr>
        <w:instrText xml:space="preserve"> </w:instrText>
      </w:r>
      <w:r w:rsidRPr="004670A5">
        <w:rPr>
          <w:sz w:val="16"/>
        </w:rPr>
        <w:instrText>Рисунок</w:instrText>
      </w:r>
      <w:r w:rsidRPr="00356D03">
        <w:rPr>
          <w:sz w:val="16"/>
        </w:rPr>
        <w:instrText xml:space="preserve"> \* </w:instrText>
      </w:r>
      <w:r w:rsidRPr="004670A5">
        <w:rPr>
          <w:sz w:val="16"/>
          <w:lang w:val="en-US"/>
        </w:rPr>
        <w:instrText>ARABIC</w:instrText>
      </w:r>
      <w:r w:rsidRPr="00356D03">
        <w:rPr>
          <w:sz w:val="16"/>
        </w:rPr>
        <w:instrText xml:space="preserve"> </w:instrText>
      </w:r>
      <w:r w:rsidRPr="004670A5">
        <w:rPr>
          <w:sz w:val="16"/>
        </w:rPr>
        <w:fldChar w:fldCharType="separate"/>
      </w:r>
      <w:r w:rsidR="00E97F60">
        <w:rPr>
          <w:noProof/>
          <w:sz w:val="16"/>
          <w:lang w:val="en-US"/>
        </w:rPr>
        <w:t>3</w:t>
      </w:r>
      <w:r w:rsidRPr="004670A5">
        <w:rPr>
          <w:sz w:val="16"/>
        </w:rPr>
        <w:fldChar w:fldCharType="end"/>
      </w:r>
      <w:r w:rsidRPr="00831F6A">
        <w:rPr>
          <w:sz w:val="16"/>
        </w:rPr>
        <w:t xml:space="preserve"> </w:t>
      </w:r>
      <w:r w:rsidRPr="004670A5">
        <w:rPr>
          <w:sz w:val="16"/>
        </w:rPr>
        <w:t>Стабильность</w:t>
      </w:r>
      <w:r w:rsidRPr="00831F6A">
        <w:rPr>
          <w:sz w:val="16"/>
        </w:rPr>
        <w:t xml:space="preserve"> </w:t>
      </w:r>
      <w:r w:rsidRPr="004670A5">
        <w:rPr>
          <w:sz w:val="16"/>
        </w:rPr>
        <w:t>сигнала</w:t>
      </w:r>
    </w:p>
    <w:p w:rsidR="00FC47FC" w:rsidRDefault="00693650" w:rsidP="00B1215D">
      <w:pPr>
        <w:pStyle w:val="ab"/>
      </w:pPr>
      <w:r>
        <w:t xml:space="preserve">Зарядка пылевых частиц титана производилась </w:t>
      </w:r>
      <w:r w:rsidR="00831F6A">
        <w:t>импульсами</w:t>
      </w:r>
      <w:r w:rsidR="00B1215D">
        <w:t xml:space="preserve"> основной гармоники</w:t>
      </w:r>
      <w:r>
        <w:t xml:space="preserve"> </w:t>
      </w:r>
      <w:proofErr w:type="spellStart"/>
      <w:r>
        <w:t>фемтосекундного</w:t>
      </w:r>
      <w:proofErr w:type="spellEnd"/>
      <w:r>
        <w:t xml:space="preserve"> </w:t>
      </w:r>
      <w:r>
        <w:rPr>
          <w:lang w:val="en-US"/>
        </w:rPr>
        <w:t>Ti</w:t>
      </w:r>
      <w:r w:rsidRPr="00693650">
        <w:t>:</w:t>
      </w:r>
      <w:proofErr w:type="spellStart"/>
      <w:proofErr w:type="gramStart"/>
      <w:r>
        <w:rPr>
          <w:lang w:val="en-US"/>
        </w:rPr>
        <w:t>Sapphir</w:t>
      </w:r>
      <w:proofErr w:type="spellEnd"/>
      <w:r w:rsidRPr="00693650">
        <w:t>-</w:t>
      </w:r>
      <w:r>
        <w:t xml:space="preserve">лазера с длинной волны 790 </w:t>
      </w:r>
      <w:proofErr w:type="spellStart"/>
      <w:r>
        <w:t>нм</w:t>
      </w:r>
      <w:proofErr w:type="spellEnd"/>
      <w:r>
        <w:t xml:space="preserve"> и шириной полосы генерации </w:t>
      </w:r>
      <w:r w:rsidR="00B1215D">
        <w:t xml:space="preserve">20 </w:t>
      </w:r>
      <w:proofErr w:type="spellStart"/>
      <w:r w:rsidR="00B1215D">
        <w:t>нм</w:t>
      </w:r>
      <w:proofErr w:type="spellEnd"/>
      <w:r w:rsidR="00B1215D">
        <w:t>.</w:t>
      </w:r>
      <w:proofErr w:type="gramEnd"/>
      <w:r w:rsidR="00B1215D">
        <w:t xml:space="preserve"> Исходный диаметр пятна составлял 6 мм, длительность импульса</w:t>
      </w:r>
      <w:r w:rsidR="00FC47FC">
        <w:t xml:space="preserve"> </w:t>
      </w:r>
      <w:r w:rsidR="00462D2B">
        <w:t>– 50 </w:t>
      </w:r>
      <w:proofErr w:type="spellStart"/>
      <w:r w:rsidR="00462D2B">
        <w:t>фс</w:t>
      </w:r>
      <w:proofErr w:type="spellEnd"/>
      <w:r w:rsidR="00462D2B">
        <w:t xml:space="preserve">, </w:t>
      </w:r>
      <w:r w:rsidR="00FC47FC">
        <w:t>частота следования импульсов</w:t>
      </w:r>
      <w:r w:rsidR="00B1215D">
        <w:t xml:space="preserve"> </w:t>
      </w:r>
      <w:r w:rsidR="00A656AF">
        <w:noBreakHyphen/>
      </w:r>
      <w:r w:rsidR="00FC47FC">
        <w:t xml:space="preserve"> 10</w:t>
      </w:r>
      <w:r w:rsidR="00462D2B">
        <w:t> </w:t>
      </w:r>
      <w:r w:rsidR="00FC47FC">
        <w:t>Гц</w:t>
      </w:r>
      <w:r w:rsidR="00B1215D">
        <w:t>.</w:t>
      </w:r>
    </w:p>
    <w:p w:rsidR="000723A0" w:rsidRPr="00693650" w:rsidRDefault="0058636A" w:rsidP="00FC47FC">
      <w:pPr>
        <w:pStyle w:val="ab"/>
      </w:pPr>
      <w:r>
        <w:t>На рис</w:t>
      </w:r>
      <w:r w:rsidR="00FC47FC">
        <w:t>.</w:t>
      </w:r>
      <w:r>
        <w:t xml:space="preserve"> 4 представлена типичная диаграмма стабильности энергии лазера от времени. В ходе экспериментов, перед каждым экспериментом снималась подобная диаграмма. Отметим, что</w:t>
      </w:r>
      <w:r w:rsidR="00C145E5">
        <w:t> </w:t>
      </w:r>
      <w:r w:rsidR="00A656AF">
        <w:t>при</w:t>
      </w:r>
      <w:r w:rsidR="00C145E5">
        <w:t> </w:t>
      </w:r>
      <w:r w:rsidR="00A656AF">
        <w:t>энергии импульса 3.3 мДж</w:t>
      </w:r>
      <w:r>
        <w:t xml:space="preserve"> е</w:t>
      </w:r>
      <w:r w:rsidR="00A656AF">
        <w:t>ё</w:t>
      </w:r>
      <w:r>
        <w:t xml:space="preserve"> относительное отклонение не превосходи</w:t>
      </w:r>
      <w:r w:rsidR="00A656AF">
        <w:t>ло</w:t>
      </w:r>
      <w:r>
        <w:t xml:space="preserve"> 4 %. </w:t>
      </w:r>
    </w:p>
    <w:p w:rsidR="0058636A" w:rsidRDefault="000723A0" w:rsidP="0058636A">
      <w:pPr>
        <w:pStyle w:val="ab"/>
        <w:keepNext/>
        <w:jc w:val="center"/>
      </w:pPr>
      <w:r>
        <w:rPr>
          <w:noProof/>
          <w:lang w:eastAsia="ru-RU"/>
        </w:rPr>
        <w:drawing>
          <wp:inline distT="0" distB="0" distL="0" distR="0" wp14:anchorId="56677948" wp14:editId="5AA49818">
            <wp:extent cx="2520000" cy="13932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723A0" w:rsidRPr="0058636A" w:rsidRDefault="0019189A" w:rsidP="0058636A">
      <w:pPr>
        <w:pStyle w:val="af"/>
        <w:rPr>
          <w:sz w:val="16"/>
        </w:rPr>
      </w:pPr>
      <w:r>
        <w:rPr>
          <w:sz w:val="16"/>
        </w:rPr>
        <w:t>Рис.</w:t>
      </w:r>
      <w:r w:rsidR="0058636A" w:rsidRPr="0058636A">
        <w:rPr>
          <w:sz w:val="16"/>
        </w:rPr>
        <w:t xml:space="preserve"> </w:t>
      </w:r>
      <w:r w:rsidR="0058636A" w:rsidRPr="0058636A">
        <w:rPr>
          <w:sz w:val="16"/>
        </w:rPr>
        <w:fldChar w:fldCharType="begin"/>
      </w:r>
      <w:r w:rsidR="0058636A" w:rsidRPr="0058636A">
        <w:rPr>
          <w:sz w:val="16"/>
        </w:rPr>
        <w:instrText xml:space="preserve"> SEQ Рисунок \* ARABIC </w:instrText>
      </w:r>
      <w:r w:rsidR="0058636A" w:rsidRPr="0058636A">
        <w:rPr>
          <w:sz w:val="16"/>
        </w:rPr>
        <w:fldChar w:fldCharType="separate"/>
      </w:r>
      <w:r w:rsidR="00E97F60">
        <w:rPr>
          <w:noProof/>
          <w:sz w:val="16"/>
        </w:rPr>
        <w:t>4</w:t>
      </w:r>
      <w:r w:rsidR="0058636A" w:rsidRPr="0058636A">
        <w:rPr>
          <w:sz w:val="16"/>
        </w:rPr>
        <w:fldChar w:fldCharType="end"/>
      </w:r>
      <w:r w:rsidR="0058636A" w:rsidRPr="0058636A">
        <w:rPr>
          <w:sz w:val="16"/>
        </w:rPr>
        <w:t xml:space="preserve"> Диаграмма стабильности энергии лазера</w:t>
      </w:r>
    </w:p>
    <w:p w:rsidR="00C145E5" w:rsidRDefault="00FC47FC" w:rsidP="00FC47FC">
      <w:pPr>
        <w:pStyle w:val="ab"/>
      </w:pPr>
      <w:r>
        <w:t>Для определения положения сигнала</w:t>
      </w:r>
      <w:r w:rsidR="004E54D5">
        <w:t xml:space="preserve"> </w:t>
      </w:r>
      <w:r w:rsidR="00C145E5">
        <w:t>(импульса фототока)</w:t>
      </w:r>
      <w:r>
        <w:t xml:space="preserve"> </w:t>
      </w:r>
      <w:r w:rsidR="00A656AF">
        <w:t>на </w:t>
      </w:r>
      <w:r>
        <w:t xml:space="preserve">временной </w:t>
      </w:r>
      <w:r w:rsidR="00A656AF">
        <w:t>координате</w:t>
      </w:r>
      <w:r>
        <w:t xml:space="preserve"> осуществлялась синхронизация осциллографа по импульсу лазерного излучения, который регистрировался с помощью фотодиодного датчика </w:t>
      </w:r>
      <w:proofErr w:type="spellStart"/>
      <w:r>
        <w:rPr>
          <w:lang w:val="en-US"/>
        </w:rPr>
        <w:t>Ophire</w:t>
      </w:r>
      <w:proofErr w:type="spellEnd"/>
      <w:r w:rsidRPr="00FC47FC">
        <w:t xml:space="preserve"> </w:t>
      </w:r>
      <w:r>
        <w:rPr>
          <w:lang w:val="en-US"/>
        </w:rPr>
        <w:t>FPS</w:t>
      </w:r>
      <w:r w:rsidRPr="00FC47FC">
        <w:t>-1</w:t>
      </w:r>
      <w:r>
        <w:t>.</w:t>
      </w:r>
      <w:r w:rsidR="00C145E5">
        <w:t xml:space="preserve"> </w:t>
      </w:r>
    </w:p>
    <w:p w:rsidR="003B424A" w:rsidRPr="00356D03" w:rsidRDefault="00195A9A" w:rsidP="00FC47FC">
      <w:pPr>
        <w:pStyle w:val="ab"/>
      </w:pPr>
      <w:r>
        <w:t>Для обеспечения чистоты эксперимента за</w:t>
      </w:r>
      <w:r w:rsidR="00A656AF">
        <w:t> </w:t>
      </w:r>
      <w:r w:rsidR="00C145E5">
        <w:t xml:space="preserve">падающим </w:t>
      </w:r>
      <w:r>
        <w:t xml:space="preserve">потоком </w:t>
      </w:r>
      <w:r w:rsidR="00C145E5">
        <w:t xml:space="preserve">пылевых частиц </w:t>
      </w:r>
      <w:r>
        <w:t xml:space="preserve">был </w:t>
      </w:r>
      <w:r w:rsidR="003B424A">
        <w:t>под </w:t>
      </w:r>
      <w:r>
        <w:t xml:space="preserve">углом </w:t>
      </w:r>
      <w:proofErr w:type="spellStart"/>
      <w:r>
        <w:t>Брюстера</w:t>
      </w:r>
      <w:proofErr w:type="spellEnd"/>
      <w:r>
        <w:t xml:space="preserve"> к оптической оси </w:t>
      </w:r>
      <w:r w:rsidR="00A656AF">
        <w:t xml:space="preserve">установлен </w:t>
      </w:r>
      <w:r>
        <w:t xml:space="preserve">нейтральный фильтр, который поглощал остаточное </w:t>
      </w:r>
      <w:r w:rsidR="003B424A">
        <w:t xml:space="preserve">лазерное </w:t>
      </w:r>
      <w:r>
        <w:t>излучение.</w:t>
      </w:r>
    </w:p>
    <w:p w:rsidR="00B34EC9" w:rsidRPr="00356D03" w:rsidRDefault="00B34EC9" w:rsidP="00FC47FC">
      <w:pPr>
        <w:pStyle w:val="ab"/>
      </w:pPr>
    </w:p>
    <w:p w:rsidR="00B34EC9" w:rsidRPr="00356D03" w:rsidRDefault="00B34EC9" w:rsidP="00FC47FC">
      <w:pPr>
        <w:pStyle w:val="ab"/>
      </w:pPr>
    </w:p>
    <w:p w:rsidR="0087721B" w:rsidRDefault="00113273" w:rsidP="0087721B">
      <w:pPr>
        <w:pStyle w:val="a"/>
      </w:pPr>
      <w:r>
        <w:lastRenderedPageBreak/>
        <w:t>Результаты экспериментов</w:t>
      </w:r>
    </w:p>
    <w:p w:rsidR="00213EE6" w:rsidRDefault="001A279C" w:rsidP="006A0FC3">
      <w:pPr>
        <w:pStyle w:val="ab"/>
      </w:pPr>
      <w:r>
        <w:t>Эксперимент проводился</w:t>
      </w:r>
      <w:r w:rsidR="000E2A6B">
        <w:t xml:space="preserve"> </w:t>
      </w:r>
      <w:r w:rsidR="006A0FC3">
        <w:t>следующ</w:t>
      </w:r>
      <w:r w:rsidR="00213EE6">
        <w:t>им образом.</w:t>
      </w:r>
      <w:r w:rsidR="006A0FC3">
        <w:t xml:space="preserve"> </w:t>
      </w:r>
      <w:r w:rsidR="00213EE6">
        <w:t>С</w:t>
      </w:r>
      <w:r w:rsidR="006A0FC3">
        <w:t>начала измерялась вольт-амперная характерис</w:t>
      </w:r>
      <w:r w:rsidR="007B75AF">
        <w:t>тика</w:t>
      </w:r>
      <w:r w:rsidR="00213EE6">
        <w:t xml:space="preserve"> </w:t>
      </w:r>
      <w:r w:rsidR="006A0FC3">
        <w:t>для определения диапазон</w:t>
      </w:r>
      <w:r w:rsidR="00213EE6">
        <w:t>а</w:t>
      </w:r>
      <w:r w:rsidR="006A0FC3">
        <w:t xml:space="preserve"> значений, где</w:t>
      </w:r>
      <w:r w:rsidR="007B75AF">
        <w:t> </w:t>
      </w:r>
      <w:r w:rsidR="006A0FC3">
        <w:t xml:space="preserve">функция слабо зависит от аргумента, </w:t>
      </w:r>
      <w:r w:rsidR="007B75AF">
        <w:t>иначе говоря</w:t>
      </w:r>
      <w:r w:rsidR="006A0FC3">
        <w:t xml:space="preserve"> </w:t>
      </w:r>
      <w:r w:rsidR="007B75AF">
        <w:t>где </w:t>
      </w:r>
      <w:r w:rsidR="006A0FC3">
        <w:t>напряженност</w:t>
      </w:r>
      <w:r w:rsidR="00213EE6">
        <w:t>и</w:t>
      </w:r>
      <w:r w:rsidR="006A0FC3">
        <w:t xml:space="preserve"> поля достаточно, для того чтобы все выбитые с мишени электроны </w:t>
      </w:r>
      <w:r w:rsidR="00213EE6">
        <w:t xml:space="preserve">были </w:t>
      </w:r>
      <w:r w:rsidR="006A0FC3">
        <w:t>зарегистрированы</w:t>
      </w:r>
      <w:r w:rsidR="00213EE6">
        <w:t>.</w:t>
      </w:r>
      <w:r w:rsidR="006A0FC3">
        <w:t xml:space="preserve"> </w:t>
      </w:r>
    </w:p>
    <w:p w:rsidR="006A0FC3" w:rsidRDefault="007B75AF" w:rsidP="006A0FC3">
      <w:pPr>
        <w:pStyle w:val="ab"/>
      </w:pPr>
      <w:r>
        <w:t>Далее</w:t>
      </w:r>
      <w:r w:rsidR="006A0FC3">
        <w:t xml:space="preserve"> выбиралось определенное значение напряженности поля</w:t>
      </w:r>
      <w:r>
        <w:t>, в дальнейшем постоянное, и </w:t>
      </w:r>
      <w:r w:rsidR="006A0FC3">
        <w:t xml:space="preserve">проводились серии </w:t>
      </w:r>
      <w:r w:rsidR="00A225B4">
        <w:t>измерений</w:t>
      </w:r>
      <w:r w:rsidR="006A0FC3">
        <w:t xml:space="preserve"> зависимости </w:t>
      </w:r>
      <w:r>
        <w:t>фототока</w:t>
      </w:r>
      <w:r w:rsidR="006A0FC3">
        <w:t xml:space="preserve"> от</w:t>
      </w:r>
      <w:r>
        <w:t xml:space="preserve"> </w:t>
      </w:r>
      <w:r w:rsidR="006A0FC3">
        <w:t xml:space="preserve">плотности энергии и </w:t>
      </w:r>
      <w:r w:rsidR="00A225B4">
        <w:t xml:space="preserve">длительности </w:t>
      </w:r>
      <w:r>
        <w:t xml:space="preserve">лазерного </w:t>
      </w:r>
      <w:r w:rsidR="00A225B4">
        <w:t xml:space="preserve">импульса. Плотность энергии </w:t>
      </w:r>
      <w:r>
        <w:t>варьировалась</w:t>
      </w:r>
      <w:r w:rsidR="00A225B4">
        <w:t xml:space="preserve"> двумя способами: изменением диаметра пятна при постоянной энергии в импульсе и</w:t>
      </w:r>
      <w:r>
        <w:t> </w:t>
      </w:r>
      <w:r w:rsidR="00A225B4">
        <w:t>изменением энергии в импульсе при постоянном диаметре пятна.</w:t>
      </w:r>
    </w:p>
    <w:p w:rsidR="00BD1243" w:rsidRDefault="006D6CF6" w:rsidP="006A0FC3">
      <w:pPr>
        <w:pStyle w:val="ab"/>
      </w:pPr>
      <w:r>
        <w:t>В ходе эксперимента измерялось напряжение на</w:t>
      </w:r>
      <w:r w:rsidR="00C145E5">
        <w:t> </w:t>
      </w:r>
      <w:r>
        <w:t>конденсаторе С4</w:t>
      </w:r>
      <w:r w:rsidR="00034F73">
        <w:t>, емкость которого составляла примерно 200 пФ</w:t>
      </w:r>
      <w:r>
        <w:t xml:space="preserve">. </w:t>
      </w:r>
      <w:r w:rsidR="00BD1243">
        <w:t xml:space="preserve">Пересчет </w:t>
      </w:r>
      <w:r w:rsidR="003B424A">
        <w:t xml:space="preserve">регистрируемого напряжения </w:t>
      </w:r>
      <w:r w:rsidR="00BD1243">
        <w:t xml:space="preserve">в заряд </w:t>
      </w:r>
      <w:r w:rsidR="00034F73">
        <w:t>одной</w:t>
      </w:r>
      <w:r w:rsidR="00BD1243">
        <w:t xml:space="preserve"> частиц</w:t>
      </w:r>
      <w:r w:rsidR="00034F73">
        <w:t>ы</w:t>
      </w:r>
      <w:r w:rsidR="00BD1243">
        <w:t xml:space="preserve"> осуществлялся </w:t>
      </w:r>
      <w:r w:rsidR="003B424A">
        <w:t>через соотношение</w:t>
      </w:r>
      <w:r w:rsidR="00BD1243">
        <w:t>:</w:t>
      </w:r>
    </w:p>
    <w:p w:rsidR="009C5018" w:rsidRPr="003B424A" w:rsidRDefault="003B424A" w:rsidP="003B424A">
      <w:pPr>
        <w:pStyle w:val="ab"/>
        <w:ind w:firstLine="0"/>
        <w:jc w:val="center"/>
      </w:pPr>
      <w:r w:rsidRPr="003B424A">
        <w:rPr>
          <w:i/>
          <w:lang w:val="en-US"/>
        </w:rPr>
        <w:t>n</w:t>
      </w:r>
      <w:r>
        <w:rPr>
          <w:lang w:val="en-US"/>
        </w:rPr>
        <w:t> </w:t>
      </w:r>
      <w:r w:rsidRPr="003B424A">
        <w:t>=</w:t>
      </w:r>
      <w:r>
        <w:rPr>
          <w:lang w:val="en-US"/>
        </w:rPr>
        <w:t> </w:t>
      </w:r>
      <w:r w:rsidRPr="003B424A">
        <w:rPr>
          <w:i/>
          <w:lang w:val="en-US"/>
        </w:rPr>
        <w:t>U</w:t>
      </w:r>
      <w:r w:rsidRPr="003B424A">
        <w:t>∙</w:t>
      </w:r>
      <w:r w:rsidRPr="003B424A">
        <w:rPr>
          <w:i/>
          <w:lang w:val="en-US"/>
        </w:rPr>
        <w:t>C</w:t>
      </w:r>
      <w:r>
        <w:rPr>
          <w:lang w:val="en-US"/>
        </w:rPr>
        <w:t> </w:t>
      </w:r>
      <w:r w:rsidRPr="003B424A">
        <w:t>/</w:t>
      </w:r>
      <w:r>
        <w:rPr>
          <w:lang w:val="en-US"/>
        </w:rPr>
        <w:t> </w:t>
      </w:r>
      <w:r w:rsidRPr="003B424A">
        <w:t>(</w:t>
      </w:r>
      <w:r w:rsidRPr="003B424A">
        <w:rPr>
          <w:i/>
          <w:lang w:val="en-US"/>
        </w:rPr>
        <w:t>e</w:t>
      </w:r>
      <w:r w:rsidRPr="003B424A">
        <w:t>∙</w:t>
      </w:r>
      <w:r w:rsidRPr="003B424A">
        <w:rPr>
          <w:i/>
          <w:lang w:val="en-US"/>
        </w:rPr>
        <w:t>N</w:t>
      </w:r>
      <w:r w:rsidRPr="003B424A">
        <w:t>)</w:t>
      </w:r>
    </w:p>
    <w:p w:rsidR="00BD1243" w:rsidRDefault="00BD1243" w:rsidP="003B424A">
      <w:pPr>
        <w:pStyle w:val="ab"/>
        <w:ind w:firstLine="0"/>
      </w:pPr>
      <w:r>
        <w:t xml:space="preserve">где </w:t>
      </w:r>
      <w:r w:rsidRPr="003B424A">
        <w:rPr>
          <w:i/>
          <w:lang w:val="en-US"/>
        </w:rPr>
        <w:t>U</w:t>
      </w:r>
      <w:r w:rsidRPr="00BD1243">
        <w:t xml:space="preserve"> – </w:t>
      </w:r>
      <w:r>
        <w:t xml:space="preserve">измеренное напряжение, </w:t>
      </w:r>
      <w:r w:rsidRPr="003B424A">
        <w:rPr>
          <w:i/>
        </w:rPr>
        <w:t>С</w:t>
      </w:r>
      <w:r>
        <w:t xml:space="preserve"> – емкость конденсатора</w:t>
      </w:r>
      <w:r w:rsidR="00034F73">
        <w:t xml:space="preserve">, </w:t>
      </w:r>
      <w:r w:rsidR="00034F73" w:rsidRPr="003B424A">
        <w:rPr>
          <w:i/>
          <w:lang w:val="en-US"/>
        </w:rPr>
        <w:t>e</w:t>
      </w:r>
      <w:r w:rsidR="00034F73" w:rsidRPr="00034F73">
        <w:t xml:space="preserve"> – </w:t>
      </w:r>
      <w:r w:rsidR="00034F73">
        <w:t xml:space="preserve">элементарный электрически заряд, </w:t>
      </w:r>
      <w:r w:rsidR="00034F73" w:rsidRPr="003B424A">
        <w:rPr>
          <w:i/>
          <w:lang w:val="en-US"/>
        </w:rPr>
        <w:t>N</w:t>
      </w:r>
      <w:r w:rsidR="00034F73" w:rsidRPr="00034F73">
        <w:t xml:space="preserve"> – </w:t>
      </w:r>
      <w:r w:rsidR="00034F73">
        <w:t xml:space="preserve">число засвеченных </w:t>
      </w:r>
      <w:r w:rsidR="003B424A">
        <w:t>пылевых</w:t>
      </w:r>
      <w:r w:rsidR="003B424A" w:rsidRPr="003B424A">
        <w:t xml:space="preserve"> </w:t>
      </w:r>
      <w:r w:rsidR="00034F73">
        <w:t>частиц.</w:t>
      </w:r>
    </w:p>
    <w:p w:rsidR="003B424A" w:rsidRPr="00034F73" w:rsidRDefault="003B424A" w:rsidP="003B424A">
      <w:pPr>
        <w:pStyle w:val="ab"/>
      </w:pPr>
      <w:r>
        <w:t>На рис.</w:t>
      </w:r>
      <w:r>
        <w:rPr>
          <w:lang w:val="en-US"/>
        </w:rPr>
        <w:t> </w:t>
      </w:r>
      <w:r>
        <w:t>5 представлена зависимость достигаемого заряда одной пылевой частицы от напряжённости электростатического поля, соответствующая вольт-амперной характеристике системы. На графике видно, что в</w:t>
      </w:r>
      <w:r>
        <w:rPr>
          <w:lang w:val="en-US"/>
        </w:rPr>
        <w:t> </w:t>
      </w:r>
      <w:r>
        <w:t>диапазоне напряженности поля от 400 до 575 В/см заряд частицы не зависит от напряженности. Все последующие эксперименты проводились при напряженности поля 575 В/см.</w:t>
      </w:r>
    </w:p>
    <w:p w:rsidR="000E2A6B" w:rsidRDefault="000723A0" w:rsidP="000E2A6B">
      <w:pPr>
        <w:pStyle w:val="ab"/>
        <w:keepNext/>
      </w:pPr>
      <w:r>
        <w:rPr>
          <w:noProof/>
          <w:lang w:eastAsia="ru-RU"/>
        </w:rPr>
        <w:drawing>
          <wp:inline distT="0" distB="0" distL="0" distR="0" wp14:anchorId="6359BD70" wp14:editId="04C54D8E">
            <wp:extent cx="2735885" cy="1506931"/>
            <wp:effectExtent l="0" t="0" r="762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13273" w:rsidRPr="000E2A6B" w:rsidRDefault="0019189A" w:rsidP="000E2A6B">
      <w:pPr>
        <w:pStyle w:val="af"/>
        <w:rPr>
          <w:sz w:val="16"/>
        </w:rPr>
      </w:pPr>
      <w:r>
        <w:rPr>
          <w:sz w:val="16"/>
        </w:rPr>
        <w:t>Рис.</w:t>
      </w:r>
      <w:r w:rsidR="000E2A6B" w:rsidRPr="000E2A6B">
        <w:rPr>
          <w:sz w:val="16"/>
        </w:rPr>
        <w:t xml:space="preserve"> </w:t>
      </w:r>
      <w:r w:rsidR="000E2A6B" w:rsidRPr="000E2A6B">
        <w:rPr>
          <w:sz w:val="16"/>
        </w:rPr>
        <w:fldChar w:fldCharType="begin"/>
      </w:r>
      <w:r w:rsidR="000E2A6B" w:rsidRPr="000E2A6B">
        <w:rPr>
          <w:sz w:val="16"/>
        </w:rPr>
        <w:instrText xml:space="preserve"> SEQ Рисунок \* ARABIC </w:instrText>
      </w:r>
      <w:r w:rsidR="000E2A6B" w:rsidRPr="000E2A6B">
        <w:rPr>
          <w:sz w:val="16"/>
        </w:rPr>
        <w:fldChar w:fldCharType="separate"/>
      </w:r>
      <w:r w:rsidR="00E97F60">
        <w:rPr>
          <w:noProof/>
          <w:sz w:val="16"/>
        </w:rPr>
        <w:t>5</w:t>
      </w:r>
      <w:r w:rsidR="000E2A6B" w:rsidRPr="000E2A6B">
        <w:rPr>
          <w:sz w:val="16"/>
        </w:rPr>
        <w:fldChar w:fldCharType="end"/>
      </w:r>
      <w:r w:rsidR="000E2A6B" w:rsidRPr="000E2A6B">
        <w:rPr>
          <w:sz w:val="16"/>
        </w:rPr>
        <w:t xml:space="preserve"> Вольт-амперная характеристика</w:t>
      </w:r>
      <w:r w:rsidR="003B424A">
        <w:rPr>
          <w:sz w:val="16"/>
        </w:rPr>
        <w:t xml:space="preserve"> системы</w:t>
      </w:r>
    </w:p>
    <w:p w:rsidR="003B424A" w:rsidRPr="005F2C8C" w:rsidRDefault="0064317A" w:rsidP="00EB4499">
      <w:pPr>
        <w:pStyle w:val="ab"/>
      </w:pPr>
      <w:r>
        <w:t>Ниже представлены зависимости заряда частицы от плотности потока фотонов.</w:t>
      </w:r>
      <w:r w:rsidR="005F2C8C">
        <w:t xml:space="preserve"> На рис. 6 и рис. 7 показано, что полученные экспериментально зависимости хорошо аппроксимируются степенной функцией с показателем степени 3, который говорит о степени нелинейности процесса </w:t>
      </w:r>
      <w:r w:rsidR="005F2C8C" w:rsidRPr="005F2C8C">
        <w:t>[</w:t>
      </w:r>
      <w:r w:rsidR="008327D6">
        <w:t>2</w:t>
      </w:r>
      <w:r w:rsidR="005F2C8C" w:rsidRPr="005F2C8C">
        <w:t>].</w:t>
      </w:r>
      <w:r w:rsidR="003B424A">
        <w:t xml:space="preserve"> </w:t>
      </w:r>
      <w:r w:rsidR="003B424A" w:rsidRPr="00770C0F">
        <w:t>На рис.</w:t>
      </w:r>
      <w:r w:rsidR="003B424A">
        <w:t> </w:t>
      </w:r>
      <w:r w:rsidR="003B424A" w:rsidRPr="00770C0F">
        <w:t xml:space="preserve">8 </w:t>
      </w:r>
      <w:r w:rsidR="003B424A" w:rsidRPr="00770C0F">
        <w:lastRenderedPageBreak/>
        <w:t xml:space="preserve">представлена зависимость </w:t>
      </w:r>
      <w:r w:rsidR="003B424A">
        <w:t xml:space="preserve">достигаемого </w:t>
      </w:r>
      <w:r w:rsidR="003B424A" w:rsidRPr="00770C0F">
        <w:t xml:space="preserve">заряда </w:t>
      </w:r>
      <w:r w:rsidR="003B424A">
        <w:t xml:space="preserve">пылевой </w:t>
      </w:r>
      <w:r w:rsidR="003B424A" w:rsidRPr="00770C0F">
        <w:t>частицы от плотнос</w:t>
      </w:r>
      <w:r w:rsidR="003B424A">
        <w:t>ти потока фотонов, варьируемой изменением длительности импульсов лазерного излучения</w:t>
      </w:r>
      <w:r w:rsidR="003B424A" w:rsidRPr="00770C0F">
        <w:t>.</w:t>
      </w:r>
    </w:p>
    <w:p w:rsidR="0019189A" w:rsidRDefault="00DC4AB9" w:rsidP="0019189A">
      <w:pPr>
        <w:pStyle w:val="ab"/>
        <w:keepNext/>
        <w:jc w:val="center"/>
      </w:pPr>
      <w:r>
        <w:rPr>
          <w:noProof/>
          <w:lang w:eastAsia="ru-RU"/>
        </w:rPr>
        <w:drawing>
          <wp:inline distT="0" distB="0" distL="0" distR="0" wp14:anchorId="586ACEA3" wp14:editId="1486267F">
            <wp:extent cx="2520000" cy="13932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C4AB9" w:rsidRDefault="0019189A" w:rsidP="0019189A">
      <w:pPr>
        <w:pStyle w:val="af"/>
        <w:rPr>
          <w:sz w:val="16"/>
        </w:rPr>
      </w:pPr>
      <w:r>
        <w:rPr>
          <w:sz w:val="16"/>
        </w:rPr>
        <w:t>Рис.</w:t>
      </w:r>
      <w:r w:rsidRPr="0019189A">
        <w:rPr>
          <w:sz w:val="16"/>
        </w:rPr>
        <w:t xml:space="preserve"> </w:t>
      </w:r>
      <w:r w:rsidRPr="0019189A">
        <w:rPr>
          <w:sz w:val="16"/>
        </w:rPr>
        <w:fldChar w:fldCharType="begin"/>
      </w:r>
      <w:r w:rsidRPr="0019189A">
        <w:rPr>
          <w:sz w:val="16"/>
        </w:rPr>
        <w:instrText xml:space="preserve"> SEQ Рисунок \* ARABIC </w:instrText>
      </w:r>
      <w:r w:rsidRPr="0019189A">
        <w:rPr>
          <w:sz w:val="16"/>
        </w:rPr>
        <w:fldChar w:fldCharType="separate"/>
      </w:r>
      <w:r w:rsidR="00E97F60">
        <w:rPr>
          <w:noProof/>
          <w:sz w:val="16"/>
        </w:rPr>
        <w:t>6</w:t>
      </w:r>
      <w:r w:rsidRPr="0019189A">
        <w:rPr>
          <w:sz w:val="16"/>
        </w:rPr>
        <w:fldChar w:fldCharType="end"/>
      </w:r>
      <w:r w:rsidRPr="0019189A">
        <w:rPr>
          <w:sz w:val="16"/>
        </w:rPr>
        <w:t xml:space="preserve"> Зависимость заряда частицы от </w:t>
      </w:r>
      <w:r w:rsidR="00381200" w:rsidRPr="00381200">
        <w:rPr>
          <w:sz w:val="16"/>
        </w:rPr>
        <w:t>плотности потока фотонов</w:t>
      </w:r>
      <w:r w:rsidRPr="0019189A">
        <w:rPr>
          <w:sz w:val="16"/>
        </w:rPr>
        <w:t xml:space="preserve"> (</w:t>
      </w:r>
      <w:r w:rsidR="00381200" w:rsidRPr="00381200">
        <w:rPr>
          <w:sz w:val="16"/>
        </w:rPr>
        <w:t>плотност</w:t>
      </w:r>
      <w:r w:rsidR="00356D03">
        <w:rPr>
          <w:sz w:val="16"/>
        </w:rPr>
        <w:t>ь</w:t>
      </w:r>
      <w:r w:rsidR="00381200" w:rsidRPr="00381200">
        <w:rPr>
          <w:sz w:val="16"/>
        </w:rPr>
        <w:t xml:space="preserve"> потока фотонов</w:t>
      </w:r>
      <w:r w:rsidRPr="0019189A">
        <w:rPr>
          <w:sz w:val="16"/>
        </w:rPr>
        <w:t xml:space="preserve"> </w:t>
      </w:r>
      <w:r w:rsidR="00356D03">
        <w:rPr>
          <w:sz w:val="16"/>
        </w:rPr>
        <w:t>варьировалась</w:t>
      </w:r>
      <w:r w:rsidRPr="0019189A">
        <w:rPr>
          <w:sz w:val="16"/>
        </w:rPr>
        <w:t xml:space="preserve"> изменени</w:t>
      </w:r>
      <w:r w:rsidR="00356D03">
        <w:rPr>
          <w:sz w:val="16"/>
        </w:rPr>
        <w:t>ем</w:t>
      </w:r>
      <w:r w:rsidRPr="0019189A">
        <w:rPr>
          <w:sz w:val="16"/>
        </w:rPr>
        <w:t xml:space="preserve"> диаметра пятна</w:t>
      </w:r>
      <w:r w:rsidR="00356D03">
        <w:rPr>
          <w:sz w:val="16"/>
        </w:rPr>
        <w:t xml:space="preserve"> излучения</w:t>
      </w:r>
      <w:r w:rsidRPr="0019189A">
        <w:rPr>
          <w:sz w:val="16"/>
        </w:rPr>
        <w:t>)</w:t>
      </w:r>
    </w:p>
    <w:p w:rsidR="0019189A" w:rsidRDefault="00DC4AB9" w:rsidP="0019189A">
      <w:pPr>
        <w:pStyle w:val="ab"/>
        <w:keepNext/>
        <w:jc w:val="center"/>
      </w:pPr>
      <w:r>
        <w:rPr>
          <w:noProof/>
          <w:lang w:eastAsia="ru-RU"/>
        </w:rPr>
        <w:drawing>
          <wp:inline distT="0" distB="0" distL="0" distR="0" wp14:anchorId="540A0925" wp14:editId="200DAC61">
            <wp:extent cx="2520000" cy="13932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C4AB9" w:rsidRDefault="0019189A" w:rsidP="0019189A">
      <w:pPr>
        <w:pStyle w:val="af"/>
        <w:rPr>
          <w:sz w:val="16"/>
        </w:rPr>
      </w:pPr>
      <w:r w:rsidRPr="0019189A">
        <w:rPr>
          <w:sz w:val="16"/>
        </w:rPr>
        <w:t>Р</w:t>
      </w:r>
      <w:r w:rsidR="00B7768E">
        <w:rPr>
          <w:sz w:val="16"/>
        </w:rPr>
        <w:t>ис.</w:t>
      </w:r>
      <w:r w:rsidRPr="0019189A">
        <w:rPr>
          <w:sz w:val="16"/>
        </w:rPr>
        <w:t xml:space="preserve"> </w:t>
      </w:r>
      <w:r w:rsidRPr="0019189A">
        <w:rPr>
          <w:sz w:val="16"/>
        </w:rPr>
        <w:fldChar w:fldCharType="begin"/>
      </w:r>
      <w:r w:rsidRPr="0019189A">
        <w:rPr>
          <w:sz w:val="16"/>
        </w:rPr>
        <w:instrText xml:space="preserve"> SEQ Рисунок \* ARABIC </w:instrText>
      </w:r>
      <w:r w:rsidRPr="0019189A">
        <w:rPr>
          <w:sz w:val="16"/>
        </w:rPr>
        <w:fldChar w:fldCharType="separate"/>
      </w:r>
      <w:r w:rsidR="00E97F60">
        <w:rPr>
          <w:noProof/>
          <w:sz w:val="16"/>
        </w:rPr>
        <w:t>7</w:t>
      </w:r>
      <w:r w:rsidRPr="0019189A">
        <w:rPr>
          <w:sz w:val="16"/>
        </w:rPr>
        <w:fldChar w:fldCharType="end"/>
      </w:r>
      <w:r w:rsidRPr="0019189A">
        <w:rPr>
          <w:sz w:val="16"/>
        </w:rPr>
        <w:t xml:space="preserve"> Зависимость заряда частицы от </w:t>
      </w:r>
      <w:r w:rsidR="00381200" w:rsidRPr="00381200">
        <w:rPr>
          <w:sz w:val="16"/>
        </w:rPr>
        <w:t>плотности потока фотонов</w:t>
      </w:r>
      <w:r w:rsidRPr="0019189A">
        <w:rPr>
          <w:sz w:val="16"/>
        </w:rPr>
        <w:t xml:space="preserve"> (</w:t>
      </w:r>
      <w:r w:rsidR="00356D03" w:rsidRPr="00381200">
        <w:rPr>
          <w:sz w:val="16"/>
        </w:rPr>
        <w:t>плотност</w:t>
      </w:r>
      <w:r w:rsidR="00356D03">
        <w:rPr>
          <w:sz w:val="16"/>
        </w:rPr>
        <w:t>ь</w:t>
      </w:r>
      <w:r w:rsidR="00356D03" w:rsidRPr="00381200">
        <w:rPr>
          <w:sz w:val="16"/>
        </w:rPr>
        <w:t xml:space="preserve"> потока фотонов</w:t>
      </w:r>
      <w:r w:rsidR="00356D03" w:rsidRPr="0019189A">
        <w:rPr>
          <w:sz w:val="16"/>
        </w:rPr>
        <w:t xml:space="preserve"> </w:t>
      </w:r>
      <w:r w:rsidR="00356D03">
        <w:rPr>
          <w:sz w:val="16"/>
        </w:rPr>
        <w:t>варьировалась</w:t>
      </w:r>
      <w:r w:rsidR="00356D03" w:rsidRPr="0019189A">
        <w:rPr>
          <w:sz w:val="16"/>
        </w:rPr>
        <w:t xml:space="preserve"> изменени</w:t>
      </w:r>
      <w:r w:rsidR="00356D03">
        <w:rPr>
          <w:sz w:val="16"/>
        </w:rPr>
        <w:t>ем</w:t>
      </w:r>
      <w:r w:rsidR="00356D03" w:rsidRPr="0019189A">
        <w:rPr>
          <w:sz w:val="16"/>
        </w:rPr>
        <w:t xml:space="preserve"> </w:t>
      </w:r>
      <w:r w:rsidRPr="0019189A">
        <w:rPr>
          <w:sz w:val="16"/>
        </w:rPr>
        <w:t xml:space="preserve">энергии </w:t>
      </w:r>
      <w:r w:rsidR="00356D03">
        <w:rPr>
          <w:sz w:val="16"/>
        </w:rPr>
        <w:t xml:space="preserve">лазерного </w:t>
      </w:r>
      <w:r w:rsidRPr="0019189A">
        <w:rPr>
          <w:sz w:val="16"/>
        </w:rPr>
        <w:t>импульс</w:t>
      </w:r>
      <w:r w:rsidR="00356D03">
        <w:rPr>
          <w:sz w:val="16"/>
        </w:rPr>
        <w:t>а</w:t>
      </w:r>
      <w:r w:rsidR="003B424A">
        <w:rPr>
          <w:sz w:val="16"/>
        </w:rPr>
        <w:t xml:space="preserve">; </w:t>
      </w:r>
      <w:r w:rsidR="006E039F">
        <w:rPr>
          <w:sz w:val="16"/>
        </w:rPr>
        <w:t xml:space="preserve">среднее значение </w:t>
      </w:r>
      <w:r w:rsidR="003B424A">
        <w:rPr>
          <w:sz w:val="16"/>
        </w:rPr>
        <w:t>о</w:t>
      </w:r>
      <w:r w:rsidR="003B424A" w:rsidRPr="003B424A">
        <w:rPr>
          <w:sz w:val="16"/>
        </w:rPr>
        <w:t>тносительно</w:t>
      </w:r>
      <w:r w:rsidR="006E039F">
        <w:rPr>
          <w:sz w:val="16"/>
        </w:rPr>
        <w:t>го</w:t>
      </w:r>
      <w:r w:rsidR="003B424A" w:rsidRPr="003B424A">
        <w:rPr>
          <w:sz w:val="16"/>
        </w:rPr>
        <w:t xml:space="preserve"> отклонени</w:t>
      </w:r>
      <w:r w:rsidR="006E039F">
        <w:rPr>
          <w:sz w:val="16"/>
        </w:rPr>
        <w:t>я</w:t>
      </w:r>
      <w:r w:rsidR="003B424A" w:rsidRPr="003B424A">
        <w:rPr>
          <w:sz w:val="16"/>
        </w:rPr>
        <w:t xml:space="preserve"> составило 11.5%.</w:t>
      </w:r>
      <w:r w:rsidRPr="0019189A">
        <w:rPr>
          <w:sz w:val="16"/>
        </w:rPr>
        <w:t>)</w:t>
      </w:r>
    </w:p>
    <w:p w:rsidR="0019189A" w:rsidRPr="00FA22E1" w:rsidRDefault="00755683" w:rsidP="0019189A">
      <w:pPr>
        <w:pStyle w:val="ab"/>
        <w:keepNext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707A0F70" wp14:editId="15AF32FA">
            <wp:extent cx="2520000" cy="13932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4317A" w:rsidRPr="00381200" w:rsidRDefault="00B7768E" w:rsidP="00381200">
      <w:pPr>
        <w:pStyle w:val="af"/>
        <w:rPr>
          <w:sz w:val="16"/>
        </w:rPr>
      </w:pPr>
      <w:r>
        <w:rPr>
          <w:sz w:val="16"/>
        </w:rPr>
        <w:t>Рис.</w:t>
      </w:r>
      <w:r w:rsidR="0019189A" w:rsidRPr="00381200">
        <w:rPr>
          <w:sz w:val="16"/>
        </w:rPr>
        <w:t xml:space="preserve"> </w:t>
      </w:r>
      <w:r w:rsidR="0019189A" w:rsidRPr="00381200">
        <w:rPr>
          <w:sz w:val="16"/>
        </w:rPr>
        <w:fldChar w:fldCharType="begin"/>
      </w:r>
      <w:r w:rsidR="0019189A" w:rsidRPr="00381200">
        <w:rPr>
          <w:sz w:val="16"/>
        </w:rPr>
        <w:instrText xml:space="preserve"> SEQ Рисунок \* ARABIC </w:instrText>
      </w:r>
      <w:r w:rsidR="0019189A" w:rsidRPr="00381200">
        <w:rPr>
          <w:sz w:val="16"/>
        </w:rPr>
        <w:fldChar w:fldCharType="separate"/>
      </w:r>
      <w:r w:rsidR="00E97F60">
        <w:rPr>
          <w:noProof/>
          <w:sz w:val="16"/>
        </w:rPr>
        <w:t>8</w:t>
      </w:r>
      <w:r w:rsidR="0019189A" w:rsidRPr="00381200">
        <w:rPr>
          <w:sz w:val="16"/>
        </w:rPr>
        <w:fldChar w:fldCharType="end"/>
      </w:r>
      <w:r w:rsidR="0019189A" w:rsidRPr="00381200">
        <w:rPr>
          <w:sz w:val="16"/>
        </w:rPr>
        <w:t xml:space="preserve"> Зависимость заряда частицы от плотности потока фотонов (</w:t>
      </w:r>
      <w:r w:rsidR="00356D03" w:rsidRPr="00381200">
        <w:rPr>
          <w:sz w:val="16"/>
        </w:rPr>
        <w:t>плотност</w:t>
      </w:r>
      <w:r w:rsidR="00356D03">
        <w:rPr>
          <w:sz w:val="16"/>
        </w:rPr>
        <w:t>ь</w:t>
      </w:r>
      <w:r w:rsidR="00356D03" w:rsidRPr="00381200">
        <w:rPr>
          <w:sz w:val="16"/>
        </w:rPr>
        <w:t xml:space="preserve"> потока фотонов</w:t>
      </w:r>
      <w:r w:rsidR="00356D03" w:rsidRPr="0019189A">
        <w:rPr>
          <w:sz w:val="16"/>
        </w:rPr>
        <w:t xml:space="preserve"> </w:t>
      </w:r>
      <w:r w:rsidR="00356D03">
        <w:rPr>
          <w:sz w:val="16"/>
        </w:rPr>
        <w:t>варьировалась</w:t>
      </w:r>
      <w:r w:rsidR="00356D03" w:rsidRPr="0019189A">
        <w:rPr>
          <w:sz w:val="16"/>
        </w:rPr>
        <w:t xml:space="preserve"> изменени</w:t>
      </w:r>
      <w:r w:rsidR="00356D03">
        <w:rPr>
          <w:sz w:val="16"/>
        </w:rPr>
        <w:t>ем</w:t>
      </w:r>
      <w:r w:rsidR="00356D03" w:rsidRPr="0019189A">
        <w:rPr>
          <w:sz w:val="16"/>
        </w:rPr>
        <w:t xml:space="preserve"> </w:t>
      </w:r>
      <w:r w:rsidR="0019189A" w:rsidRPr="00381200">
        <w:rPr>
          <w:sz w:val="16"/>
        </w:rPr>
        <w:t xml:space="preserve">длительности </w:t>
      </w:r>
      <w:r w:rsidR="00356D03">
        <w:rPr>
          <w:sz w:val="16"/>
        </w:rPr>
        <w:t xml:space="preserve">лазерного </w:t>
      </w:r>
      <w:r w:rsidR="0019189A" w:rsidRPr="00381200">
        <w:rPr>
          <w:sz w:val="16"/>
        </w:rPr>
        <w:t>импульса)</w:t>
      </w:r>
    </w:p>
    <w:p w:rsidR="00113273" w:rsidRDefault="00113273" w:rsidP="00113273">
      <w:pPr>
        <w:pStyle w:val="a"/>
      </w:pPr>
      <w:r>
        <w:t>Заключение</w:t>
      </w:r>
    </w:p>
    <w:p w:rsidR="00DF74EB" w:rsidRDefault="00356D03" w:rsidP="00EB4499">
      <w:pPr>
        <w:pStyle w:val="ab"/>
      </w:pPr>
      <w:r>
        <w:t xml:space="preserve">Таким образом, были проведены эксперименты по зарядке пылевых титановых частиц при воздействии на них </w:t>
      </w:r>
      <w:proofErr w:type="spellStart"/>
      <w:r>
        <w:t>фемтосекундными</w:t>
      </w:r>
      <w:proofErr w:type="spellEnd"/>
      <w:r>
        <w:t xml:space="preserve"> лазерными импульсами различной интенсивности.</w:t>
      </w:r>
      <w:r w:rsidR="00A77A35">
        <w:t xml:space="preserve"> </w:t>
      </w:r>
    </w:p>
    <w:p w:rsidR="00B34EC9" w:rsidRDefault="00356D03" w:rsidP="00EB4499">
      <w:pPr>
        <w:pStyle w:val="ab"/>
      </w:pPr>
      <w:r>
        <w:t>Показано, что заряд пылевой частицы в большей степени зависит от</w:t>
      </w:r>
      <w:r w:rsidR="00262253">
        <w:t xml:space="preserve"> плотности энергии </w:t>
      </w:r>
      <w:r w:rsidR="00970AC6">
        <w:t xml:space="preserve">чем от плотности мощности </w:t>
      </w:r>
      <w:r w:rsidR="00262253">
        <w:t>падающего на </w:t>
      </w:r>
      <w:r w:rsidR="00A77A35">
        <w:t xml:space="preserve">неё </w:t>
      </w:r>
      <w:proofErr w:type="spellStart"/>
      <w:r w:rsidR="00A77A35">
        <w:t>фемтосекундного</w:t>
      </w:r>
      <w:proofErr w:type="spellEnd"/>
      <w:r w:rsidR="00A77A35">
        <w:t xml:space="preserve"> излучения</w:t>
      </w:r>
      <w:r w:rsidR="00970AC6" w:rsidRPr="00970AC6">
        <w:t xml:space="preserve"> </w:t>
      </w:r>
      <w:r w:rsidR="00970AC6">
        <w:t>с длиной волны 790 </w:t>
      </w:r>
      <w:proofErr w:type="spellStart"/>
      <w:r w:rsidR="00970AC6">
        <w:t>нм</w:t>
      </w:r>
      <w:proofErr w:type="spellEnd"/>
      <w:r w:rsidR="00262253">
        <w:t>.</w:t>
      </w:r>
      <w:r w:rsidR="00A77A35">
        <w:t xml:space="preserve"> </w:t>
      </w:r>
      <w:r w:rsidR="00BC795B">
        <w:t>Зарегистрированные</w:t>
      </w:r>
      <w:r w:rsidR="00A77A35">
        <w:t xml:space="preserve"> зависимости заряда пылевой частицы свидетельствуют о протекании процессов </w:t>
      </w:r>
      <w:r w:rsidR="00A77A35">
        <w:lastRenderedPageBreak/>
        <w:t>многофотонной ионизации третьей степени не</w:t>
      </w:r>
      <w:r w:rsidR="00970AC6">
        <w:t>линейности, что соответствует теоретической оценке.</w:t>
      </w:r>
      <w:r w:rsidR="00DF74EB">
        <w:t xml:space="preserve"> Квантовая эффективность процесса зарядки пылевых частиц </w:t>
      </w:r>
      <w:proofErr w:type="spellStart"/>
      <w:r w:rsidR="00DF74EB">
        <w:t>фемтосекундными</w:t>
      </w:r>
      <w:proofErr w:type="spellEnd"/>
      <w:r w:rsidR="00DF74EB">
        <w:t xml:space="preserve"> импульсами (отношение количества выбитых с одной частицы электронов к </w:t>
      </w:r>
      <w:r w:rsidR="00970AC6">
        <w:t>количеству фотонов, падающих на </w:t>
      </w:r>
      <w:r w:rsidR="00DF74EB">
        <w:t>частицу) составила ~10</w:t>
      </w:r>
      <w:r w:rsidR="00DF74EB">
        <w:rPr>
          <w:vertAlign w:val="superscript"/>
        </w:rPr>
        <w:t>-8</w:t>
      </w:r>
      <w:r w:rsidR="00DF74EB">
        <w:t>, что</w:t>
      </w:r>
      <w:r w:rsidR="00DF74EB" w:rsidRPr="00DF74EB">
        <w:t xml:space="preserve"> </w:t>
      </w:r>
      <w:r w:rsidR="00DF74EB">
        <w:t xml:space="preserve">на два порядка превышает полученное </w:t>
      </w:r>
      <w:r w:rsidR="00DF74EB" w:rsidRPr="00DF74EB">
        <w:t xml:space="preserve">[2] </w:t>
      </w:r>
      <w:r w:rsidR="00DF74EB">
        <w:t>для наносекундных импульсов значение ~10</w:t>
      </w:r>
      <w:r w:rsidR="00DF74EB">
        <w:rPr>
          <w:vertAlign w:val="superscript"/>
        </w:rPr>
        <w:t>-10</w:t>
      </w:r>
      <w:r w:rsidR="00DF74EB">
        <w:t>.</w:t>
      </w:r>
    </w:p>
    <w:p w:rsidR="007A1DFB" w:rsidRDefault="007A1DFB" w:rsidP="007A1DFB">
      <w:pPr>
        <w:pStyle w:val="2"/>
      </w:pPr>
      <w:r>
        <w:t>Благодарности</w:t>
      </w:r>
    </w:p>
    <w:p w:rsidR="007A1DFB" w:rsidRPr="007A1DFB" w:rsidRDefault="007A1DFB" w:rsidP="007A1DFB">
      <w:pPr>
        <w:pStyle w:val="2"/>
        <w:ind w:firstLine="284"/>
        <w:jc w:val="both"/>
        <w:rPr>
          <w:b w:val="0"/>
        </w:rPr>
      </w:pPr>
      <w:r w:rsidRPr="007A1DFB">
        <w:rPr>
          <w:b w:val="0"/>
        </w:rPr>
        <w:t>В экспериментах использовалось оборудование Ресурсного центра «Физические методы исследования поверхности» Санкт-Петербургского государственного университета.</w:t>
      </w:r>
    </w:p>
    <w:p w:rsidR="009C5C63" w:rsidRPr="008F7E43" w:rsidRDefault="009C5C63" w:rsidP="009C5C63">
      <w:pPr>
        <w:pStyle w:val="2"/>
      </w:pPr>
      <w:r w:rsidRPr="008F7E43">
        <w:t>Литература</w:t>
      </w:r>
    </w:p>
    <w:p w:rsidR="00FF434F" w:rsidRPr="00356D03" w:rsidRDefault="00FF434F" w:rsidP="00FF434F">
      <w:pPr>
        <w:pStyle w:val="1"/>
      </w:pPr>
      <w:r w:rsidRPr="00FF434F">
        <w:t>Фортов В. Е., Храпак А. Г., Храпак С. А. и др. Пылевая</w:t>
      </w:r>
      <w:r w:rsidRPr="00356D03">
        <w:t xml:space="preserve"> </w:t>
      </w:r>
      <w:r w:rsidRPr="00FF434F">
        <w:t>плазма</w:t>
      </w:r>
      <w:r w:rsidRPr="00356D03">
        <w:t xml:space="preserve"> // </w:t>
      </w:r>
      <w:r w:rsidRPr="00FF434F">
        <w:t>УФН</w:t>
      </w:r>
      <w:r w:rsidRPr="00356D03">
        <w:t xml:space="preserve">. 2004. </w:t>
      </w:r>
      <w:r w:rsidRPr="00FF434F">
        <w:t>Т</w:t>
      </w:r>
      <w:r w:rsidRPr="00356D03">
        <w:t xml:space="preserve">. 174, № 5. </w:t>
      </w:r>
      <w:r w:rsidRPr="00FF434F">
        <w:t>С</w:t>
      </w:r>
      <w:r w:rsidRPr="00356D03">
        <w:t>. 495–544.</w:t>
      </w:r>
    </w:p>
    <w:p w:rsidR="00BB0A45" w:rsidRDefault="00CA7EFD" w:rsidP="00BB0A45">
      <w:pPr>
        <w:pStyle w:val="1"/>
        <w:rPr>
          <w:szCs w:val="16"/>
          <w:lang w:val="en-US"/>
        </w:rPr>
      </w:pPr>
      <w:proofErr w:type="spellStart"/>
      <w:r w:rsidRPr="00DA25BC">
        <w:rPr>
          <w:lang w:val="en-US"/>
        </w:rPr>
        <w:t>A.Boreysho</w:t>
      </w:r>
      <w:proofErr w:type="spellEnd"/>
      <w:r w:rsidRPr="00DA25BC">
        <w:rPr>
          <w:lang w:val="en-US"/>
        </w:rPr>
        <w:t xml:space="preserve">, </w:t>
      </w:r>
      <w:proofErr w:type="spellStart"/>
      <w:r w:rsidRPr="00DA25BC">
        <w:rPr>
          <w:lang w:val="en-US"/>
        </w:rPr>
        <w:t>O.Petrov</w:t>
      </w:r>
      <w:proofErr w:type="spellEnd"/>
      <w:r w:rsidRPr="00DA25BC">
        <w:rPr>
          <w:lang w:val="en-US"/>
        </w:rPr>
        <w:t xml:space="preserve">, </w:t>
      </w:r>
      <w:proofErr w:type="spellStart"/>
      <w:r w:rsidRPr="00DA25BC">
        <w:rPr>
          <w:lang w:val="en-US"/>
        </w:rPr>
        <w:t>A.Savin</w:t>
      </w:r>
      <w:proofErr w:type="spellEnd"/>
      <w:r w:rsidRPr="00DA25BC">
        <w:rPr>
          <w:lang w:val="en-US"/>
        </w:rPr>
        <w:t xml:space="preserve">, </w:t>
      </w:r>
      <w:proofErr w:type="spellStart"/>
      <w:r w:rsidRPr="00DA25BC">
        <w:rPr>
          <w:lang w:val="en-US"/>
        </w:rPr>
        <w:t>A.Sergeev</w:t>
      </w:r>
      <w:proofErr w:type="spellEnd"/>
      <w:r w:rsidRPr="00DA25BC">
        <w:rPr>
          <w:lang w:val="en-US"/>
        </w:rPr>
        <w:t xml:space="preserve">, </w:t>
      </w:r>
      <w:proofErr w:type="spellStart"/>
      <w:r w:rsidRPr="00DA25BC">
        <w:rPr>
          <w:lang w:val="en-US"/>
        </w:rPr>
        <w:t>A.Kolychev</w:t>
      </w:r>
      <w:proofErr w:type="spellEnd"/>
      <w:r w:rsidR="00DA25BC" w:rsidRPr="00DA25BC">
        <w:rPr>
          <w:lang w:val="en-US"/>
        </w:rPr>
        <w:t xml:space="preserve">. Interaction of high power laser pulses with ensemble of solid particles // </w:t>
      </w:r>
      <w:r w:rsidR="001164B3" w:rsidRPr="00DA25BC">
        <w:rPr>
          <w:szCs w:val="16"/>
          <w:lang w:val="en-US"/>
        </w:rPr>
        <w:t xml:space="preserve">Proc. </w:t>
      </w:r>
      <w:r w:rsidR="00DA25BC">
        <w:rPr>
          <w:szCs w:val="16"/>
          <w:lang w:val="en-US"/>
        </w:rPr>
        <w:t>SPIE 11042, XXII International Symposium on High Power Laser Systems and Applications, 110420U (3 January 2019)</w:t>
      </w: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sectPr w:rsidR="00BB0A45" w:rsidSect="00D711F8">
          <w:type w:val="continuous"/>
          <w:pgSz w:w="11906" w:h="16838"/>
          <w:pgMar w:top="1134" w:right="1134" w:bottom="2268" w:left="1134" w:header="709" w:footer="709" w:gutter="0"/>
          <w:cols w:num="2" w:space="340"/>
          <w:docGrid w:linePitch="360"/>
        </w:sect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pPr>
        <w:rPr>
          <w:lang w:val="en-US"/>
        </w:rPr>
      </w:pPr>
    </w:p>
    <w:p w:rsidR="00BB0A45" w:rsidRDefault="00BB0A45" w:rsidP="00BB0A45">
      <w:bookmarkStart w:id="0" w:name="_GoBack"/>
      <w:bookmarkEnd w:id="0"/>
      <w:r>
        <w:t>Настоящим подтверждаю правильность перевода данного документа с русского языка на английский язык. Сведений, содержащих научно-техническую информацию, подлежащую экспортному контролю нет.</w:t>
      </w:r>
    </w:p>
    <w:p w:rsidR="00BB0A45" w:rsidRPr="00BB0A45" w:rsidRDefault="00BB0A45" w:rsidP="00BB0A45"/>
    <w:p w:rsidR="00BB0A45" w:rsidRPr="00BB0A45" w:rsidRDefault="00BB0A45" w:rsidP="00BB0A45">
      <w:r>
        <w:t xml:space="preserve">«___» _____________ 2019               </w:t>
      </w:r>
      <w:r>
        <w:tab/>
      </w:r>
      <w:r>
        <w:tab/>
        <w:t>____________________________________</w:t>
      </w:r>
      <w:r w:rsidRPr="00BB0A45">
        <w:t>____</w:t>
      </w:r>
    </w:p>
    <w:p w:rsidR="00BB0A45" w:rsidRPr="00BB0A45" w:rsidRDefault="00BB0A45" w:rsidP="00BB0A45"/>
    <w:p w:rsidR="00BB0A45" w:rsidRDefault="00BB0A45" w:rsidP="00BB0A45">
      <w:r>
        <w:t>Подпись</w:t>
      </w:r>
      <w:r>
        <w:tab/>
        <w:t xml:space="preserve"> ____________________________         подтверждаю</w:t>
      </w:r>
    </w:p>
    <w:p w:rsidR="00BB0A45" w:rsidRPr="00BB0A45" w:rsidRDefault="00BB0A45" w:rsidP="00BB0A45"/>
    <w:p w:rsidR="00BB0A45" w:rsidRPr="00C9404D" w:rsidRDefault="00BB0A45" w:rsidP="00BB0A45">
      <w:r>
        <w:t>Начальник СЭК</w:t>
      </w:r>
      <w:r>
        <w:tab/>
      </w:r>
      <w:r>
        <w:tab/>
      </w:r>
      <w:r>
        <w:tab/>
      </w:r>
      <w:r>
        <w:tab/>
      </w:r>
      <w:r>
        <w:tab/>
      </w:r>
      <w:r w:rsidRPr="00B461CA">
        <w:tab/>
      </w:r>
      <w:r w:rsidRPr="00B461CA">
        <w:tab/>
      </w:r>
      <w:r>
        <w:t xml:space="preserve">Е.Н. </w:t>
      </w:r>
      <w:proofErr w:type="spellStart"/>
      <w:r>
        <w:t>Чернышков</w:t>
      </w:r>
      <w:proofErr w:type="spellEnd"/>
    </w:p>
    <w:p w:rsidR="00BB0A45" w:rsidRPr="00B461CA" w:rsidRDefault="00BB0A45" w:rsidP="00BB0A45">
      <w:pPr>
        <w:pStyle w:val="1"/>
        <w:numPr>
          <w:ilvl w:val="0"/>
          <w:numId w:val="0"/>
        </w:numPr>
        <w:ind w:left="720"/>
        <w:rPr>
          <w:szCs w:val="16"/>
        </w:rPr>
      </w:pPr>
    </w:p>
    <w:p w:rsidR="00BB0A45" w:rsidRPr="00B461CA" w:rsidRDefault="00BB0A45" w:rsidP="00BB0A45">
      <w:pPr>
        <w:pStyle w:val="1"/>
        <w:numPr>
          <w:ilvl w:val="0"/>
          <w:numId w:val="0"/>
        </w:numPr>
        <w:ind w:left="720"/>
        <w:rPr>
          <w:szCs w:val="16"/>
        </w:rPr>
      </w:pPr>
    </w:p>
    <w:p w:rsidR="00BB0A45" w:rsidRDefault="00BB0A45" w:rsidP="00BB0A45">
      <w:pPr>
        <w:sectPr w:rsidR="00BB0A45" w:rsidSect="00BB0A45">
          <w:type w:val="continuous"/>
          <w:pgSz w:w="11906" w:h="16838"/>
          <w:pgMar w:top="1134" w:right="1134" w:bottom="2268" w:left="1134" w:header="709" w:footer="709" w:gutter="0"/>
          <w:cols w:space="340"/>
          <w:docGrid w:linePitch="360"/>
        </w:sectPr>
      </w:pPr>
    </w:p>
    <w:p w:rsidR="00BB0A45" w:rsidRPr="00B461CA" w:rsidRDefault="00BB0A45" w:rsidP="00BB0A45"/>
    <w:p w:rsidR="00BB0A45" w:rsidRPr="00BB0A45" w:rsidRDefault="00BB0A45" w:rsidP="00BB0A45">
      <w:pPr>
        <w:rPr>
          <w:sz w:val="16"/>
          <w:lang w:val="en-US"/>
        </w:rPr>
      </w:pPr>
    </w:p>
    <w:sectPr w:rsidR="00BB0A45" w:rsidRPr="00BB0A45" w:rsidSect="00D711F8">
      <w:type w:val="continuous"/>
      <w:pgSz w:w="11906" w:h="16838"/>
      <w:pgMar w:top="1134" w:right="1134" w:bottom="2268" w:left="1134" w:header="709" w:footer="709" w:gutter="0"/>
      <w:cols w:num="2" w:space="3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25EEF"/>
    <w:multiLevelType w:val="hybridMultilevel"/>
    <w:tmpl w:val="8FFEA198"/>
    <w:lvl w:ilvl="0" w:tplc="D8C0CDB8">
      <w:start w:val="1"/>
      <w:numFmt w:val="upperRoman"/>
      <w:pStyle w:val="a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52F6F"/>
    <w:multiLevelType w:val="hybridMultilevel"/>
    <w:tmpl w:val="9EFE1ACE"/>
    <w:lvl w:ilvl="0" w:tplc="8FD2CEF8">
      <w:start w:val="1"/>
      <w:numFmt w:val="decimal"/>
      <w:pStyle w:val="1"/>
      <w:lvlText w:val="[%1]"/>
      <w:lvlJc w:val="right"/>
      <w:pPr>
        <w:ind w:left="720" w:hanging="360"/>
      </w:pPr>
      <w:rPr>
        <w:rFonts w:hint="default"/>
        <w:sz w:val="16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210231"/>
    <w:multiLevelType w:val="hybridMultilevel"/>
    <w:tmpl w:val="7C228910"/>
    <w:lvl w:ilvl="0" w:tplc="4ADA1426">
      <w:start w:val="2"/>
      <w:numFmt w:val="decimal"/>
      <w:lvlText w:val="Figure %1. 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07E"/>
    <w:rsid w:val="00034F73"/>
    <w:rsid w:val="00056C87"/>
    <w:rsid w:val="000723A0"/>
    <w:rsid w:val="000774DF"/>
    <w:rsid w:val="00096582"/>
    <w:rsid w:val="000E2A6B"/>
    <w:rsid w:val="00106281"/>
    <w:rsid w:val="00113273"/>
    <w:rsid w:val="001164B3"/>
    <w:rsid w:val="00133DAB"/>
    <w:rsid w:val="0019189A"/>
    <w:rsid w:val="00195A9A"/>
    <w:rsid w:val="00195EA5"/>
    <w:rsid w:val="001A279C"/>
    <w:rsid w:val="001B4D55"/>
    <w:rsid w:val="001D641B"/>
    <w:rsid w:val="001E27EC"/>
    <w:rsid w:val="001E7EBE"/>
    <w:rsid w:val="00213EE6"/>
    <w:rsid w:val="00262253"/>
    <w:rsid w:val="002703AC"/>
    <w:rsid w:val="002D1D62"/>
    <w:rsid w:val="002E630E"/>
    <w:rsid w:val="002F23B9"/>
    <w:rsid w:val="00306641"/>
    <w:rsid w:val="00356D03"/>
    <w:rsid w:val="00356D40"/>
    <w:rsid w:val="00364901"/>
    <w:rsid w:val="00381200"/>
    <w:rsid w:val="003B424A"/>
    <w:rsid w:val="003D5FE4"/>
    <w:rsid w:val="00412FCE"/>
    <w:rsid w:val="00462D2B"/>
    <w:rsid w:val="004670A5"/>
    <w:rsid w:val="004B0889"/>
    <w:rsid w:val="004C7D9C"/>
    <w:rsid w:val="004D473B"/>
    <w:rsid w:val="004E54D5"/>
    <w:rsid w:val="004F14AD"/>
    <w:rsid w:val="0052250A"/>
    <w:rsid w:val="00537C05"/>
    <w:rsid w:val="00546908"/>
    <w:rsid w:val="005539E1"/>
    <w:rsid w:val="00574F52"/>
    <w:rsid w:val="0058636A"/>
    <w:rsid w:val="00586F4A"/>
    <w:rsid w:val="00594A9E"/>
    <w:rsid w:val="005A0B01"/>
    <w:rsid w:val="005F2C8C"/>
    <w:rsid w:val="005F52BD"/>
    <w:rsid w:val="006148B3"/>
    <w:rsid w:val="00617866"/>
    <w:rsid w:val="0064317A"/>
    <w:rsid w:val="0066434C"/>
    <w:rsid w:val="00693650"/>
    <w:rsid w:val="006A0FC3"/>
    <w:rsid w:val="006D6CF6"/>
    <w:rsid w:val="006E039F"/>
    <w:rsid w:val="006E65FF"/>
    <w:rsid w:val="00705560"/>
    <w:rsid w:val="00755683"/>
    <w:rsid w:val="00770C0F"/>
    <w:rsid w:val="00777C40"/>
    <w:rsid w:val="00794695"/>
    <w:rsid w:val="007977F5"/>
    <w:rsid w:val="007A1DFB"/>
    <w:rsid w:val="007B75AF"/>
    <w:rsid w:val="007D3D6D"/>
    <w:rsid w:val="007F1519"/>
    <w:rsid w:val="00831F6A"/>
    <w:rsid w:val="008327D6"/>
    <w:rsid w:val="008566F3"/>
    <w:rsid w:val="0087721B"/>
    <w:rsid w:val="008A4661"/>
    <w:rsid w:val="008B7E8D"/>
    <w:rsid w:val="008F5A69"/>
    <w:rsid w:val="008F7E43"/>
    <w:rsid w:val="009700DD"/>
    <w:rsid w:val="00970AC6"/>
    <w:rsid w:val="009719ED"/>
    <w:rsid w:val="00992F7B"/>
    <w:rsid w:val="009B3FF1"/>
    <w:rsid w:val="009C5018"/>
    <w:rsid w:val="009C5C63"/>
    <w:rsid w:val="00A14180"/>
    <w:rsid w:val="00A22511"/>
    <w:rsid w:val="00A225B4"/>
    <w:rsid w:val="00A40562"/>
    <w:rsid w:val="00A4384B"/>
    <w:rsid w:val="00A656AF"/>
    <w:rsid w:val="00A734C9"/>
    <w:rsid w:val="00A77A35"/>
    <w:rsid w:val="00A956BE"/>
    <w:rsid w:val="00A96936"/>
    <w:rsid w:val="00AA6EB6"/>
    <w:rsid w:val="00AD5CAA"/>
    <w:rsid w:val="00B1215D"/>
    <w:rsid w:val="00B34EC9"/>
    <w:rsid w:val="00B7768E"/>
    <w:rsid w:val="00B80AEA"/>
    <w:rsid w:val="00B94758"/>
    <w:rsid w:val="00BB0A45"/>
    <w:rsid w:val="00BC795B"/>
    <w:rsid w:val="00BD1243"/>
    <w:rsid w:val="00BD1BA1"/>
    <w:rsid w:val="00BD3AD4"/>
    <w:rsid w:val="00BE506B"/>
    <w:rsid w:val="00BF75F4"/>
    <w:rsid w:val="00C01117"/>
    <w:rsid w:val="00C145E5"/>
    <w:rsid w:val="00C35271"/>
    <w:rsid w:val="00C6418D"/>
    <w:rsid w:val="00C95CED"/>
    <w:rsid w:val="00CA7EFD"/>
    <w:rsid w:val="00D711F8"/>
    <w:rsid w:val="00D71536"/>
    <w:rsid w:val="00D8307E"/>
    <w:rsid w:val="00D87FCC"/>
    <w:rsid w:val="00D93413"/>
    <w:rsid w:val="00D9413E"/>
    <w:rsid w:val="00DA25BC"/>
    <w:rsid w:val="00DC4AB9"/>
    <w:rsid w:val="00DC4BFE"/>
    <w:rsid w:val="00DD2559"/>
    <w:rsid w:val="00DD25C3"/>
    <w:rsid w:val="00DD774F"/>
    <w:rsid w:val="00DF74EB"/>
    <w:rsid w:val="00E140A8"/>
    <w:rsid w:val="00E27908"/>
    <w:rsid w:val="00E822F6"/>
    <w:rsid w:val="00E97F60"/>
    <w:rsid w:val="00EA0441"/>
    <w:rsid w:val="00EB4499"/>
    <w:rsid w:val="00EC7CA5"/>
    <w:rsid w:val="00EF38AD"/>
    <w:rsid w:val="00F133FB"/>
    <w:rsid w:val="00FA22E1"/>
    <w:rsid w:val="00FC47FC"/>
    <w:rsid w:val="00FF03FA"/>
    <w:rsid w:val="00FF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148B3"/>
    <w:pPr>
      <w:spacing w:line="276" w:lineRule="auto"/>
      <w:ind w:firstLine="284"/>
      <w:jc w:val="both"/>
    </w:pPr>
    <w:rPr>
      <w:rFonts w:ascii="Times New Roman" w:hAnsi="Times New Roman"/>
      <w:szCs w:val="22"/>
      <w:lang w:eastAsia="en-US"/>
    </w:rPr>
  </w:style>
  <w:style w:type="paragraph" w:styleId="10">
    <w:name w:val="heading 1"/>
    <w:basedOn w:val="a0"/>
    <w:next w:val="a0"/>
    <w:link w:val="11"/>
    <w:uiPriority w:val="9"/>
    <w:qFormat/>
    <w:rsid w:val="00A96936"/>
    <w:pPr>
      <w:spacing w:after="240"/>
      <w:ind w:firstLine="0"/>
      <w:jc w:val="center"/>
      <w:outlineLvl w:val="0"/>
    </w:pPr>
    <w:rPr>
      <w:sz w:val="40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A96936"/>
    <w:rPr>
      <w:rFonts w:ascii="Times New Roman" w:hAnsi="Times New Roman"/>
      <w:sz w:val="40"/>
      <w:szCs w:val="48"/>
      <w:lang w:eastAsia="en-US"/>
    </w:rPr>
  </w:style>
  <w:style w:type="paragraph" w:customStyle="1" w:styleId="a4">
    <w:name w:val="Авторы"/>
    <w:basedOn w:val="a0"/>
    <w:link w:val="a5"/>
    <w:qFormat/>
    <w:rsid w:val="00A96936"/>
    <w:pPr>
      <w:spacing w:after="120"/>
      <w:ind w:firstLine="0"/>
      <w:jc w:val="center"/>
    </w:pPr>
    <w:rPr>
      <w:szCs w:val="48"/>
    </w:rPr>
  </w:style>
  <w:style w:type="paragraph" w:customStyle="1" w:styleId="a6">
    <w:name w:val="Организации"/>
    <w:basedOn w:val="a0"/>
    <w:link w:val="a7"/>
    <w:qFormat/>
    <w:rsid w:val="00A96936"/>
    <w:pPr>
      <w:ind w:firstLine="0"/>
      <w:jc w:val="center"/>
    </w:pPr>
    <w:rPr>
      <w:i/>
      <w:szCs w:val="48"/>
    </w:rPr>
  </w:style>
  <w:style w:type="character" w:customStyle="1" w:styleId="a5">
    <w:name w:val="Авторы Знак"/>
    <w:basedOn w:val="a1"/>
    <w:link w:val="a4"/>
    <w:rsid w:val="00A96936"/>
    <w:rPr>
      <w:rFonts w:ascii="Times New Roman" w:hAnsi="Times New Roman"/>
      <w:sz w:val="24"/>
      <w:szCs w:val="48"/>
      <w:lang w:eastAsia="en-US"/>
    </w:rPr>
  </w:style>
  <w:style w:type="paragraph" w:styleId="a">
    <w:name w:val="Subtitle"/>
    <w:basedOn w:val="a0"/>
    <w:next w:val="a0"/>
    <w:link w:val="a8"/>
    <w:uiPriority w:val="11"/>
    <w:qFormat/>
    <w:rsid w:val="00096582"/>
    <w:pPr>
      <w:numPr>
        <w:numId w:val="1"/>
      </w:numPr>
      <w:spacing w:before="120" w:after="120" w:line="240" w:lineRule="auto"/>
      <w:jc w:val="center"/>
    </w:pPr>
    <w:rPr>
      <w:b/>
    </w:rPr>
  </w:style>
  <w:style w:type="character" w:customStyle="1" w:styleId="a7">
    <w:name w:val="Организации Знак"/>
    <w:basedOn w:val="a1"/>
    <w:link w:val="a6"/>
    <w:rsid w:val="00A96936"/>
    <w:rPr>
      <w:rFonts w:ascii="Times New Roman" w:hAnsi="Times New Roman"/>
      <w:i/>
      <w:szCs w:val="48"/>
      <w:lang w:eastAsia="en-US"/>
    </w:rPr>
  </w:style>
  <w:style w:type="character" w:customStyle="1" w:styleId="a8">
    <w:name w:val="Подзаголовок Знак"/>
    <w:basedOn w:val="a1"/>
    <w:link w:val="a"/>
    <w:uiPriority w:val="11"/>
    <w:rsid w:val="00096582"/>
    <w:rPr>
      <w:rFonts w:ascii="Times New Roman" w:hAnsi="Times New Roman"/>
      <w:b/>
      <w:szCs w:val="22"/>
      <w:lang w:eastAsia="en-US"/>
    </w:rPr>
  </w:style>
  <w:style w:type="paragraph" w:customStyle="1" w:styleId="a9">
    <w:name w:val="Аннотация"/>
    <w:basedOn w:val="a0"/>
    <w:link w:val="aa"/>
    <w:qFormat/>
    <w:rsid w:val="006148B3"/>
    <w:rPr>
      <w:b/>
    </w:rPr>
  </w:style>
  <w:style w:type="paragraph" w:customStyle="1" w:styleId="ab">
    <w:name w:val="Основной"/>
    <w:basedOn w:val="a0"/>
    <w:link w:val="ac"/>
    <w:qFormat/>
    <w:rsid w:val="00096582"/>
  </w:style>
  <w:style w:type="character" w:customStyle="1" w:styleId="aa">
    <w:name w:val="Аннотация Знак"/>
    <w:basedOn w:val="a1"/>
    <w:link w:val="a9"/>
    <w:rsid w:val="006148B3"/>
    <w:rPr>
      <w:rFonts w:ascii="Times New Roman" w:hAnsi="Times New Roman"/>
      <w:b/>
      <w:szCs w:val="22"/>
      <w:lang w:eastAsia="en-US"/>
    </w:rPr>
  </w:style>
  <w:style w:type="paragraph" w:customStyle="1" w:styleId="ad">
    <w:name w:val="Формула"/>
    <w:basedOn w:val="ab"/>
    <w:link w:val="ae"/>
    <w:qFormat/>
    <w:rsid w:val="00D711F8"/>
    <w:pPr>
      <w:tabs>
        <w:tab w:val="center" w:pos="2325"/>
        <w:tab w:val="right" w:pos="4649"/>
      </w:tabs>
      <w:ind w:firstLine="0"/>
    </w:pPr>
  </w:style>
  <w:style w:type="character" w:customStyle="1" w:styleId="ac">
    <w:name w:val="Основной Знак"/>
    <w:basedOn w:val="a1"/>
    <w:link w:val="ab"/>
    <w:rsid w:val="00096582"/>
    <w:rPr>
      <w:rFonts w:ascii="Times New Roman" w:hAnsi="Times New Roman"/>
      <w:szCs w:val="22"/>
      <w:lang w:eastAsia="en-US"/>
    </w:rPr>
  </w:style>
  <w:style w:type="paragraph" w:customStyle="1" w:styleId="af">
    <w:name w:val="Рисунок"/>
    <w:basedOn w:val="ab"/>
    <w:link w:val="af0"/>
    <w:qFormat/>
    <w:rsid w:val="0087721B"/>
    <w:pPr>
      <w:spacing w:after="120"/>
      <w:ind w:firstLine="0"/>
    </w:pPr>
  </w:style>
  <w:style w:type="character" w:customStyle="1" w:styleId="ae">
    <w:name w:val="Формула Знак"/>
    <w:basedOn w:val="ac"/>
    <w:link w:val="ad"/>
    <w:rsid w:val="00D711F8"/>
    <w:rPr>
      <w:rFonts w:ascii="Times New Roman" w:hAnsi="Times New Roman"/>
      <w:szCs w:val="22"/>
      <w:lang w:eastAsia="en-US"/>
    </w:rPr>
  </w:style>
  <w:style w:type="paragraph" w:customStyle="1" w:styleId="af1">
    <w:name w:val="Подпись рисунка"/>
    <w:basedOn w:val="a0"/>
    <w:link w:val="af2"/>
    <w:qFormat/>
    <w:rsid w:val="0087721B"/>
    <w:pPr>
      <w:spacing w:line="240" w:lineRule="auto"/>
      <w:ind w:firstLine="0"/>
    </w:pPr>
    <w:rPr>
      <w:sz w:val="16"/>
      <w:lang w:val="en-US"/>
    </w:rPr>
  </w:style>
  <w:style w:type="character" w:customStyle="1" w:styleId="af0">
    <w:name w:val="Рисунок Знак"/>
    <w:basedOn w:val="ac"/>
    <w:link w:val="af"/>
    <w:rsid w:val="0087721B"/>
    <w:rPr>
      <w:rFonts w:ascii="Times New Roman" w:hAnsi="Times New Roman"/>
      <w:szCs w:val="22"/>
      <w:lang w:eastAsia="en-US"/>
    </w:rPr>
  </w:style>
  <w:style w:type="paragraph" w:customStyle="1" w:styleId="2">
    <w:name w:val="Подзаголовок 2"/>
    <w:basedOn w:val="a"/>
    <w:link w:val="20"/>
    <w:qFormat/>
    <w:rsid w:val="009C5C63"/>
    <w:pPr>
      <w:numPr>
        <w:numId w:val="0"/>
      </w:numPr>
    </w:pPr>
  </w:style>
  <w:style w:type="character" w:customStyle="1" w:styleId="af2">
    <w:name w:val="Подпись рисунка Знак"/>
    <w:basedOn w:val="a1"/>
    <w:link w:val="af1"/>
    <w:rsid w:val="0087721B"/>
    <w:rPr>
      <w:rFonts w:ascii="Times New Roman" w:hAnsi="Times New Roman"/>
      <w:sz w:val="16"/>
      <w:szCs w:val="22"/>
      <w:lang w:val="en-US" w:eastAsia="en-US"/>
    </w:rPr>
  </w:style>
  <w:style w:type="paragraph" w:customStyle="1" w:styleId="1">
    <w:name w:val="Список литературы 1"/>
    <w:basedOn w:val="ab"/>
    <w:link w:val="12"/>
    <w:qFormat/>
    <w:rsid w:val="009C5C63"/>
    <w:pPr>
      <w:numPr>
        <w:numId w:val="3"/>
      </w:numPr>
    </w:pPr>
    <w:rPr>
      <w:sz w:val="16"/>
    </w:rPr>
  </w:style>
  <w:style w:type="character" w:customStyle="1" w:styleId="20">
    <w:name w:val="Подзаголовок 2 Знак"/>
    <w:basedOn w:val="a8"/>
    <w:link w:val="2"/>
    <w:rsid w:val="009C5C63"/>
    <w:rPr>
      <w:rFonts w:ascii="Times New Roman" w:hAnsi="Times New Roman"/>
      <w:b/>
      <w:szCs w:val="22"/>
      <w:lang w:eastAsia="en-US"/>
    </w:rPr>
  </w:style>
  <w:style w:type="paragraph" w:customStyle="1" w:styleId="af3">
    <w:name w:val="Ключевые слова"/>
    <w:basedOn w:val="a0"/>
    <w:link w:val="af4"/>
    <w:qFormat/>
    <w:rsid w:val="001164B3"/>
    <w:rPr>
      <w:b/>
      <w:i/>
    </w:rPr>
  </w:style>
  <w:style w:type="character" w:customStyle="1" w:styleId="12">
    <w:name w:val="Список литературы 1 Знак"/>
    <w:basedOn w:val="ac"/>
    <w:link w:val="1"/>
    <w:rsid w:val="009C5C63"/>
    <w:rPr>
      <w:rFonts w:ascii="Times New Roman" w:hAnsi="Times New Roman"/>
      <w:sz w:val="16"/>
      <w:szCs w:val="22"/>
      <w:lang w:eastAsia="en-US"/>
    </w:rPr>
  </w:style>
  <w:style w:type="character" w:customStyle="1" w:styleId="af4">
    <w:name w:val="Ключевые слова Знак"/>
    <w:basedOn w:val="a1"/>
    <w:link w:val="af3"/>
    <w:rsid w:val="001164B3"/>
    <w:rPr>
      <w:rFonts w:ascii="Times New Roman" w:hAnsi="Times New Roman"/>
      <w:b/>
      <w:i/>
      <w:szCs w:val="22"/>
      <w:lang w:eastAsia="en-US"/>
    </w:rPr>
  </w:style>
  <w:style w:type="paragraph" w:styleId="af5">
    <w:name w:val="Balloon Text"/>
    <w:basedOn w:val="a0"/>
    <w:link w:val="af6"/>
    <w:uiPriority w:val="99"/>
    <w:semiHidden/>
    <w:unhideWhenUsed/>
    <w:rsid w:val="00D87F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D87FCC"/>
    <w:rPr>
      <w:rFonts w:ascii="Tahoma" w:hAnsi="Tahoma" w:cs="Tahoma"/>
      <w:sz w:val="16"/>
      <w:szCs w:val="16"/>
      <w:lang w:eastAsia="en-US"/>
    </w:rPr>
  </w:style>
  <w:style w:type="paragraph" w:styleId="af7">
    <w:name w:val="caption"/>
    <w:basedOn w:val="a0"/>
    <w:next w:val="a0"/>
    <w:uiPriority w:val="35"/>
    <w:unhideWhenUsed/>
    <w:qFormat/>
    <w:rsid w:val="00546908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Placeholder Text"/>
    <w:basedOn w:val="a1"/>
    <w:uiPriority w:val="99"/>
    <w:semiHidden/>
    <w:rsid w:val="00BD124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148B3"/>
    <w:pPr>
      <w:spacing w:line="276" w:lineRule="auto"/>
      <w:ind w:firstLine="284"/>
      <w:jc w:val="both"/>
    </w:pPr>
    <w:rPr>
      <w:rFonts w:ascii="Times New Roman" w:hAnsi="Times New Roman"/>
      <w:szCs w:val="22"/>
      <w:lang w:eastAsia="en-US"/>
    </w:rPr>
  </w:style>
  <w:style w:type="paragraph" w:styleId="10">
    <w:name w:val="heading 1"/>
    <w:basedOn w:val="a0"/>
    <w:next w:val="a0"/>
    <w:link w:val="11"/>
    <w:uiPriority w:val="9"/>
    <w:qFormat/>
    <w:rsid w:val="00A96936"/>
    <w:pPr>
      <w:spacing w:after="240"/>
      <w:ind w:firstLine="0"/>
      <w:jc w:val="center"/>
      <w:outlineLvl w:val="0"/>
    </w:pPr>
    <w:rPr>
      <w:sz w:val="40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A96936"/>
    <w:rPr>
      <w:rFonts w:ascii="Times New Roman" w:hAnsi="Times New Roman"/>
      <w:sz w:val="40"/>
      <w:szCs w:val="48"/>
      <w:lang w:eastAsia="en-US"/>
    </w:rPr>
  </w:style>
  <w:style w:type="paragraph" w:customStyle="1" w:styleId="a4">
    <w:name w:val="Авторы"/>
    <w:basedOn w:val="a0"/>
    <w:link w:val="a5"/>
    <w:qFormat/>
    <w:rsid w:val="00A96936"/>
    <w:pPr>
      <w:spacing w:after="120"/>
      <w:ind w:firstLine="0"/>
      <w:jc w:val="center"/>
    </w:pPr>
    <w:rPr>
      <w:szCs w:val="48"/>
    </w:rPr>
  </w:style>
  <w:style w:type="paragraph" w:customStyle="1" w:styleId="a6">
    <w:name w:val="Организации"/>
    <w:basedOn w:val="a0"/>
    <w:link w:val="a7"/>
    <w:qFormat/>
    <w:rsid w:val="00A96936"/>
    <w:pPr>
      <w:ind w:firstLine="0"/>
      <w:jc w:val="center"/>
    </w:pPr>
    <w:rPr>
      <w:i/>
      <w:szCs w:val="48"/>
    </w:rPr>
  </w:style>
  <w:style w:type="character" w:customStyle="1" w:styleId="a5">
    <w:name w:val="Авторы Знак"/>
    <w:basedOn w:val="a1"/>
    <w:link w:val="a4"/>
    <w:rsid w:val="00A96936"/>
    <w:rPr>
      <w:rFonts w:ascii="Times New Roman" w:hAnsi="Times New Roman"/>
      <w:sz w:val="24"/>
      <w:szCs w:val="48"/>
      <w:lang w:eastAsia="en-US"/>
    </w:rPr>
  </w:style>
  <w:style w:type="paragraph" w:styleId="a">
    <w:name w:val="Subtitle"/>
    <w:basedOn w:val="a0"/>
    <w:next w:val="a0"/>
    <w:link w:val="a8"/>
    <w:uiPriority w:val="11"/>
    <w:qFormat/>
    <w:rsid w:val="00096582"/>
    <w:pPr>
      <w:numPr>
        <w:numId w:val="1"/>
      </w:numPr>
      <w:spacing w:before="120" w:after="120" w:line="240" w:lineRule="auto"/>
      <w:jc w:val="center"/>
    </w:pPr>
    <w:rPr>
      <w:b/>
    </w:rPr>
  </w:style>
  <w:style w:type="character" w:customStyle="1" w:styleId="a7">
    <w:name w:val="Организации Знак"/>
    <w:basedOn w:val="a1"/>
    <w:link w:val="a6"/>
    <w:rsid w:val="00A96936"/>
    <w:rPr>
      <w:rFonts w:ascii="Times New Roman" w:hAnsi="Times New Roman"/>
      <w:i/>
      <w:szCs w:val="48"/>
      <w:lang w:eastAsia="en-US"/>
    </w:rPr>
  </w:style>
  <w:style w:type="character" w:customStyle="1" w:styleId="a8">
    <w:name w:val="Подзаголовок Знак"/>
    <w:basedOn w:val="a1"/>
    <w:link w:val="a"/>
    <w:uiPriority w:val="11"/>
    <w:rsid w:val="00096582"/>
    <w:rPr>
      <w:rFonts w:ascii="Times New Roman" w:hAnsi="Times New Roman"/>
      <w:b/>
      <w:szCs w:val="22"/>
      <w:lang w:eastAsia="en-US"/>
    </w:rPr>
  </w:style>
  <w:style w:type="paragraph" w:customStyle="1" w:styleId="a9">
    <w:name w:val="Аннотация"/>
    <w:basedOn w:val="a0"/>
    <w:link w:val="aa"/>
    <w:qFormat/>
    <w:rsid w:val="006148B3"/>
    <w:rPr>
      <w:b/>
    </w:rPr>
  </w:style>
  <w:style w:type="paragraph" w:customStyle="1" w:styleId="ab">
    <w:name w:val="Основной"/>
    <w:basedOn w:val="a0"/>
    <w:link w:val="ac"/>
    <w:qFormat/>
    <w:rsid w:val="00096582"/>
  </w:style>
  <w:style w:type="character" w:customStyle="1" w:styleId="aa">
    <w:name w:val="Аннотация Знак"/>
    <w:basedOn w:val="a1"/>
    <w:link w:val="a9"/>
    <w:rsid w:val="006148B3"/>
    <w:rPr>
      <w:rFonts w:ascii="Times New Roman" w:hAnsi="Times New Roman"/>
      <w:b/>
      <w:szCs w:val="22"/>
      <w:lang w:eastAsia="en-US"/>
    </w:rPr>
  </w:style>
  <w:style w:type="paragraph" w:customStyle="1" w:styleId="ad">
    <w:name w:val="Формула"/>
    <w:basedOn w:val="ab"/>
    <w:link w:val="ae"/>
    <w:qFormat/>
    <w:rsid w:val="00D711F8"/>
    <w:pPr>
      <w:tabs>
        <w:tab w:val="center" w:pos="2325"/>
        <w:tab w:val="right" w:pos="4649"/>
      </w:tabs>
      <w:ind w:firstLine="0"/>
    </w:pPr>
  </w:style>
  <w:style w:type="character" w:customStyle="1" w:styleId="ac">
    <w:name w:val="Основной Знак"/>
    <w:basedOn w:val="a1"/>
    <w:link w:val="ab"/>
    <w:rsid w:val="00096582"/>
    <w:rPr>
      <w:rFonts w:ascii="Times New Roman" w:hAnsi="Times New Roman"/>
      <w:szCs w:val="22"/>
      <w:lang w:eastAsia="en-US"/>
    </w:rPr>
  </w:style>
  <w:style w:type="paragraph" w:customStyle="1" w:styleId="af">
    <w:name w:val="Рисунок"/>
    <w:basedOn w:val="ab"/>
    <w:link w:val="af0"/>
    <w:qFormat/>
    <w:rsid w:val="0087721B"/>
    <w:pPr>
      <w:spacing w:after="120"/>
      <w:ind w:firstLine="0"/>
    </w:pPr>
  </w:style>
  <w:style w:type="character" w:customStyle="1" w:styleId="ae">
    <w:name w:val="Формула Знак"/>
    <w:basedOn w:val="ac"/>
    <w:link w:val="ad"/>
    <w:rsid w:val="00D711F8"/>
    <w:rPr>
      <w:rFonts w:ascii="Times New Roman" w:hAnsi="Times New Roman"/>
      <w:szCs w:val="22"/>
      <w:lang w:eastAsia="en-US"/>
    </w:rPr>
  </w:style>
  <w:style w:type="paragraph" w:customStyle="1" w:styleId="af1">
    <w:name w:val="Подпись рисунка"/>
    <w:basedOn w:val="a0"/>
    <w:link w:val="af2"/>
    <w:qFormat/>
    <w:rsid w:val="0087721B"/>
    <w:pPr>
      <w:spacing w:line="240" w:lineRule="auto"/>
      <w:ind w:firstLine="0"/>
    </w:pPr>
    <w:rPr>
      <w:sz w:val="16"/>
      <w:lang w:val="en-US"/>
    </w:rPr>
  </w:style>
  <w:style w:type="character" w:customStyle="1" w:styleId="af0">
    <w:name w:val="Рисунок Знак"/>
    <w:basedOn w:val="ac"/>
    <w:link w:val="af"/>
    <w:rsid w:val="0087721B"/>
    <w:rPr>
      <w:rFonts w:ascii="Times New Roman" w:hAnsi="Times New Roman"/>
      <w:szCs w:val="22"/>
      <w:lang w:eastAsia="en-US"/>
    </w:rPr>
  </w:style>
  <w:style w:type="paragraph" w:customStyle="1" w:styleId="2">
    <w:name w:val="Подзаголовок 2"/>
    <w:basedOn w:val="a"/>
    <w:link w:val="20"/>
    <w:qFormat/>
    <w:rsid w:val="009C5C63"/>
    <w:pPr>
      <w:numPr>
        <w:numId w:val="0"/>
      </w:numPr>
    </w:pPr>
  </w:style>
  <w:style w:type="character" w:customStyle="1" w:styleId="af2">
    <w:name w:val="Подпись рисунка Знак"/>
    <w:basedOn w:val="a1"/>
    <w:link w:val="af1"/>
    <w:rsid w:val="0087721B"/>
    <w:rPr>
      <w:rFonts w:ascii="Times New Roman" w:hAnsi="Times New Roman"/>
      <w:sz w:val="16"/>
      <w:szCs w:val="22"/>
      <w:lang w:val="en-US" w:eastAsia="en-US"/>
    </w:rPr>
  </w:style>
  <w:style w:type="paragraph" w:customStyle="1" w:styleId="1">
    <w:name w:val="Список литературы 1"/>
    <w:basedOn w:val="ab"/>
    <w:link w:val="12"/>
    <w:qFormat/>
    <w:rsid w:val="009C5C63"/>
    <w:pPr>
      <w:numPr>
        <w:numId w:val="3"/>
      </w:numPr>
    </w:pPr>
    <w:rPr>
      <w:sz w:val="16"/>
    </w:rPr>
  </w:style>
  <w:style w:type="character" w:customStyle="1" w:styleId="20">
    <w:name w:val="Подзаголовок 2 Знак"/>
    <w:basedOn w:val="a8"/>
    <w:link w:val="2"/>
    <w:rsid w:val="009C5C63"/>
    <w:rPr>
      <w:rFonts w:ascii="Times New Roman" w:hAnsi="Times New Roman"/>
      <w:b/>
      <w:szCs w:val="22"/>
      <w:lang w:eastAsia="en-US"/>
    </w:rPr>
  </w:style>
  <w:style w:type="paragraph" w:customStyle="1" w:styleId="af3">
    <w:name w:val="Ключевые слова"/>
    <w:basedOn w:val="a0"/>
    <w:link w:val="af4"/>
    <w:qFormat/>
    <w:rsid w:val="001164B3"/>
    <w:rPr>
      <w:b/>
      <w:i/>
    </w:rPr>
  </w:style>
  <w:style w:type="character" w:customStyle="1" w:styleId="12">
    <w:name w:val="Список литературы 1 Знак"/>
    <w:basedOn w:val="ac"/>
    <w:link w:val="1"/>
    <w:rsid w:val="009C5C63"/>
    <w:rPr>
      <w:rFonts w:ascii="Times New Roman" w:hAnsi="Times New Roman"/>
      <w:sz w:val="16"/>
      <w:szCs w:val="22"/>
      <w:lang w:eastAsia="en-US"/>
    </w:rPr>
  </w:style>
  <w:style w:type="character" w:customStyle="1" w:styleId="af4">
    <w:name w:val="Ключевые слова Знак"/>
    <w:basedOn w:val="a1"/>
    <w:link w:val="af3"/>
    <w:rsid w:val="001164B3"/>
    <w:rPr>
      <w:rFonts w:ascii="Times New Roman" w:hAnsi="Times New Roman"/>
      <w:b/>
      <w:i/>
      <w:szCs w:val="22"/>
      <w:lang w:eastAsia="en-US"/>
    </w:rPr>
  </w:style>
  <w:style w:type="paragraph" w:styleId="af5">
    <w:name w:val="Balloon Text"/>
    <w:basedOn w:val="a0"/>
    <w:link w:val="af6"/>
    <w:uiPriority w:val="99"/>
    <w:semiHidden/>
    <w:unhideWhenUsed/>
    <w:rsid w:val="00D87F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D87FCC"/>
    <w:rPr>
      <w:rFonts w:ascii="Tahoma" w:hAnsi="Tahoma" w:cs="Tahoma"/>
      <w:sz w:val="16"/>
      <w:szCs w:val="16"/>
      <w:lang w:eastAsia="en-US"/>
    </w:rPr>
  </w:style>
  <w:style w:type="paragraph" w:styleId="af7">
    <w:name w:val="caption"/>
    <w:basedOn w:val="a0"/>
    <w:next w:val="a0"/>
    <w:uiPriority w:val="35"/>
    <w:unhideWhenUsed/>
    <w:qFormat/>
    <w:rsid w:val="00546908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Placeholder Text"/>
    <w:basedOn w:val="a1"/>
    <w:uiPriority w:val="99"/>
    <w:semiHidden/>
    <w:rsid w:val="00BD12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chart" Target="charts/chart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microsoft.com/office/2007/relationships/hdphoto" Target="media/hdphoto1.wdp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1_Laser_systems\1_&#1055;&#1088;&#1086;&#1077;&#1082;&#1090;&#1099;\9_&#1055;&#1099;&#1083;&#1100;_&#1059;&#1060;\&#1069;&#1082;&#1089;&#1087;&#1077;&#1088;&#1080;&#1084;&#1077;&#1085;&#1090;%20&#1074;%20&#1059;&#1085;&#1080;&#1074;&#1077;&#1088;&#1089;&#1080;&#1090;&#1077;&#1090;&#1077;\&#1048;&#1090;&#1086;&#1075;&#1080;_&#1090;&#1080;&#1090;&#1072;&#1085;\11_03_&#1060;&#1077;&#1084;&#1090;&#1086;_&#1090;&#1080;&#1090;&#1072;&#1085;_&#1080;&#1090;&#1086;&#1075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1_Laser_systems\1_&#1055;&#1088;&#1086;&#1077;&#1082;&#1090;&#1099;\9_&#1055;&#1099;&#1083;&#1100;_&#1059;&#1060;\&#1069;&#1082;&#1089;&#1087;&#1077;&#1088;&#1080;&#1084;&#1077;&#1085;&#1090;%20&#1074;%20&#1059;&#1085;&#1080;&#1074;&#1077;&#1088;&#1089;&#1080;&#1090;&#1077;&#1090;&#1077;\&#1048;&#1090;&#1086;&#1075;&#1080;_&#1090;&#1080;&#1090;&#1072;&#1085;\11_03_&#1060;&#1077;&#1084;&#1090;&#1086;_&#1090;&#1080;&#1090;&#1072;&#1085;_&#1080;&#1090;&#1086;&#1075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1_Laser_systems\1_&#1055;&#1088;&#1086;&#1077;&#1082;&#1090;&#1099;\9_&#1055;&#1099;&#1083;&#1100;_&#1059;&#1060;\&#1069;&#1082;&#1089;&#1087;&#1077;&#1088;&#1080;&#1084;&#1077;&#1085;&#1090;%20&#1074;%20&#1059;&#1085;&#1080;&#1074;&#1077;&#1088;&#1089;&#1080;&#1090;&#1077;&#1090;&#1077;\&#1048;&#1090;&#1086;&#1075;&#1080;_&#1090;&#1080;&#1090;&#1072;&#1085;\11_03_&#1060;&#1077;&#1084;&#1090;&#1086;_&#1090;&#1080;&#1090;&#1072;&#1085;_&#1080;&#1090;&#1086;&#1075;&#1080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E:\1_Laser_systems\1_&#1055;&#1088;&#1086;&#1077;&#1082;&#1090;&#1099;\9_&#1055;&#1099;&#1083;&#1100;_&#1059;&#1060;\&#1069;&#1082;&#1089;&#1087;&#1077;&#1088;&#1080;&#1084;&#1077;&#1085;&#1090;%20&#1074;%20&#1059;&#1085;&#1080;&#1074;&#1077;&#1088;&#1089;&#1080;&#1090;&#1077;&#1090;&#1077;\&#1048;&#1090;&#1086;&#1075;&#1080;_&#1090;&#1080;&#1090;&#1072;&#1085;\11_03_&#1060;&#1077;&#1084;&#1090;&#1086;_&#1090;&#1080;&#1090;&#1072;&#1085;_&#1080;&#1090;&#1086;&#1075;&#1080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E:\1_Laser_systems\1_&#1055;&#1088;&#1086;&#1077;&#1082;&#1090;&#1099;\9_&#1055;&#1099;&#1083;&#1100;_&#1059;&#1060;\&#1069;&#1082;&#1089;&#1087;&#1077;&#1088;&#1080;&#1084;&#1077;&#1085;&#1090;%20&#1074;%20&#1059;&#1085;&#1080;&#1074;&#1077;&#1088;&#1089;&#1080;&#1090;&#1077;&#1090;&#1077;\&#1048;&#1090;&#1086;&#1075;&#1080;_&#1090;&#1080;&#1090;&#1072;&#1085;\11_03_&#1060;&#1077;&#1084;&#1090;&#1086;_&#1090;&#1080;&#1090;&#1072;&#1085;_&#1080;&#1090;&#1086;&#1075;&#1080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E:\1_Laser_systems\1_&#1055;&#1088;&#1086;&#1077;&#1082;&#1090;&#1099;\9_&#1055;&#1099;&#1083;&#1100;_&#1059;&#1060;\&#1069;&#1082;&#1089;&#1087;&#1077;&#1088;&#1080;&#1084;&#1077;&#1085;&#1090;%20&#1074;%20&#1059;&#1085;&#1080;&#1074;&#1077;&#1088;&#1089;&#1080;&#1090;&#1077;&#1090;&#1077;\&#1048;&#1090;&#1086;&#1075;&#1080;_&#1090;&#1080;&#1090;&#1072;&#1085;\11_03_&#1060;&#1077;&#1084;&#1090;&#1086;_&#1090;&#1080;&#1090;&#1072;&#1085;_&#1080;&#1090;&#1086;&#1075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34235545608817"/>
          <c:y val="8.2836763560174581E-2"/>
          <c:w val="0.77889505324525909"/>
          <c:h val="0.70551878275143631"/>
        </c:manualLayout>
      </c:layout>
      <c:scatterChart>
        <c:scatterStyle val="lineMarker"/>
        <c:varyColors val="0"/>
        <c:ser>
          <c:idx val="0"/>
          <c:order val="0"/>
          <c:tx>
            <c:strRef>
              <c:f>Расход!$B$1</c:f>
              <c:strCache>
                <c:ptCount val="1"/>
                <c:pt idx="0">
                  <c:v>Electro, V</c:v>
                </c:pt>
              </c:strCache>
            </c:strRef>
          </c:tx>
          <c:spPr>
            <a:ln w="19050">
              <a:noFill/>
            </a:ln>
          </c:spPr>
          <c:marker>
            <c:symbol val="x"/>
            <c:size val="2"/>
            <c:spPr>
              <a:noFill/>
              <a:ln>
                <a:solidFill>
                  <a:schemeClr val="tx1">
                    <a:lumMod val="65000"/>
                    <a:lumOff val="35000"/>
                  </a:schemeClr>
                </a:solidFill>
              </a:ln>
            </c:spPr>
          </c:marker>
          <c:trendline>
            <c:trendlineType val="linear"/>
            <c:dispRSqr val="0"/>
            <c:dispEq val="1"/>
            <c:trendlineLbl>
              <c:layout>
                <c:manualLayout>
                  <c:x val="-3.4005699352585066E-2"/>
                  <c:y val="-0.24881097652999185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600"/>
                  </a:pPr>
                  <a:endParaRPr lang="ru-RU"/>
                </a:p>
              </c:txPr>
            </c:trendlineLbl>
          </c:trendline>
          <c:xVal>
            <c:numRef>
              <c:f>Расход!$A$2:$A$219</c:f>
              <c:numCache>
                <c:formatCode>0.00</c:formatCode>
                <c:ptCount val="218"/>
                <c:pt idx="0">
                  <c:v>0.28813559322033899</c:v>
                </c:pt>
                <c:pt idx="1">
                  <c:v>0.57627118644067798</c:v>
                </c:pt>
                <c:pt idx="2">
                  <c:v>0.86440677966101698</c:v>
                </c:pt>
                <c:pt idx="3">
                  <c:v>1.152542372881356</c:v>
                </c:pt>
                <c:pt idx="4">
                  <c:v>1.4406779661016951</c:v>
                </c:pt>
                <c:pt idx="5">
                  <c:v>1.7288135593220342</c:v>
                </c:pt>
                <c:pt idx="6">
                  <c:v>2.0169491525423733</c:v>
                </c:pt>
                <c:pt idx="7">
                  <c:v>2.3050847457627124</c:v>
                </c:pt>
                <c:pt idx="8">
                  <c:v>2.5932203389830515</c:v>
                </c:pt>
                <c:pt idx="9">
                  <c:v>2.8813559322033906</c:v>
                </c:pt>
                <c:pt idx="10">
                  <c:v>3.1694915254237297</c:v>
                </c:pt>
                <c:pt idx="11">
                  <c:v>3.4576271186440688</c:v>
                </c:pt>
                <c:pt idx="12">
                  <c:v>3.7457627118644079</c:v>
                </c:pt>
                <c:pt idx="13">
                  <c:v>4.0338983050847466</c:v>
                </c:pt>
                <c:pt idx="14">
                  <c:v>4.3220338983050857</c:v>
                </c:pt>
                <c:pt idx="15">
                  <c:v>4.6101694915254248</c:v>
                </c:pt>
                <c:pt idx="16">
                  <c:v>4.8983050847457639</c:v>
                </c:pt>
                <c:pt idx="17">
                  <c:v>5.186440677966103</c:v>
                </c:pt>
                <c:pt idx="18">
                  <c:v>5.4745762711864421</c:v>
                </c:pt>
                <c:pt idx="19">
                  <c:v>5.7627118644067812</c:v>
                </c:pt>
                <c:pt idx="20">
                  <c:v>6.0508474576271203</c:v>
                </c:pt>
                <c:pt idx="21">
                  <c:v>6.3389830508474594</c:v>
                </c:pt>
                <c:pt idx="22">
                  <c:v>6.6271186440677985</c:v>
                </c:pt>
                <c:pt idx="23">
                  <c:v>6.9152542372881376</c:v>
                </c:pt>
                <c:pt idx="24">
                  <c:v>7.2033898305084767</c:v>
                </c:pt>
                <c:pt idx="25">
                  <c:v>7.4915254237288158</c:v>
                </c:pt>
                <c:pt idx="26">
                  <c:v>7.7796610169491549</c:v>
                </c:pt>
                <c:pt idx="27">
                  <c:v>8.0677966101694931</c:v>
                </c:pt>
                <c:pt idx="28">
                  <c:v>8.3559322033898322</c:v>
                </c:pt>
                <c:pt idx="29">
                  <c:v>8.6440677966101713</c:v>
                </c:pt>
                <c:pt idx="30">
                  <c:v>8.9322033898305104</c:v>
                </c:pt>
                <c:pt idx="31">
                  <c:v>9.2203389830508495</c:v>
                </c:pt>
                <c:pt idx="32">
                  <c:v>9.5084745762711886</c:v>
                </c:pt>
                <c:pt idx="33">
                  <c:v>9.7966101694915277</c:v>
                </c:pt>
                <c:pt idx="34">
                  <c:v>10.084745762711867</c:v>
                </c:pt>
                <c:pt idx="35">
                  <c:v>10.372881355932206</c:v>
                </c:pt>
                <c:pt idx="36">
                  <c:v>10.661016949152545</c:v>
                </c:pt>
                <c:pt idx="37">
                  <c:v>10.949152542372884</c:v>
                </c:pt>
                <c:pt idx="38">
                  <c:v>11.237288135593223</c:v>
                </c:pt>
                <c:pt idx="39">
                  <c:v>11.525423728813562</c:v>
                </c:pt>
                <c:pt idx="40">
                  <c:v>11.813559322033901</c:v>
                </c:pt>
                <c:pt idx="41">
                  <c:v>12.101694915254241</c:v>
                </c:pt>
                <c:pt idx="42">
                  <c:v>12.38983050847458</c:v>
                </c:pt>
                <c:pt idx="43">
                  <c:v>12.677966101694919</c:v>
                </c:pt>
                <c:pt idx="44">
                  <c:v>12.966101694915258</c:v>
                </c:pt>
                <c:pt idx="45">
                  <c:v>13.254237288135597</c:v>
                </c:pt>
                <c:pt idx="46">
                  <c:v>13.542372881355936</c:v>
                </c:pt>
                <c:pt idx="47">
                  <c:v>13.830508474576275</c:v>
                </c:pt>
                <c:pt idx="48">
                  <c:v>14.118644067796614</c:v>
                </c:pt>
                <c:pt idx="49">
                  <c:v>14.406779661016953</c:v>
                </c:pt>
                <c:pt idx="50">
                  <c:v>14.694915254237293</c:v>
                </c:pt>
                <c:pt idx="51">
                  <c:v>14.983050847457632</c:v>
                </c:pt>
                <c:pt idx="52">
                  <c:v>15.271186440677971</c:v>
                </c:pt>
                <c:pt idx="53">
                  <c:v>15.55932203389831</c:v>
                </c:pt>
                <c:pt idx="54">
                  <c:v>15.847457627118649</c:v>
                </c:pt>
                <c:pt idx="55">
                  <c:v>16.135593220338986</c:v>
                </c:pt>
                <c:pt idx="56">
                  <c:v>16.423728813559325</c:v>
                </c:pt>
                <c:pt idx="57">
                  <c:v>16.711864406779664</c:v>
                </c:pt>
                <c:pt idx="58">
                  <c:v>17.000000000000004</c:v>
                </c:pt>
                <c:pt idx="59">
                  <c:v>17.288135593220343</c:v>
                </c:pt>
                <c:pt idx="60">
                  <c:v>17.576271186440682</c:v>
                </c:pt>
                <c:pt idx="61">
                  <c:v>17.864406779661021</c:v>
                </c:pt>
                <c:pt idx="62">
                  <c:v>18.15254237288136</c:v>
                </c:pt>
                <c:pt idx="63">
                  <c:v>18.440677966101699</c:v>
                </c:pt>
                <c:pt idx="64">
                  <c:v>18.728813559322038</c:v>
                </c:pt>
                <c:pt idx="65">
                  <c:v>19.016949152542377</c:v>
                </c:pt>
                <c:pt idx="66">
                  <c:v>19.305084745762716</c:v>
                </c:pt>
                <c:pt idx="67">
                  <c:v>19.593220338983055</c:v>
                </c:pt>
                <c:pt idx="68">
                  <c:v>19.881355932203395</c:v>
                </c:pt>
                <c:pt idx="69">
                  <c:v>20.169491525423734</c:v>
                </c:pt>
                <c:pt idx="70">
                  <c:v>20.457627118644073</c:v>
                </c:pt>
                <c:pt idx="71">
                  <c:v>20.745762711864412</c:v>
                </c:pt>
                <c:pt idx="72">
                  <c:v>21.033898305084751</c:v>
                </c:pt>
                <c:pt idx="73">
                  <c:v>21.32203389830509</c:v>
                </c:pt>
                <c:pt idx="74">
                  <c:v>21.610169491525429</c:v>
                </c:pt>
                <c:pt idx="75">
                  <c:v>21.898305084745768</c:v>
                </c:pt>
                <c:pt idx="76">
                  <c:v>22.186440677966107</c:v>
                </c:pt>
                <c:pt idx="77">
                  <c:v>22.474576271186447</c:v>
                </c:pt>
                <c:pt idx="78">
                  <c:v>22.762711864406786</c:v>
                </c:pt>
                <c:pt idx="79">
                  <c:v>23.050847457627125</c:v>
                </c:pt>
                <c:pt idx="80">
                  <c:v>23.338983050847464</c:v>
                </c:pt>
                <c:pt idx="81">
                  <c:v>23.627118644067803</c:v>
                </c:pt>
                <c:pt idx="82">
                  <c:v>23.915254237288142</c:v>
                </c:pt>
                <c:pt idx="83">
                  <c:v>24.203389830508481</c:v>
                </c:pt>
                <c:pt idx="84">
                  <c:v>24.49152542372882</c:v>
                </c:pt>
                <c:pt idx="85">
                  <c:v>24.779661016949159</c:v>
                </c:pt>
                <c:pt idx="86">
                  <c:v>25.067796610169498</c:v>
                </c:pt>
                <c:pt idx="87">
                  <c:v>25.355932203389838</c:v>
                </c:pt>
                <c:pt idx="88">
                  <c:v>25.644067796610177</c:v>
                </c:pt>
                <c:pt idx="89">
                  <c:v>25.932203389830516</c:v>
                </c:pt>
                <c:pt idx="90">
                  <c:v>26.220338983050855</c:v>
                </c:pt>
                <c:pt idx="91">
                  <c:v>26.508474576271194</c:v>
                </c:pt>
                <c:pt idx="92">
                  <c:v>26.796610169491533</c:v>
                </c:pt>
                <c:pt idx="93">
                  <c:v>27.084745762711872</c:v>
                </c:pt>
                <c:pt idx="94">
                  <c:v>27.372881355932211</c:v>
                </c:pt>
                <c:pt idx="95">
                  <c:v>27.66101694915255</c:v>
                </c:pt>
                <c:pt idx="96">
                  <c:v>27.949152542372889</c:v>
                </c:pt>
                <c:pt idx="97">
                  <c:v>28.237288135593229</c:v>
                </c:pt>
                <c:pt idx="98">
                  <c:v>28.525423728813568</c:v>
                </c:pt>
                <c:pt idx="99">
                  <c:v>28.813559322033907</c:v>
                </c:pt>
                <c:pt idx="100">
                  <c:v>29.101694915254246</c:v>
                </c:pt>
                <c:pt idx="101">
                  <c:v>29.389830508474585</c:v>
                </c:pt>
                <c:pt idx="102">
                  <c:v>29.677966101694924</c:v>
                </c:pt>
                <c:pt idx="103">
                  <c:v>29.966101694915263</c:v>
                </c:pt>
                <c:pt idx="104">
                  <c:v>30.254237288135602</c:v>
                </c:pt>
                <c:pt idx="105">
                  <c:v>30.542372881355941</c:v>
                </c:pt>
                <c:pt idx="106">
                  <c:v>30.830508474576281</c:v>
                </c:pt>
                <c:pt idx="107">
                  <c:v>31.11864406779662</c:v>
                </c:pt>
                <c:pt idx="108">
                  <c:v>31.406779661016959</c:v>
                </c:pt>
                <c:pt idx="109">
                  <c:v>31.694915254237298</c:v>
                </c:pt>
                <c:pt idx="110">
                  <c:v>31.983050847457637</c:v>
                </c:pt>
                <c:pt idx="111">
                  <c:v>32.271186440677972</c:v>
                </c:pt>
                <c:pt idx="112">
                  <c:v>32.559322033898312</c:v>
                </c:pt>
                <c:pt idx="113">
                  <c:v>32.847457627118651</c:v>
                </c:pt>
                <c:pt idx="114">
                  <c:v>33.13559322033899</c:v>
                </c:pt>
                <c:pt idx="115">
                  <c:v>33.423728813559329</c:v>
                </c:pt>
                <c:pt idx="116">
                  <c:v>33.711864406779668</c:v>
                </c:pt>
                <c:pt idx="117">
                  <c:v>34.000000000000007</c:v>
                </c:pt>
                <c:pt idx="118">
                  <c:v>34.288135593220346</c:v>
                </c:pt>
                <c:pt idx="119">
                  <c:v>34.576271186440685</c:v>
                </c:pt>
                <c:pt idx="120">
                  <c:v>34.864406779661024</c:v>
                </c:pt>
                <c:pt idx="121">
                  <c:v>35.152542372881364</c:v>
                </c:pt>
                <c:pt idx="122">
                  <c:v>35.440677966101703</c:v>
                </c:pt>
                <c:pt idx="123">
                  <c:v>35.728813559322042</c:v>
                </c:pt>
                <c:pt idx="124">
                  <c:v>36.016949152542381</c:v>
                </c:pt>
                <c:pt idx="125">
                  <c:v>36.30508474576272</c:v>
                </c:pt>
                <c:pt idx="126">
                  <c:v>36.593220338983059</c:v>
                </c:pt>
                <c:pt idx="127">
                  <c:v>36.881355932203398</c:v>
                </c:pt>
                <c:pt idx="128">
                  <c:v>37.169491525423737</c:v>
                </c:pt>
                <c:pt idx="129">
                  <c:v>37.457627118644076</c:v>
                </c:pt>
                <c:pt idx="130">
                  <c:v>37.745762711864415</c:v>
                </c:pt>
                <c:pt idx="131">
                  <c:v>38.033898305084755</c:v>
                </c:pt>
                <c:pt idx="132">
                  <c:v>38.322033898305094</c:v>
                </c:pt>
                <c:pt idx="133">
                  <c:v>38.610169491525433</c:v>
                </c:pt>
                <c:pt idx="134">
                  <c:v>38.898305084745772</c:v>
                </c:pt>
                <c:pt idx="135">
                  <c:v>39.186440677966111</c:v>
                </c:pt>
                <c:pt idx="136">
                  <c:v>39.47457627118645</c:v>
                </c:pt>
                <c:pt idx="137">
                  <c:v>39.762711864406789</c:v>
                </c:pt>
                <c:pt idx="138">
                  <c:v>40.050847457627128</c:v>
                </c:pt>
                <c:pt idx="139">
                  <c:v>40.338983050847467</c:v>
                </c:pt>
                <c:pt idx="140">
                  <c:v>40.627118644067806</c:v>
                </c:pt>
                <c:pt idx="141">
                  <c:v>40.915254237288146</c:v>
                </c:pt>
                <c:pt idx="142">
                  <c:v>41.203389830508485</c:v>
                </c:pt>
                <c:pt idx="143">
                  <c:v>41.491525423728824</c:v>
                </c:pt>
                <c:pt idx="144">
                  <c:v>41.779661016949163</c:v>
                </c:pt>
                <c:pt idx="145">
                  <c:v>42.067796610169502</c:v>
                </c:pt>
                <c:pt idx="146">
                  <c:v>42.355932203389841</c:v>
                </c:pt>
                <c:pt idx="147">
                  <c:v>42.64406779661018</c:v>
                </c:pt>
                <c:pt idx="148">
                  <c:v>42.932203389830519</c:v>
                </c:pt>
                <c:pt idx="149">
                  <c:v>43.220338983050858</c:v>
                </c:pt>
                <c:pt idx="150">
                  <c:v>43.508474576271198</c:v>
                </c:pt>
                <c:pt idx="151">
                  <c:v>43.796610169491537</c:v>
                </c:pt>
                <c:pt idx="152">
                  <c:v>44.084745762711876</c:v>
                </c:pt>
                <c:pt idx="153">
                  <c:v>44.372881355932215</c:v>
                </c:pt>
                <c:pt idx="154">
                  <c:v>44.661016949152554</c:v>
                </c:pt>
                <c:pt idx="155">
                  <c:v>44.949152542372893</c:v>
                </c:pt>
                <c:pt idx="156">
                  <c:v>45.237288135593232</c:v>
                </c:pt>
                <c:pt idx="157">
                  <c:v>45.525423728813571</c:v>
                </c:pt>
                <c:pt idx="158">
                  <c:v>45.81355932203391</c:v>
                </c:pt>
                <c:pt idx="159">
                  <c:v>46.101694915254249</c:v>
                </c:pt>
                <c:pt idx="160">
                  <c:v>46.389830508474589</c:v>
                </c:pt>
                <c:pt idx="161">
                  <c:v>46.677966101694928</c:v>
                </c:pt>
                <c:pt idx="162">
                  <c:v>46.966101694915267</c:v>
                </c:pt>
                <c:pt idx="163">
                  <c:v>47.254237288135606</c:v>
                </c:pt>
                <c:pt idx="164">
                  <c:v>47.542372881355945</c:v>
                </c:pt>
                <c:pt idx="165">
                  <c:v>47.830508474576284</c:v>
                </c:pt>
                <c:pt idx="166">
                  <c:v>48.118644067796623</c:v>
                </c:pt>
                <c:pt idx="167">
                  <c:v>48.406779661016962</c:v>
                </c:pt>
                <c:pt idx="168">
                  <c:v>48.694915254237301</c:v>
                </c:pt>
                <c:pt idx="169">
                  <c:v>48.98305084745764</c:v>
                </c:pt>
                <c:pt idx="170">
                  <c:v>49.27118644067798</c:v>
                </c:pt>
                <c:pt idx="171">
                  <c:v>49.559322033898319</c:v>
                </c:pt>
                <c:pt idx="172">
                  <c:v>49.847457627118658</c:v>
                </c:pt>
                <c:pt idx="173">
                  <c:v>50.135593220338997</c:v>
                </c:pt>
                <c:pt idx="174">
                  <c:v>50.423728813559336</c:v>
                </c:pt>
                <c:pt idx="175">
                  <c:v>50.711864406779675</c:v>
                </c:pt>
                <c:pt idx="176">
                  <c:v>51.000000000000014</c:v>
                </c:pt>
                <c:pt idx="177">
                  <c:v>51.288135593220353</c:v>
                </c:pt>
                <c:pt idx="178">
                  <c:v>51.576271186440692</c:v>
                </c:pt>
                <c:pt idx="179">
                  <c:v>51.864406779661032</c:v>
                </c:pt>
                <c:pt idx="180">
                  <c:v>52.152542372881371</c:v>
                </c:pt>
                <c:pt idx="181">
                  <c:v>52.44067796610171</c:v>
                </c:pt>
                <c:pt idx="182">
                  <c:v>52.728813559322049</c:v>
                </c:pt>
                <c:pt idx="183">
                  <c:v>53.016949152542388</c:v>
                </c:pt>
                <c:pt idx="184">
                  <c:v>53.305084745762727</c:v>
                </c:pt>
                <c:pt idx="185">
                  <c:v>53.593220338983066</c:v>
                </c:pt>
                <c:pt idx="186">
                  <c:v>53.881355932203405</c:v>
                </c:pt>
                <c:pt idx="187">
                  <c:v>54.169491525423744</c:v>
                </c:pt>
                <c:pt idx="188">
                  <c:v>54.457627118644083</c:v>
                </c:pt>
                <c:pt idx="189">
                  <c:v>54.745762711864423</c:v>
                </c:pt>
                <c:pt idx="190">
                  <c:v>55.033898305084762</c:v>
                </c:pt>
                <c:pt idx="191">
                  <c:v>55.322033898305101</c:v>
                </c:pt>
                <c:pt idx="192">
                  <c:v>55.61016949152544</c:v>
                </c:pt>
                <c:pt idx="193">
                  <c:v>55.898305084745779</c:v>
                </c:pt>
                <c:pt idx="194">
                  <c:v>56.186440677966118</c:v>
                </c:pt>
                <c:pt idx="195">
                  <c:v>56.474576271186457</c:v>
                </c:pt>
                <c:pt idx="196">
                  <c:v>56.762711864406796</c:v>
                </c:pt>
                <c:pt idx="197">
                  <c:v>57.050847457627135</c:v>
                </c:pt>
                <c:pt idx="198">
                  <c:v>57.338983050847474</c:v>
                </c:pt>
                <c:pt idx="199">
                  <c:v>57.627118644067814</c:v>
                </c:pt>
                <c:pt idx="200">
                  <c:v>57.915254237288153</c:v>
                </c:pt>
                <c:pt idx="201">
                  <c:v>58.203389830508492</c:v>
                </c:pt>
                <c:pt idx="202">
                  <c:v>58.491525423728831</c:v>
                </c:pt>
                <c:pt idx="203">
                  <c:v>58.77966101694917</c:v>
                </c:pt>
                <c:pt idx="204">
                  <c:v>59.067796610169509</c:v>
                </c:pt>
                <c:pt idx="205">
                  <c:v>59.355932203389848</c:v>
                </c:pt>
                <c:pt idx="206">
                  <c:v>59.644067796610187</c:v>
                </c:pt>
                <c:pt idx="207">
                  <c:v>59.932203389830526</c:v>
                </c:pt>
                <c:pt idx="208">
                  <c:v>60.220338983050866</c:v>
                </c:pt>
                <c:pt idx="209">
                  <c:v>60.508474576271205</c:v>
                </c:pt>
                <c:pt idx="210">
                  <c:v>60.796610169491544</c:v>
                </c:pt>
                <c:pt idx="211">
                  <c:v>61.084745762711883</c:v>
                </c:pt>
                <c:pt idx="212">
                  <c:v>61.372881355932222</c:v>
                </c:pt>
                <c:pt idx="213">
                  <c:v>61.661016949152561</c:v>
                </c:pt>
                <c:pt idx="214">
                  <c:v>61.9491525423729</c:v>
                </c:pt>
                <c:pt idx="215">
                  <c:v>62.237288135593239</c:v>
                </c:pt>
                <c:pt idx="216">
                  <c:v>62.525423728813578</c:v>
                </c:pt>
                <c:pt idx="217">
                  <c:v>62.813559322033917</c:v>
                </c:pt>
              </c:numCache>
            </c:numRef>
          </c:xVal>
          <c:yVal>
            <c:numRef>
              <c:f>Расход!$B$2:$B$219</c:f>
              <c:numCache>
                <c:formatCode>General</c:formatCode>
                <c:ptCount val="218"/>
                <c:pt idx="0">
                  <c:v>4.7314000000000002E-2</c:v>
                </c:pt>
                <c:pt idx="1">
                  <c:v>3.9441999999999998E-2</c:v>
                </c:pt>
                <c:pt idx="2">
                  <c:v>3.2385999999999998E-2</c:v>
                </c:pt>
                <c:pt idx="3">
                  <c:v>4.9732999999999999E-2</c:v>
                </c:pt>
                <c:pt idx="4">
                  <c:v>3.4508999999999998E-2</c:v>
                </c:pt>
                <c:pt idx="5">
                  <c:v>4.6466E-2</c:v>
                </c:pt>
                <c:pt idx="6">
                  <c:v>4.1138000000000001E-2</c:v>
                </c:pt>
                <c:pt idx="7">
                  <c:v>4.6313E-2</c:v>
                </c:pt>
                <c:pt idx="8">
                  <c:v>4.6200999999999999E-2</c:v>
                </c:pt>
                <c:pt idx="9">
                  <c:v>4.4170000000000001E-2</c:v>
                </c:pt>
                <c:pt idx="10">
                  <c:v>3.1175999999999999E-2</c:v>
                </c:pt>
                <c:pt idx="11">
                  <c:v>4.8795999999999999E-2</c:v>
                </c:pt>
                <c:pt idx="12">
                  <c:v>4.2200000000000001E-2</c:v>
                </c:pt>
                <c:pt idx="13">
                  <c:v>3.8386000000000003E-2</c:v>
                </c:pt>
                <c:pt idx="14">
                  <c:v>4.6637999999999999E-2</c:v>
                </c:pt>
                <c:pt idx="15">
                  <c:v>4.4075000000000003E-2</c:v>
                </c:pt>
                <c:pt idx="16">
                  <c:v>4.4789000000000002E-2</c:v>
                </c:pt>
                <c:pt idx="17">
                  <c:v>3.6861999999999999E-2</c:v>
                </c:pt>
                <c:pt idx="18">
                  <c:v>2.8185000000000002E-2</c:v>
                </c:pt>
                <c:pt idx="19">
                  <c:v>4.4974E-2</c:v>
                </c:pt>
                <c:pt idx="20">
                  <c:v>4.5615999999999997E-2</c:v>
                </c:pt>
                <c:pt idx="21">
                  <c:v>4.1298000000000001E-2</c:v>
                </c:pt>
                <c:pt idx="22">
                  <c:v>3.6456000000000002E-2</c:v>
                </c:pt>
                <c:pt idx="23">
                  <c:v>4.5665999999999998E-2</c:v>
                </c:pt>
                <c:pt idx="24">
                  <c:v>3.4771999999999997E-2</c:v>
                </c:pt>
                <c:pt idx="25">
                  <c:v>4.9449E-2</c:v>
                </c:pt>
                <c:pt idx="26">
                  <c:v>3.7768999999999997E-2</c:v>
                </c:pt>
                <c:pt idx="27">
                  <c:v>3.8010000000000002E-2</c:v>
                </c:pt>
                <c:pt idx="28">
                  <c:v>4.8250000000000001E-2</c:v>
                </c:pt>
                <c:pt idx="29">
                  <c:v>4.8930000000000001E-2</c:v>
                </c:pt>
                <c:pt idx="30">
                  <c:v>3.6616999999999997E-2</c:v>
                </c:pt>
                <c:pt idx="31">
                  <c:v>4.2484000000000001E-2</c:v>
                </c:pt>
                <c:pt idx="32">
                  <c:v>3.4828999999999999E-2</c:v>
                </c:pt>
                <c:pt idx="33">
                  <c:v>4.512E-2</c:v>
                </c:pt>
                <c:pt idx="34">
                  <c:v>4.598E-2</c:v>
                </c:pt>
                <c:pt idx="35">
                  <c:v>4.3889999999999998E-2</c:v>
                </c:pt>
                <c:pt idx="36">
                  <c:v>3.9557000000000002E-2</c:v>
                </c:pt>
                <c:pt idx="37">
                  <c:v>4.4595000000000003E-2</c:v>
                </c:pt>
                <c:pt idx="38">
                  <c:v>2.8684999999999999E-2</c:v>
                </c:pt>
                <c:pt idx="39">
                  <c:v>3.8100000000000002E-2</c:v>
                </c:pt>
                <c:pt idx="40">
                  <c:v>4.3596000000000003E-2</c:v>
                </c:pt>
                <c:pt idx="41">
                  <c:v>4.2352000000000001E-2</c:v>
                </c:pt>
                <c:pt idx="42">
                  <c:v>4.2451999999999997E-2</c:v>
                </c:pt>
                <c:pt idx="43">
                  <c:v>3.943E-2</c:v>
                </c:pt>
                <c:pt idx="44">
                  <c:v>3.7541999999999999E-2</c:v>
                </c:pt>
                <c:pt idx="45">
                  <c:v>2.6082999999999999E-2</c:v>
                </c:pt>
                <c:pt idx="46">
                  <c:v>4.8771000000000002E-2</c:v>
                </c:pt>
                <c:pt idx="47">
                  <c:v>3.4785999999999997E-2</c:v>
                </c:pt>
                <c:pt idx="48">
                  <c:v>2.1725999999999999E-2</c:v>
                </c:pt>
                <c:pt idx="49">
                  <c:v>4.3560000000000001E-2</c:v>
                </c:pt>
                <c:pt idx="50">
                  <c:v>4.3457000000000003E-2</c:v>
                </c:pt>
                <c:pt idx="51">
                  <c:v>4.6431E-2</c:v>
                </c:pt>
                <c:pt idx="52">
                  <c:v>4.4248000000000003E-2</c:v>
                </c:pt>
                <c:pt idx="53">
                  <c:v>4.3577999999999999E-2</c:v>
                </c:pt>
                <c:pt idx="54">
                  <c:v>3.1837999999999998E-2</c:v>
                </c:pt>
                <c:pt idx="55">
                  <c:v>4.1550999999999998E-2</c:v>
                </c:pt>
                <c:pt idx="56">
                  <c:v>3.7281000000000002E-2</c:v>
                </c:pt>
                <c:pt idx="57">
                  <c:v>3.8967000000000002E-2</c:v>
                </c:pt>
                <c:pt idx="58">
                  <c:v>1.0286999999999999E-2</c:v>
                </c:pt>
                <c:pt idx="59">
                  <c:v>3.8553999999999998E-2</c:v>
                </c:pt>
                <c:pt idx="60">
                  <c:v>3.8502000000000002E-2</c:v>
                </c:pt>
                <c:pt idx="61">
                  <c:v>4.0640999999999997E-2</c:v>
                </c:pt>
                <c:pt idx="62">
                  <c:v>4.5968000000000002E-2</c:v>
                </c:pt>
                <c:pt idx="63">
                  <c:v>3.7543E-2</c:v>
                </c:pt>
                <c:pt idx="64">
                  <c:v>3.6866000000000003E-2</c:v>
                </c:pt>
                <c:pt idx="65">
                  <c:v>1.7507000000000002E-2</c:v>
                </c:pt>
                <c:pt idx="66">
                  <c:v>2.6379E-2</c:v>
                </c:pt>
                <c:pt idx="67">
                  <c:v>4.8679E-2</c:v>
                </c:pt>
                <c:pt idx="68">
                  <c:v>2.7616000000000002E-2</c:v>
                </c:pt>
                <c:pt idx="69">
                  <c:v>4.7293000000000002E-2</c:v>
                </c:pt>
                <c:pt idx="70">
                  <c:v>3.5631000000000003E-2</c:v>
                </c:pt>
                <c:pt idx="71">
                  <c:v>3.9230000000000001E-2</c:v>
                </c:pt>
                <c:pt idx="72">
                  <c:v>3.6922000000000003E-2</c:v>
                </c:pt>
                <c:pt idx="73">
                  <c:v>3.2715000000000001E-2</c:v>
                </c:pt>
                <c:pt idx="74">
                  <c:v>4.3987999999999999E-2</c:v>
                </c:pt>
                <c:pt idx="75">
                  <c:v>3.2930000000000001E-2</c:v>
                </c:pt>
                <c:pt idx="76">
                  <c:v>4.1061E-2</c:v>
                </c:pt>
                <c:pt idx="77">
                  <c:v>3.8039999999999997E-2</c:v>
                </c:pt>
                <c:pt idx="78">
                  <c:v>3.6711000000000001E-2</c:v>
                </c:pt>
                <c:pt idx="79">
                  <c:v>4.0183999999999997E-2</c:v>
                </c:pt>
                <c:pt idx="80">
                  <c:v>4.6817999999999999E-2</c:v>
                </c:pt>
                <c:pt idx="81">
                  <c:v>4.6046999999999998E-2</c:v>
                </c:pt>
                <c:pt idx="82">
                  <c:v>4.5973E-2</c:v>
                </c:pt>
                <c:pt idx="83">
                  <c:v>4.6891000000000002E-2</c:v>
                </c:pt>
                <c:pt idx="84">
                  <c:v>4.2444999999999997E-2</c:v>
                </c:pt>
                <c:pt idx="85">
                  <c:v>4.6836999999999997E-2</c:v>
                </c:pt>
                <c:pt idx="86">
                  <c:v>0.106808</c:v>
                </c:pt>
                <c:pt idx="87">
                  <c:v>3.6239E-2</c:v>
                </c:pt>
                <c:pt idx="88">
                  <c:v>4.0772000000000003E-2</c:v>
                </c:pt>
                <c:pt idx="89">
                  <c:v>4.0232999999999998E-2</c:v>
                </c:pt>
                <c:pt idx="90">
                  <c:v>4.2839000000000002E-2</c:v>
                </c:pt>
                <c:pt idx="91">
                  <c:v>4.6307000000000001E-2</c:v>
                </c:pt>
                <c:pt idx="92">
                  <c:v>4.2544999999999999E-2</c:v>
                </c:pt>
                <c:pt idx="93">
                  <c:v>4.2379E-2</c:v>
                </c:pt>
                <c:pt idx="94">
                  <c:v>4.1328999999999998E-2</c:v>
                </c:pt>
                <c:pt idx="95">
                  <c:v>4.7844999999999999E-2</c:v>
                </c:pt>
                <c:pt idx="96">
                  <c:v>4.4692000000000003E-2</c:v>
                </c:pt>
                <c:pt idx="97">
                  <c:v>4.5497999999999997E-2</c:v>
                </c:pt>
                <c:pt idx="98">
                  <c:v>4.5997000000000003E-2</c:v>
                </c:pt>
                <c:pt idx="99">
                  <c:v>5.0432999999999999E-2</c:v>
                </c:pt>
                <c:pt idx="100">
                  <c:v>3.6632999999999999E-2</c:v>
                </c:pt>
                <c:pt idx="101">
                  <c:v>4.4103999999999997E-2</c:v>
                </c:pt>
                <c:pt idx="102">
                  <c:v>3.7317000000000003E-2</c:v>
                </c:pt>
                <c:pt idx="103">
                  <c:v>3.6632999999999999E-2</c:v>
                </c:pt>
                <c:pt idx="104">
                  <c:v>4.5838999999999998E-2</c:v>
                </c:pt>
                <c:pt idx="105">
                  <c:v>3.1368E-2</c:v>
                </c:pt>
                <c:pt idx="106">
                  <c:v>2.8257000000000001E-2</c:v>
                </c:pt>
                <c:pt idx="107">
                  <c:v>4.9790000000000001E-2</c:v>
                </c:pt>
                <c:pt idx="108">
                  <c:v>2.2790000000000001E-2</c:v>
                </c:pt>
                <c:pt idx="109">
                  <c:v>2.1193E-2</c:v>
                </c:pt>
                <c:pt idx="110">
                  <c:v>4.2314999999999998E-2</c:v>
                </c:pt>
                <c:pt idx="111">
                  <c:v>3.7429999999999998E-2</c:v>
                </c:pt>
                <c:pt idx="112">
                  <c:v>3.7497000000000003E-2</c:v>
                </c:pt>
                <c:pt idx="113">
                  <c:v>5.0026000000000001E-2</c:v>
                </c:pt>
                <c:pt idx="114">
                  <c:v>4.0292000000000001E-2</c:v>
                </c:pt>
                <c:pt idx="115">
                  <c:v>4.4336E-2</c:v>
                </c:pt>
                <c:pt idx="116">
                  <c:v>3.3328000000000003E-2</c:v>
                </c:pt>
                <c:pt idx="117">
                  <c:v>4.7428999999999999E-2</c:v>
                </c:pt>
                <c:pt idx="118">
                  <c:v>3.0964999999999999E-2</c:v>
                </c:pt>
                <c:pt idx="119">
                  <c:v>3.5506000000000003E-2</c:v>
                </c:pt>
                <c:pt idx="120">
                  <c:v>3.4022999999999998E-2</c:v>
                </c:pt>
                <c:pt idx="121">
                  <c:v>3.9433000000000003E-2</c:v>
                </c:pt>
                <c:pt idx="122">
                  <c:v>3.7502000000000001E-2</c:v>
                </c:pt>
                <c:pt idx="123">
                  <c:v>3.4563000000000003E-2</c:v>
                </c:pt>
                <c:pt idx="124">
                  <c:v>3.8338999999999998E-2</c:v>
                </c:pt>
                <c:pt idx="125">
                  <c:v>3.6456000000000002E-2</c:v>
                </c:pt>
                <c:pt idx="126">
                  <c:v>2.5724E-2</c:v>
                </c:pt>
                <c:pt idx="127">
                  <c:v>3.6672000000000003E-2</c:v>
                </c:pt>
                <c:pt idx="128">
                  <c:v>4.3833999999999998E-2</c:v>
                </c:pt>
                <c:pt idx="129">
                  <c:v>2.9860999999999999E-2</c:v>
                </c:pt>
                <c:pt idx="130">
                  <c:v>4.8068E-2</c:v>
                </c:pt>
                <c:pt idx="131">
                  <c:v>2.7695000000000001E-2</c:v>
                </c:pt>
                <c:pt idx="132">
                  <c:v>4.2167999999999997E-2</c:v>
                </c:pt>
                <c:pt idx="133">
                  <c:v>3.8330000000000003E-2</c:v>
                </c:pt>
                <c:pt idx="134">
                  <c:v>4.4696E-2</c:v>
                </c:pt>
                <c:pt idx="135">
                  <c:v>3.7408999999999998E-2</c:v>
                </c:pt>
                <c:pt idx="136">
                  <c:v>4.4831000000000003E-2</c:v>
                </c:pt>
                <c:pt idx="137">
                  <c:v>4.7308000000000003E-2</c:v>
                </c:pt>
                <c:pt idx="138">
                  <c:v>4.9521999999999997E-2</c:v>
                </c:pt>
                <c:pt idx="139">
                  <c:v>3.8847E-2</c:v>
                </c:pt>
                <c:pt idx="140">
                  <c:v>2.7820000000000001E-2</c:v>
                </c:pt>
                <c:pt idx="141">
                  <c:v>3.9105000000000001E-2</c:v>
                </c:pt>
                <c:pt idx="142">
                  <c:v>4.3846000000000003E-2</c:v>
                </c:pt>
                <c:pt idx="143">
                  <c:v>3.5361999999999998E-2</c:v>
                </c:pt>
                <c:pt idx="144">
                  <c:v>4.3561000000000002E-2</c:v>
                </c:pt>
                <c:pt idx="145">
                  <c:v>4.7460000000000002E-2</c:v>
                </c:pt>
                <c:pt idx="146">
                  <c:v>3.4117000000000001E-2</c:v>
                </c:pt>
                <c:pt idx="147">
                  <c:v>2.9953E-2</c:v>
                </c:pt>
                <c:pt idx="148">
                  <c:v>3.9627000000000002E-2</c:v>
                </c:pt>
                <c:pt idx="149">
                  <c:v>3.4884999999999999E-2</c:v>
                </c:pt>
                <c:pt idx="150">
                  <c:v>3.0131999999999999E-2</c:v>
                </c:pt>
                <c:pt idx="151">
                  <c:v>2.3762999999999999E-2</c:v>
                </c:pt>
                <c:pt idx="152">
                  <c:v>2.3136E-2</c:v>
                </c:pt>
                <c:pt idx="153">
                  <c:v>3.9780000000000003E-2</c:v>
                </c:pt>
                <c:pt idx="154">
                  <c:v>2.7421000000000001E-2</c:v>
                </c:pt>
                <c:pt idx="155">
                  <c:v>2.0525000000000002E-2</c:v>
                </c:pt>
                <c:pt idx="156">
                  <c:v>3.3554E-2</c:v>
                </c:pt>
                <c:pt idx="157">
                  <c:v>4.5123999999999997E-2</c:v>
                </c:pt>
                <c:pt idx="158">
                  <c:v>4.0429E-2</c:v>
                </c:pt>
                <c:pt idx="159">
                  <c:v>3.6241000000000002E-2</c:v>
                </c:pt>
                <c:pt idx="160">
                  <c:v>4.5774000000000002E-2</c:v>
                </c:pt>
                <c:pt idx="161">
                  <c:v>3.8379999999999997E-2</c:v>
                </c:pt>
                <c:pt idx="162">
                  <c:v>3.8799E-2</c:v>
                </c:pt>
                <c:pt idx="163">
                  <c:v>3.8346999999999999E-2</c:v>
                </c:pt>
                <c:pt idx="164">
                  <c:v>3.9608999999999998E-2</c:v>
                </c:pt>
                <c:pt idx="165">
                  <c:v>3.9856000000000003E-2</c:v>
                </c:pt>
                <c:pt idx="166">
                  <c:v>4.9803E-2</c:v>
                </c:pt>
                <c:pt idx="167">
                  <c:v>3.2480000000000002E-2</c:v>
                </c:pt>
                <c:pt idx="168">
                  <c:v>3.6589000000000003E-2</c:v>
                </c:pt>
                <c:pt idx="169">
                  <c:v>1.966E-2</c:v>
                </c:pt>
                <c:pt idx="170">
                  <c:v>3.594E-2</c:v>
                </c:pt>
                <c:pt idx="171">
                  <c:v>3.1136E-2</c:v>
                </c:pt>
                <c:pt idx="172">
                  <c:v>2.4562E-2</c:v>
                </c:pt>
                <c:pt idx="173">
                  <c:v>3.8281999999999997E-2</c:v>
                </c:pt>
                <c:pt idx="174">
                  <c:v>3.9661000000000002E-2</c:v>
                </c:pt>
                <c:pt idx="175">
                  <c:v>4.2195000000000003E-2</c:v>
                </c:pt>
                <c:pt idx="176">
                  <c:v>4.3275000000000001E-2</c:v>
                </c:pt>
                <c:pt idx="177">
                  <c:v>4.1570000000000003E-2</c:v>
                </c:pt>
                <c:pt idx="178">
                  <c:v>3.6298999999999998E-2</c:v>
                </c:pt>
                <c:pt idx="179">
                  <c:v>4.369E-2</c:v>
                </c:pt>
                <c:pt idx="180">
                  <c:v>4.2847999999999997E-2</c:v>
                </c:pt>
                <c:pt idx="181">
                  <c:v>4.0530999999999998E-2</c:v>
                </c:pt>
                <c:pt idx="182">
                  <c:v>5.3124999999999999E-2</c:v>
                </c:pt>
                <c:pt idx="183">
                  <c:v>3.1529000000000001E-2</c:v>
                </c:pt>
                <c:pt idx="184">
                  <c:v>3.9054999999999999E-2</c:v>
                </c:pt>
                <c:pt idx="185">
                  <c:v>3.6223999999999999E-2</c:v>
                </c:pt>
                <c:pt idx="186">
                  <c:v>4.0898999999999998E-2</c:v>
                </c:pt>
                <c:pt idx="187">
                  <c:v>4.0305000000000001E-2</c:v>
                </c:pt>
                <c:pt idx="188">
                  <c:v>3.8399000000000003E-2</c:v>
                </c:pt>
                <c:pt idx="189">
                  <c:v>4.129E-2</c:v>
                </c:pt>
                <c:pt idx="190">
                  <c:v>3.6686999999999997E-2</c:v>
                </c:pt>
                <c:pt idx="191">
                  <c:v>1.3703E-2</c:v>
                </c:pt>
                <c:pt idx="192">
                  <c:v>4.3931999999999999E-2</c:v>
                </c:pt>
                <c:pt idx="193">
                  <c:v>4.4166999999999998E-2</c:v>
                </c:pt>
                <c:pt idx="194">
                  <c:v>4.3748000000000002E-2</c:v>
                </c:pt>
                <c:pt idx="195">
                  <c:v>4.7817999999999999E-2</c:v>
                </c:pt>
                <c:pt idx="196">
                  <c:v>4.2314999999999998E-2</c:v>
                </c:pt>
                <c:pt idx="197">
                  <c:v>3.8087000000000003E-2</c:v>
                </c:pt>
                <c:pt idx="198">
                  <c:v>4.0160000000000001E-2</c:v>
                </c:pt>
                <c:pt idx="199">
                  <c:v>4.0906999999999999E-2</c:v>
                </c:pt>
                <c:pt idx="200">
                  <c:v>3.6119999999999999E-2</c:v>
                </c:pt>
                <c:pt idx="201">
                  <c:v>3.5581000000000002E-2</c:v>
                </c:pt>
                <c:pt idx="202">
                  <c:v>4.4304000000000003E-2</c:v>
                </c:pt>
                <c:pt idx="203">
                  <c:v>3.9867E-2</c:v>
                </c:pt>
                <c:pt idx="204">
                  <c:v>4.6591E-2</c:v>
                </c:pt>
                <c:pt idx="205">
                  <c:v>4.8735000000000001E-2</c:v>
                </c:pt>
                <c:pt idx="206">
                  <c:v>4.4089999999999997E-2</c:v>
                </c:pt>
                <c:pt idx="207">
                  <c:v>3.4117000000000001E-2</c:v>
                </c:pt>
                <c:pt idx="208">
                  <c:v>4.5953000000000001E-2</c:v>
                </c:pt>
                <c:pt idx="209">
                  <c:v>4.5388999999999999E-2</c:v>
                </c:pt>
                <c:pt idx="210">
                  <c:v>4.4481E-2</c:v>
                </c:pt>
                <c:pt idx="211">
                  <c:v>4.2304000000000001E-2</c:v>
                </c:pt>
                <c:pt idx="212">
                  <c:v>4.3776000000000002E-2</c:v>
                </c:pt>
                <c:pt idx="213">
                  <c:v>5.8214000000000002E-2</c:v>
                </c:pt>
                <c:pt idx="214">
                  <c:v>4.0349999999999997E-2</c:v>
                </c:pt>
                <c:pt idx="215">
                  <c:v>4.3145000000000003E-2</c:v>
                </c:pt>
                <c:pt idx="216">
                  <c:v>2.9642000000000002E-2</c:v>
                </c:pt>
                <c:pt idx="217">
                  <c:v>4.4856E-2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832-49E6-A00C-34C057BE23EA}"/>
            </c:ext>
          </c:extLst>
        </c:ser>
        <c:ser>
          <c:idx val="1"/>
          <c:order val="1"/>
          <c:tx>
            <c:v>end</c:v>
          </c:tx>
          <c:spPr>
            <a:ln w="19050">
              <a:noFill/>
            </a:ln>
          </c:spPr>
          <c:marker>
            <c:symbol val="x"/>
            <c:size val="2"/>
            <c:spPr>
              <a:noFill/>
              <a:ln>
                <a:solidFill>
                  <a:schemeClr val="tx1">
                    <a:lumMod val="65000"/>
                    <a:lumOff val="35000"/>
                  </a:schemeClr>
                </a:solidFill>
              </a:ln>
            </c:spPr>
          </c:marker>
          <c:xVal>
            <c:numRef>
              <c:f>Расход!$A$220:$A$237</c:f>
              <c:numCache>
                <c:formatCode>0.00</c:formatCode>
                <c:ptCount val="18"/>
                <c:pt idx="0">
                  <c:v>63.101694915254257</c:v>
                </c:pt>
                <c:pt idx="1">
                  <c:v>63.389830508474596</c:v>
                </c:pt>
                <c:pt idx="2">
                  <c:v>63.677966101694935</c:v>
                </c:pt>
                <c:pt idx="3">
                  <c:v>63.966101694915274</c:v>
                </c:pt>
                <c:pt idx="4">
                  <c:v>64.254237288135613</c:v>
                </c:pt>
                <c:pt idx="5">
                  <c:v>64.542372881355945</c:v>
                </c:pt>
                <c:pt idx="6">
                  <c:v>64.830508474576277</c:v>
                </c:pt>
                <c:pt idx="7">
                  <c:v>65.118644067796609</c:v>
                </c:pt>
                <c:pt idx="8">
                  <c:v>65.406779661016941</c:v>
                </c:pt>
                <c:pt idx="9">
                  <c:v>65.694915254237273</c:v>
                </c:pt>
                <c:pt idx="10">
                  <c:v>65.983050847457605</c:v>
                </c:pt>
                <c:pt idx="11">
                  <c:v>66.271186440677937</c:v>
                </c:pt>
                <c:pt idx="12">
                  <c:v>66.559322033898269</c:v>
                </c:pt>
                <c:pt idx="13">
                  <c:v>66.847457627118601</c:v>
                </c:pt>
                <c:pt idx="14">
                  <c:v>67.135593220338933</c:v>
                </c:pt>
                <c:pt idx="15">
                  <c:v>67.423728813559265</c:v>
                </c:pt>
                <c:pt idx="16">
                  <c:v>67.711864406779597</c:v>
                </c:pt>
                <c:pt idx="17">
                  <c:v>67.999999999999929</c:v>
                </c:pt>
              </c:numCache>
            </c:numRef>
          </c:xVal>
          <c:yVal>
            <c:numRef>
              <c:f>Расход!$B$220:$B$237</c:f>
              <c:numCache>
                <c:formatCode>General</c:formatCode>
                <c:ptCount val="18"/>
                <c:pt idx="0">
                  <c:v>2.5214E-2</c:v>
                </c:pt>
                <c:pt idx="1">
                  <c:v>1.5181E-2</c:v>
                </c:pt>
                <c:pt idx="2">
                  <c:v>1.6773E-2</c:v>
                </c:pt>
                <c:pt idx="3">
                  <c:v>2.9086000000000001E-2</c:v>
                </c:pt>
                <c:pt idx="4">
                  <c:v>2.9482999999999999E-2</c:v>
                </c:pt>
                <c:pt idx="5">
                  <c:v>3.4633999999999998E-2</c:v>
                </c:pt>
                <c:pt idx="6">
                  <c:v>2.1235E-2</c:v>
                </c:pt>
                <c:pt idx="7">
                  <c:v>1.9134999999999999E-2</c:v>
                </c:pt>
                <c:pt idx="8">
                  <c:v>1.2213E-2</c:v>
                </c:pt>
                <c:pt idx="9">
                  <c:v>1.3780000000000001E-2</c:v>
                </c:pt>
                <c:pt idx="10">
                  <c:v>6.2779999999999997E-3</c:v>
                </c:pt>
                <c:pt idx="11">
                  <c:v>8.6300000000000005E-3</c:v>
                </c:pt>
                <c:pt idx="12">
                  <c:v>9.3849999999999992E-3</c:v>
                </c:pt>
                <c:pt idx="13">
                  <c:v>9.3849999999999992E-3</c:v>
                </c:pt>
                <c:pt idx="14">
                  <c:v>6.4679999999999998E-3</c:v>
                </c:pt>
                <c:pt idx="15">
                  <c:v>6.8009999999999998E-3</c:v>
                </c:pt>
                <c:pt idx="16">
                  <c:v>8.3840000000000008E-3</c:v>
                </c:pt>
                <c:pt idx="17">
                  <c:v>6.6049999999999998E-3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832-49E6-A00C-34C057BE23E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0631168"/>
        <c:axId val="130633728"/>
      </c:scatterChart>
      <c:valAx>
        <c:axId val="130631168"/>
        <c:scaling>
          <c:orientation val="minMax"/>
          <c:max val="68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="0"/>
                  <a:t>Длительность эксперимента, с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600"/>
            </a:pPr>
            <a:endParaRPr lang="ru-RU"/>
          </a:p>
        </c:txPr>
        <c:crossAx val="130633728"/>
        <c:crosses val="autoZero"/>
        <c:crossBetween val="midCat"/>
      </c:valAx>
      <c:valAx>
        <c:axId val="130633728"/>
        <c:scaling>
          <c:orientation val="minMax"/>
          <c:max val="6.5000000000000016E-2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b="0"/>
                  <a:t>Сигнал, В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00"/>
            </a:pPr>
            <a:endParaRPr lang="ru-RU"/>
          </a:p>
        </c:txPr>
        <c:crossAx val="130631168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6281511938023877"/>
          <c:y val="0.10051169590643275"/>
          <c:w val="0.65025120915392409"/>
          <c:h val="0.65125319450200303"/>
        </c:manualLayout>
      </c:layout>
      <c:lineChart>
        <c:grouping val="standard"/>
        <c:varyColors val="0"/>
        <c:ser>
          <c:idx val="0"/>
          <c:order val="0"/>
          <c:tx>
            <c:strRef>
              <c:f>Расход!$M$1</c:f>
              <c:strCache>
                <c:ptCount val="1"/>
                <c:pt idx="0">
                  <c:v>Laser energy, J</c:v>
                </c:pt>
              </c:strCache>
            </c:strRef>
          </c:tx>
          <c:spPr>
            <a:ln>
              <a:noFill/>
            </a:ln>
          </c:spPr>
          <c:marker>
            <c:symbol val="plus"/>
            <c:size val="2"/>
            <c:spPr>
              <a:ln>
                <a:solidFill>
                  <a:schemeClr val="tx1">
                    <a:lumMod val="65000"/>
                    <a:lumOff val="35000"/>
                  </a:schemeClr>
                </a:solidFill>
              </a:ln>
            </c:spPr>
          </c:marker>
          <c:val>
            <c:numRef>
              <c:f>Расход!$M$2:$M$1006</c:f>
              <c:numCache>
                <c:formatCode>General</c:formatCode>
                <c:ptCount val="1005"/>
                <c:pt idx="0">
                  <c:v>3.4037400000000002E-3</c:v>
                </c:pt>
                <c:pt idx="1">
                  <c:v>3.1997000000000002E-3</c:v>
                </c:pt>
                <c:pt idx="2">
                  <c:v>3.3495700000000001E-3</c:v>
                </c:pt>
                <c:pt idx="3">
                  <c:v>3.2574800000000001E-3</c:v>
                </c:pt>
                <c:pt idx="4">
                  <c:v>2.9902399999999999E-3</c:v>
                </c:pt>
                <c:pt idx="5">
                  <c:v>3.02455E-3</c:v>
                </c:pt>
                <c:pt idx="6">
                  <c:v>3.2719300000000002E-3</c:v>
                </c:pt>
                <c:pt idx="7">
                  <c:v>2.9396800000000001E-3</c:v>
                </c:pt>
                <c:pt idx="8">
                  <c:v>2.8873100000000001E-3</c:v>
                </c:pt>
                <c:pt idx="9">
                  <c:v>3.22317E-3</c:v>
                </c:pt>
                <c:pt idx="10">
                  <c:v>2.8909199999999999E-3</c:v>
                </c:pt>
                <c:pt idx="11">
                  <c:v>3.40194E-3</c:v>
                </c:pt>
                <c:pt idx="12">
                  <c:v>3.3477699999999999E-3</c:v>
                </c:pt>
                <c:pt idx="13">
                  <c:v>2.8313399999999999E-3</c:v>
                </c:pt>
                <c:pt idx="14">
                  <c:v>3.1906700000000001E-3</c:v>
                </c:pt>
                <c:pt idx="15">
                  <c:v>3.0552399999999999E-3</c:v>
                </c:pt>
                <c:pt idx="16">
                  <c:v>3.1058000000000001E-3</c:v>
                </c:pt>
                <c:pt idx="17">
                  <c:v>2.9396800000000001E-3</c:v>
                </c:pt>
                <c:pt idx="18">
                  <c:v>3.3874899999999999E-3</c:v>
                </c:pt>
                <c:pt idx="19">
                  <c:v>3.2881799999999999E-3</c:v>
                </c:pt>
                <c:pt idx="20">
                  <c:v>3.15095E-3</c:v>
                </c:pt>
                <c:pt idx="21">
                  <c:v>2.8331400000000001E-3</c:v>
                </c:pt>
                <c:pt idx="22">
                  <c:v>3.3856899999999998E-3</c:v>
                </c:pt>
                <c:pt idx="23">
                  <c:v>3.0064900000000001E-3</c:v>
                </c:pt>
                <c:pt idx="24">
                  <c:v>3.4055499999999998E-3</c:v>
                </c:pt>
                <c:pt idx="25">
                  <c:v>2.6634100000000002E-3</c:v>
                </c:pt>
                <c:pt idx="26">
                  <c:v>2.8909199999999999E-3</c:v>
                </c:pt>
                <c:pt idx="27">
                  <c:v>2.9631499999999999E-3</c:v>
                </c:pt>
                <c:pt idx="28">
                  <c:v>3.2249800000000001E-3</c:v>
                </c:pt>
                <c:pt idx="29">
                  <c:v>3.3513800000000002E-3</c:v>
                </c:pt>
                <c:pt idx="30">
                  <c:v>2.7392499999999999E-3</c:v>
                </c:pt>
                <c:pt idx="31">
                  <c:v>3.3242900000000001E-3</c:v>
                </c:pt>
                <c:pt idx="32">
                  <c:v>3.3405399999999999E-3</c:v>
                </c:pt>
                <c:pt idx="33">
                  <c:v>3.3640200000000001E-3</c:v>
                </c:pt>
                <c:pt idx="34">
                  <c:v>2.4593599999999998E-3</c:v>
                </c:pt>
                <c:pt idx="35">
                  <c:v>3.2574800000000001E-3</c:v>
                </c:pt>
                <c:pt idx="36">
                  <c:v>2.7211900000000001E-3</c:v>
                </c:pt>
                <c:pt idx="37">
                  <c:v>3.32971E-3</c:v>
                </c:pt>
                <c:pt idx="38">
                  <c:v>2.9107899999999999E-3</c:v>
                </c:pt>
                <c:pt idx="39">
                  <c:v>2.7555000000000001E-3</c:v>
                </c:pt>
                <c:pt idx="40">
                  <c:v>3.2556799999999999E-3</c:v>
                </c:pt>
                <c:pt idx="41">
                  <c:v>2.9757899999999999E-3</c:v>
                </c:pt>
                <c:pt idx="42">
                  <c:v>3.2917900000000002E-3</c:v>
                </c:pt>
                <c:pt idx="43">
                  <c:v>3.27554E-3</c:v>
                </c:pt>
                <c:pt idx="44">
                  <c:v>3.30262E-3</c:v>
                </c:pt>
                <c:pt idx="45">
                  <c:v>3.3586000000000002E-3</c:v>
                </c:pt>
                <c:pt idx="46">
                  <c:v>3.3387400000000002E-3</c:v>
                </c:pt>
                <c:pt idx="47">
                  <c:v>3.0823299999999999E-3</c:v>
                </c:pt>
                <c:pt idx="48">
                  <c:v>3.46694E-3</c:v>
                </c:pt>
                <c:pt idx="49">
                  <c:v>3.1166399999999999E-3</c:v>
                </c:pt>
                <c:pt idx="50">
                  <c:v>3.4723599999999999E-3</c:v>
                </c:pt>
                <c:pt idx="51">
                  <c:v>2.6453499999999999E-3</c:v>
                </c:pt>
                <c:pt idx="52">
                  <c:v>3.2394199999999998E-3</c:v>
                </c:pt>
                <c:pt idx="53">
                  <c:v>3.2845700000000001E-3</c:v>
                </c:pt>
                <c:pt idx="54">
                  <c:v>3.38207E-3</c:v>
                </c:pt>
                <c:pt idx="55">
                  <c:v>3.3441600000000001E-3</c:v>
                </c:pt>
                <c:pt idx="56">
                  <c:v>3.4001299999999999E-3</c:v>
                </c:pt>
                <c:pt idx="57">
                  <c:v>3.39471E-3</c:v>
                </c:pt>
                <c:pt idx="58">
                  <c:v>3.3694300000000001E-3</c:v>
                </c:pt>
                <c:pt idx="59">
                  <c:v>2.9884299999999998E-3</c:v>
                </c:pt>
                <c:pt idx="60">
                  <c:v>3.3658199999999998E-3</c:v>
                </c:pt>
                <c:pt idx="61">
                  <c:v>3.34235E-3</c:v>
                </c:pt>
                <c:pt idx="62">
                  <c:v>3.4199899999999999E-3</c:v>
                </c:pt>
                <c:pt idx="63">
                  <c:v>2.9071800000000001E-3</c:v>
                </c:pt>
                <c:pt idx="64">
                  <c:v>3.16359E-3</c:v>
                </c:pt>
                <c:pt idx="65">
                  <c:v>3.2881799999999999E-3</c:v>
                </c:pt>
                <c:pt idx="66">
                  <c:v>3.2773400000000001E-3</c:v>
                </c:pt>
                <c:pt idx="67">
                  <c:v>3.14372E-3</c:v>
                </c:pt>
                <c:pt idx="68">
                  <c:v>3.3459599999999998E-3</c:v>
                </c:pt>
                <c:pt idx="69">
                  <c:v>3.3387400000000002E-3</c:v>
                </c:pt>
                <c:pt idx="70">
                  <c:v>3.03177E-3</c:v>
                </c:pt>
                <c:pt idx="71">
                  <c:v>3.0353799999999998E-3</c:v>
                </c:pt>
                <c:pt idx="72">
                  <c:v>3.4633300000000001E-3</c:v>
                </c:pt>
                <c:pt idx="73">
                  <c:v>3.3929099999999998E-3</c:v>
                </c:pt>
                <c:pt idx="74">
                  <c:v>3.2412299999999999E-3</c:v>
                </c:pt>
                <c:pt idx="75">
                  <c:v>3.2610899999999999E-3</c:v>
                </c:pt>
                <c:pt idx="76">
                  <c:v>3.34235E-3</c:v>
                </c:pt>
                <c:pt idx="77">
                  <c:v>3.4452699999999998E-3</c:v>
                </c:pt>
                <c:pt idx="78">
                  <c:v>3.2845700000000001E-3</c:v>
                </c:pt>
                <c:pt idx="79">
                  <c:v>3.31526E-3</c:v>
                </c:pt>
                <c:pt idx="80">
                  <c:v>3.41458E-3</c:v>
                </c:pt>
                <c:pt idx="81">
                  <c:v>3.2105300000000001E-3</c:v>
                </c:pt>
                <c:pt idx="82">
                  <c:v>3.1202500000000002E-3</c:v>
                </c:pt>
                <c:pt idx="83">
                  <c:v>3.3333199999999999E-3</c:v>
                </c:pt>
                <c:pt idx="84">
                  <c:v>3.3044300000000001E-3</c:v>
                </c:pt>
                <c:pt idx="85">
                  <c:v>3.09136E-3</c:v>
                </c:pt>
                <c:pt idx="86">
                  <c:v>3.2574800000000001E-3</c:v>
                </c:pt>
                <c:pt idx="87">
                  <c:v>3.3206799999999999E-3</c:v>
                </c:pt>
                <c:pt idx="88">
                  <c:v>3.2683199999999999E-3</c:v>
                </c:pt>
                <c:pt idx="89">
                  <c:v>3.2538699999999999E-3</c:v>
                </c:pt>
                <c:pt idx="90">
                  <c:v>3.3170700000000001E-3</c:v>
                </c:pt>
                <c:pt idx="91">
                  <c:v>3.09677E-3</c:v>
                </c:pt>
                <c:pt idx="92">
                  <c:v>3.1870599999999998E-3</c:v>
                </c:pt>
                <c:pt idx="93">
                  <c:v>3.0083000000000002E-3</c:v>
                </c:pt>
                <c:pt idx="94">
                  <c:v>3.2484499999999999E-3</c:v>
                </c:pt>
                <c:pt idx="95">
                  <c:v>3.2340099999999998E-3</c:v>
                </c:pt>
                <c:pt idx="96">
                  <c:v>3.3856899999999998E-3</c:v>
                </c:pt>
                <c:pt idx="97">
                  <c:v>3.0949699999999998E-3</c:v>
                </c:pt>
                <c:pt idx="98">
                  <c:v>3.0660800000000001E-3</c:v>
                </c:pt>
                <c:pt idx="99">
                  <c:v>3.2014999999999999E-3</c:v>
                </c:pt>
                <c:pt idx="100">
                  <c:v>3.3838800000000001E-3</c:v>
                </c:pt>
                <c:pt idx="101">
                  <c:v>3.2177600000000001E-3</c:v>
                </c:pt>
                <c:pt idx="102">
                  <c:v>3.4091600000000001E-3</c:v>
                </c:pt>
                <c:pt idx="103">
                  <c:v>3.3170700000000001E-3</c:v>
                </c:pt>
                <c:pt idx="104">
                  <c:v>3.4199899999999999E-3</c:v>
                </c:pt>
                <c:pt idx="105">
                  <c:v>3.1166399999999999E-3</c:v>
                </c:pt>
                <c:pt idx="106">
                  <c:v>3.17081E-3</c:v>
                </c:pt>
                <c:pt idx="107">
                  <c:v>3.30985E-3</c:v>
                </c:pt>
                <c:pt idx="108">
                  <c:v>3.23581E-3</c:v>
                </c:pt>
                <c:pt idx="109">
                  <c:v>3.2520600000000002E-3</c:v>
                </c:pt>
                <c:pt idx="110">
                  <c:v>2.9288399999999998E-3</c:v>
                </c:pt>
                <c:pt idx="111">
                  <c:v>3.3893E-3</c:v>
                </c:pt>
                <c:pt idx="112">
                  <c:v>3.0588500000000001E-3</c:v>
                </c:pt>
                <c:pt idx="113">
                  <c:v>3.3766600000000001E-3</c:v>
                </c:pt>
                <c:pt idx="114">
                  <c:v>3.2520600000000002E-3</c:v>
                </c:pt>
                <c:pt idx="115">
                  <c:v>3.3929099999999998E-3</c:v>
                </c:pt>
                <c:pt idx="116">
                  <c:v>3.08413E-3</c:v>
                </c:pt>
                <c:pt idx="117">
                  <c:v>3.35499E-3</c:v>
                </c:pt>
                <c:pt idx="118">
                  <c:v>3.3784599999999998E-3</c:v>
                </c:pt>
                <c:pt idx="119">
                  <c:v>3.3658199999999998E-3</c:v>
                </c:pt>
                <c:pt idx="120">
                  <c:v>3.4886100000000001E-3</c:v>
                </c:pt>
                <c:pt idx="121">
                  <c:v>3.35499E-3</c:v>
                </c:pt>
                <c:pt idx="122">
                  <c:v>3.4181900000000002E-3</c:v>
                </c:pt>
                <c:pt idx="123">
                  <c:v>3.12386E-3</c:v>
                </c:pt>
                <c:pt idx="124">
                  <c:v>3.3369300000000001E-3</c:v>
                </c:pt>
                <c:pt idx="125">
                  <c:v>3.3983300000000002E-3</c:v>
                </c:pt>
                <c:pt idx="126">
                  <c:v>3.3676299999999999E-3</c:v>
                </c:pt>
                <c:pt idx="127">
                  <c:v>3.4434700000000001E-3</c:v>
                </c:pt>
                <c:pt idx="128">
                  <c:v>3.4037400000000002E-3</c:v>
                </c:pt>
                <c:pt idx="129">
                  <c:v>3.2304E-3</c:v>
                </c:pt>
                <c:pt idx="130">
                  <c:v>3.3315200000000001E-3</c:v>
                </c:pt>
                <c:pt idx="131">
                  <c:v>3.3405399999999999E-3</c:v>
                </c:pt>
                <c:pt idx="132">
                  <c:v>3.0696899999999999E-3</c:v>
                </c:pt>
                <c:pt idx="133">
                  <c:v>3.4272199999999999E-3</c:v>
                </c:pt>
                <c:pt idx="134">
                  <c:v>3.3604099999999999E-3</c:v>
                </c:pt>
                <c:pt idx="135">
                  <c:v>3.4524999999999998E-3</c:v>
                </c:pt>
                <c:pt idx="136">
                  <c:v>3.2322000000000002E-3</c:v>
                </c:pt>
                <c:pt idx="137">
                  <c:v>3.3387400000000002E-3</c:v>
                </c:pt>
                <c:pt idx="138">
                  <c:v>3.35499E-3</c:v>
                </c:pt>
                <c:pt idx="139">
                  <c:v>3.1726100000000002E-3</c:v>
                </c:pt>
                <c:pt idx="140">
                  <c:v>3.39471E-3</c:v>
                </c:pt>
                <c:pt idx="141">
                  <c:v>3.4254099999999998E-3</c:v>
                </c:pt>
                <c:pt idx="142">
                  <c:v>3.4254099999999998E-3</c:v>
                </c:pt>
                <c:pt idx="143">
                  <c:v>3.0028799999999999E-3</c:v>
                </c:pt>
                <c:pt idx="144">
                  <c:v>3.3315200000000001E-3</c:v>
                </c:pt>
                <c:pt idx="145">
                  <c:v>3.4434700000000001E-3</c:v>
                </c:pt>
                <c:pt idx="146">
                  <c:v>3.4290200000000001E-3</c:v>
                </c:pt>
                <c:pt idx="147">
                  <c:v>3.4470799999999999E-3</c:v>
                </c:pt>
                <c:pt idx="148">
                  <c:v>3.1058000000000001E-3</c:v>
                </c:pt>
                <c:pt idx="149">
                  <c:v>3.3983300000000002E-3</c:v>
                </c:pt>
                <c:pt idx="150">
                  <c:v>3.2881799999999999E-3</c:v>
                </c:pt>
                <c:pt idx="151">
                  <c:v>3.2899800000000001E-3</c:v>
                </c:pt>
                <c:pt idx="152">
                  <c:v>3.3856899999999998E-3</c:v>
                </c:pt>
                <c:pt idx="153">
                  <c:v>3.1527500000000002E-3</c:v>
                </c:pt>
                <c:pt idx="154">
                  <c:v>2.9866300000000001E-3</c:v>
                </c:pt>
                <c:pt idx="155">
                  <c:v>3.2899800000000001E-3</c:v>
                </c:pt>
                <c:pt idx="156">
                  <c:v>3.3874899999999999E-3</c:v>
                </c:pt>
                <c:pt idx="157">
                  <c:v>3.4380499999999998E-3</c:v>
                </c:pt>
                <c:pt idx="158">
                  <c:v>3.4272199999999999E-3</c:v>
                </c:pt>
                <c:pt idx="159">
                  <c:v>3.1058000000000001E-3</c:v>
                </c:pt>
                <c:pt idx="160">
                  <c:v>3.2394199999999998E-3</c:v>
                </c:pt>
                <c:pt idx="161">
                  <c:v>3.4543E-3</c:v>
                </c:pt>
                <c:pt idx="162">
                  <c:v>3.3279E-3</c:v>
                </c:pt>
                <c:pt idx="163">
                  <c:v>3.4759700000000001E-3</c:v>
                </c:pt>
                <c:pt idx="164">
                  <c:v>3.4199899999999999E-3</c:v>
                </c:pt>
                <c:pt idx="165">
                  <c:v>3.44166E-3</c:v>
                </c:pt>
                <c:pt idx="166">
                  <c:v>3.46153E-3</c:v>
                </c:pt>
                <c:pt idx="167">
                  <c:v>3.3441600000000001E-3</c:v>
                </c:pt>
                <c:pt idx="168">
                  <c:v>3.4181900000000002E-3</c:v>
                </c:pt>
                <c:pt idx="169">
                  <c:v>3.4109700000000001E-3</c:v>
                </c:pt>
                <c:pt idx="170">
                  <c:v>3.4290200000000001E-3</c:v>
                </c:pt>
                <c:pt idx="171">
                  <c:v>3.4199899999999999E-3</c:v>
                </c:pt>
                <c:pt idx="172">
                  <c:v>3.4091600000000001E-3</c:v>
                </c:pt>
                <c:pt idx="173">
                  <c:v>3.3856899999999998E-3</c:v>
                </c:pt>
                <c:pt idx="174">
                  <c:v>3.4434700000000001E-3</c:v>
                </c:pt>
                <c:pt idx="175">
                  <c:v>3.4723599999999999E-3</c:v>
                </c:pt>
                <c:pt idx="176">
                  <c:v>3.4236100000000001E-3</c:v>
                </c:pt>
                <c:pt idx="177">
                  <c:v>3.4326299999999999E-3</c:v>
                </c:pt>
                <c:pt idx="178">
                  <c:v>3.4199899999999999E-3</c:v>
                </c:pt>
                <c:pt idx="179">
                  <c:v>3.4597199999999999E-3</c:v>
                </c:pt>
                <c:pt idx="180">
                  <c:v>3.34235E-3</c:v>
                </c:pt>
                <c:pt idx="181">
                  <c:v>3.3893E-3</c:v>
                </c:pt>
                <c:pt idx="182">
                  <c:v>3.4380499999999998E-3</c:v>
                </c:pt>
                <c:pt idx="183">
                  <c:v>3.15636E-3</c:v>
                </c:pt>
                <c:pt idx="184">
                  <c:v>3.3838800000000001E-3</c:v>
                </c:pt>
                <c:pt idx="185">
                  <c:v>3.3676299999999999E-3</c:v>
                </c:pt>
                <c:pt idx="186">
                  <c:v>3.4091600000000001E-3</c:v>
                </c:pt>
                <c:pt idx="187">
                  <c:v>3.40735E-3</c:v>
                </c:pt>
                <c:pt idx="188">
                  <c:v>3.3893E-3</c:v>
                </c:pt>
                <c:pt idx="189">
                  <c:v>3.2592900000000002E-3</c:v>
                </c:pt>
                <c:pt idx="190">
                  <c:v>3.3586000000000002E-3</c:v>
                </c:pt>
                <c:pt idx="191">
                  <c:v>3.3333199999999999E-3</c:v>
                </c:pt>
                <c:pt idx="192">
                  <c:v>3.3893E-3</c:v>
                </c:pt>
                <c:pt idx="193">
                  <c:v>3.3766600000000001E-3</c:v>
                </c:pt>
                <c:pt idx="194">
                  <c:v>3.3838800000000001E-3</c:v>
                </c:pt>
                <c:pt idx="195">
                  <c:v>3.2448400000000001E-3</c:v>
                </c:pt>
                <c:pt idx="196">
                  <c:v>3.09677E-3</c:v>
                </c:pt>
                <c:pt idx="197">
                  <c:v>3.11122E-3</c:v>
                </c:pt>
                <c:pt idx="198">
                  <c:v>3.4434700000000001E-3</c:v>
                </c:pt>
                <c:pt idx="199">
                  <c:v>3.46694E-3</c:v>
                </c:pt>
                <c:pt idx="200">
                  <c:v>3.2123400000000002E-3</c:v>
                </c:pt>
                <c:pt idx="201">
                  <c:v>3.4362500000000001E-3</c:v>
                </c:pt>
                <c:pt idx="202">
                  <c:v>3.4308300000000002E-3</c:v>
                </c:pt>
                <c:pt idx="203">
                  <c:v>3.0877500000000002E-3</c:v>
                </c:pt>
                <c:pt idx="204">
                  <c:v>3.4181900000000002E-3</c:v>
                </c:pt>
                <c:pt idx="205">
                  <c:v>3.4181900000000002E-3</c:v>
                </c:pt>
                <c:pt idx="206">
                  <c:v>3.1671999999999998E-3</c:v>
                </c:pt>
                <c:pt idx="207">
                  <c:v>3.18345E-3</c:v>
                </c:pt>
                <c:pt idx="208">
                  <c:v>3.0859400000000001E-3</c:v>
                </c:pt>
                <c:pt idx="209">
                  <c:v>3.0263500000000001E-3</c:v>
                </c:pt>
                <c:pt idx="210">
                  <c:v>3.3441600000000001E-3</c:v>
                </c:pt>
                <c:pt idx="211">
                  <c:v>3.0480199999999998E-3</c:v>
                </c:pt>
                <c:pt idx="212">
                  <c:v>3.4506900000000002E-3</c:v>
                </c:pt>
                <c:pt idx="213">
                  <c:v>3.0155199999999998E-3</c:v>
                </c:pt>
                <c:pt idx="214">
                  <c:v>3.3459599999999998E-3</c:v>
                </c:pt>
                <c:pt idx="215">
                  <c:v>3.1491399999999999E-3</c:v>
                </c:pt>
                <c:pt idx="216">
                  <c:v>3.4290200000000001E-3</c:v>
                </c:pt>
                <c:pt idx="217">
                  <c:v>3.06427E-3</c:v>
                </c:pt>
                <c:pt idx="218">
                  <c:v>3.27554E-3</c:v>
                </c:pt>
                <c:pt idx="219">
                  <c:v>3.4037400000000002E-3</c:v>
                </c:pt>
                <c:pt idx="220">
                  <c:v>3.44166E-3</c:v>
                </c:pt>
                <c:pt idx="221">
                  <c:v>3.2340099999999998E-3</c:v>
                </c:pt>
                <c:pt idx="222">
                  <c:v>3.4199899999999999E-3</c:v>
                </c:pt>
                <c:pt idx="223">
                  <c:v>3.2195599999999998E-3</c:v>
                </c:pt>
                <c:pt idx="224">
                  <c:v>3.1491399999999999E-3</c:v>
                </c:pt>
                <c:pt idx="225">
                  <c:v>3.3658199999999998E-3</c:v>
                </c:pt>
                <c:pt idx="226">
                  <c:v>3.3838800000000001E-3</c:v>
                </c:pt>
                <c:pt idx="227">
                  <c:v>3.3604099999999999E-3</c:v>
                </c:pt>
                <c:pt idx="228">
                  <c:v>3.1455300000000001E-3</c:v>
                </c:pt>
                <c:pt idx="229">
                  <c:v>3.4290200000000001E-3</c:v>
                </c:pt>
                <c:pt idx="230">
                  <c:v>3.4398599999999999E-3</c:v>
                </c:pt>
                <c:pt idx="231">
                  <c:v>3.4452699999999998E-3</c:v>
                </c:pt>
                <c:pt idx="232">
                  <c:v>3.0624699999999999E-3</c:v>
                </c:pt>
                <c:pt idx="233">
                  <c:v>3.2809599999999999E-3</c:v>
                </c:pt>
                <c:pt idx="234">
                  <c:v>3.2701200000000001E-3</c:v>
                </c:pt>
                <c:pt idx="235">
                  <c:v>3.1581700000000001E-3</c:v>
                </c:pt>
                <c:pt idx="236">
                  <c:v>3.3044300000000001E-3</c:v>
                </c:pt>
                <c:pt idx="237">
                  <c:v>3.0805199999999998E-3</c:v>
                </c:pt>
                <c:pt idx="238">
                  <c:v>3.01191E-3</c:v>
                </c:pt>
                <c:pt idx="239">
                  <c:v>3.3802699999999999E-3</c:v>
                </c:pt>
                <c:pt idx="240">
                  <c:v>3.4181900000000002E-3</c:v>
                </c:pt>
                <c:pt idx="241">
                  <c:v>3.2990099999999998E-3</c:v>
                </c:pt>
                <c:pt idx="242">
                  <c:v>3.2051200000000001E-3</c:v>
                </c:pt>
                <c:pt idx="243">
                  <c:v>3.4434700000000001E-3</c:v>
                </c:pt>
                <c:pt idx="244">
                  <c:v>3.3116500000000002E-3</c:v>
                </c:pt>
                <c:pt idx="245">
                  <c:v>3.1599699999999998E-3</c:v>
                </c:pt>
                <c:pt idx="246">
                  <c:v>3.4218E-3</c:v>
                </c:pt>
                <c:pt idx="247">
                  <c:v>3.09677E-3</c:v>
                </c:pt>
                <c:pt idx="248">
                  <c:v>3.1671999999999998E-3</c:v>
                </c:pt>
                <c:pt idx="249">
                  <c:v>3.35499E-3</c:v>
                </c:pt>
                <c:pt idx="250">
                  <c:v>3.0660800000000001E-3</c:v>
                </c:pt>
                <c:pt idx="251">
                  <c:v>3.2412299999999999E-3</c:v>
                </c:pt>
                <c:pt idx="252">
                  <c:v>3.1545599999999998E-3</c:v>
                </c:pt>
                <c:pt idx="253">
                  <c:v>3.4723599999999999E-3</c:v>
                </c:pt>
                <c:pt idx="254">
                  <c:v>2.9306499999999999E-3</c:v>
                </c:pt>
                <c:pt idx="255">
                  <c:v>3.33513E-3</c:v>
                </c:pt>
                <c:pt idx="256">
                  <c:v>2.9161999999999999E-3</c:v>
                </c:pt>
                <c:pt idx="257">
                  <c:v>3.0299599999999999E-3</c:v>
                </c:pt>
                <c:pt idx="258">
                  <c:v>2.82592E-3</c:v>
                </c:pt>
                <c:pt idx="259">
                  <c:v>3.40735E-3</c:v>
                </c:pt>
                <c:pt idx="260">
                  <c:v>3.4904200000000002E-3</c:v>
                </c:pt>
                <c:pt idx="261">
                  <c:v>3.1762299999999999E-3</c:v>
                </c:pt>
                <c:pt idx="262">
                  <c:v>3.4055499999999998E-3</c:v>
                </c:pt>
                <c:pt idx="263">
                  <c:v>3.4380499999999998E-3</c:v>
                </c:pt>
                <c:pt idx="264">
                  <c:v>3.4579099999999998E-3</c:v>
                </c:pt>
                <c:pt idx="265">
                  <c:v>3.3477699999999999E-3</c:v>
                </c:pt>
                <c:pt idx="266">
                  <c:v>3.4181900000000002E-3</c:v>
                </c:pt>
                <c:pt idx="267">
                  <c:v>3.3495700000000001E-3</c:v>
                </c:pt>
                <c:pt idx="268">
                  <c:v>3.41458E-3</c:v>
                </c:pt>
                <c:pt idx="269">
                  <c:v>3.0787200000000001E-3</c:v>
                </c:pt>
                <c:pt idx="270">
                  <c:v>3.4037400000000002E-3</c:v>
                </c:pt>
                <c:pt idx="271">
                  <c:v>3.27554E-3</c:v>
                </c:pt>
                <c:pt idx="272">
                  <c:v>3.3802699999999999E-3</c:v>
                </c:pt>
                <c:pt idx="273">
                  <c:v>3.3694300000000001E-3</c:v>
                </c:pt>
                <c:pt idx="274">
                  <c:v>3.40194E-3</c:v>
                </c:pt>
                <c:pt idx="275">
                  <c:v>3.4434700000000001E-3</c:v>
                </c:pt>
                <c:pt idx="276">
                  <c:v>3.1021899999999999E-3</c:v>
                </c:pt>
                <c:pt idx="277">
                  <c:v>3.4579099999999998E-3</c:v>
                </c:pt>
                <c:pt idx="278">
                  <c:v>3.3531799999999999E-3</c:v>
                </c:pt>
                <c:pt idx="279">
                  <c:v>3.4561100000000001E-3</c:v>
                </c:pt>
                <c:pt idx="280">
                  <c:v>3.4705500000000002E-3</c:v>
                </c:pt>
                <c:pt idx="281">
                  <c:v>3.40735E-3</c:v>
                </c:pt>
                <c:pt idx="282">
                  <c:v>2.9794000000000001E-3</c:v>
                </c:pt>
                <c:pt idx="283">
                  <c:v>3.31526E-3</c:v>
                </c:pt>
                <c:pt idx="284">
                  <c:v>3.3441600000000001E-3</c:v>
                </c:pt>
                <c:pt idx="285">
                  <c:v>3.0498299999999999E-3</c:v>
                </c:pt>
                <c:pt idx="286">
                  <c:v>3.4561100000000001E-3</c:v>
                </c:pt>
                <c:pt idx="287">
                  <c:v>3.2791500000000002E-3</c:v>
                </c:pt>
                <c:pt idx="288">
                  <c:v>3.1762299999999999E-3</c:v>
                </c:pt>
                <c:pt idx="289">
                  <c:v>3.4308300000000002E-3</c:v>
                </c:pt>
                <c:pt idx="290">
                  <c:v>3.32971E-3</c:v>
                </c:pt>
                <c:pt idx="291">
                  <c:v>3.3441600000000001E-3</c:v>
                </c:pt>
                <c:pt idx="292">
                  <c:v>3.4163800000000001E-3</c:v>
                </c:pt>
                <c:pt idx="293">
                  <c:v>3.0733000000000002E-3</c:v>
                </c:pt>
                <c:pt idx="294">
                  <c:v>3.3893E-3</c:v>
                </c:pt>
                <c:pt idx="295">
                  <c:v>3.2791500000000002E-3</c:v>
                </c:pt>
                <c:pt idx="296">
                  <c:v>3.4199899999999999E-3</c:v>
                </c:pt>
                <c:pt idx="297">
                  <c:v>3.43444E-3</c:v>
                </c:pt>
                <c:pt idx="298">
                  <c:v>3.3044300000000001E-3</c:v>
                </c:pt>
                <c:pt idx="299">
                  <c:v>3.3929099999999998E-3</c:v>
                </c:pt>
                <c:pt idx="300">
                  <c:v>3.3874899999999999E-3</c:v>
                </c:pt>
                <c:pt idx="301">
                  <c:v>3.4055499999999998E-3</c:v>
                </c:pt>
                <c:pt idx="302">
                  <c:v>3.4091600000000001E-3</c:v>
                </c:pt>
                <c:pt idx="303">
                  <c:v>3.4127699999999999E-3</c:v>
                </c:pt>
                <c:pt idx="304">
                  <c:v>3.3694300000000001E-3</c:v>
                </c:pt>
                <c:pt idx="305">
                  <c:v>3.4723599999999999E-3</c:v>
                </c:pt>
                <c:pt idx="306">
                  <c:v>3.0714900000000001E-3</c:v>
                </c:pt>
                <c:pt idx="307">
                  <c:v>3.2574800000000001E-3</c:v>
                </c:pt>
                <c:pt idx="308">
                  <c:v>3.3856899999999998E-3</c:v>
                </c:pt>
                <c:pt idx="309">
                  <c:v>3.2249800000000001E-3</c:v>
                </c:pt>
                <c:pt idx="310">
                  <c:v>3.46875E-3</c:v>
                </c:pt>
                <c:pt idx="311">
                  <c:v>3.2683199999999999E-3</c:v>
                </c:pt>
                <c:pt idx="312">
                  <c:v>3.4218E-3</c:v>
                </c:pt>
                <c:pt idx="313">
                  <c:v>3.30262E-3</c:v>
                </c:pt>
                <c:pt idx="314">
                  <c:v>3.2610899999999999E-3</c:v>
                </c:pt>
                <c:pt idx="315">
                  <c:v>3.1491399999999999E-3</c:v>
                </c:pt>
                <c:pt idx="316">
                  <c:v>3.3405399999999999E-3</c:v>
                </c:pt>
                <c:pt idx="317">
                  <c:v>3.1978900000000001E-3</c:v>
                </c:pt>
                <c:pt idx="318">
                  <c:v>3.43444E-3</c:v>
                </c:pt>
                <c:pt idx="319">
                  <c:v>3.0733000000000002E-3</c:v>
                </c:pt>
                <c:pt idx="320">
                  <c:v>2.9938500000000002E-3</c:v>
                </c:pt>
                <c:pt idx="321">
                  <c:v>3.46694E-3</c:v>
                </c:pt>
                <c:pt idx="322">
                  <c:v>3.4597199999999999E-3</c:v>
                </c:pt>
                <c:pt idx="323">
                  <c:v>3.4524999999999998E-3</c:v>
                </c:pt>
                <c:pt idx="324">
                  <c:v>3.00468E-3</c:v>
                </c:pt>
                <c:pt idx="325">
                  <c:v>3.36221E-3</c:v>
                </c:pt>
                <c:pt idx="326">
                  <c:v>3.0516300000000001E-3</c:v>
                </c:pt>
                <c:pt idx="327">
                  <c:v>3.4362500000000001E-3</c:v>
                </c:pt>
                <c:pt idx="328">
                  <c:v>3.2538699999999999E-3</c:v>
                </c:pt>
                <c:pt idx="329">
                  <c:v>3.4308300000000002E-3</c:v>
                </c:pt>
                <c:pt idx="330">
                  <c:v>3.3784599999999998E-3</c:v>
                </c:pt>
                <c:pt idx="331">
                  <c:v>3.0931600000000002E-3</c:v>
                </c:pt>
                <c:pt idx="332">
                  <c:v>3.41458E-3</c:v>
                </c:pt>
                <c:pt idx="333">
                  <c:v>3.0083000000000002E-3</c:v>
                </c:pt>
                <c:pt idx="334">
                  <c:v>3.4543E-3</c:v>
                </c:pt>
                <c:pt idx="335">
                  <c:v>3.3568000000000001E-3</c:v>
                </c:pt>
                <c:pt idx="336">
                  <c:v>3.4597199999999999E-3</c:v>
                </c:pt>
                <c:pt idx="337">
                  <c:v>3.4001299999999999E-3</c:v>
                </c:pt>
                <c:pt idx="338">
                  <c:v>3.4434700000000001E-3</c:v>
                </c:pt>
                <c:pt idx="339">
                  <c:v>3.36221E-3</c:v>
                </c:pt>
                <c:pt idx="340">
                  <c:v>3.4597199999999999E-3</c:v>
                </c:pt>
                <c:pt idx="341">
                  <c:v>3.3838800000000001E-3</c:v>
                </c:pt>
                <c:pt idx="342">
                  <c:v>3.40735E-3</c:v>
                </c:pt>
                <c:pt idx="343">
                  <c:v>3.4163800000000001E-3</c:v>
                </c:pt>
                <c:pt idx="344">
                  <c:v>3.3784599999999998E-3</c:v>
                </c:pt>
                <c:pt idx="345">
                  <c:v>3.4434700000000001E-3</c:v>
                </c:pt>
                <c:pt idx="346">
                  <c:v>3.3694300000000001E-3</c:v>
                </c:pt>
                <c:pt idx="347">
                  <c:v>3.2863699999999998E-3</c:v>
                </c:pt>
                <c:pt idx="348">
                  <c:v>3.4759700000000001E-3</c:v>
                </c:pt>
                <c:pt idx="349">
                  <c:v>3.4470799999999999E-3</c:v>
                </c:pt>
                <c:pt idx="350">
                  <c:v>3.39471E-3</c:v>
                </c:pt>
                <c:pt idx="351">
                  <c:v>3.2899800000000001E-3</c:v>
                </c:pt>
                <c:pt idx="352">
                  <c:v>3.40735E-3</c:v>
                </c:pt>
                <c:pt idx="353">
                  <c:v>3.44889E-3</c:v>
                </c:pt>
                <c:pt idx="354">
                  <c:v>3.2899800000000001E-3</c:v>
                </c:pt>
                <c:pt idx="355">
                  <c:v>3.4868099999999999E-3</c:v>
                </c:pt>
                <c:pt idx="356">
                  <c:v>3.4886100000000001E-3</c:v>
                </c:pt>
                <c:pt idx="357">
                  <c:v>3.3893E-3</c:v>
                </c:pt>
                <c:pt idx="358">
                  <c:v>3.4163800000000001E-3</c:v>
                </c:pt>
                <c:pt idx="359">
                  <c:v>3.4362500000000001E-3</c:v>
                </c:pt>
                <c:pt idx="360">
                  <c:v>3.32971E-3</c:v>
                </c:pt>
                <c:pt idx="361">
                  <c:v>3.15095E-3</c:v>
                </c:pt>
                <c:pt idx="362">
                  <c:v>3.4218E-3</c:v>
                </c:pt>
                <c:pt idx="363">
                  <c:v>3.4218E-3</c:v>
                </c:pt>
                <c:pt idx="364">
                  <c:v>3.4181900000000002E-3</c:v>
                </c:pt>
                <c:pt idx="365">
                  <c:v>2.8873100000000001E-3</c:v>
                </c:pt>
                <c:pt idx="366">
                  <c:v>3.4705500000000002E-3</c:v>
                </c:pt>
                <c:pt idx="367">
                  <c:v>3.48139E-3</c:v>
                </c:pt>
                <c:pt idx="368">
                  <c:v>3.4741699999999999E-3</c:v>
                </c:pt>
                <c:pt idx="369">
                  <c:v>3.4470799999999999E-3</c:v>
                </c:pt>
                <c:pt idx="370">
                  <c:v>3.4524999999999998E-3</c:v>
                </c:pt>
                <c:pt idx="371">
                  <c:v>3.3188800000000002E-3</c:v>
                </c:pt>
                <c:pt idx="372">
                  <c:v>3.3874899999999999E-3</c:v>
                </c:pt>
                <c:pt idx="373">
                  <c:v>3.4579099999999998E-3</c:v>
                </c:pt>
                <c:pt idx="374">
                  <c:v>2.9017600000000002E-3</c:v>
                </c:pt>
                <c:pt idx="375">
                  <c:v>3.4326299999999999E-3</c:v>
                </c:pt>
                <c:pt idx="376">
                  <c:v>3.4452699999999998E-3</c:v>
                </c:pt>
                <c:pt idx="377">
                  <c:v>3.44889E-3</c:v>
                </c:pt>
                <c:pt idx="378">
                  <c:v>3.0949699999999998E-3</c:v>
                </c:pt>
                <c:pt idx="379">
                  <c:v>3.3315200000000001E-3</c:v>
                </c:pt>
                <c:pt idx="380">
                  <c:v>3.0985800000000001E-3</c:v>
                </c:pt>
                <c:pt idx="381">
                  <c:v>3.09136E-3</c:v>
                </c:pt>
                <c:pt idx="382">
                  <c:v>2.93246E-3</c:v>
                </c:pt>
                <c:pt idx="383">
                  <c:v>2.9757899999999999E-3</c:v>
                </c:pt>
                <c:pt idx="384">
                  <c:v>3.3044300000000001E-3</c:v>
                </c:pt>
                <c:pt idx="385">
                  <c:v>3.3242900000000001E-3</c:v>
                </c:pt>
                <c:pt idx="386">
                  <c:v>3.43444E-3</c:v>
                </c:pt>
                <c:pt idx="387">
                  <c:v>3.33513E-3</c:v>
                </c:pt>
                <c:pt idx="388">
                  <c:v>3.4326299999999999E-3</c:v>
                </c:pt>
                <c:pt idx="389">
                  <c:v>3.4380499999999998E-3</c:v>
                </c:pt>
                <c:pt idx="390">
                  <c:v>3.44166E-3</c:v>
                </c:pt>
                <c:pt idx="391">
                  <c:v>3.3784599999999998E-3</c:v>
                </c:pt>
                <c:pt idx="392">
                  <c:v>3.4218E-3</c:v>
                </c:pt>
                <c:pt idx="393">
                  <c:v>3.3170700000000001E-3</c:v>
                </c:pt>
                <c:pt idx="394">
                  <c:v>3.3188800000000002E-3</c:v>
                </c:pt>
                <c:pt idx="395">
                  <c:v>3.4254099999999998E-3</c:v>
                </c:pt>
                <c:pt idx="396">
                  <c:v>3.4597199999999999E-3</c:v>
                </c:pt>
                <c:pt idx="397">
                  <c:v>3.4470799999999999E-3</c:v>
                </c:pt>
                <c:pt idx="398">
                  <c:v>3.4452699999999998E-3</c:v>
                </c:pt>
                <c:pt idx="399">
                  <c:v>3.4452699999999998E-3</c:v>
                </c:pt>
                <c:pt idx="400">
                  <c:v>3.4181900000000002E-3</c:v>
                </c:pt>
                <c:pt idx="401">
                  <c:v>3.4109700000000001E-3</c:v>
                </c:pt>
                <c:pt idx="402">
                  <c:v>3.15095E-3</c:v>
                </c:pt>
                <c:pt idx="403">
                  <c:v>3.2141399999999999E-3</c:v>
                </c:pt>
                <c:pt idx="404">
                  <c:v>3.2773400000000001E-3</c:v>
                </c:pt>
                <c:pt idx="405">
                  <c:v>3.40735E-3</c:v>
                </c:pt>
                <c:pt idx="406">
                  <c:v>3.41458E-3</c:v>
                </c:pt>
                <c:pt idx="407">
                  <c:v>3.4398599999999999E-3</c:v>
                </c:pt>
                <c:pt idx="408">
                  <c:v>3.43444E-3</c:v>
                </c:pt>
                <c:pt idx="409">
                  <c:v>3.3062399999999998E-3</c:v>
                </c:pt>
                <c:pt idx="410">
                  <c:v>3.4579099999999998E-3</c:v>
                </c:pt>
                <c:pt idx="411">
                  <c:v>3.4380499999999998E-3</c:v>
                </c:pt>
                <c:pt idx="412">
                  <c:v>3.44166E-3</c:v>
                </c:pt>
                <c:pt idx="413">
                  <c:v>3.4922199999999999E-3</c:v>
                </c:pt>
                <c:pt idx="414">
                  <c:v>3.39471E-3</c:v>
                </c:pt>
                <c:pt idx="415">
                  <c:v>3.4055499999999998E-3</c:v>
                </c:pt>
                <c:pt idx="416">
                  <c:v>3.4795799999999999E-3</c:v>
                </c:pt>
                <c:pt idx="417">
                  <c:v>3.40735E-3</c:v>
                </c:pt>
                <c:pt idx="418">
                  <c:v>3.1383100000000001E-3</c:v>
                </c:pt>
                <c:pt idx="419">
                  <c:v>3.28276E-3</c:v>
                </c:pt>
                <c:pt idx="420">
                  <c:v>3.4452699999999998E-3</c:v>
                </c:pt>
                <c:pt idx="421">
                  <c:v>3.4037400000000002E-3</c:v>
                </c:pt>
                <c:pt idx="422">
                  <c:v>3.2249800000000001E-3</c:v>
                </c:pt>
                <c:pt idx="423">
                  <c:v>3.3730499999999998E-3</c:v>
                </c:pt>
                <c:pt idx="424">
                  <c:v>3.4380499999999998E-3</c:v>
                </c:pt>
                <c:pt idx="425">
                  <c:v>3.4759700000000001E-3</c:v>
                </c:pt>
                <c:pt idx="426">
                  <c:v>3.3856899999999998E-3</c:v>
                </c:pt>
                <c:pt idx="427">
                  <c:v>3.3856899999999998E-3</c:v>
                </c:pt>
                <c:pt idx="428">
                  <c:v>3.44166E-3</c:v>
                </c:pt>
                <c:pt idx="429">
                  <c:v>3.4561100000000001E-3</c:v>
                </c:pt>
                <c:pt idx="430">
                  <c:v>3.37485E-3</c:v>
                </c:pt>
                <c:pt idx="431">
                  <c:v>3.0389900000000001E-3</c:v>
                </c:pt>
                <c:pt idx="432">
                  <c:v>3.3929099999999998E-3</c:v>
                </c:pt>
                <c:pt idx="433">
                  <c:v>3.4091600000000001E-3</c:v>
                </c:pt>
                <c:pt idx="434">
                  <c:v>3.3784599999999998E-3</c:v>
                </c:pt>
                <c:pt idx="435">
                  <c:v>3.23581E-3</c:v>
                </c:pt>
                <c:pt idx="436">
                  <c:v>3.46153E-3</c:v>
                </c:pt>
                <c:pt idx="437">
                  <c:v>3.3586000000000002E-3</c:v>
                </c:pt>
                <c:pt idx="438">
                  <c:v>3.4254099999999998E-3</c:v>
                </c:pt>
                <c:pt idx="439">
                  <c:v>3.1997000000000002E-3</c:v>
                </c:pt>
                <c:pt idx="440">
                  <c:v>3.21595E-3</c:v>
                </c:pt>
                <c:pt idx="441">
                  <c:v>3.2610899999999999E-3</c:v>
                </c:pt>
                <c:pt idx="442">
                  <c:v>3.4308300000000002E-3</c:v>
                </c:pt>
                <c:pt idx="443">
                  <c:v>3.28276E-3</c:v>
                </c:pt>
                <c:pt idx="444">
                  <c:v>3.3080399999999999E-3</c:v>
                </c:pt>
                <c:pt idx="445">
                  <c:v>3.4290200000000001E-3</c:v>
                </c:pt>
                <c:pt idx="446">
                  <c:v>3.2665099999999998E-3</c:v>
                </c:pt>
                <c:pt idx="447">
                  <c:v>3.3874899999999999E-3</c:v>
                </c:pt>
                <c:pt idx="448">
                  <c:v>3.4272199999999999E-3</c:v>
                </c:pt>
                <c:pt idx="449">
                  <c:v>3.4218E-3</c:v>
                </c:pt>
                <c:pt idx="450">
                  <c:v>3.36221E-3</c:v>
                </c:pt>
                <c:pt idx="451">
                  <c:v>3.3206799999999999E-3</c:v>
                </c:pt>
                <c:pt idx="452">
                  <c:v>3.3495700000000001E-3</c:v>
                </c:pt>
                <c:pt idx="453">
                  <c:v>3.40735E-3</c:v>
                </c:pt>
                <c:pt idx="454">
                  <c:v>3.4633300000000001E-3</c:v>
                </c:pt>
                <c:pt idx="455">
                  <c:v>3.4055499999999998E-3</c:v>
                </c:pt>
                <c:pt idx="456">
                  <c:v>3.4452699999999998E-3</c:v>
                </c:pt>
                <c:pt idx="457">
                  <c:v>3.1346899999999999E-3</c:v>
                </c:pt>
                <c:pt idx="458">
                  <c:v>3.46694E-3</c:v>
                </c:pt>
                <c:pt idx="459">
                  <c:v>3.4254099999999998E-3</c:v>
                </c:pt>
                <c:pt idx="460">
                  <c:v>3.4543E-3</c:v>
                </c:pt>
                <c:pt idx="461">
                  <c:v>3.4109700000000001E-3</c:v>
                </c:pt>
                <c:pt idx="462">
                  <c:v>3.4163800000000001E-3</c:v>
                </c:pt>
                <c:pt idx="463">
                  <c:v>3.4561100000000001E-3</c:v>
                </c:pt>
                <c:pt idx="464">
                  <c:v>3.3640200000000001E-3</c:v>
                </c:pt>
                <c:pt idx="465">
                  <c:v>3.1058000000000001E-3</c:v>
                </c:pt>
                <c:pt idx="466">
                  <c:v>3.3188800000000002E-3</c:v>
                </c:pt>
                <c:pt idx="467">
                  <c:v>3.1888699999999999E-3</c:v>
                </c:pt>
                <c:pt idx="468">
                  <c:v>2.9198200000000001E-3</c:v>
                </c:pt>
                <c:pt idx="469">
                  <c:v>3.3983300000000002E-3</c:v>
                </c:pt>
                <c:pt idx="470">
                  <c:v>3.4127699999999999E-3</c:v>
                </c:pt>
                <c:pt idx="471">
                  <c:v>3.38207E-3</c:v>
                </c:pt>
                <c:pt idx="472">
                  <c:v>3.4218E-3</c:v>
                </c:pt>
                <c:pt idx="473">
                  <c:v>3.3676299999999999E-3</c:v>
                </c:pt>
                <c:pt idx="474">
                  <c:v>3.4272199999999999E-3</c:v>
                </c:pt>
                <c:pt idx="475">
                  <c:v>3.4470799999999999E-3</c:v>
                </c:pt>
                <c:pt idx="476">
                  <c:v>3.4272199999999999E-3</c:v>
                </c:pt>
                <c:pt idx="477">
                  <c:v>3.46694E-3</c:v>
                </c:pt>
                <c:pt idx="478">
                  <c:v>3.0498299999999999E-3</c:v>
                </c:pt>
                <c:pt idx="479">
                  <c:v>3.2267799999999998E-3</c:v>
                </c:pt>
                <c:pt idx="480">
                  <c:v>3.4398599999999999E-3</c:v>
                </c:pt>
                <c:pt idx="481">
                  <c:v>3.1401100000000002E-3</c:v>
                </c:pt>
                <c:pt idx="482">
                  <c:v>3.4290200000000001E-3</c:v>
                </c:pt>
                <c:pt idx="483">
                  <c:v>3.4380499999999998E-3</c:v>
                </c:pt>
                <c:pt idx="484">
                  <c:v>3.3766600000000001E-3</c:v>
                </c:pt>
                <c:pt idx="485">
                  <c:v>3.3405399999999999E-3</c:v>
                </c:pt>
                <c:pt idx="486">
                  <c:v>3.4055499999999998E-3</c:v>
                </c:pt>
                <c:pt idx="487">
                  <c:v>3.4055499999999998E-3</c:v>
                </c:pt>
                <c:pt idx="488">
                  <c:v>3.3495700000000001E-3</c:v>
                </c:pt>
                <c:pt idx="489">
                  <c:v>3.4470799999999999E-3</c:v>
                </c:pt>
                <c:pt idx="490">
                  <c:v>3.4380499999999998E-3</c:v>
                </c:pt>
                <c:pt idx="491">
                  <c:v>3.4037400000000002E-3</c:v>
                </c:pt>
                <c:pt idx="492">
                  <c:v>3.3983300000000002E-3</c:v>
                </c:pt>
                <c:pt idx="493">
                  <c:v>3.4272199999999999E-3</c:v>
                </c:pt>
                <c:pt idx="494">
                  <c:v>3.2412299999999999E-3</c:v>
                </c:pt>
                <c:pt idx="495">
                  <c:v>3.3730499999999998E-3</c:v>
                </c:pt>
                <c:pt idx="496">
                  <c:v>3.2610899999999999E-3</c:v>
                </c:pt>
                <c:pt idx="497">
                  <c:v>3.4308300000000002E-3</c:v>
                </c:pt>
                <c:pt idx="498">
                  <c:v>3.4308300000000002E-3</c:v>
                </c:pt>
                <c:pt idx="499">
                  <c:v>3.4272199999999999E-3</c:v>
                </c:pt>
                <c:pt idx="500">
                  <c:v>3.3170700000000001E-3</c:v>
                </c:pt>
                <c:pt idx="501">
                  <c:v>3.46875E-3</c:v>
                </c:pt>
                <c:pt idx="502">
                  <c:v>3.3983300000000002E-3</c:v>
                </c:pt>
                <c:pt idx="503">
                  <c:v>3.4362500000000001E-3</c:v>
                </c:pt>
                <c:pt idx="504">
                  <c:v>3.38207E-3</c:v>
                </c:pt>
                <c:pt idx="505">
                  <c:v>3.4849999999999998E-3</c:v>
                </c:pt>
                <c:pt idx="506">
                  <c:v>3.3784599999999998E-3</c:v>
                </c:pt>
                <c:pt idx="507">
                  <c:v>3.4831900000000002E-3</c:v>
                </c:pt>
                <c:pt idx="508">
                  <c:v>3.38207E-3</c:v>
                </c:pt>
                <c:pt idx="509">
                  <c:v>3.39471E-3</c:v>
                </c:pt>
                <c:pt idx="510">
                  <c:v>3.34235E-3</c:v>
                </c:pt>
                <c:pt idx="511">
                  <c:v>3.49403E-3</c:v>
                </c:pt>
                <c:pt idx="512">
                  <c:v>3.3965200000000001E-3</c:v>
                </c:pt>
                <c:pt idx="513">
                  <c:v>3.4218E-3</c:v>
                </c:pt>
                <c:pt idx="514">
                  <c:v>3.3766600000000001E-3</c:v>
                </c:pt>
                <c:pt idx="515">
                  <c:v>3.4236100000000001E-3</c:v>
                </c:pt>
                <c:pt idx="516">
                  <c:v>3.4037400000000002E-3</c:v>
                </c:pt>
                <c:pt idx="517">
                  <c:v>3.3802699999999999E-3</c:v>
                </c:pt>
                <c:pt idx="518">
                  <c:v>3.3983300000000002E-3</c:v>
                </c:pt>
                <c:pt idx="519">
                  <c:v>3.4506900000000002E-3</c:v>
                </c:pt>
                <c:pt idx="520">
                  <c:v>3.4199899999999999E-3</c:v>
                </c:pt>
                <c:pt idx="521">
                  <c:v>3.40735E-3</c:v>
                </c:pt>
                <c:pt idx="522">
                  <c:v>3.4579099999999998E-3</c:v>
                </c:pt>
                <c:pt idx="523">
                  <c:v>3.3044300000000001E-3</c:v>
                </c:pt>
                <c:pt idx="524">
                  <c:v>3.33513E-3</c:v>
                </c:pt>
                <c:pt idx="525">
                  <c:v>3.3802699999999999E-3</c:v>
                </c:pt>
                <c:pt idx="526">
                  <c:v>3.3062399999999998E-3</c:v>
                </c:pt>
                <c:pt idx="527">
                  <c:v>3.4199899999999999E-3</c:v>
                </c:pt>
                <c:pt idx="528">
                  <c:v>3.3658199999999998E-3</c:v>
                </c:pt>
                <c:pt idx="529">
                  <c:v>3.2863699999999998E-3</c:v>
                </c:pt>
                <c:pt idx="530">
                  <c:v>3.3260999999999998E-3</c:v>
                </c:pt>
                <c:pt idx="531">
                  <c:v>3.3802699999999999E-3</c:v>
                </c:pt>
                <c:pt idx="532">
                  <c:v>3.3459599999999998E-3</c:v>
                </c:pt>
                <c:pt idx="533">
                  <c:v>3.2917900000000002E-3</c:v>
                </c:pt>
                <c:pt idx="534">
                  <c:v>3.4380499999999998E-3</c:v>
                </c:pt>
                <c:pt idx="535">
                  <c:v>3.4795799999999999E-3</c:v>
                </c:pt>
                <c:pt idx="536">
                  <c:v>3.4181900000000002E-3</c:v>
                </c:pt>
                <c:pt idx="537">
                  <c:v>3.4470799999999999E-3</c:v>
                </c:pt>
                <c:pt idx="538">
                  <c:v>3.4272199999999999E-3</c:v>
                </c:pt>
                <c:pt idx="539">
                  <c:v>3.2737299999999999E-3</c:v>
                </c:pt>
                <c:pt idx="540">
                  <c:v>3.4597199999999999E-3</c:v>
                </c:pt>
                <c:pt idx="541">
                  <c:v>3.4308300000000002E-3</c:v>
                </c:pt>
                <c:pt idx="542">
                  <c:v>3.3983300000000002E-3</c:v>
                </c:pt>
                <c:pt idx="543">
                  <c:v>3.40735E-3</c:v>
                </c:pt>
                <c:pt idx="544">
                  <c:v>3.4398599999999999E-3</c:v>
                </c:pt>
                <c:pt idx="545">
                  <c:v>3.4398599999999999E-3</c:v>
                </c:pt>
                <c:pt idx="546">
                  <c:v>3.4380499999999998E-3</c:v>
                </c:pt>
                <c:pt idx="547">
                  <c:v>3.4037400000000002E-3</c:v>
                </c:pt>
                <c:pt idx="548">
                  <c:v>3.43444E-3</c:v>
                </c:pt>
                <c:pt idx="549">
                  <c:v>3.4218E-3</c:v>
                </c:pt>
                <c:pt idx="550">
                  <c:v>3.3170700000000001E-3</c:v>
                </c:pt>
                <c:pt idx="551">
                  <c:v>3.4741699999999999E-3</c:v>
                </c:pt>
                <c:pt idx="552">
                  <c:v>3.4163800000000001E-3</c:v>
                </c:pt>
                <c:pt idx="553">
                  <c:v>3.4452699999999998E-3</c:v>
                </c:pt>
                <c:pt idx="554">
                  <c:v>3.3856899999999998E-3</c:v>
                </c:pt>
                <c:pt idx="555">
                  <c:v>3.3856899999999998E-3</c:v>
                </c:pt>
                <c:pt idx="556">
                  <c:v>3.3784599999999998E-3</c:v>
                </c:pt>
                <c:pt idx="557">
                  <c:v>3.3513800000000002E-3</c:v>
                </c:pt>
                <c:pt idx="558">
                  <c:v>3.4109700000000001E-3</c:v>
                </c:pt>
                <c:pt idx="559">
                  <c:v>3.4723599999999999E-3</c:v>
                </c:pt>
                <c:pt idx="560">
                  <c:v>3.4470799999999999E-3</c:v>
                </c:pt>
                <c:pt idx="561">
                  <c:v>3.4236100000000001E-3</c:v>
                </c:pt>
                <c:pt idx="562">
                  <c:v>3.2719300000000002E-3</c:v>
                </c:pt>
                <c:pt idx="563">
                  <c:v>3.3640200000000001E-3</c:v>
                </c:pt>
                <c:pt idx="564">
                  <c:v>3.3983300000000002E-3</c:v>
                </c:pt>
                <c:pt idx="565">
                  <c:v>3.41458E-3</c:v>
                </c:pt>
                <c:pt idx="566">
                  <c:v>3.3044300000000001E-3</c:v>
                </c:pt>
                <c:pt idx="567">
                  <c:v>3.3730499999999998E-3</c:v>
                </c:pt>
                <c:pt idx="568">
                  <c:v>3.4181900000000002E-3</c:v>
                </c:pt>
                <c:pt idx="569">
                  <c:v>3.4109700000000001E-3</c:v>
                </c:pt>
                <c:pt idx="570">
                  <c:v>3.32971E-3</c:v>
                </c:pt>
                <c:pt idx="571">
                  <c:v>3.2394199999999998E-3</c:v>
                </c:pt>
                <c:pt idx="572">
                  <c:v>3.37485E-3</c:v>
                </c:pt>
                <c:pt idx="573">
                  <c:v>3.34235E-3</c:v>
                </c:pt>
                <c:pt idx="574">
                  <c:v>3.3784599999999998E-3</c:v>
                </c:pt>
                <c:pt idx="575">
                  <c:v>3.2610899999999999E-3</c:v>
                </c:pt>
                <c:pt idx="576">
                  <c:v>3.3333199999999999E-3</c:v>
                </c:pt>
                <c:pt idx="577">
                  <c:v>3.2845700000000001E-3</c:v>
                </c:pt>
                <c:pt idx="578">
                  <c:v>3.4181900000000002E-3</c:v>
                </c:pt>
                <c:pt idx="579">
                  <c:v>3.31526E-3</c:v>
                </c:pt>
                <c:pt idx="580">
                  <c:v>3.2809599999999999E-3</c:v>
                </c:pt>
                <c:pt idx="581">
                  <c:v>3.38207E-3</c:v>
                </c:pt>
                <c:pt idx="582">
                  <c:v>3.2954E-3</c:v>
                </c:pt>
                <c:pt idx="583">
                  <c:v>3.4326299999999999E-3</c:v>
                </c:pt>
                <c:pt idx="584">
                  <c:v>3.4001299999999999E-3</c:v>
                </c:pt>
                <c:pt idx="585">
                  <c:v>3.3531799999999999E-3</c:v>
                </c:pt>
                <c:pt idx="586">
                  <c:v>3.2141399999999999E-3</c:v>
                </c:pt>
                <c:pt idx="587">
                  <c:v>3.36221E-3</c:v>
                </c:pt>
                <c:pt idx="588">
                  <c:v>3.4290200000000001E-3</c:v>
                </c:pt>
                <c:pt idx="589">
                  <c:v>3.4001299999999999E-3</c:v>
                </c:pt>
                <c:pt idx="590">
                  <c:v>3.4362500000000001E-3</c:v>
                </c:pt>
                <c:pt idx="591">
                  <c:v>3.3893E-3</c:v>
                </c:pt>
                <c:pt idx="592">
                  <c:v>3.4723599999999999E-3</c:v>
                </c:pt>
                <c:pt idx="593">
                  <c:v>3.4705500000000002E-3</c:v>
                </c:pt>
                <c:pt idx="594">
                  <c:v>3.4470799999999999E-3</c:v>
                </c:pt>
                <c:pt idx="595">
                  <c:v>3.4579099999999998E-3</c:v>
                </c:pt>
                <c:pt idx="596">
                  <c:v>2.8096699999999998E-3</c:v>
                </c:pt>
                <c:pt idx="597">
                  <c:v>3.4561100000000001E-3</c:v>
                </c:pt>
                <c:pt idx="598">
                  <c:v>3.4272199999999999E-3</c:v>
                </c:pt>
                <c:pt idx="599">
                  <c:v>3.44889E-3</c:v>
                </c:pt>
                <c:pt idx="600">
                  <c:v>3.40735E-3</c:v>
                </c:pt>
                <c:pt idx="601">
                  <c:v>3.4506900000000002E-3</c:v>
                </c:pt>
                <c:pt idx="602">
                  <c:v>3.4163800000000001E-3</c:v>
                </c:pt>
                <c:pt idx="603">
                  <c:v>3.2213699999999999E-3</c:v>
                </c:pt>
                <c:pt idx="604">
                  <c:v>3.4091600000000001E-3</c:v>
                </c:pt>
                <c:pt idx="605">
                  <c:v>3.32249E-3</c:v>
                </c:pt>
                <c:pt idx="606">
                  <c:v>3.44166E-3</c:v>
                </c:pt>
                <c:pt idx="607">
                  <c:v>3.46153E-3</c:v>
                </c:pt>
                <c:pt idx="608">
                  <c:v>3.4579099999999998E-3</c:v>
                </c:pt>
                <c:pt idx="609">
                  <c:v>3.46153E-3</c:v>
                </c:pt>
                <c:pt idx="610">
                  <c:v>3.4236100000000001E-3</c:v>
                </c:pt>
                <c:pt idx="611">
                  <c:v>3.4597199999999999E-3</c:v>
                </c:pt>
                <c:pt idx="612">
                  <c:v>3.4308300000000002E-3</c:v>
                </c:pt>
                <c:pt idx="613">
                  <c:v>3.43444E-3</c:v>
                </c:pt>
                <c:pt idx="614">
                  <c:v>3.4055499999999998E-3</c:v>
                </c:pt>
                <c:pt idx="615">
                  <c:v>3.3513800000000002E-3</c:v>
                </c:pt>
                <c:pt idx="616">
                  <c:v>3.3459599999999998E-3</c:v>
                </c:pt>
                <c:pt idx="617">
                  <c:v>3.4777800000000002E-3</c:v>
                </c:pt>
                <c:pt idx="618">
                  <c:v>3.4705500000000002E-3</c:v>
                </c:pt>
                <c:pt idx="619">
                  <c:v>3.43444E-3</c:v>
                </c:pt>
                <c:pt idx="620">
                  <c:v>3.3333199999999999E-3</c:v>
                </c:pt>
                <c:pt idx="621">
                  <c:v>3.48139E-3</c:v>
                </c:pt>
                <c:pt idx="622">
                  <c:v>3.4651399999999998E-3</c:v>
                </c:pt>
                <c:pt idx="623">
                  <c:v>3.37485E-3</c:v>
                </c:pt>
                <c:pt idx="624">
                  <c:v>3.4308300000000002E-3</c:v>
                </c:pt>
                <c:pt idx="625">
                  <c:v>3.40735E-3</c:v>
                </c:pt>
                <c:pt idx="626">
                  <c:v>3.2863699999999998E-3</c:v>
                </c:pt>
                <c:pt idx="627">
                  <c:v>3.4398599999999999E-3</c:v>
                </c:pt>
                <c:pt idx="628">
                  <c:v>3.44889E-3</c:v>
                </c:pt>
                <c:pt idx="629">
                  <c:v>3.4127699999999999E-3</c:v>
                </c:pt>
                <c:pt idx="630">
                  <c:v>3.2881799999999999E-3</c:v>
                </c:pt>
                <c:pt idx="631">
                  <c:v>3.4398599999999999E-3</c:v>
                </c:pt>
                <c:pt idx="632">
                  <c:v>3.4236100000000001E-3</c:v>
                </c:pt>
                <c:pt idx="633">
                  <c:v>3.3188800000000002E-3</c:v>
                </c:pt>
                <c:pt idx="634">
                  <c:v>3.4181900000000002E-3</c:v>
                </c:pt>
                <c:pt idx="635">
                  <c:v>3.4308300000000002E-3</c:v>
                </c:pt>
                <c:pt idx="636">
                  <c:v>3.3260999999999998E-3</c:v>
                </c:pt>
                <c:pt idx="637">
                  <c:v>3.3387400000000002E-3</c:v>
                </c:pt>
                <c:pt idx="638">
                  <c:v>3.4561100000000001E-3</c:v>
                </c:pt>
                <c:pt idx="639">
                  <c:v>3.2899800000000001E-3</c:v>
                </c:pt>
                <c:pt idx="640">
                  <c:v>3.1870599999999998E-3</c:v>
                </c:pt>
                <c:pt idx="641">
                  <c:v>3.40735E-3</c:v>
                </c:pt>
                <c:pt idx="642">
                  <c:v>3.3965200000000001E-3</c:v>
                </c:pt>
                <c:pt idx="643">
                  <c:v>3.4127699999999999E-3</c:v>
                </c:pt>
                <c:pt idx="644">
                  <c:v>3.4506900000000002E-3</c:v>
                </c:pt>
                <c:pt idx="645">
                  <c:v>3.4181900000000002E-3</c:v>
                </c:pt>
                <c:pt idx="646">
                  <c:v>3.4398599999999999E-3</c:v>
                </c:pt>
                <c:pt idx="647">
                  <c:v>3.3730499999999998E-3</c:v>
                </c:pt>
                <c:pt idx="648">
                  <c:v>3.4037400000000002E-3</c:v>
                </c:pt>
                <c:pt idx="649">
                  <c:v>3.4579099999999998E-3</c:v>
                </c:pt>
                <c:pt idx="650">
                  <c:v>3.4904200000000002E-3</c:v>
                </c:pt>
                <c:pt idx="651">
                  <c:v>3.4199899999999999E-3</c:v>
                </c:pt>
                <c:pt idx="652">
                  <c:v>3.4308300000000002E-3</c:v>
                </c:pt>
                <c:pt idx="653">
                  <c:v>3.4597199999999999E-3</c:v>
                </c:pt>
                <c:pt idx="654">
                  <c:v>3.4705500000000002E-3</c:v>
                </c:pt>
                <c:pt idx="655">
                  <c:v>3.3929099999999998E-3</c:v>
                </c:pt>
                <c:pt idx="656">
                  <c:v>3.3640200000000001E-3</c:v>
                </c:pt>
                <c:pt idx="657">
                  <c:v>3.4290200000000001E-3</c:v>
                </c:pt>
                <c:pt idx="658">
                  <c:v>3.4272199999999999E-3</c:v>
                </c:pt>
                <c:pt idx="659">
                  <c:v>3.4398599999999999E-3</c:v>
                </c:pt>
                <c:pt idx="660">
                  <c:v>3.4886100000000001E-3</c:v>
                </c:pt>
                <c:pt idx="661">
                  <c:v>3.3983300000000002E-3</c:v>
                </c:pt>
                <c:pt idx="662">
                  <c:v>3.3658199999999998E-3</c:v>
                </c:pt>
                <c:pt idx="663">
                  <c:v>3.4380499999999998E-3</c:v>
                </c:pt>
                <c:pt idx="664">
                  <c:v>3.4091600000000001E-3</c:v>
                </c:pt>
                <c:pt idx="665">
                  <c:v>3.46875E-3</c:v>
                </c:pt>
                <c:pt idx="666">
                  <c:v>3.4759700000000001E-3</c:v>
                </c:pt>
                <c:pt idx="667">
                  <c:v>3.3640200000000001E-3</c:v>
                </c:pt>
                <c:pt idx="668">
                  <c:v>3.3893E-3</c:v>
                </c:pt>
                <c:pt idx="669">
                  <c:v>3.3640200000000001E-3</c:v>
                </c:pt>
                <c:pt idx="670">
                  <c:v>3.43444E-3</c:v>
                </c:pt>
                <c:pt idx="671">
                  <c:v>3.4199899999999999E-3</c:v>
                </c:pt>
                <c:pt idx="672">
                  <c:v>3.4218E-3</c:v>
                </c:pt>
                <c:pt idx="673">
                  <c:v>3.3712400000000002E-3</c:v>
                </c:pt>
                <c:pt idx="674">
                  <c:v>3.4290200000000001E-3</c:v>
                </c:pt>
                <c:pt idx="675">
                  <c:v>3.43444E-3</c:v>
                </c:pt>
                <c:pt idx="676">
                  <c:v>3.4543E-3</c:v>
                </c:pt>
                <c:pt idx="677">
                  <c:v>3.4218E-3</c:v>
                </c:pt>
                <c:pt idx="678">
                  <c:v>3.43444E-3</c:v>
                </c:pt>
                <c:pt idx="679">
                  <c:v>3.4380499999999998E-3</c:v>
                </c:pt>
                <c:pt idx="680">
                  <c:v>3.31526E-3</c:v>
                </c:pt>
                <c:pt idx="681">
                  <c:v>3.4705500000000002E-3</c:v>
                </c:pt>
                <c:pt idx="682">
                  <c:v>3.4434700000000001E-3</c:v>
                </c:pt>
                <c:pt idx="683">
                  <c:v>3.4362500000000001E-3</c:v>
                </c:pt>
                <c:pt idx="684">
                  <c:v>3.3911000000000002E-3</c:v>
                </c:pt>
                <c:pt idx="685">
                  <c:v>3.4272199999999999E-3</c:v>
                </c:pt>
                <c:pt idx="686">
                  <c:v>3.4109700000000001E-3</c:v>
                </c:pt>
                <c:pt idx="687">
                  <c:v>3.4434700000000001E-3</c:v>
                </c:pt>
                <c:pt idx="688">
                  <c:v>3.4380499999999998E-3</c:v>
                </c:pt>
                <c:pt idx="689">
                  <c:v>3.4506900000000002E-3</c:v>
                </c:pt>
                <c:pt idx="690">
                  <c:v>3.40194E-3</c:v>
                </c:pt>
                <c:pt idx="691">
                  <c:v>3.4163800000000001E-3</c:v>
                </c:pt>
                <c:pt idx="692">
                  <c:v>3.4561100000000001E-3</c:v>
                </c:pt>
                <c:pt idx="693">
                  <c:v>3.4506900000000002E-3</c:v>
                </c:pt>
                <c:pt idx="694">
                  <c:v>3.4109700000000001E-3</c:v>
                </c:pt>
                <c:pt idx="695">
                  <c:v>3.39471E-3</c:v>
                </c:pt>
                <c:pt idx="696">
                  <c:v>3.4470799999999999E-3</c:v>
                </c:pt>
                <c:pt idx="697">
                  <c:v>3.4741699999999999E-3</c:v>
                </c:pt>
                <c:pt idx="698">
                  <c:v>3.4308300000000002E-3</c:v>
                </c:pt>
                <c:pt idx="699">
                  <c:v>3.44166E-3</c:v>
                </c:pt>
                <c:pt idx="700">
                  <c:v>3.49403E-3</c:v>
                </c:pt>
                <c:pt idx="701">
                  <c:v>3.4272199999999999E-3</c:v>
                </c:pt>
                <c:pt idx="702">
                  <c:v>3.4452699999999998E-3</c:v>
                </c:pt>
                <c:pt idx="703">
                  <c:v>3.4199899999999999E-3</c:v>
                </c:pt>
                <c:pt idx="704">
                  <c:v>3.4236100000000001E-3</c:v>
                </c:pt>
                <c:pt idx="705">
                  <c:v>3.4597199999999999E-3</c:v>
                </c:pt>
                <c:pt idx="706">
                  <c:v>3.43444E-3</c:v>
                </c:pt>
                <c:pt idx="707">
                  <c:v>3.3965200000000001E-3</c:v>
                </c:pt>
                <c:pt idx="708">
                  <c:v>3.4181900000000002E-3</c:v>
                </c:pt>
                <c:pt idx="709">
                  <c:v>3.3893E-3</c:v>
                </c:pt>
                <c:pt idx="710">
                  <c:v>3.44889E-3</c:v>
                </c:pt>
                <c:pt idx="711">
                  <c:v>3.4199899999999999E-3</c:v>
                </c:pt>
                <c:pt idx="712">
                  <c:v>3.41458E-3</c:v>
                </c:pt>
                <c:pt idx="713">
                  <c:v>3.4723599999999999E-3</c:v>
                </c:pt>
                <c:pt idx="714">
                  <c:v>3.3676299999999999E-3</c:v>
                </c:pt>
                <c:pt idx="715">
                  <c:v>3.3658199999999998E-3</c:v>
                </c:pt>
                <c:pt idx="716">
                  <c:v>3.41458E-3</c:v>
                </c:pt>
                <c:pt idx="717">
                  <c:v>3.3911000000000002E-3</c:v>
                </c:pt>
                <c:pt idx="718">
                  <c:v>3.3333199999999999E-3</c:v>
                </c:pt>
                <c:pt idx="719">
                  <c:v>3.4254099999999998E-3</c:v>
                </c:pt>
                <c:pt idx="720">
                  <c:v>3.4181900000000002E-3</c:v>
                </c:pt>
                <c:pt idx="721">
                  <c:v>3.3640200000000001E-3</c:v>
                </c:pt>
                <c:pt idx="722">
                  <c:v>3.4218E-3</c:v>
                </c:pt>
                <c:pt idx="723">
                  <c:v>3.3459599999999998E-3</c:v>
                </c:pt>
                <c:pt idx="724">
                  <c:v>3.4470799999999999E-3</c:v>
                </c:pt>
                <c:pt idx="725">
                  <c:v>3.37485E-3</c:v>
                </c:pt>
                <c:pt idx="726">
                  <c:v>3.4597199999999999E-3</c:v>
                </c:pt>
                <c:pt idx="727">
                  <c:v>3.44166E-3</c:v>
                </c:pt>
                <c:pt idx="728">
                  <c:v>3.3405399999999999E-3</c:v>
                </c:pt>
                <c:pt idx="729">
                  <c:v>3.4723599999999999E-3</c:v>
                </c:pt>
                <c:pt idx="730">
                  <c:v>3.39471E-3</c:v>
                </c:pt>
                <c:pt idx="731">
                  <c:v>3.4290200000000001E-3</c:v>
                </c:pt>
                <c:pt idx="732">
                  <c:v>3.3911000000000002E-3</c:v>
                </c:pt>
                <c:pt idx="733">
                  <c:v>3.4741699999999999E-3</c:v>
                </c:pt>
                <c:pt idx="734">
                  <c:v>3.4362500000000001E-3</c:v>
                </c:pt>
                <c:pt idx="735">
                  <c:v>3.3676299999999999E-3</c:v>
                </c:pt>
                <c:pt idx="736">
                  <c:v>3.43444E-3</c:v>
                </c:pt>
                <c:pt idx="737">
                  <c:v>3.40194E-3</c:v>
                </c:pt>
                <c:pt idx="738">
                  <c:v>3.4218E-3</c:v>
                </c:pt>
                <c:pt idx="739">
                  <c:v>3.4398599999999999E-3</c:v>
                </c:pt>
                <c:pt idx="740">
                  <c:v>3.3459599999999998E-3</c:v>
                </c:pt>
                <c:pt idx="741">
                  <c:v>3.4199899999999999E-3</c:v>
                </c:pt>
                <c:pt idx="742">
                  <c:v>3.4651399999999998E-3</c:v>
                </c:pt>
                <c:pt idx="743">
                  <c:v>3.3242900000000001E-3</c:v>
                </c:pt>
                <c:pt idx="744">
                  <c:v>3.44889E-3</c:v>
                </c:pt>
                <c:pt idx="745">
                  <c:v>3.4037400000000002E-3</c:v>
                </c:pt>
                <c:pt idx="746">
                  <c:v>3.4163800000000001E-3</c:v>
                </c:pt>
                <c:pt idx="747">
                  <c:v>3.44889E-3</c:v>
                </c:pt>
                <c:pt idx="748">
                  <c:v>3.43444E-3</c:v>
                </c:pt>
                <c:pt idx="749">
                  <c:v>3.4506900000000002E-3</c:v>
                </c:pt>
                <c:pt idx="750">
                  <c:v>3.3694300000000001E-3</c:v>
                </c:pt>
                <c:pt idx="751">
                  <c:v>3.43444E-3</c:v>
                </c:pt>
                <c:pt idx="752">
                  <c:v>3.4181900000000002E-3</c:v>
                </c:pt>
                <c:pt idx="753">
                  <c:v>3.4904200000000002E-3</c:v>
                </c:pt>
                <c:pt idx="754">
                  <c:v>3.4651399999999998E-3</c:v>
                </c:pt>
                <c:pt idx="755">
                  <c:v>3.4543E-3</c:v>
                </c:pt>
                <c:pt idx="756">
                  <c:v>3.3730499999999998E-3</c:v>
                </c:pt>
                <c:pt idx="757">
                  <c:v>3.4272199999999999E-3</c:v>
                </c:pt>
                <c:pt idx="758">
                  <c:v>3.4470799999999999E-3</c:v>
                </c:pt>
                <c:pt idx="759">
                  <c:v>3.4922199999999999E-3</c:v>
                </c:pt>
                <c:pt idx="760">
                  <c:v>3.38207E-3</c:v>
                </c:pt>
                <c:pt idx="761">
                  <c:v>3.46875E-3</c:v>
                </c:pt>
                <c:pt idx="762">
                  <c:v>3.4579099999999998E-3</c:v>
                </c:pt>
                <c:pt idx="763">
                  <c:v>3.44889E-3</c:v>
                </c:pt>
                <c:pt idx="764">
                  <c:v>3.4091600000000001E-3</c:v>
                </c:pt>
                <c:pt idx="765">
                  <c:v>3.39471E-3</c:v>
                </c:pt>
                <c:pt idx="766">
                  <c:v>3.4434700000000001E-3</c:v>
                </c:pt>
                <c:pt idx="767">
                  <c:v>3.4651399999999998E-3</c:v>
                </c:pt>
                <c:pt idx="768">
                  <c:v>3.4290200000000001E-3</c:v>
                </c:pt>
                <c:pt idx="769">
                  <c:v>3.4398599999999999E-3</c:v>
                </c:pt>
                <c:pt idx="770">
                  <c:v>3.4109700000000001E-3</c:v>
                </c:pt>
                <c:pt idx="771">
                  <c:v>3.4308300000000002E-3</c:v>
                </c:pt>
                <c:pt idx="772">
                  <c:v>3.3893E-3</c:v>
                </c:pt>
                <c:pt idx="773">
                  <c:v>3.4524999999999998E-3</c:v>
                </c:pt>
                <c:pt idx="774">
                  <c:v>3.46875E-3</c:v>
                </c:pt>
                <c:pt idx="775">
                  <c:v>3.4579099999999998E-3</c:v>
                </c:pt>
                <c:pt idx="776">
                  <c:v>3.4777800000000002E-3</c:v>
                </c:pt>
                <c:pt idx="777">
                  <c:v>3.3893E-3</c:v>
                </c:pt>
                <c:pt idx="778">
                  <c:v>3.48139E-3</c:v>
                </c:pt>
                <c:pt idx="779">
                  <c:v>3.3730499999999998E-3</c:v>
                </c:pt>
                <c:pt idx="780">
                  <c:v>3.3874899999999999E-3</c:v>
                </c:pt>
                <c:pt idx="781">
                  <c:v>3.4272199999999999E-3</c:v>
                </c:pt>
                <c:pt idx="782">
                  <c:v>3.4434700000000001E-3</c:v>
                </c:pt>
                <c:pt idx="783">
                  <c:v>3.1455300000000001E-3</c:v>
                </c:pt>
                <c:pt idx="784">
                  <c:v>3.3802699999999999E-3</c:v>
                </c:pt>
                <c:pt idx="785">
                  <c:v>3.3838800000000001E-3</c:v>
                </c:pt>
                <c:pt idx="786">
                  <c:v>3.46153E-3</c:v>
                </c:pt>
                <c:pt idx="787">
                  <c:v>3.4055499999999998E-3</c:v>
                </c:pt>
                <c:pt idx="788">
                  <c:v>3.4398599999999999E-3</c:v>
                </c:pt>
                <c:pt idx="789">
                  <c:v>3.4272199999999999E-3</c:v>
                </c:pt>
                <c:pt idx="790">
                  <c:v>3.4181900000000002E-3</c:v>
                </c:pt>
                <c:pt idx="791">
                  <c:v>3.2448400000000001E-3</c:v>
                </c:pt>
                <c:pt idx="792">
                  <c:v>3.3008199999999999E-3</c:v>
                </c:pt>
                <c:pt idx="793">
                  <c:v>3.4254099999999998E-3</c:v>
                </c:pt>
                <c:pt idx="794">
                  <c:v>3.2213699999999999E-3</c:v>
                </c:pt>
                <c:pt idx="795">
                  <c:v>3.2954E-3</c:v>
                </c:pt>
                <c:pt idx="796">
                  <c:v>3.30262E-3</c:v>
                </c:pt>
                <c:pt idx="797">
                  <c:v>3.4037400000000002E-3</c:v>
                </c:pt>
                <c:pt idx="798">
                  <c:v>3.4398599999999999E-3</c:v>
                </c:pt>
                <c:pt idx="799">
                  <c:v>3.30262E-3</c:v>
                </c:pt>
                <c:pt idx="800">
                  <c:v>3.46694E-3</c:v>
                </c:pt>
                <c:pt idx="801">
                  <c:v>3.4254099999999998E-3</c:v>
                </c:pt>
                <c:pt idx="802">
                  <c:v>3.4398599999999999E-3</c:v>
                </c:pt>
                <c:pt idx="803">
                  <c:v>3.48139E-3</c:v>
                </c:pt>
                <c:pt idx="804">
                  <c:v>3.4506900000000002E-3</c:v>
                </c:pt>
                <c:pt idx="805">
                  <c:v>3.4254099999999998E-3</c:v>
                </c:pt>
                <c:pt idx="806">
                  <c:v>3.4597199999999999E-3</c:v>
                </c:pt>
                <c:pt idx="807">
                  <c:v>3.4163800000000001E-3</c:v>
                </c:pt>
                <c:pt idx="808">
                  <c:v>3.4543E-3</c:v>
                </c:pt>
                <c:pt idx="809">
                  <c:v>3.40735E-3</c:v>
                </c:pt>
                <c:pt idx="810">
                  <c:v>3.4272199999999999E-3</c:v>
                </c:pt>
                <c:pt idx="811">
                  <c:v>3.3874899999999999E-3</c:v>
                </c:pt>
                <c:pt idx="812">
                  <c:v>3.35499E-3</c:v>
                </c:pt>
                <c:pt idx="813">
                  <c:v>3.4055499999999998E-3</c:v>
                </c:pt>
                <c:pt idx="814">
                  <c:v>3.36221E-3</c:v>
                </c:pt>
                <c:pt idx="815">
                  <c:v>3.1997000000000002E-3</c:v>
                </c:pt>
                <c:pt idx="816">
                  <c:v>3.41458E-3</c:v>
                </c:pt>
                <c:pt idx="817">
                  <c:v>3.46153E-3</c:v>
                </c:pt>
                <c:pt idx="818">
                  <c:v>3.46875E-3</c:v>
                </c:pt>
                <c:pt idx="819">
                  <c:v>3.4398599999999999E-3</c:v>
                </c:pt>
                <c:pt idx="820">
                  <c:v>3.4037400000000002E-3</c:v>
                </c:pt>
                <c:pt idx="821">
                  <c:v>3.4236100000000001E-3</c:v>
                </c:pt>
                <c:pt idx="822">
                  <c:v>3.3405399999999999E-3</c:v>
                </c:pt>
                <c:pt idx="823">
                  <c:v>3.4904200000000002E-3</c:v>
                </c:pt>
                <c:pt idx="824">
                  <c:v>3.4759700000000001E-3</c:v>
                </c:pt>
                <c:pt idx="825">
                  <c:v>3.40194E-3</c:v>
                </c:pt>
                <c:pt idx="826">
                  <c:v>3.4290200000000001E-3</c:v>
                </c:pt>
                <c:pt idx="827">
                  <c:v>3.4470799999999999E-3</c:v>
                </c:pt>
                <c:pt idx="828">
                  <c:v>3.46153E-3</c:v>
                </c:pt>
                <c:pt idx="829">
                  <c:v>3.4109700000000001E-3</c:v>
                </c:pt>
                <c:pt idx="830">
                  <c:v>3.46694E-3</c:v>
                </c:pt>
                <c:pt idx="831">
                  <c:v>3.4308300000000002E-3</c:v>
                </c:pt>
                <c:pt idx="832">
                  <c:v>3.3369300000000001E-3</c:v>
                </c:pt>
                <c:pt idx="833">
                  <c:v>3.3874899999999999E-3</c:v>
                </c:pt>
                <c:pt idx="834">
                  <c:v>3.5066699999999999E-3</c:v>
                </c:pt>
                <c:pt idx="835">
                  <c:v>3.2683199999999999E-3</c:v>
                </c:pt>
                <c:pt idx="836">
                  <c:v>3.4055499999999998E-3</c:v>
                </c:pt>
                <c:pt idx="837">
                  <c:v>3.4037400000000002E-3</c:v>
                </c:pt>
                <c:pt idx="838">
                  <c:v>3.3513800000000002E-3</c:v>
                </c:pt>
                <c:pt idx="839">
                  <c:v>3.4434700000000001E-3</c:v>
                </c:pt>
                <c:pt idx="840">
                  <c:v>3.3856899999999998E-3</c:v>
                </c:pt>
                <c:pt idx="841">
                  <c:v>3.46153E-3</c:v>
                </c:pt>
                <c:pt idx="842">
                  <c:v>3.4254099999999998E-3</c:v>
                </c:pt>
                <c:pt idx="843">
                  <c:v>3.40735E-3</c:v>
                </c:pt>
                <c:pt idx="844">
                  <c:v>3.3658199999999998E-3</c:v>
                </c:pt>
                <c:pt idx="845">
                  <c:v>3.4434700000000001E-3</c:v>
                </c:pt>
                <c:pt idx="846">
                  <c:v>3.4272199999999999E-3</c:v>
                </c:pt>
                <c:pt idx="847">
                  <c:v>3.4506900000000002E-3</c:v>
                </c:pt>
                <c:pt idx="848">
                  <c:v>3.4398599999999999E-3</c:v>
                </c:pt>
                <c:pt idx="849">
                  <c:v>3.4922199999999999E-3</c:v>
                </c:pt>
                <c:pt idx="850">
                  <c:v>3.4524999999999998E-3</c:v>
                </c:pt>
                <c:pt idx="851">
                  <c:v>3.4741699999999999E-3</c:v>
                </c:pt>
                <c:pt idx="852">
                  <c:v>3.4633300000000001E-3</c:v>
                </c:pt>
                <c:pt idx="853">
                  <c:v>3.4579099999999998E-3</c:v>
                </c:pt>
                <c:pt idx="854">
                  <c:v>3.4470799999999999E-3</c:v>
                </c:pt>
                <c:pt idx="855">
                  <c:v>3.4741699999999999E-3</c:v>
                </c:pt>
                <c:pt idx="856">
                  <c:v>3.4218E-3</c:v>
                </c:pt>
                <c:pt idx="857">
                  <c:v>3.4777800000000002E-3</c:v>
                </c:pt>
                <c:pt idx="858">
                  <c:v>3.4633300000000001E-3</c:v>
                </c:pt>
                <c:pt idx="859">
                  <c:v>3.4398599999999999E-3</c:v>
                </c:pt>
                <c:pt idx="860">
                  <c:v>3.44889E-3</c:v>
                </c:pt>
                <c:pt idx="861">
                  <c:v>3.4127699999999999E-3</c:v>
                </c:pt>
                <c:pt idx="862">
                  <c:v>3.44166E-3</c:v>
                </c:pt>
                <c:pt idx="863">
                  <c:v>3.3802699999999999E-3</c:v>
                </c:pt>
                <c:pt idx="864">
                  <c:v>3.41458E-3</c:v>
                </c:pt>
                <c:pt idx="865">
                  <c:v>3.46153E-3</c:v>
                </c:pt>
                <c:pt idx="866">
                  <c:v>3.4109700000000001E-3</c:v>
                </c:pt>
                <c:pt idx="867">
                  <c:v>3.4597199999999999E-3</c:v>
                </c:pt>
                <c:pt idx="868">
                  <c:v>3.4398599999999999E-3</c:v>
                </c:pt>
                <c:pt idx="869">
                  <c:v>3.5120899999999998E-3</c:v>
                </c:pt>
                <c:pt idx="870">
                  <c:v>3.4398599999999999E-3</c:v>
                </c:pt>
                <c:pt idx="871">
                  <c:v>3.4633300000000001E-3</c:v>
                </c:pt>
                <c:pt idx="872">
                  <c:v>3.4506900000000002E-3</c:v>
                </c:pt>
                <c:pt idx="873">
                  <c:v>3.4326299999999999E-3</c:v>
                </c:pt>
                <c:pt idx="874">
                  <c:v>3.43444E-3</c:v>
                </c:pt>
                <c:pt idx="875">
                  <c:v>3.4181900000000002E-3</c:v>
                </c:pt>
                <c:pt idx="876">
                  <c:v>3.3080399999999999E-3</c:v>
                </c:pt>
                <c:pt idx="877">
                  <c:v>3.39471E-3</c:v>
                </c:pt>
                <c:pt idx="878">
                  <c:v>3.4163800000000001E-3</c:v>
                </c:pt>
                <c:pt idx="879">
                  <c:v>3.4579099999999998E-3</c:v>
                </c:pt>
                <c:pt idx="880">
                  <c:v>3.3929099999999998E-3</c:v>
                </c:pt>
                <c:pt idx="881">
                  <c:v>3.4705500000000002E-3</c:v>
                </c:pt>
                <c:pt idx="882">
                  <c:v>3.4272199999999999E-3</c:v>
                </c:pt>
                <c:pt idx="883">
                  <c:v>3.4308300000000002E-3</c:v>
                </c:pt>
                <c:pt idx="884">
                  <c:v>3.2177600000000001E-3</c:v>
                </c:pt>
                <c:pt idx="885">
                  <c:v>3.43444E-3</c:v>
                </c:pt>
                <c:pt idx="886">
                  <c:v>3.44166E-3</c:v>
                </c:pt>
                <c:pt idx="887">
                  <c:v>3.4452699999999998E-3</c:v>
                </c:pt>
                <c:pt idx="888">
                  <c:v>3.35499E-3</c:v>
                </c:pt>
                <c:pt idx="889">
                  <c:v>3.4398599999999999E-3</c:v>
                </c:pt>
                <c:pt idx="890">
                  <c:v>3.4452699999999998E-3</c:v>
                </c:pt>
                <c:pt idx="891">
                  <c:v>3.4181900000000002E-3</c:v>
                </c:pt>
                <c:pt idx="892">
                  <c:v>3.4904200000000002E-3</c:v>
                </c:pt>
                <c:pt idx="893">
                  <c:v>3.3694300000000001E-3</c:v>
                </c:pt>
                <c:pt idx="894">
                  <c:v>3.4272199999999999E-3</c:v>
                </c:pt>
                <c:pt idx="895">
                  <c:v>3.4543E-3</c:v>
                </c:pt>
                <c:pt idx="896">
                  <c:v>3.4705500000000002E-3</c:v>
                </c:pt>
                <c:pt idx="897">
                  <c:v>3.44889E-3</c:v>
                </c:pt>
                <c:pt idx="898">
                  <c:v>3.44889E-3</c:v>
                </c:pt>
                <c:pt idx="899">
                  <c:v>3.4127699999999999E-3</c:v>
                </c:pt>
                <c:pt idx="900">
                  <c:v>3.46694E-3</c:v>
                </c:pt>
                <c:pt idx="901">
                  <c:v>3.4326299999999999E-3</c:v>
                </c:pt>
                <c:pt idx="902">
                  <c:v>3.4308300000000002E-3</c:v>
                </c:pt>
                <c:pt idx="903">
                  <c:v>3.4236100000000001E-3</c:v>
                </c:pt>
                <c:pt idx="904">
                  <c:v>3.44166E-3</c:v>
                </c:pt>
                <c:pt idx="905">
                  <c:v>3.3929099999999998E-3</c:v>
                </c:pt>
                <c:pt idx="906">
                  <c:v>3.3676299999999999E-3</c:v>
                </c:pt>
                <c:pt idx="907">
                  <c:v>3.44166E-3</c:v>
                </c:pt>
                <c:pt idx="908">
                  <c:v>3.3784599999999998E-3</c:v>
                </c:pt>
                <c:pt idx="909">
                  <c:v>3.4163800000000001E-3</c:v>
                </c:pt>
                <c:pt idx="910">
                  <c:v>3.32249E-3</c:v>
                </c:pt>
                <c:pt idx="911">
                  <c:v>3.3838800000000001E-3</c:v>
                </c:pt>
                <c:pt idx="912">
                  <c:v>3.4741699999999999E-3</c:v>
                </c:pt>
                <c:pt idx="913">
                  <c:v>3.46875E-3</c:v>
                </c:pt>
                <c:pt idx="914">
                  <c:v>3.4290200000000001E-3</c:v>
                </c:pt>
                <c:pt idx="915">
                  <c:v>3.4398599999999999E-3</c:v>
                </c:pt>
                <c:pt idx="916">
                  <c:v>3.4109700000000001E-3</c:v>
                </c:pt>
                <c:pt idx="917">
                  <c:v>3.46694E-3</c:v>
                </c:pt>
                <c:pt idx="918">
                  <c:v>3.4254099999999998E-3</c:v>
                </c:pt>
                <c:pt idx="919">
                  <c:v>3.3965200000000001E-3</c:v>
                </c:pt>
                <c:pt idx="920">
                  <c:v>3.4037400000000002E-3</c:v>
                </c:pt>
                <c:pt idx="921">
                  <c:v>3.4272199999999999E-3</c:v>
                </c:pt>
                <c:pt idx="922">
                  <c:v>3.4109700000000001E-3</c:v>
                </c:pt>
                <c:pt idx="923">
                  <c:v>3.3315200000000001E-3</c:v>
                </c:pt>
                <c:pt idx="924">
                  <c:v>3.4994499999999999E-3</c:v>
                </c:pt>
                <c:pt idx="925">
                  <c:v>3.4163800000000001E-3</c:v>
                </c:pt>
                <c:pt idx="926">
                  <c:v>3.4380499999999998E-3</c:v>
                </c:pt>
                <c:pt idx="927">
                  <c:v>3.4434700000000001E-3</c:v>
                </c:pt>
                <c:pt idx="928">
                  <c:v>3.4308300000000002E-3</c:v>
                </c:pt>
                <c:pt idx="929">
                  <c:v>3.4506900000000002E-3</c:v>
                </c:pt>
                <c:pt idx="930">
                  <c:v>3.4543E-3</c:v>
                </c:pt>
                <c:pt idx="931">
                  <c:v>3.4434700000000001E-3</c:v>
                </c:pt>
                <c:pt idx="932">
                  <c:v>3.4452699999999998E-3</c:v>
                </c:pt>
                <c:pt idx="933">
                  <c:v>3.4163800000000001E-3</c:v>
                </c:pt>
                <c:pt idx="934">
                  <c:v>3.3712400000000002E-3</c:v>
                </c:pt>
                <c:pt idx="935">
                  <c:v>3.4308300000000002E-3</c:v>
                </c:pt>
                <c:pt idx="936">
                  <c:v>3.4705500000000002E-3</c:v>
                </c:pt>
                <c:pt idx="937">
                  <c:v>3.4579099999999998E-3</c:v>
                </c:pt>
                <c:pt idx="938">
                  <c:v>3.2574800000000001E-3</c:v>
                </c:pt>
                <c:pt idx="939">
                  <c:v>3.4597199999999999E-3</c:v>
                </c:pt>
                <c:pt idx="940">
                  <c:v>3.41458E-3</c:v>
                </c:pt>
                <c:pt idx="941">
                  <c:v>3.3929099999999998E-3</c:v>
                </c:pt>
                <c:pt idx="942">
                  <c:v>3.4272199999999999E-3</c:v>
                </c:pt>
                <c:pt idx="943">
                  <c:v>3.4199899999999999E-3</c:v>
                </c:pt>
                <c:pt idx="944">
                  <c:v>3.4218E-3</c:v>
                </c:pt>
                <c:pt idx="945">
                  <c:v>3.4326299999999999E-3</c:v>
                </c:pt>
                <c:pt idx="946">
                  <c:v>3.4380499999999998E-3</c:v>
                </c:pt>
                <c:pt idx="947">
                  <c:v>3.4254099999999998E-3</c:v>
                </c:pt>
                <c:pt idx="948">
                  <c:v>3.4091600000000001E-3</c:v>
                </c:pt>
                <c:pt idx="949">
                  <c:v>3.4218E-3</c:v>
                </c:pt>
                <c:pt idx="950">
                  <c:v>3.41458E-3</c:v>
                </c:pt>
                <c:pt idx="951">
                  <c:v>3.3676299999999999E-3</c:v>
                </c:pt>
                <c:pt idx="952">
                  <c:v>3.4362500000000001E-3</c:v>
                </c:pt>
                <c:pt idx="953">
                  <c:v>3.33513E-3</c:v>
                </c:pt>
                <c:pt idx="954">
                  <c:v>3.4109700000000001E-3</c:v>
                </c:pt>
                <c:pt idx="955">
                  <c:v>3.4543E-3</c:v>
                </c:pt>
                <c:pt idx="956">
                  <c:v>3.3405399999999999E-3</c:v>
                </c:pt>
                <c:pt idx="957">
                  <c:v>3.2466499999999998E-3</c:v>
                </c:pt>
                <c:pt idx="958">
                  <c:v>3.3116500000000002E-3</c:v>
                </c:pt>
                <c:pt idx="959">
                  <c:v>3.2990099999999998E-3</c:v>
                </c:pt>
                <c:pt idx="960">
                  <c:v>3.4109700000000001E-3</c:v>
                </c:pt>
                <c:pt idx="961">
                  <c:v>3.4705500000000002E-3</c:v>
                </c:pt>
                <c:pt idx="962">
                  <c:v>3.3856899999999998E-3</c:v>
                </c:pt>
                <c:pt idx="963">
                  <c:v>3.4434700000000001E-3</c:v>
                </c:pt>
                <c:pt idx="964">
                  <c:v>3.4705500000000002E-3</c:v>
                </c:pt>
                <c:pt idx="965">
                  <c:v>3.4127699999999999E-3</c:v>
                </c:pt>
                <c:pt idx="966">
                  <c:v>3.4434700000000001E-3</c:v>
                </c:pt>
                <c:pt idx="967">
                  <c:v>3.3911000000000002E-3</c:v>
                </c:pt>
                <c:pt idx="968">
                  <c:v>3.4561100000000001E-3</c:v>
                </c:pt>
                <c:pt idx="969">
                  <c:v>3.4290200000000001E-3</c:v>
                </c:pt>
                <c:pt idx="970">
                  <c:v>3.3874899999999999E-3</c:v>
                </c:pt>
                <c:pt idx="971">
                  <c:v>3.4236100000000001E-3</c:v>
                </c:pt>
                <c:pt idx="972">
                  <c:v>3.4362500000000001E-3</c:v>
                </c:pt>
                <c:pt idx="973">
                  <c:v>3.4831900000000002E-3</c:v>
                </c:pt>
                <c:pt idx="974">
                  <c:v>3.4705500000000002E-3</c:v>
                </c:pt>
                <c:pt idx="975">
                  <c:v>3.4543E-3</c:v>
                </c:pt>
                <c:pt idx="976">
                  <c:v>3.44889E-3</c:v>
                </c:pt>
                <c:pt idx="977">
                  <c:v>3.4254099999999998E-3</c:v>
                </c:pt>
                <c:pt idx="978">
                  <c:v>3.3838800000000001E-3</c:v>
                </c:pt>
                <c:pt idx="979">
                  <c:v>3.4579099999999998E-3</c:v>
                </c:pt>
                <c:pt idx="980">
                  <c:v>3.4597199999999999E-3</c:v>
                </c:pt>
                <c:pt idx="981">
                  <c:v>3.3784599999999998E-3</c:v>
                </c:pt>
                <c:pt idx="982">
                  <c:v>3.40194E-3</c:v>
                </c:pt>
                <c:pt idx="983">
                  <c:v>3.46694E-3</c:v>
                </c:pt>
                <c:pt idx="984">
                  <c:v>3.3856899999999998E-3</c:v>
                </c:pt>
                <c:pt idx="985">
                  <c:v>3.4326299999999999E-3</c:v>
                </c:pt>
                <c:pt idx="986">
                  <c:v>3.4561100000000001E-3</c:v>
                </c:pt>
                <c:pt idx="987">
                  <c:v>3.48139E-3</c:v>
                </c:pt>
                <c:pt idx="988">
                  <c:v>3.3315200000000001E-3</c:v>
                </c:pt>
                <c:pt idx="989">
                  <c:v>3.17081E-3</c:v>
                </c:pt>
                <c:pt idx="990">
                  <c:v>3.3568000000000001E-3</c:v>
                </c:pt>
                <c:pt idx="991">
                  <c:v>3.4218E-3</c:v>
                </c:pt>
                <c:pt idx="992">
                  <c:v>3.4633300000000001E-3</c:v>
                </c:pt>
                <c:pt idx="993">
                  <c:v>3.4272199999999999E-3</c:v>
                </c:pt>
                <c:pt idx="994">
                  <c:v>3.3242900000000001E-3</c:v>
                </c:pt>
                <c:pt idx="995">
                  <c:v>3.3640200000000001E-3</c:v>
                </c:pt>
                <c:pt idx="996">
                  <c:v>3.4236100000000001E-3</c:v>
                </c:pt>
                <c:pt idx="997">
                  <c:v>3.3242900000000001E-3</c:v>
                </c:pt>
                <c:pt idx="998">
                  <c:v>3.41458E-3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B67-4C3D-9D4F-528E5842C5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0649472"/>
        <c:axId val="130660224"/>
      </c:lineChart>
      <c:catAx>
        <c:axId val="1306494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sz="800" b="0">
                    <a:latin typeface="Times New Roman" pitchFamily="18" charset="0"/>
                    <a:cs typeface="Times New Roman" pitchFamily="18" charset="0"/>
                  </a:rPr>
                  <a:t>Номер</a:t>
                </a:r>
                <a:r>
                  <a:rPr lang="ru-RU" sz="800" b="0" baseline="0">
                    <a:latin typeface="Times New Roman" pitchFamily="18" charset="0"/>
                    <a:cs typeface="Times New Roman" pitchFamily="18" charset="0"/>
                  </a:rPr>
                  <a:t> имульса</a:t>
                </a:r>
              </a:p>
            </c:rich>
          </c:tx>
          <c:layout>
            <c:manualLayout>
              <c:xMode val="edge"/>
              <c:yMode val="edge"/>
              <c:x val="0.45384630363105816"/>
              <c:y val="0.87767354057953328"/>
            </c:manualLayout>
          </c:layout>
          <c:overlay val="0"/>
        </c:title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0660224"/>
        <c:crosses val="autoZero"/>
        <c:auto val="1"/>
        <c:lblAlgn val="ctr"/>
        <c:lblOffset val="100"/>
        <c:tickLblSkip val="100"/>
        <c:tickMarkSkip val="100"/>
        <c:noMultiLvlLbl val="0"/>
      </c:catAx>
      <c:valAx>
        <c:axId val="130660224"/>
        <c:scaling>
          <c:orientation val="minMax"/>
          <c:max val="4.000000000000001E-3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800"/>
                </a:pPr>
                <a:r>
                  <a:rPr lang="ru-RU" sz="800" b="0">
                    <a:latin typeface="Times New Roman" pitchFamily="18" charset="0"/>
                    <a:cs typeface="Times New Roman" pitchFamily="18" charset="0"/>
                  </a:rPr>
                  <a:t>Энергия в импульсе, мДж</a:t>
                </a:r>
              </a:p>
            </c:rich>
          </c:tx>
          <c:layout>
            <c:manualLayout>
              <c:xMode val="edge"/>
              <c:yMode val="edge"/>
              <c:x val="2.5234171121060838E-2"/>
              <c:y val="0.10938924339106655"/>
            </c:manualLayout>
          </c:layout>
          <c:overlay val="0"/>
        </c:title>
        <c:numFmt formatCode="0.0E+0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064947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600"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674843290318975"/>
          <c:y val="0.11209198007982539"/>
          <c:w val="0.7156094677399325"/>
          <c:h val="0.70065174663274288"/>
        </c:manualLayout>
      </c:layout>
      <c:scatterChart>
        <c:scatterStyle val="lineMarker"/>
        <c:varyColors val="0"/>
        <c:ser>
          <c:idx val="0"/>
          <c:order val="0"/>
          <c:tx>
            <c:strRef>
              <c:f>'ВАХ 22.02'!$D$1</c:f>
              <c:strCache>
                <c:ptCount val="1"/>
                <c:pt idx="0">
                  <c:v>Средний заряд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x"/>
            <c:size val="2"/>
            <c:spPr>
              <a:noFill/>
              <a:ln w="9525">
                <a:solidFill>
                  <a:srgbClr val="C00000"/>
                </a:solidFill>
              </a:ln>
              <a:effectLst/>
            </c:spPr>
          </c:marker>
          <c:xVal>
            <c:numRef>
              <c:f>'ВАХ 22.02'!$B$2:$B$8</c:f>
              <c:numCache>
                <c:formatCode>General</c:formatCode>
                <c:ptCount val="7"/>
                <c:pt idx="0">
                  <c:v>632.85714285714289</c:v>
                </c:pt>
                <c:pt idx="1">
                  <c:v>604.28571428571433</c:v>
                </c:pt>
                <c:pt idx="2">
                  <c:v>575.71428571428567</c:v>
                </c:pt>
                <c:pt idx="3">
                  <c:v>518.57142857142856</c:v>
                </c:pt>
                <c:pt idx="4">
                  <c:v>461.42857142857144</c:v>
                </c:pt>
                <c:pt idx="5">
                  <c:v>404.28571428571428</c:v>
                </c:pt>
                <c:pt idx="6">
                  <c:v>347.14285714285717</c:v>
                </c:pt>
              </c:numCache>
            </c:numRef>
          </c:xVal>
          <c:yVal>
            <c:numRef>
              <c:f>'ВАХ 22.02'!$J$2:$J$8</c:f>
              <c:numCache>
                <c:formatCode>General</c:formatCode>
                <c:ptCount val="7"/>
                <c:pt idx="0">
                  <c:v>46217.800925925934</c:v>
                </c:pt>
                <c:pt idx="1">
                  <c:v>42851.761363636368</c:v>
                </c:pt>
                <c:pt idx="2">
                  <c:v>37313.655303030304</c:v>
                </c:pt>
                <c:pt idx="3">
                  <c:v>37066.638888888883</c:v>
                </c:pt>
                <c:pt idx="4">
                  <c:v>35543.880208333336</c:v>
                </c:pt>
                <c:pt idx="5">
                  <c:v>35950.530303030304</c:v>
                </c:pt>
                <c:pt idx="6">
                  <c:v>26980.347222222223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3526-4AFA-8F96-8C250274C5C5}"/>
            </c:ext>
          </c:extLst>
        </c:ser>
        <c:ser>
          <c:idx val="1"/>
          <c:order val="1"/>
          <c:spPr>
            <a:ln w="25400" cap="rnd">
              <a:noFill/>
              <a:round/>
            </a:ln>
            <a:effectLst/>
          </c:spPr>
          <c:marker>
            <c:symbol val="x"/>
            <c:size val="2"/>
            <c:spPr>
              <a:solidFill>
                <a:schemeClr val="bg1"/>
              </a:solidFill>
              <a:ln w="9525">
                <a:solidFill>
                  <a:srgbClr val="C00000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power"/>
            <c:backward val="400"/>
            <c:dispRSqr val="1"/>
            <c:dispEq val="1"/>
            <c:trendlineLbl>
              <c:layout>
                <c:manualLayout>
                  <c:x val="-8.3114604597780972E-2"/>
                  <c:y val="0.12453191287457753"/>
                </c:manualLayout>
              </c:layout>
              <c:tx>
                <c:rich>
                  <a:bodyPr rot="0" vert="horz"/>
                  <a:lstStyle/>
                  <a:p>
                    <a:pPr>
                      <a:defRPr/>
                    </a:pPr>
                    <a:r>
                      <a:rPr lang="en-US"/>
                      <a:t>y = 0.4423x</a:t>
                    </a:r>
                    <a:r>
                      <a:rPr lang="en-US" baseline="30000"/>
                      <a:t>1.8836</a:t>
                    </a:r>
                    <a:r>
                      <a:rPr lang="en-US"/>
                      <a:t>
R² = 1</a:t>
                    </a:r>
                  </a:p>
                </c:rich>
              </c:tx>
              <c:numFmt formatCode="General" sourceLinked="0"/>
              <c:spPr>
                <a:solidFill>
                  <a:schemeClr val="bg1"/>
                </a:solidFill>
                <a:ln>
                  <a:noFill/>
                </a:ln>
                <a:effectLst/>
              </c:spPr>
            </c:trendlineLbl>
          </c:trendline>
          <c:errBars>
            <c:errDir val="y"/>
            <c:errBarType val="both"/>
            <c:errValType val="cust"/>
            <c:noEndCap val="0"/>
            <c:plus>
              <c:numRef>
                <c:f>'ВАХ 22.02'!$E$8</c:f>
                <c:numCache>
                  <c:formatCode>General</c:formatCode>
                  <c:ptCount val="1"/>
                  <c:pt idx="0">
                    <c:v>2.1016525504151933E-2</c:v>
                  </c:pt>
                </c:numCache>
              </c:numRef>
            </c:plus>
            <c:minus>
              <c:numRef>
                <c:f>'ВАХ 22.02'!$E$8</c:f>
                <c:numCache>
                  <c:formatCode>General</c:formatCode>
                  <c:ptCount val="1"/>
                  <c:pt idx="0">
                    <c:v>2.1016525504151933E-2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'ВАХ 22.02'!$B$7:$B$8</c:f>
              <c:numCache>
                <c:formatCode>General</c:formatCode>
                <c:ptCount val="2"/>
                <c:pt idx="0">
                  <c:v>404.28571428571428</c:v>
                </c:pt>
                <c:pt idx="1">
                  <c:v>347.14285714285717</c:v>
                </c:pt>
              </c:numCache>
            </c:numRef>
          </c:xVal>
          <c:yVal>
            <c:numRef>
              <c:f>'ВАХ 22.02'!$J$7:$J$8</c:f>
              <c:numCache>
                <c:formatCode>General</c:formatCode>
                <c:ptCount val="2"/>
                <c:pt idx="0">
                  <c:v>35950.530303030304</c:v>
                </c:pt>
                <c:pt idx="1">
                  <c:v>26980.347222222223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DB1E-4C3C-BA7E-67D447F83D97}"/>
            </c:ext>
          </c:extLst>
        </c:ser>
        <c:ser>
          <c:idx val="2"/>
          <c:order val="2"/>
          <c:tx>
            <c:strRef>
              <c:f>'ВАХ 22.02'!$G$1</c:f>
              <c:strCache>
                <c:ptCount val="1"/>
                <c:pt idx="0">
                  <c:v>Закон 3/2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dash"/>
            <c:size val="2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xVal>
            <c:numRef>
              <c:f>'ВАХ 22.02'!$B$7:$B$17</c:f>
              <c:numCache>
                <c:formatCode>General</c:formatCode>
                <c:ptCount val="11"/>
                <c:pt idx="0">
                  <c:v>404.28571428571428</c:v>
                </c:pt>
                <c:pt idx="1">
                  <c:v>347.14285714285717</c:v>
                </c:pt>
                <c:pt idx="2">
                  <c:v>290</c:v>
                </c:pt>
                <c:pt idx="3">
                  <c:v>232.85714285714286</c:v>
                </c:pt>
                <c:pt idx="4">
                  <c:v>175.71428571428572</c:v>
                </c:pt>
                <c:pt idx="5">
                  <c:v>118.57142857142857</c:v>
                </c:pt>
                <c:pt idx="6">
                  <c:v>61.428571428571431</c:v>
                </c:pt>
                <c:pt idx="7">
                  <c:v>32.857142857142854</c:v>
                </c:pt>
                <c:pt idx="8">
                  <c:v>18.571428571428573</c:v>
                </c:pt>
                <c:pt idx="9">
                  <c:v>4.2857142857142856</c:v>
                </c:pt>
                <c:pt idx="10">
                  <c:v>1.4285714285714286</c:v>
                </c:pt>
              </c:numCache>
            </c:numRef>
          </c:xVal>
          <c:yVal>
            <c:numRef>
              <c:f>'ВАХ 22.02'!$K$2:$K$12</c:f>
              <c:numCache>
                <c:formatCode>General</c:formatCode>
                <c:ptCount val="11"/>
                <c:pt idx="0">
                  <c:v>35928.445949684137</c:v>
                </c:pt>
                <c:pt idx="1">
                  <c:v>28586.974201275239</c:v>
                </c:pt>
                <c:pt idx="2">
                  <c:v>21827.441664321905</c:v>
                </c:pt>
                <c:pt idx="3">
                  <c:v>15705.081191588126</c:v>
                </c:pt>
                <c:pt idx="4">
                  <c:v>10294.765216330808</c:v>
                </c:pt>
                <c:pt idx="5">
                  <c:v>5706.5801040881652</c:v>
                </c:pt>
                <c:pt idx="6">
                  <c:v>2127.9502130865276</c:v>
                </c:pt>
                <c:pt idx="7">
                  <c:v>832.43538600602562</c:v>
                </c:pt>
                <c:pt idx="8">
                  <c:v>353.73155870659883</c:v>
                </c:pt>
                <c:pt idx="9">
                  <c:v>39.213956380350083</c:v>
                </c:pt>
                <c:pt idx="10">
                  <c:v>7.5467294240617875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DB1E-4C3C-BA7E-67D447F83D97}"/>
            </c:ext>
          </c:extLst>
        </c:ser>
        <c:ser>
          <c:idx val="3"/>
          <c:order val="3"/>
          <c:spPr>
            <a:ln w="25400" cap="rnd">
              <a:noFill/>
              <a:round/>
            </a:ln>
            <a:effectLst/>
          </c:spPr>
          <c:marker>
            <c:symbol val="x"/>
            <c:size val="2"/>
            <c:spPr>
              <a:solidFill>
                <a:schemeClr val="bg1"/>
              </a:solidFill>
              <a:ln w="9525">
                <a:solidFill>
                  <a:srgbClr val="C00000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4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0.20874183902499652"/>
                  <c:y val="0.12358322466328878"/>
                </c:manualLayout>
              </c:layout>
              <c:tx>
                <c:rich>
                  <a:bodyPr rot="0" vert="horz"/>
                  <a:lstStyle/>
                  <a:p>
                    <a:pPr>
                      <a:defRPr/>
                    </a:pPr>
                    <a:r>
                      <a:rPr lang="en-US"/>
                      <a:t>y = 9.8212x + 31656
R² = 0.7174</a:t>
                    </a:r>
                  </a:p>
                </c:rich>
              </c:tx>
              <c:numFmt formatCode="General" sourceLinked="0"/>
              <c:spPr>
                <a:solidFill>
                  <a:schemeClr val="bg1"/>
                </a:solidFill>
                <a:ln>
                  <a:noFill/>
                </a:ln>
                <a:effectLst/>
              </c:spPr>
            </c:trendlineLbl>
          </c:trendline>
          <c:xVal>
            <c:numRef>
              <c:f>'ВАХ 22.02'!$B$4:$B$7</c:f>
              <c:numCache>
                <c:formatCode>General</c:formatCode>
                <c:ptCount val="4"/>
                <c:pt idx="0">
                  <c:v>575.71428571428567</c:v>
                </c:pt>
                <c:pt idx="1">
                  <c:v>518.57142857142856</c:v>
                </c:pt>
                <c:pt idx="2">
                  <c:v>461.42857142857144</c:v>
                </c:pt>
                <c:pt idx="3">
                  <c:v>404.28571428571428</c:v>
                </c:pt>
              </c:numCache>
            </c:numRef>
          </c:xVal>
          <c:yVal>
            <c:numRef>
              <c:f>'ВАХ 22.02'!$J$4:$J$7</c:f>
              <c:numCache>
                <c:formatCode>General</c:formatCode>
                <c:ptCount val="4"/>
                <c:pt idx="0">
                  <c:v>37313.655303030304</c:v>
                </c:pt>
                <c:pt idx="1">
                  <c:v>37066.638888888883</c:v>
                </c:pt>
                <c:pt idx="2">
                  <c:v>35543.880208333336</c:v>
                </c:pt>
                <c:pt idx="3">
                  <c:v>35950.530303030304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DB1E-4C3C-BA7E-67D447F83D97}"/>
            </c:ext>
          </c:extLst>
        </c:ser>
        <c:ser>
          <c:idx val="4"/>
          <c:order val="4"/>
          <c:spPr>
            <a:ln w="19050">
              <a:noFill/>
            </a:ln>
          </c:spPr>
          <c:marker>
            <c:spPr>
              <a:noFill/>
              <a:ln>
                <a:noFill/>
              </a:ln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'ВАХ 22.02'!$M$8</c:f>
                <c:numCache>
                  <c:formatCode>General</c:formatCode>
                  <c:ptCount val="1"/>
                  <c:pt idx="0">
                    <c:v>4378.4428133649863</c:v>
                  </c:pt>
                </c:numCache>
              </c:numRef>
            </c:plus>
            <c:minus>
              <c:numRef>
                <c:f>'ВАХ 22.02'!$M$8</c:f>
                <c:numCache>
                  <c:formatCode>General</c:formatCode>
                  <c:ptCount val="1"/>
                  <c:pt idx="0">
                    <c:v>4378.4428133649863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'ВАХ 22.02'!$B$8</c:f>
              <c:numCache>
                <c:formatCode>General</c:formatCode>
                <c:ptCount val="1"/>
                <c:pt idx="0">
                  <c:v>347.14285714285717</c:v>
                </c:pt>
              </c:numCache>
            </c:numRef>
          </c:xVal>
          <c:yVal>
            <c:numRef>
              <c:f>'ВАХ 22.02'!$J$8</c:f>
              <c:numCache>
                <c:formatCode>General</c:formatCode>
                <c:ptCount val="1"/>
                <c:pt idx="0">
                  <c:v>26980.347222222223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D235-40BB-811E-76EE6C1EC6E5}"/>
            </c:ext>
          </c:extLst>
        </c:ser>
        <c:ser>
          <c:idx val="5"/>
          <c:order val="5"/>
          <c:spPr>
            <a:ln w="19050">
              <a:noFill/>
            </a:ln>
          </c:spPr>
          <c:marker>
            <c:spPr>
              <a:noFill/>
              <a:ln>
                <a:noFill/>
              </a:ln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'ВАХ 22.02'!$M$7</c:f>
                <c:numCache>
                  <c:formatCode>General</c:formatCode>
                  <c:ptCount val="1"/>
                  <c:pt idx="0">
                    <c:v>3805.2181453058247</c:v>
                  </c:pt>
                </c:numCache>
              </c:numRef>
            </c:plus>
            <c:minus>
              <c:numRef>
                <c:f>'ВАХ 22.02'!$M$7</c:f>
                <c:numCache>
                  <c:formatCode>General</c:formatCode>
                  <c:ptCount val="1"/>
                  <c:pt idx="0">
                    <c:v>3805.2181453058247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'ВАХ 22.02'!$B$7</c:f>
              <c:numCache>
                <c:formatCode>General</c:formatCode>
                <c:ptCount val="1"/>
                <c:pt idx="0">
                  <c:v>404.28571428571428</c:v>
                </c:pt>
              </c:numCache>
            </c:numRef>
          </c:xVal>
          <c:yVal>
            <c:numRef>
              <c:f>'ВАХ 22.02'!$J$7</c:f>
              <c:numCache>
                <c:formatCode>General</c:formatCode>
                <c:ptCount val="1"/>
                <c:pt idx="0">
                  <c:v>35950.530303030304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D235-40BB-811E-76EE6C1EC6E5}"/>
            </c:ext>
          </c:extLst>
        </c:ser>
        <c:ser>
          <c:idx val="6"/>
          <c:order val="6"/>
          <c:spPr>
            <a:ln w="19050">
              <a:noFill/>
            </a:ln>
          </c:spPr>
          <c:marker>
            <c:spPr>
              <a:noFill/>
              <a:ln>
                <a:noFill/>
              </a:ln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'ВАХ 22.02'!$M$6</c:f>
                <c:numCache>
                  <c:formatCode>General</c:formatCode>
                  <c:ptCount val="1"/>
                  <c:pt idx="0">
                    <c:v>5347.0177965297571</c:v>
                  </c:pt>
                </c:numCache>
              </c:numRef>
            </c:plus>
            <c:minus>
              <c:numRef>
                <c:f>'ВАХ 22.02'!$M$6</c:f>
                <c:numCache>
                  <c:formatCode>General</c:formatCode>
                  <c:ptCount val="1"/>
                  <c:pt idx="0">
                    <c:v>5347.0177965297571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'ВАХ 22.02'!$B$6</c:f>
              <c:numCache>
                <c:formatCode>General</c:formatCode>
                <c:ptCount val="1"/>
                <c:pt idx="0">
                  <c:v>461.42857142857144</c:v>
                </c:pt>
              </c:numCache>
            </c:numRef>
          </c:xVal>
          <c:yVal>
            <c:numRef>
              <c:f>'ВАХ 22.02'!$J$6</c:f>
              <c:numCache>
                <c:formatCode>General</c:formatCode>
                <c:ptCount val="1"/>
                <c:pt idx="0">
                  <c:v>35543.880208333336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D235-40BB-811E-76EE6C1EC6E5}"/>
            </c:ext>
          </c:extLst>
        </c:ser>
        <c:ser>
          <c:idx val="7"/>
          <c:order val="7"/>
          <c:spPr>
            <a:ln w="19050">
              <a:noFill/>
            </a:ln>
          </c:spPr>
          <c:marker>
            <c:spPr>
              <a:noFill/>
              <a:ln>
                <a:noFill/>
              </a:ln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'ВАХ 22.02'!$M$5</c:f>
                <c:numCache>
                  <c:formatCode>General</c:formatCode>
                  <c:ptCount val="1"/>
                  <c:pt idx="0">
                    <c:v>3263.9242522569202</c:v>
                  </c:pt>
                </c:numCache>
              </c:numRef>
            </c:plus>
            <c:minus>
              <c:numRef>
                <c:f>'ВАХ 22.02'!$M$5</c:f>
                <c:numCache>
                  <c:formatCode>General</c:formatCode>
                  <c:ptCount val="1"/>
                  <c:pt idx="0">
                    <c:v>3263.9242522569202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'ВАХ 22.02'!$B$5</c:f>
              <c:numCache>
                <c:formatCode>General</c:formatCode>
                <c:ptCount val="1"/>
                <c:pt idx="0">
                  <c:v>518.57142857142856</c:v>
                </c:pt>
              </c:numCache>
            </c:numRef>
          </c:xVal>
          <c:yVal>
            <c:numRef>
              <c:f>'ВАХ 22.02'!$J$5</c:f>
              <c:numCache>
                <c:formatCode>General</c:formatCode>
                <c:ptCount val="1"/>
                <c:pt idx="0">
                  <c:v>37066.638888888883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D235-40BB-811E-76EE6C1EC6E5}"/>
            </c:ext>
          </c:extLst>
        </c:ser>
        <c:ser>
          <c:idx val="8"/>
          <c:order val="8"/>
          <c:spPr>
            <a:ln w="19050">
              <a:noFill/>
            </a:ln>
          </c:spPr>
          <c:marker>
            <c:spPr>
              <a:noFill/>
              <a:ln>
                <a:noFill/>
              </a:ln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'ВАХ 22.02'!$M$4</c:f>
                <c:numCache>
                  <c:formatCode>General</c:formatCode>
                  <c:ptCount val="1"/>
                  <c:pt idx="0">
                    <c:v>2152.5122240499231</c:v>
                  </c:pt>
                </c:numCache>
              </c:numRef>
            </c:plus>
            <c:minus>
              <c:numRef>
                <c:f>'ВАХ 22.02'!$M$4</c:f>
                <c:numCache>
                  <c:formatCode>General</c:formatCode>
                  <c:ptCount val="1"/>
                  <c:pt idx="0">
                    <c:v>2152.5122240499231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'ВАХ 22.02'!$B$4</c:f>
              <c:numCache>
                <c:formatCode>General</c:formatCode>
                <c:ptCount val="1"/>
                <c:pt idx="0">
                  <c:v>575.71428571428567</c:v>
                </c:pt>
              </c:numCache>
            </c:numRef>
          </c:xVal>
          <c:yVal>
            <c:numRef>
              <c:f>'ВАХ 22.02'!$J$4</c:f>
              <c:numCache>
                <c:formatCode>General</c:formatCode>
                <c:ptCount val="1"/>
                <c:pt idx="0">
                  <c:v>37313.655303030304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D235-40BB-811E-76EE6C1EC6E5}"/>
            </c:ext>
          </c:extLst>
        </c:ser>
        <c:ser>
          <c:idx val="9"/>
          <c:order val="9"/>
          <c:spPr>
            <a:ln w="19050">
              <a:noFill/>
            </a:ln>
          </c:spPr>
          <c:marker>
            <c:spPr>
              <a:noFill/>
              <a:ln>
                <a:noFill/>
              </a:ln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'ВАХ 22.02'!$M$3</c:f>
                <c:numCache>
                  <c:formatCode>General</c:formatCode>
                  <c:ptCount val="1"/>
                  <c:pt idx="0">
                    <c:v>5797.3789795622697</c:v>
                  </c:pt>
                </c:numCache>
              </c:numRef>
            </c:plus>
            <c:minus>
              <c:numRef>
                <c:f>'ВАХ 22.02'!$M$3</c:f>
                <c:numCache>
                  <c:formatCode>General</c:formatCode>
                  <c:ptCount val="1"/>
                  <c:pt idx="0">
                    <c:v>5797.3789795622697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'ВАХ 22.02'!$B$3</c:f>
              <c:numCache>
                <c:formatCode>General</c:formatCode>
                <c:ptCount val="1"/>
                <c:pt idx="0">
                  <c:v>604.28571428571433</c:v>
                </c:pt>
              </c:numCache>
            </c:numRef>
          </c:xVal>
          <c:yVal>
            <c:numRef>
              <c:f>'ВАХ 22.02'!$J$3</c:f>
              <c:numCache>
                <c:formatCode>General</c:formatCode>
                <c:ptCount val="1"/>
                <c:pt idx="0">
                  <c:v>42851.761363636368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D235-40BB-811E-76EE6C1EC6E5}"/>
            </c:ext>
          </c:extLst>
        </c:ser>
        <c:ser>
          <c:idx val="10"/>
          <c:order val="10"/>
          <c:spPr>
            <a:ln w="19050">
              <a:noFill/>
            </a:ln>
          </c:spPr>
          <c:marker>
            <c:spPr>
              <a:noFill/>
              <a:ln>
                <a:noFill/>
              </a:ln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'ВАХ 22.02'!$M$2</c:f>
                <c:numCache>
                  <c:formatCode>General</c:formatCode>
                  <c:ptCount val="1"/>
                  <c:pt idx="0">
                    <c:v>5011.5976768967557</c:v>
                  </c:pt>
                </c:numCache>
              </c:numRef>
            </c:plus>
            <c:minus>
              <c:numRef>
                <c:f>'ВАХ 22.02'!$M$2</c:f>
                <c:numCache>
                  <c:formatCode>General</c:formatCode>
                  <c:ptCount val="1"/>
                  <c:pt idx="0">
                    <c:v>5011.5976768967557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'ВАХ 22.02'!$B$2</c:f>
              <c:numCache>
                <c:formatCode>General</c:formatCode>
                <c:ptCount val="1"/>
                <c:pt idx="0">
                  <c:v>632.85714285714289</c:v>
                </c:pt>
              </c:numCache>
            </c:numRef>
          </c:xVal>
          <c:yVal>
            <c:numRef>
              <c:f>'ВАХ 22.02'!$J$2</c:f>
              <c:numCache>
                <c:formatCode>General</c:formatCode>
                <c:ptCount val="1"/>
                <c:pt idx="0">
                  <c:v>46217.800925925934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6-D235-40BB-811E-76EE6C1EC6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0827776"/>
        <c:axId val="130829696"/>
      </c:scatterChart>
      <c:valAx>
        <c:axId val="13082777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>
                  <a:defRPr sz="800" b="0"/>
                </a:pPr>
                <a:r>
                  <a:rPr lang="ru-RU" sz="800" b="0"/>
                  <a:t>Напряженность поля, В/см</a:t>
                </a:r>
              </a:p>
            </c:rich>
          </c:tx>
          <c:layout>
            <c:manualLayout>
              <c:xMode val="edge"/>
              <c:yMode val="edge"/>
              <c:x val="0.38442853098755464"/>
              <c:y val="0.94563968603450632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130829696"/>
        <c:crosses val="autoZero"/>
        <c:crossBetween val="midCat"/>
      </c:valAx>
      <c:valAx>
        <c:axId val="1308296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 sz="800" b="0"/>
                </a:pPr>
                <a:r>
                  <a:rPr lang="ru-RU" sz="800" b="0"/>
                  <a:t>Заряд частицы, </a:t>
                </a:r>
                <a:r>
                  <a:rPr lang="en-US" sz="800" b="0"/>
                  <a:t>e</a:t>
                </a:r>
              </a:p>
            </c:rich>
          </c:tx>
          <c:overlay val="0"/>
        </c:title>
        <c:numFmt formatCode="0.E+0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130827776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egendEntry>
        <c:idx val="1"/>
        <c:delete val="1"/>
      </c:legendEntry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egendEntry>
        <c:idx val="6"/>
        <c:delete val="1"/>
      </c:legendEntry>
      <c:legendEntry>
        <c:idx val="7"/>
        <c:delete val="1"/>
      </c:legendEntry>
      <c:legendEntry>
        <c:idx val="8"/>
        <c:delete val="1"/>
      </c:legendEntry>
      <c:legendEntry>
        <c:idx val="9"/>
        <c:delete val="1"/>
      </c:legendEntry>
      <c:legendEntry>
        <c:idx val="10"/>
        <c:delete val="1"/>
      </c:legendEntry>
      <c:legendEntry>
        <c:idx val="11"/>
        <c:delete val="1"/>
      </c:legendEntry>
      <c:legendEntry>
        <c:idx val="12"/>
        <c:delete val="1"/>
      </c:legendEntry>
      <c:layout>
        <c:manualLayout>
          <c:xMode val="edge"/>
          <c:yMode val="edge"/>
          <c:x val="0.19374542195502442"/>
          <c:y val="0.14724243540353915"/>
          <c:w val="0.27634212561643695"/>
          <c:h val="0.135831036722982"/>
        </c:manualLayout>
      </c:layout>
      <c:overlay val="0"/>
      <c:spPr>
        <a:solidFill>
          <a:schemeClr val="bg1"/>
        </a:solidFill>
      </c:sp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6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3364695812300393"/>
          <c:y val="0.20853437076062847"/>
          <c:w val="0.66500310551725039"/>
          <c:h val="0.58069805507690808"/>
        </c:manualLayout>
      </c:layout>
      <c:scatterChart>
        <c:scatterStyle val="lineMarker"/>
        <c:varyColors val="0"/>
        <c:ser>
          <c:idx val="0"/>
          <c:order val="0"/>
          <c:tx>
            <c:strRef>
              <c:f>'Диаметра пятна'!$M$1</c:f>
              <c:strCache>
                <c:ptCount val="1"/>
                <c:pt idx="0">
                  <c:v>Average Electro, V</c:v>
                </c:pt>
              </c:strCache>
            </c:strRef>
          </c:tx>
          <c:spPr>
            <a:ln w="19050">
              <a:noFill/>
            </a:ln>
          </c:spPr>
          <c:marker>
            <c:symbol val="x"/>
            <c:size val="2"/>
            <c:spPr>
              <a:ln>
                <a:solidFill>
                  <a:schemeClr val="tx1"/>
                </a:solidFill>
              </a:ln>
            </c:spPr>
          </c:marker>
          <c:trendline>
            <c:trendlineType val="power"/>
            <c:dispRSqr val="1"/>
            <c:dispEq val="1"/>
            <c:trendlineLbl>
              <c:layout>
                <c:manualLayout>
                  <c:x val="0.23063795184678246"/>
                  <c:y val="0.25524156791248859"/>
                </c:manualLayout>
              </c:layout>
              <c:numFmt formatCode="General" sourceLinked="0"/>
              <c:spPr>
                <a:solidFill>
                  <a:schemeClr val="bg1"/>
                </a:solidFill>
              </c:spPr>
            </c:trendlineLbl>
          </c:trendline>
          <c:xVal>
            <c:numRef>
              <c:f>'Диаметра пятна'!$L$34:$L$43</c:f>
              <c:numCache>
                <c:formatCode>General</c:formatCode>
                <c:ptCount val="10"/>
                <c:pt idx="0">
                  <c:v>1.5526118575873727E+29</c:v>
                </c:pt>
                <c:pt idx="1">
                  <c:v>1.1406944259825594E+29</c:v>
                </c:pt>
                <c:pt idx="2">
                  <c:v>8.7334416989289717E+28</c:v>
                </c:pt>
                <c:pt idx="3">
                  <c:v>6.9004971448327676E+28</c:v>
                </c:pt>
                <c:pt idx="4">
                  <c:v>5.5894026873145413E+28</c:v>
                </c:pt>
                <c:pt idx="5">
                  <c:v>4.6193410638963158E+28</c:v>
                </c:pt>
                <c:pt idx="6">
                  <c:v>3.8815296439684318E+28</c:v>
                </c:pt>
                <c:pt idx="7">
                  <c:v>3.307338868233457E+28</c:v>
                </c:pt>
                <c:pt idx="8">
                  <c:v>2.8517360649563985E+28</c:v>
                </c:pt>
                <c:pt idx="9">
                  <c:v>2.1833604247322429E+28</c:v>
                </c:pt>
              </c:numCache>
            </c:numRef>
          </c:xVal>
          <c:yVal>
            <c:numRef>
              <c:f>'Диаметра пятна'!$Q$2:$Q$11</c:f>
              <c:numCache>
                <c:formatCode>0.00E+00</c:formatCode>
                <c:ptCount val="10"/>
                <c:pt idx="0">
                  <c:v>773061.01010100986</c:v>
                </c:pt>
                <c:pt idx="1">
                  <c:v>271161.72594752192</c:v>
                </c:pt>
                <c:pt idx="2">
                  <c:v>127910.50000000003</c:v>
                </c:pt>
                <c:pt idx="3">
                  <c:v>93048.493827160491</c:v>
                </c:pt>
                <c:pt idx="4">
                  <c:v>43144.091428571432</c:v>
                </c:pt>
                <c:pt idx="5">
                  <c:v>28645.358851674649</c:v>
                </c:pt>
                <c:pt idx="6">
                  <c:v>11823.599206349203</c:v>
                </c:pt>
                <c:pt idx="7">
                  <c:v>7054.7587113740965</c:v>
                </c:pt>
                <c:pt idx="8">
                  <c:v>4325.1938775510198</c:v>
                </c:pt>
                <c:pt idx="9">
                  <c:v>4385.4965277777792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9B3-4248-9AC4-5BCC753742FD}"/>
            </c:ext>
          </c:extLst>
        </c:ser>
        <c:ser>
          <c:idx val="2"/>
          <c:order val="1"/>
          <c:spPr>
            <a:ln w="19050">
              <a:noFill/>
            </a:ln>
          </c:spPr>
          <c:marker>
            <c:spPr>
              <a:noFill/>
              <a:ln>
                <a:noFill/>
              </a:ln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'Диаметра пятна'!$R$3</c:f>
                <c:numCache>
                  <c:formatCode>General</c:formatCode>
                  <c:ptCount val="1"/>
                  <c:pt idx="0">
                    <c:v>50662.525619870648</c:v>
                  </c:pt>
                </c:numCache>
              </c:numRef>
            </c:plus>
            <c:minus>
              <c:numRef>
                <c:f>'Диаметра пятна'!$R$3</c:f>
                <c:numCache>
                  <c:formatCode>General</c:formatCode>
                  <c:ptCount val="1"/>
                  <c:pt idx="0">
                    <c:v>50662.525619870648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'Диаметра пятна'!$L$35</c:f>
              <c:numCache>
                <c:formatCode>General</c:formatCode>
                <c:ptCount val="1"/>
                <c:pt idx="0">
                  <c:v>1.1406944259825594E+29</c:v>
                </c:pt>
              </c:numCache>
            </c:numRef>
          </c:xVal>
          <c:yVal>
            <c:numRef>
              <c:f>'Диаметра пятна'!$Q$3</c:f>
              <c:numCache>
                <c:formatCode>0.00E+00</c:formatCode>
                <c:ptCount val="1"/>
                <c:pt idx="0">
                  <c:v>271161.72594752192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95CB-4D15-800D-2F26B50F4182}"/>
            </c:ext>
          </c:extLst>
        </c:ser>
        <c:ser>
          <c:idx val="1"/>
          <c:order val="2"/>
          <c:spPr>
            <a:ln w="19050">
              <a:noFill/>
            </a:ln>
          </c:spPr>
          <c:marker>
            <c:spPr>
              <a:noFill/>
              <a:ln>
                <a:noFill/>
              </a:ln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'Диаметра пятна'!$R$2</c:f>
                <c:numCache>
                  <c:formatCode>General</c:formatCode>
                  <c:ptCount val="1"/>
                  <c:pt idx="0">
                    <c:v>214362.52615807467</c:v>
                  </c:pt>
                </c:numCache>
              </c:numRef>
            </c:plus>
            <c:minus>
              <c:numRef>
                <c:f>'Диаметра пятна'!$R$2</c:f>
                <c:numCache>
                  <c:formatCode>General</c:formatCode>
                  <c:ptCount val="1"/>
                  <c:pt idx="0">
                    <c:v>214362.52615807467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'Диаметра пятна'!$L$34</c:f>
              <c:numCache>
                <c:formatCode>General</c:formatCode>
                <c:ptCount val="1"/>
                <c:pt idx="0">
                  <c:v>1.5526118575873727E+29</c:v>
                </c:pt>
              </c:numCache>
            </c:numRef>
          </c:xVal>
          <c:yVal>
            <c:numRef>
              <c:f>'Диаметра пятна'!$Q$2</c:f>
              <c:numCache>
                <c:formatCode>0.00E+00</c:formatCode>
                <c:ptCount val="1"/>
                <c:pt idx="0">
                  <c:v>773061.01010100986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95CB-4D15-800D-2F26B50F4182}"/>
            </c:ext>
          </c:extLst>
        </c:ser>
        <c:ser>
          <c:idx val="3"/>
          <c:order val="3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'Диаметра пятна'!$R$4</c:f>
                <c:numCache>
                  <c:formatCode>General</c:formatCode>
                  <c:ptCount val="1"/>
                  <c:pt idx="0">
                    <c:v>33742.331330173831</c:v>
                  </c:pt>
                </c:numCache>
              </c:numRef>
            </c:plus>
            <c:minus>
              <c:numRef>
                <c:f>'Диаметра пятна'!$R$4</c:f>
                <c:numCache>
                  <c:formatCode>General</c:formatCode>
                  <c:ptCount val="1"/>
                  <c:pt idx="0">
                    <c:v>33742.331330173831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'Диаметра пятна'!$L$36</c:f>
              <c:numCache>
                <c:formatCode>General</c:formatCode>
                <c:ptCount val="1"/>
                <c:pt idx="0">
                  <c:v>8.7334416989289717E+28</c:v>
                </c:pt>
              </c:numCache>
            </c:numRef>
          </c:xVal>
          <c:yVal>
            <c:numRef>
              <c:f>'Диаметра пятна'!$Q$4</c:f>
              <c:numCache>
                <c:formatCode>0.00E+00</c:formatCode>
                <c:ptCount val="1"/>
                <c:pt idx="0">
                  <c:v>127910.50000000003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95CB-4D15-800D-2F26B50F4182}"/>
            </c:ext>
          </c:extLst>
        </c:ser>
        <c:ser>
          <c:idx val="4"/>
          <c:order val="4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'Диаметра пятна'!$R$5</c:f>
                <c:numCache>
                  <c:formatCode>General</c:formatCode>
                  <c:ptCount val="1"/>
                  <c:pt idx="0">
                    <c:v>38530.913938303631</c:v>
                  </c:pt>
                </c:numCache>
              </c:numRef>
            </c:plus>
            <c:minus>
              <c:numRef>
                <c:f>'Диаметра пятна'!$R$5</c:f>
                <c:numCache>
                  <c:formatCode>General</c:formatCode>
                  <c:ptCount val="1"/>
                  <c:pt idx="0">
                    <c:v>38530.913938303631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'Диаметра пятна'!$L$37</c:f>
              <c:numCache>
                <c:formatCode>General</c:formatCode>
                <c:ptCount val="1"/>
                <c:pt idx="0">
                  <c:v>6.9004971448327676E+28</c:v>
                </c:pt>
              </c:numCache>
            </c:numRef>
          </c:xVal>
          <c:yVal>
            <c:numRef>
              <c:f>'Диаметра пятна'!$Q$5</c:f>
              <c:numCache>
                <c:formatCode>0.00E+00</c:formatCode>
                <c:ptCount val="1"/>
                <c:pt idx="0">
                  <c:v>93048.493827160491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95CB-4D15-800D-2F26B50F4182}"/>
            </c:ext>
          </c:extLst>
        </c:ser>
        <c:ser>
          <c:idx val="5"/>
          <c:order val="5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'Диаметра пятна'!$R$6</c:f>
                <c:numCache>
                  <c:formatCode>General</c:formatCode>
                  <c:ptCount val="1"/>
                  <c:pt idx="0">
                    <c:v>5083.7056334156978</c:v>
                  </c:pt>
                </c:numCache>
              </c:numRef>
            </c:plus>
            <c:minus>
              <c:numRef>
                <c:f>'Диаметра пятна'!$R$6</c:f>
                <c:numCache>
                  <c:formatCode>General</c:formatCode>
                  <c:ptCount val="1"/>
                  <c:pt idx="0">
                    <c:v>5083.7056334156978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'Диаметра пятна'!$L$38</c:f>
              <c:numCache>
                <c:formatCode>General</c:formatCode>
                <c:ptCount val="1"/>
                <c:pt idx="0">
                  <c:v>5.5894026873145413E+28</c:v>
                </c:pt>
              </c:numCache>
            </c:numRef>
          </c:xVal>
          <c:yVal>
            <c:numRef>
              <c:f>'Диаметра пятна'!$Q$6</c:f>
              <c:numCache>
                <c:formatCode>0.00E+00</c:formatCode>
                <c:ptCount val="1"/>
                <c:pt idx="0">
                  <c:v>43144.091428571432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95CB-4D15-800D-2F26B50F4182}"/>
            </c:ext>
          </c:extLst>
        </c:ser>
        <c:ser>
          <c:idx val="6"/>
          <c:order val="6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'Диаметра пятна'!$R$11</c:f>
                <c:numCache>
                  <c:formatCode>General</c:formatCode>
                  <c:ptCount val="1"/>
                  <c:pt idx="0">
                    <c:v>1700.3791836796788</c:v>
                  </c:pt>
                </c:numCache>
              </c:numRef>
            </c:plus>
            <c:minus>
              <c:numRef>
                <c:f>'Диаметра пятна'!$R$11</c:f>
                <c:numCache>
                  <c:formatCode>General</c:formatCode>
                  <c:ptCount val="1"/>
                  <c:pt idx="0">
                    <c:v>1700.3791836796788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'Диаметра пятна'!$L$43</c:f>
              <c:numCache>
                <c:formatCode>General</c:formatCode>
                <c:ptCount val="1"/>
                <c:pt idx="0">
                  <c:v>2.1833604247322429E+28</c:v>
                </c:pt>
              </c:numCache>
            </c:numRef>
          </c:xVal>
          <c:yVal>
            <c:numRef>
              <c:f>'Диаметра пятна'!$Q$11</c:f>
              <c:numCache>
                <c:formatCode>0.00E+00</c:formatCode>
                <c:ptCount val="1"/>
                <c:pt idx="0">
                  <c:v>4385.4965277777792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95CB-4D15-800D-2F26B50F4182}"/>
            </c:ext>
          </c:extLst>
        </c:ser>
        <c:ser>
          <c:idx val="8"/>
          <c:order val="7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'Диаметра пятна'!$R$10</c:f>
                <c:numCache>
                  <c:formatCode>General</c:formatCode>
                  <c:ptCount val="1"/>
                  <c:pt idx="0">
                    <c:v>638.31915393011082</c:v>
                  </c:pt>
                </c:numCache>
              </c:numRef>
            </c:plus>
            <c:minus>
              <c:numRef>
                <c:f>'Диаметра пятна'!$R$10</c:f>
                <c:numCache>
                  <c:formatCode>General</c:formatCode>
                  <c:ptCount val="1"/>
                  <c:pt idx="0">
                    <c:v>638.31915393011082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'Диаметра пятна'!$L$42</c:f>
              <c:numCache>
                <c:formatCode>General</c:formatCode>
                <c:ptCount val="1"/>
                <c:pt idx="0">
                  <c:v>2.8517360649563985E+28</c:v>
                </c:pt>
              </c:numCache>
            </c:numRef>
          </c:xVal>
          <c:yVal>
            <c:numRef>
              <c:f>'Диаметра пятна'!$Q$10</c:f>
              <c:numCache>
                <c:formatCode>0.00E+00</c:formatCode>
                <c:ptCount val="1"/>
                <c:pt idx="0">
                  <c:v>4325.1938775510198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6-95CB-4D15-800D-2F26B50F4182}"/>
            </c:ext>
          </c:extLst>
        </c:ser>
        <c:ser>
          <c:idx val="7"/>
          <c:order val="8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'Диаметра пятна'!$R$9</c:f>
                <c:numCache>
                  <c:formatCode>General</c:formatCode>
                  <c:ptCount val="1"/>
                  <c:pt idx="0">
                    <c:v>624.24331061716407</c:v>
                  </c:pt>
                </c:numCache>
              </c:numRef>
            </c:plus>
            <c:minus>
              <c:numRef>
                <c:f>'Диаметра пятна'!$R$9</c:f>
                <c:numCache>
                  <c:formatCode>General</c:formatCode>
                  <c:ptCount val="1"/>
                  <c:pt idx="0">
                    <c:v>624.24331061716407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'Диаметра пятна'!$L$41</c:f>
              <c:numCache>
                <c:formatCode>General</c:formatCode>
                <c:ptCount val="1"/>
                <c:pt idx="0">
                  <c:v>3.307338868233457E+28</c:v>
                </c:pt>
              </c:numCache>
            </c:numRef>
          </c:xVal>
          <c:yVal>
            <c:numRef>
              <c:f>'Диаметра пятна'!$Q$9</c:f>
              <c:numCache>
                <c:formatCode>0.00E+00</c:formatCode>
                <c:ptCount val="1"/>
                <c:pt idx="0">
                  <c:v>7054.7587113740965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7-95CB-4D15-800D-2F26B50F4182}"/>
            </c:ext>
          </c:extLst>
        </c:ser>
        <c:ser>
          <c:idx val="9"/>
          <c:order val="9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'Диаметра пятна'!$R$8</c:f>
                <c:numCache>
                  <c:formatCode>General</c:formatCode>
                  <c:ptCount val="1"/>
                  <c:pt idx="0">
                    <c:v>4483.1006981401779</c:v>
                  </c:pt>
                </c:numCache>
              </c:numRef>
            </c:plus>
            <c:minus>
              <c:numRef>
                <c:f>'Диаметра пятна'!$R$8</c:f>
                <c:numCache>
                  <c:formatCode>General</c:formatCode>
                  <c:ptCount val="1"/>
                  <c:pt idx="0">
                    <c:v>4483.1006981401779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'Диаметра пятна'!$L$40</c:f>
              <c:numCache>
                <c:formatCode>General</c:formatCode>
                <c:ptCount val="1"/>
                <c:pt idx="0">
                  <c:v>3.8815296439684318E+28</c:v>
                </c:pt>
              </c:numCache>
            </c:numRef>
          </c:xVal>
          <c:yVal>
            <c:numRef>
              <c:f>'Диаметра пятна'!$Q$8</c:f>
              <c:numCache>
                <c:formatCode>0.00E+00</c:formatCode>
                <c:ptCount val="1"/>
                <c:pt idx="0">
                  <c:v>11823.599206349203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95CB-4D15-800D-2F26B50F4182}"/>
            </c:ext>
          </c:extLst>
        </c:ser>
        <c:ser>
          <c:idx val="10"/>
          <c:order val="10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'Диаметра пятна'!$R$7</c:f>
                <c:numCache>
                  <c:formatCode>General</c:formatCode>
                  <c:ptCount val="1"/>
                  <c:pt idx="0">
                    <c:v>5618.9269663889181</c:v>
                  </c:pt>
                </c:numCache>
              </c:numRef>
            </c:plus>
            <c:minus>
              <c:numRef>
                <c:f>'Диаметра пятна'!$R$7</c:f>
                <c:numCache>
                  <c:formatCode>General</c:formatCode>
                  <c:ptCount val="1"/>
                  <c:pt idx="0">
                    <c:v>5618.9269663889181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'Диаметра пятна'!$L$39</c:f>
              <c:numCache>
                <c:formatCode>General</c:formatCode>
                <c:ptCount val="1"/>
                <c:pt idx="0">
                  <c:v>4.6193410638963158E+28</c:v>
                </c:pt>
              </c:numCache>
            </c:numRef>
          </c:xVal>
          <c:yVal>
            <c:numRef>
              <c:f>'Диаметра пятна'!$Q$7</c:f>
              <c:numCache>
                <c:formatCode>0.00E+00</c:formatCode>
                <c:ptCount val="1"/>
                <c:pt idx="0">
                  <c:v>28645.358851674649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9-95CB-4D15-800D-2F26B50F41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0999424"/>
        <c:axId val="131001344"/>
      </c:scatterChart>
      <c:valAx>
        <c:axId val="130999424"/>
        <c:scaling>
          <c:logBase val="10"/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sz="800" b="0"/>
                  <a:t>Плотность потока фотонов, 1/мм</a:t>
                </a:r>
                <a:r>
                  <a:rPr lang="ru-RU" sz="800" b="0" baseline="30000"/>
                  <a:t>2</a:t>
                </a:r>
                <a:r>
                  <a:rPr lang="ru-RU" sz="800" b="0"/>
                  <a:t>/с</a:t>
                </a:r>
                <a:endParaRPr lang="en-US" sz="800" b="0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31001344"/>
        <c:crosses val="autoZero"/>
        <c:crossBetween val="midCat"/>
      </c:valAx>
      <c:valAx>
        <c:axId val="131001344"/>
        <c:scaling>
          <c:logBase val="10"/>
          <c:orientation val="minMax"/>
          <c:min val="1000"/>
        </c:scaling>
        <c:delete val="0"/>
        <c:axPos val="l"/>
        <c:majorGridlines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sz="800" b="0"/>
                  <a:t>Заряд частицы, </a:t>
                </a:r>
                <a:r>
                  <a:rPr lang="en-US" sz="800" b="0"/>
                  <a:t>e</a:t>
                </a:r>
                <a:endParaRPr lang="ru-RU" sz="800" b="0"/>
              </a:p>
            </c:rich>
          </c:tx>
          <c:overlay val="0"/>
        </c:title>
        <c:numFmt formatCode="0.E+00" sourceLinked="0"/>
        <c:majorTickMark val="out"/>
        <c:minorTickMark val="none"/>
        <c:tickLblPos val="nextTo"/>
        <c:crossAx val="130999424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6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6598536322072647"/>
          <c:y val="0.10032581052816426"/>
          <c:w val="0.6434366490914899"/>
          <c:h val="0.6908830064005157"/>
        </c:manualLayout>
      </c:layout>
      <c:scatterChart>
        <c:scatterStyle val="lineMarker"/>
        <c:varyColors val="0"/>
        <c:ser>
          <c:idx val="0"/>
          <c:order val="0"/>
          <c:tx>
            <c:strRef>
              <c:f>'Энергия в импульсе'!$E$1</c:f>
              <c:strCache>
                <c:ptCount val="1"/>
                <c:pt idx="0">
                  <c:v>Photon density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none"/>
          </c:marker>
          <c:trendline>
            <c:spPr>
              <a:ln w="6350" cap="rnd">
                <a:solidFill>
                  <a:schemeClr val="tx1"/>
                </a:solidFill>
                <a:prstDash val="solid"/>
              </a:ln>
              <a:effectLst/>
            </c:spPr>
            <c:trendlineType val="power"/>
            <c:dispRSqr val="1"/>
            <c:dispEq val="1"/>
            <c:trendlineLbl>
              <c:layout>
                <c:manualLayout>
                  <c:x val="0.18839687196841245"/>
                  <c:y val="0.21661806163118499"/>
                </c:manualLayout>
              </c:layout>
              <c:tx>
                <c:rich>
                  <a:bodyPr rot="0" vert="horz"/>
                  <a:lstStyle/>
                  <a:p>
                    <a:pPr>
                      <a:defRPr/>
                    </a:pPr>
                    <a:r>
                      <a:rPr lang="en-US"/>
                      <a:t>y = 3E-88x</a:t>
                    </a:r>
                    <a:r>
                      <a:rPr lang="en-US" baseline="30000"/>
                      <a:t>3.2121</a:t>
                    </a:r>
                    <a:r>
                      <a:rPr lang="en-US"/>
                      <a:t>
R² = 0.9912</a:t>
                    </a:r>
                  </a:p>
                </c:rich>
              </c:tx>
              <c:numFmt formatCode="General" sourceLinked="0"/>
              <c:spPr>
                <a:solidFill>
                  <a:schemeClr val="bg1"/>
                </a:solidFill>
                <a:ln>
                  <a:noFill/>
                </a:ln>
                <a:effectLst/>
              </c:spPr>
            </c:trendlineLbl>
          </c:trendline>
          <c:xVal>
            <c:numRef>
              <c:f>'Энергия в импульсе'!$E$2:$E$119</c:f>
              <c:numCache>
                <c:formatCode>0.00E+00</c:formatCode>
                <c:ptCount val="118"/>
                <c:pt idx="0">
                  <c:v>3.373116898781941E+28</c:v>
                </c:pt>
                <c:pt idx="1">
                  <c:v>3.3526708264586426E+28</c:v>
                </c:pt>
                <c:pt idx="2">
                  <c:v>3.4429618757695618E+28</c:v>
                </c:pt>
                <c:pt idx="3">
                  <c:v>3.6770843280117188E+28</c:v>
                </c:pt>
                <c:pt idx="4">
                  <c:v>3.7168571621296693E+28</c:v>
                </c:pt>
                <c:pt idx="5">
                  <c:v>3.8279300769224818E+28</c:v>
                </c:pt>
                <c:pt idx="6">
                  <c:v>3.7830830350746616E+28</c:v>
                </c:pt>
                <c:pt idx="7">
                  <c:v>3.7237968874072855E+28</c:v>
                </c:pt>
                <c:pt idx="8">
                  <c:v>3.7233864735467808E+28</c:v>
                </c:pt>
                <c:pt idx="9">
                  <c:v>3.7922613814095729E+28</c:v>
                </c:pt>
                <c:pt idx="10">
                  <c:v>3.8918427081082691E+28</c:v>
                </c:pt>
                <c:pt idx="11">
                  <c:v>3.808304832320191E+28</c:v>
                </c:pt>
                <c:pt idx="12">
                  <c:v>3.8599796683927634E+28</c:v>
                </c:pt>
                <c:pt idx="13">
                  <c:v>3.8520698739903185E+28</c:v>
                </c:pt>
                <c:pt idx="14">
                  <c:v>3.9093412627061291E+28</c:v>
                </c:pt>
                <c:pt idx="15">
                  <c:v>3.9663141686143007E+28</c:v>
                </c:pt>
                <c:pt idx="16">
                  <c:v>3.9268025069530342E+28</c:v>
                </c:pt>
                <c:pt idx="17">
                  <c:v>3.9447487857623539E+28</c:v>
                </c:pt>
                <c:pt idx="18">
                  <c:v>3.9256458860734322E+28</c:v>
                </c:pt>
                <c:pt idx="19">
                  <c:v>3.9486663726126205E+28</c:v>
                </c:pt>
                <c:pt idx="20">
                  <c:v>3.9435921648827514E+28</c:v>
                </c:pt>
                <c:pt idx="21">
                  <c:v>3.9140796772774047E+28</c:v>
                </c:pt>
                <c:pt idx="22">
                  <c:v>3.8547935296100286E+28</c:v>
                </c:pt>
                <c:pt idx="23">
                  <c:v>3.7490933053547248E+28</c:v>
                </c:pt>
                <c:pt idx="24">
                  <c:v>3.7728226885620573E+28</c:v>
                </c:pt>
                <c:pt idx="25">
                  <c:v>3.7720764815429586E+28</c:v>
                </c:pt>
                <c:pt idx="26">
                  <c:v>3.7681215843417366E+28</c:v>
                </c:pt>
                <c:pt idx="27">
                  <c:v>3.6624213600864332E+28</c:v>
                </c:pt>
                <c:pt idx="28">
                  <c:v>3.5599671363642081E+28</c:v>
                </c:pt>
                <c:pt idx="29">
                  <c:v>3.3831160728378613E+28</c:v>
                </c:pt>
                <c:pt idx="30">
                  <c:v>3.1987656287695747E+28</c:v>
                </c:pt>
                <c:pt idx="31">
                  <c:v>3.2586487420522301E+28</c:v>
                </c:pt>
                <c:pt idx="32">
                  <c:v>3.2346581863882131E+28</c:v>
                </c:pt>
                <c:pt idx="33">
                  <c:v>3.2112272859885201E+28</c:v>
                </c:pt>
                <c:pt idx="34">
                  <c:v>3.2269722540914982E+28</c:v>
                </c:pt>
                <c:pt idx="35">
                  <c:v>3.2863330224607851E+28</c:v>
                </c:pt>
                <c:pt idx="36">
                  <c:v>3.2972649552905782E+28</c:v>
                </c:pt>
                <c:pt idx="37">
                  <c:v>3.168954658356589E+28</c:v>
                </c:pt>
                <c:pt idx="38">
                  <c:v>3.0215787720846343E+28</c:v>
                </c:pt>
                <c:pt idx="39">
                  <c:v>2.9384513101570601E+28</c:v>
                </c:pt>
                <c:pt idx="40">
                  <c:v>2.8446157775054231E+28</c:v>
                </c:pt>
                <c:pt idx="41">
                  <c:v>2.7146638251294173E+28</c:v>
                </c:pt>
                <c:pt idx="42">
                  <c:v>2.630939397586565E+28</c:v>
                </c:pt>
                <c:pt idx="43">
                  <c:v>2.5829209759075764E+28</c:v>
                </c:pt>
                <c:pt idx="44">
                  <c:v>2.5716905602701434E+28</c:v>
                </c:pt>
                <c:pt idx="45">
                  <c:v>2.432075226996813E+28</c:v>
                </c:pt>
                <c:pt idx="46">
                  <c:v>2.5008382038067403E+28</c:v>
                </c:pt>
                <c:pt idx="47">
                  <c:v>2.452707851074887E+28</c:v>
                </c:pt>
                <c:pt idx="48">
                  <c:v>2.4367763312171328E+28</c:v>
                </c:pt>
                <c:pt idx="49">
                  <c:v>2.4159198450333301E+28</c:v>
                </c:pt>
                <c:pt idx="50">
                  <c:v>2.3644315607155328E+28</c:v>
                </c:pt>
                <c:pt idx="51">
                  <c:v>2.3729383207332558E+28</c:v>
                </c:pt>
                <c:pt idx="52">
                  <c:v>2.388049012870001E+28</c:v>
                </c:pt>
                <c:pt idx="53">
                  <c:v>2.3305164516975054E+28</c:v>
                </c:pt>
                <c:pt idx="54">
                  <c:v>2.3878997714661808E+28</c:v>
                </c:pt>
                <c:pt idx="55">
                  <c:v>2.353313076130965E+28</c:v>
                </c:pt>
                <c:pt idx="56">
                  <c:v>2.2230253305963657E+28</c:v>
                </c:pt>
                <c:pt idx="57">
                  <c:v>2.1619109757321979E+28</c:v>
                </c:pt>
                <c:pt idx="58">
                  <c:v>2.0668815118500031E+28</c:v>
                </c:pt>
                <c:pt idx="59">
                  <c:v>1.9556593556533703E+28</c:v>
                </c:pt>
                <c:pt idx="60">
                  <c:v>1.8923810004338166E+28</c:v>
                </c:pt>
                <c:pt idx="61">
                  <c:v>1.9176401080303013E+28</c:v>
                </c:pt>
                <c:pt idx="62">
                  <c:v>1.8864486546319834E+28</c:v>
                </c:pt>
                <c:pt idx="63">
                  <c:v>1.8472354757783566E+28</c:v>
                </c:pt>
                <c:pt idx="64">
                  <c:v>1.7382519406390197E+28</c:v>
                </c:pt>
                <c:pt idx="65">
                  <c:v>1.6109490231808143E+28</c:v>
                </c:pt>
                <c:pt idx="66">
                  <c:v>1.5918834338428476E+28</c:v>
                </c:pt>
                <c:pt idx="67">
                  <c:v>1.555095427801291E+28</c:v>
                </c:pt>
                <c:pt idx="68">
                  <c:v>1.5247621124749367E+28</c:v>
                </c:pt>
                <c:pt idx="69">
                  <c:v>1.4718187244698974E+28</c:v>
                </c:pt>
                <c:pt idx="70">
                  <c:v>1.3901463662295656E+28</c:v>
                </c:pt>
                <c:pt idx="71">
                  <c:v>1.3410832547238389E+28</c:v>
                </c:pt>
                <c:pt idx="72">
                  <c:v>1.3116826981713575E+28</c:v>
                </c:pt>
                <c:pt idx="73">
                  <c:v>1.2610525519255238E+28</c:v>
                </c:pt>
                <c:pt idx="74">
                  <c:v>1.2163920618324784E+28</c:v>
                </c:pt>
                <c:pt idx="75">
                  <c:v>1.1947893686295762E+28</c:v>
                </c:pt>
                <c:pt idx="76">
                  <c:v>1.1442711534366073E+28</c:v>
                </c:pt>
                <c:pt idx="77">
                  <c:v>1.0867012819131575E+28</c:v>
                </c:pt>
                <c:pt idx="78">
                  <c:v>1.0498013448187361E+28</c:v>
                </c:pt>
                <c:pt idx="79">
                  <c:v>1.0226394093235504E+28</c:v>
                </c:pt>
                <c:pt idx="80">
                  <c:v>1.068941554858613E+28</c:v>
                </c:pt>
                <c:pt idx="81">
                  <c:v>1.088380247706129E+28</c:v>
                </c:pt>
                <c:pt idx="82">
                  <c:v>1.1382641869328642E+28</c:v>
                </c:pt>
                <c:pt idx="83">
                  <c:v>1.2203096486827454E+28</c:v>
                </c:pt>
                <c:pt idx="84">
                  <c:v>1.404025816784798E+28</c:v>
                </c:pt>
                <c:pt idx="85">
                  <c:v>1.4112267145190987E+28</c:v>
                </c:pt>
                <c:pt idx="86">
                  <c:v>1.5660646709820388E+28</c:v>
                </c:pt>
                <c:pt idx="87">
                  <c:v>1.6648251699597269E+28</c:v>
                </c:pt>
                <c:pt idx="88">
                  <c:v>1.8222002302876018E+28</c:v>
                </c:pt>
                <c:pt idx="89">
                  <c:v>1.8877918272663609E+28</c:v>
                </c:pt>
                <c:pt idx="90">
                  <c:v>2.0142366066526029E+28</c:v>
                </c:pt>
                <c:pt idx="91">
                  <c:v>2.1114673812411387E+28</c:v>
                </c:pt>
                <c:pt idx="92">
                  <c:v>2.2363078155363196E+28</c:v>
                </c:pt>
                <c:pt idx="93">
                  <c:v>2.2498887832839121E+28</c:v>
                </c:pt>
                <c:pt idx="94">
                  <c:v>2.3496566617373825E+28</c:v>
                </c:pt>
                <c:pt idx="95">
                  <c:v>2.4745717167344724E+28</c:v>
                </c:pt>
                <c:pt idx="96">
                  <c:v>2.5557590404123906E+28</c:v>
                </c:pt>
                <c:pt idx="97">
                  <c:v>2.6667200241523382E+28</c:v>
                </c:pt>
                <c:pt idx="98">
                  <c:v>2.8073427369014526E+28</c:v>
                </c:pt>
                <c:pt idx="99">
                  <c:v>2.8775981277495772E+28</c:v>
                </c:pt>
                <c:pt idx="100">
                  <c:v>2.9958346299257355E+28</c:v>
                </c:pt>
                <c:pt idx="101">
                  <c:v>3.0474721556473525E+28</c:v>
                </c:pt>
                <c:pt idx="102">
                  <c:v>3.1533962420083859E+28</c:v>
                </c:pt>
                <c:pt idx="103">
                  <c:v>3.2484630162415361E+28</c:v>
                </c:pt>
                <c:pt idx="104">
                  <c:v>3.3118533025139535E+28</c:v>
                </c:pt>
                <c:pt idx="105">
                  <c:v>3.3863247630199851E+28</c:v>
                </c:pt>
                <c:pt idx="106">
                  <c:v>3.4882566418288416E+28</c:v>
                </c:pt>
                <c:pt idx="107">
                  <c:v>3.5816071399180644E+28</c:v>
                </c:pt>
                <c:pt idx="108">
                  <c:v>3.6179101113972066E+28</c:v>
                </c:pt>
                <c:pt idx="109">
                  <c:v>3.7048432291221827E+28</c:v>
                </c:pt>
                <c:pt idx="110">
                  <c:v>3.7814040692816897E+28</c:v>
                </c:pt>
                <c:pt idx="111">
                  <c:v>3.8412498722133906E+28</c:v>
                </c:pt>
                <c:pt idx="112">
                  <c:v>3.8069616596858134E+28</c:v>
                </c:pt>
                <c:pt idx="113">
                  <c:v>3.8440854588859642E+28</c:v>
                </c:pt>
                <c:pt idx="114">
                  <c:v>3.835727940272061E+28</c:v>
                </c:pt>
                <c:pt idx="115">
                  <c:v>3.8544577364514342E+28</c:v>
                </c:pt>
                <c:pt idx="116">
                  <c:v>3.8720309117512041E+28</c:v>
                </c:pt>
                <c:pt idx="117">
                  <c:v>3.8068497286329491E+28</c:v>
                </c:pt>
              </c:numCache>
            </c:numRef>
          </c:xVal>
          <c:yVal>
            <c:numRef>
              <c:f>'Энергия в импульсе'!$D$2:$D$119</c:f>
              <c:numCache>
                <c:formatCode>General</c:formatCode>
                <c:ptCount val="118"/>
                <c:pt idx="0">
                  <c:v>14859.375</c:v>
                </c:pt>
                <c:pt idx="1">
                  <c:v>14015.208333333334</c:v>
                </c:pt>
                <c:pt idx="2">
                  <c:v>15974.375</c:v>
                </c:pt>
                <c:pt idx="3">
                  <c:v>17872.083333333336</c:v>
                </c:pt>
                <c:pt idx="4">
                  <c:v>19544.375</c:v>
                </c:pt>
                <c:pt idx="5">
                  <c:v>20338.541666666668</c:v>
                </c:pt>
                <c:pt idx="6">
                  <c:v>19728.541666666668</c:v>
                </c:pt>
                <c:pt idx="7">
                  <c:v>19985.625</c:v>
                </c:pt>
                <c:pt idx="8">
                  <c:v>20470.416666666668</c:v>
                </c:pt>
                <c:pt idx="9">
                  <c:v>21654.166666666668</c:v>
                </c:pt>
                <c:pt idx="10">
                  <c:v>21311.041666666664</c:v>
                </c:pt>
                <c:pt idx="11">
                  <c:v>20925.416666666668</c:v>
                </c:pt>
                <c:pt idx="12">
                  <c:v>21592.916666666668</c:v>
                </c:pt>
                <c:pt idx="13">
                  <c:v>22627.083333333336</c:v>
                </c:pt>
                <c:pt idx="14">
                  <c:v>22545</c:v>
                </c:pt>
                <c:pt idx="15">
                  <c:v>22342.291666666668</c:v>
                </c:pt>
                <c:pt idx="16">
                  <c:v>21221.041666666668</c:v>
                </c:pt>
                <c:pt idx="17">
                  <c:v>20326.666666666664</c:v>
                </c:pt>
                <c:pt idx="18">
                  <c:v>21515</c:v>
                </c:pt>
                <c:pt idx="19">
                  <c:v>20369.375</c:v>
                </c:pt>
                <c:pt idx="20">
                  <c:v>20413.958333333332</c:v>
                </c:pt>
                <c:pt idx="21">
                  <c:v>19239.791666666668</c:v>
                </c:pt>
                <c:pt idx="22">
                  <c:v>17741.875</c:v>
                </c:pt>
                <c:pt idx="23">
                  <c:v>16234.375</c:v>
                </c:pt>
                <c:pt idx="24">
                  <c:v>15043.75</c:v>
                </c:pt>
                <c:pt idx="25">
                  <c:v>15065</c:v>
                </c:pt>
                <c:pt idx="26">
                  <c:v>15400.625000000002</c:v>
                </c:pt>
                <c:pt idx="27">
                  <c:v>13978.75</c:v>
                </c:pt>
                <c:pt idx="28">
                  <c:v>12662.291666666666</c:v>
                </c:pt>
                <c:pt idx="29">
                  <c:v>11148.333333333334</c:v>
                </c:pt>
                <c:pt idx="30">
                  <c:v>9701.4583333333321</c:v>
                </c:pt>
                <c:pt idx="31">
                  <c:v>10121.25</c:v>
                </c:pt>
                <c:pt idx="32">
                  <c:v>10082.291666666666</c:v>
                </c:pt>
                <c:pt idx="33">
                  <c:v>9852.5</c:v>
                </c:pt>
                <c:pt idx="34">
                  <c:v>9916.25</c:v>
                </c:pt>
                <c:pt idx="35">
                  <c:v>9877.0833333333339</c:v>
                </c:pt>
                <c:pt idx="36">
                  <c:v>9829.1666666666661</c:v>
                </c:pt>
                <c:pt idx="37">
                  <c:v>8752.7083333333339</c:v>
                </c:pt>
                <c:pt idx="38">
                  <c:v>7545.2083333333339</c:v>
                </c:pt>
                <c:pt idx="39">
                  <c:v>7082.7083333333339</c:v>
                </c:pt>
                <c:pt idx="40">
                  <c:v>6406.875</c:v>
                </c:pt>
                <c:pt idx="41">
                  <c:v>5701.458333333333</c:v>
                </c:pt>
                <c:pt idx="42">
                  <c:v>5288.541666666667</c:v>
                </c:pt>
                <c:pt idx="43">
                  <c:v>4923.7499999999991</c:v>
                </c:pt>
                <c:pt idx="44">
                  <c:v>4675.625</c:v>
                </c:pt>
                <c:pt idx="45">
                  <c:v>4073.125</c:v>
                </c:pt>
                <c:pt idx="46">
                  <c:v>4428.541666666667</c:v>
                </c:pt>
                <c:pt idx="47">
                  <c:v>4115.8333333333339</c:v>
                </c:pt>
                <c:pt idx="48">
                  <c:v>3828.1249999999995</c:v>
                </c:pt>
                <c:pt idx="49">
                  <c:v>3591.4583333333335</c:v>
                </c:pt>
                <c:pt idx="50">
                  <c:v>3346.0416666666665</c:v>
                </c:pt>
                <c:pt idx="51">
                  <c:v>3346.875</c:v>
                </c:pt>
                <c:pt idx="52">
                  <c:v>3395.2083333333335</c:v>
                </c:pt>
                <c:pt idx="53">
                  <c:v>3069.5833333333335</c:v>
                </c:pt>
                <c:pt idx="54">
                  <c:v>3405.4166666666665</c:v>
                </c:pt>
                <c:pt idx="55">
                  <c:v>3254.375</c:v>
                </c:pt>
                <c:pt idx="56">
                  <c:v>2828.541666666667</c:v>
                </c:pt>
                <c:pt idx="57">
                  <c:v>2580.2083333333335</c:v>
                </c:pt>
                <c:pt idx="58">
                  <c:v>2235.2083333333339</c:v>
                </c:pt>
                <c:pt idx="59">
                  <c:v>1978.5416666666667</c:v>
                </c:pt>
                <c:pt idx="60">
                  <c:v>1829.1666666666665</c:v>
                </c:pt>
                <c:pt idx="61">
                  <c:v>1931.4583333333333</c:v>
                </c:pt>
                <c:pt idx="62">
                  <c:v>1698.9583333333335</c:v>
                </c:pt>
                <c:pt idx="63">
                  <c:v>1537.0833333333335</c:v>
                </c:pt>
                <c:pt idx="64">
                  <c:v>1383.3333333333333</c:v>
                </c:pt>
                <c:pt idx="65">
                  <c:v>1199.5833333333335</c:v>
                </c:pt>
                <c:pt idx="66">
                  <c:v>1047.5</c:v>
                </c:pt>
                <c:pt idx="67">
                  <c:v>977.91666666666663</c:v>
                </c:pt>
                <c:pt idx="68">
                  <c:v>863.75000000000011</c:v>
                </c:pt>
                <c:pt idx="69">
                  <c:v>818.75000000000011</c:v>
                </c:pt>
                <c:pt idx="70">
                  <c:v>739.16666666666663</c:v>
                </c:pt>
                <c:pt idx="71">
                  <c:v>605.20833333333337</c:v>
                </c:pt>
                <c:pt idx="72">
                  <c:v>607.91666666666674</c:v>
                </c:pt>
                <c:pt idx="73">
                  <c:v>525.625</c:v>
                </c:pt>
                <c:pt idx="74">
                  <c:v>504.58333333333337</c:v>
                </c:pt>
                <c:pt idx="75">
                  <c:v>514.79166666666674</c:v>
                </c:pt>
                <c:pt idx="76">
                  <c:v>415</c:v>
                </c:pt>
                <c:pt idx="77">
                  <c:v>355.20833333333331</c:v>
                </c:pt>
                <c:pt idx="78">
                  <c:v>375.20833333333337</c:v>
                </c:pt>
                <c:pt idx="79">
                  <c:v>310</c:v>
                </c:pt>
                <c:pt idx="80">
                  <c:v>314.375</c:v>
                </c:pt>
                <c:pt idx="81">
                  <c:v>426.04166666666669</c:v>
                </c:pt>
                <c:pt idx="82">
                  <c:v>451.66666666666663</c:v>
                </c:pt>
                <c:pt idx="83">
                  <c:v>513.33333333333326</c:v>
                </c:pt>
                <c:pt idx="84">
                  <c:v>898.33333333333337</c:v>
                </c:pt>
                <c:pt idx="85">
                  <c:v>894.58333333333337</c:v>
                </c:pt>
                <c:pt idx="86">
                  <c:v>1048.3333333333333</c:v>
                </c:pt>
                <c:pt idx="87">
                  <c:v>1184.375</c:v>
                </c:pt>
                <c:pt idx="88">
                  <c:v>1563.9583333333333</c:v>
                </c:pt>
                <c:pt idx="89">
                  <c:v>1754.375</c:v>
                </c:pt>
                <c:pt idx="90">
                  <c:v>2152.4999999999995</c:v>
                </c:pt>
                <c:pt idx="91">
                  <c:v>2512.9166666666665</c:v>
                </c:pt>
                <c:pt idx="92">
                  <c:v>2964.375</c:v>
                </c:pt>
                <c:pt idx="93">
                  <c:v>2780.625</c:v>
                </c:pt>
                <c:pt idx="94">
                  <c:v>3169.7916666666665</c:v>
                </c:pt>
                <c:pt idx="95">
                  <c:v>4264.166666666667</c:v>
                </c:pt>
                <c:pt idx="96">
                  <c:v>4773.333333333333</c:v>
                </c:pt>
                <c:pt idx="97">
                  <c:v>5602.916666666667</c:v>
                </c:pt>
                <c:pt idx="98">
                  <c:v>6359.375</c:v>
                </c:pt>
                <c:pt idx="99">
                  <c:v>7046.458333333333</c:v>
                </c:pt>
                <c:pt idx="100">
                  <c:v>8773.5416666666661</c:v>
                </c:pt>
                <c:pt idx="101">
                  <c:v>9133.3333333333321</c:v>
                </c:pt>
                <c:pt idx="102">
                  <c:v>9656.875</c:v>
                </c:pt>
                <c:pt idx="103">
                  <c:v>11484.166666666666</c:v>
                </c:pt>
                <c:pt idx="104">
                  <c:v>10762.083333333334</c:v>
                </c:pt>
                <c:pt idx="105">
                  <c:v>11963.125000000002</c:v>
                </c:pt>
                <c:pt idx="106">
                  <c:v>14417.291666666668</c:v>
                </c:pt>
                <c:pt idx="107">
                  <c:v>17340.208333333332</c:v>
                </c:pt>
                <c:pt idx="108">
                  <c:v>18823.75</c:v>
                </c:pt>
                <c:pt idx="109">
                  <c:v>19254.583333333332</c:v>
                </c:pt>
                <c:pt idx="110">
                  <c:v>20839.375000000004</c:v>
                </c:pt>
                <c:pt idx="111">
                  <c:v>22344.791666666668</c:v>
                </c:pt>
                <c:pt idx="112">
                  <c:v>22487.916666666668</c:v>
                </c:pt>
                <c:pt idx="113">
                  <c:v>22382.083333333336</c:v>
                </c:pt>
                <c:pt idx="114">
                  <c:v>20981.041666666668</c:v>
                </c:pt>
                <c:pt idx="115">
                  <c:v>22415.833333333332</c:v>
                </c:pt>
                <c:pt idx="116">
                  <c:v>18448.958333333332</c:v>
                </c:pt>
                <c:pt idx="117">
                  <c:v>15627.499999999998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265F-4702-B6B5-EBA09FDDEF3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1121152"/>
        <c:axId val="131123072"/>
      </c:scatterChart>
      <c:valAx>
        <c:axId val="131121152"/>
        <c:scaling>
          <c:logBase val="10"/>
          <c:orientation val="minMax"/>
          <c:max val="9.9999999999999991E+28"/>
          <c:min val="8.9999999999999998E+27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/>
        <c:title>
          <c:tx>
            <c:rich>
              <a:bodyPr/>
              <a:lstStyle/>
              <a:p>
                <a:pPr>
                  <a:defRPr sz="1000"/>
                </a:pPr>
                <a:r>
                  <a:rPr lang="ru-RU" sz="800" b="0" i="0" u="none" strike="noStrike" baseline="0">
                    <a:effectLst/>
                  </a:rPr>
                  <a:t>Плотность потока фотонов, 1/мм</a:t>
                </a:r>
                <a:r>
                  <a:rPr lang="ru-RU" sz="800" b="0" i="0" u="none" strike="noStrike" baseline="30000">
                    <a:effectLst/>
                  </a:rPr>
                  <a:t>2</a:t>
                </a:r>
                <a:r>
                  <a:rPr lang="ru-RU" sz="800" b="0" i="0" u="none" strike="noStrike" baseline="0">
                    <a:effectLst/>
                  </a:rPr>
                  <a:t>/с</a:t>
                </a:r>
                <a:endParaRPr lang="en-US" sz="1000" b="0"/>
              </a:p>
            </c:rich>
          </c:tx>
          <c:overlay val="0"/>
        </c:title>
        <c:numFmt formatCode="0.E+0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131123072"/>
        <c:crosses val="autoZero"/>
        <c:crossBetween val="midCat"/>
      </c:valAx>
      <c:valAx>
        <c:axId val="131123072"/>
        <c:scaling>
          <c:logBase val="10"/>
          <c:orientation val="minMax"/>
          <c:min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sz="800" b="0" i="0" baseline="0">
                    <a:effectLst/>
                    <a:latin typeface="Times New Roman" pitchFamily="18" charset="0"/>
                    <a:cs typeface="Times New Roman" pitchFamily="18" charset="0"/>
                  </a:rPr>
                  <a:t>Заряд частицы, </a:t>
                </a:r>
                <a:r>
                  <a:rPr lang="en-US" sz="800" b="0" i="0" baseline="0">
                    <a:effectLst/>
                    <a:latin typeface="Times New Roman" pitchFamily="18" charset="0"/>
                    <a:cs typeface="Times New Roman" pitchFamily="18" charset="0"/>
                  </a:rPr>
                  <a:t>e</a:t>
                </a:r>
                <a:endParaRPr lang="ru-RU" sz="800">
                  <a:effectLst/>
                  <a:latin typeface="Times New Roman" pitchFamily="18" charset="0"/>
                  <a:cs typeface="Times New Roman" pitchFamily="18" charset="0"/>
                </a:endParaRPr>
              </a:p>
            </c:rich>
          </c:tx>
          <c:overlay val="0"/>
        </c:title>
        <c:numFmt formatCode="0.E+0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13112115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6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6287425387350777"/>
          <c:y val="0.12403097410432926"/>
          <c:w val="0.6470787163391919"/>
          <c:h val="0.63161204356034439"/>
        </c:manualLayout>
      </c:layout>
      <c:scatterChart>
        <c:scatterStyle val="lineMarker"/>
        <c:varyColors val="0"/>
        <c:ser>
          <c:idx val="0"/>
          <c:order val="0"/>
          <c:tx>
            <c:v>Energy 3 mJ</c:v>
          </c:tx>
          <c:spPr>
            <a:ln w="25400" cap="rnd">
              <a:noFill/>
              <a:round/>
            </a:ln>
            <a:effectLst/>
          </c:spPr>
          <c:marker>
            <c:symbol val="none"/>
          </c:marker>
          <c:trendline>
            <c:spPr>
              <a:ln cmpd="sng">
                <a:solidFill>
                  <a:schemeClr val="tx1"/>
                </a:solidFill>
                <a:prstDash val="dash"/>
              </a:ln>
              <a:effectLst/>
            </c:spPr>
            <c:trendlineType val="power"/>
            <c:dispRSqr val="1"/>
            <c:dispEq val="1"/>
            <c:trendlineLbl>
              <c:layout>
                <c:manualLayout>
                  <c:x val="1.9552879730759462E-2"/>
                  <c:y val="0.16767346880181455"/>
                </c:manualLayout>
              </c:layout>
              <c:tx>
                <c:rich>
                  <a:bodyPr rot="0" vert="horz"/>
                  <a:lstStyle/>
                  <a:p>
                    <a:pPr>
                      <a:defRPr/>
                    </a:pPr>
                    <a:r>
                      <a:rPr lang="en-US"/>
                      <a:t>y = 0.0438x</a:t>
                    </a:r>
                    <a:r>
                      <a:rPr lang="en-US" baseline="30000"/>
                      <a:t>0.2096</a:t>
                    </a:r>
                    <a:r>
                      <a:rPr lang="en-US"/>
                      <a:t>
R² = 0.9561</a:t>
                    </a:r>
                  </a:p>
                </c:rich>
              </c:tx>
              <c:numFmt formatCode="General" sourceLinked="0"/>
              <c:spPr>
                <a:solidFill>
                  <a:schemeClr val="bg1"/>
                </a:solidFill>
                <a:ln>
                  <a:noFill/>
                </a:ln>
                <a:effectLst/>
              </c:spPr>
            </c:trendlineLbl>
          </c:trendline>
          <c:xVal>
            <c:numRef>
              <c:f>'Длительность импульса 22.02'!$F$35:$F$42</c:f>
              <c:numCache>
                <c:formatCode>0.00E+00</c:formatCode>
                <c:ptCount val="8"/>
                <c:pt idx="0">
                  <c:v>7.8373019617305755E+28</c:v>
                </c:pt>
                <c:pt idx="1">
                  <c:v>2.6932309146840465E+28</c:v>
                </c:pt>
                <c:pt idx="2">
                  <c:v>1.3466154573420232E+28</c:v>
                </c:pt>
                <c:pt idx="3">
                  <c:v>8.9774363822801546E+27</c:v>
                </c:pt>
                <c:pt idx="4">
                  <c:v>6.7330772867101162E+27</c:v>
                </c:pt>
                <c:pt idx="5">
                  <c:v>4.4887181911400773E+27</c:v>
                </c:pt>
                <c:pt idx="6">
                  <c:v>3.3665386433550581E+27</c:v>
                </c:pt>
                <c:pt idx="7">
                  <c:v>2.6932309146840464E+27</c:v>
                </c:pt>
              </c:numCache>
            </c:numRef>
          </c:xVal>
          <c:yVal>
            <c:numRef>
              <c:f>'Длительность импульса 22.02'!$G$2:$G$9</c:f>
              <c:numCache>
                <c:formatCode>General</c:formatCode>
                <c:ptCount val="8"/>
                <c:pt idx="0">
                  <c:v>47312.337962962964</c:v>
                </c:pt>
                <c:pt idx="1">
                  <c:v>44475.933333333349</c:v>
                </c:pt>
                <c:pt idx="2">
                  <c:v>34759.727564102563</c:v>
                </c:pt>
                <c:pt idx="3">
                  <c:v>30025.083333333328</c:v>
                </c:pt>
                <c:pt idx="4">
                  <c:v>29809.079861111109</c:v>
                </c:pt>
                <c:pt idx="5">
                  <c:v>27970.673076923078</c:v>
                </c:pt>
                <c:pt idx="6">
                  <c:v>25485.642361111113</c:v>
                </c:pt>
                <c:pt idx="7">
                  <c:v>24689.875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8A2F-4502-91F3-386ABC7CDB2C}"/>
            </c:ext>
          </c:extLst>
        </c:ser>
        <c:ser>
          <c:idx val="1"/>
          <c:order val="1"/>
          <c:tx>
            <c:v>Energy 2.5 mJ</c:v>
          </c:tx>
          <c:spPr>
            <a:ln w="25400" cap="rnd">
              <a:noFill/>
              <a:round/>
            </a:ln>
            <a:effectLst/>
          </c:spPr>
          <c:marker>
            <c:symbol val="none"/>
          </c:marker>
          <c:trendline>
            <c:spPr>
              <a:ln w="6350" cap="rnd">
                <a:solidFill>
                  <a:schemeClr val="tx1"/>
                </a:solidFill>
                <a:prstDash val="solid"/>
                <a:round/>
              </a:ln>
              <a:effectLst/>
            </c:spPr>
            <c:trendlineType val="power"/>
            <c:dispRSqr val="1"/>
            <c:dispEq val="1"/>
            <c:trendlineLbl>
              <c:layout>
                <c:manualLayout>
                  <c:x val="-7.9217255517447897E-3"/>
                  <c:y val="-0.14495514599819551"/>
                </c:manualLayout>
              </c:layout>
              <c:tx>
                <c:rich>
                  <a:bodyPr rot="0" vert="horz"/>
                  <a:lstStyle/>
                  <a:p>
                    <a:pPr>
                      <a:defRPr/>
                    </a:pPr>
                    <a:r>
                      <a:rPr lang="en-US"/>
                      <a:t>y = 19450x</a:t>
                    </a:r>
                    <a:r>
                      <a:rPr lang="en-US" baseline="30000"/>
                      <a:t>-0.002</a:t>
                    </a:r>
                    <a:r>
                      <a:rPr lang="en-US"/>
                      <a:t>
R² = 0.0006</a:t>
                    </a:r>
                  </a:p>
                </c:rich>
              </c:tx>
              <c:numFmt formatCode="General" sourceLinked="0"/>
              <c:spPr>
                <a:solidFill>
                  <a:schemeClr val="bg1"/>
                </a:solidFill>
                <a:ln>
                  <a:noFill/>
                </a:ln>
                <a:effectLst/>
              </c:spPr>
            </c:trendlineLbl>
          </c:trendline>
          <c:xVal>
            <c:numRef>
              <c:f>'Длительность импульса 22.02'!$F$43:$F$47</c:f>
              <c:numCache>
                <c:formatCode>0.00E+00</c:formatCode>
                <c:ptCount val="5"/>
                <c:pt idx="0">
                  <c:v>2.173400063648158E+27</c:v>
                </c:pt>
                <c:pt idx="1">
                  <c:v>1.4489333757654386E+27</c:v>
                </c:pt>
                <c:pt idx="2">
                  <c:v>1.086700031824079E+27</c:v>
                </c:pt>
                <c:pt idx="3">
                  <c:v>8.6936002545926319E+26</c:v>
                </c:pt>
                <c:pt idx="4">
                  <c:v>7.244666878827193E+26</c:v>
                </c:pt>
              </c:numCache>
            </c:numRef>
          </c:xVal>
          <c:yVal>
            <c:numRef>
              <c:f>'Длительность импульса 22.02'!$G$10:$G$14</c:f>
              <c:numCache>
                <c:formatCode>General</c:formatCode>
                <c:ptCount val="5"/>
                <c:pt idx="0">
                  <c:v>16376.423611111113</c:v>
                </c:pt>
                <c:pt idx="1">
                  <c:v>17696.99404761905</c:v>
                </c:pt>
                <c:pt idx="2">
                  <c:v>17049.358974358973</c:v>
                </c:pt>
                <c:pt idx="3">
                  <c:v>17470.104166666668</c:v>
                </c:pt>
                <c:pt idx="4">
                  <c:v>16262.510964912284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EF8D-4E9C-AC8B-46B847A814A3}"/>
            </c:ext>
          </c:extLst>
        </c:ser>
        <c:ser>
          <c:idx val="2"/>
          <c:order val="2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'Длительность импульса 22.02'!$H$2</c:f>
                <c:numCache>
                  <c:formatCode>General</c:formatCode>
                  <c:ptCount val="1"/>
                  <c:pt idx="0">
                    <c:v>2230.2353741203242</c:v>
                  </c:pt>
                </c:numCache>
              </c:numRef>
            </c:plus>
            <c:minus>
              <c:numRef>
                <c:f>'Длительность импульса 22.02'!$H$2</c:f>
                <c:numCache>
                  <c:formatCode>General</c:formatCode>
                  <c:ptCount val="1"/>
                  <c:pt idx="0">
                    <c:v>2230.2353741203242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'Длительность импульса 22.02'!$F$35</c:f>
              <c:numCache>
                <c:formatCode>0.00E+00</c:formatCode>
                <c:ptCount val="1"/>
                <c:pt idx="0">
                  <c:v>7.8373019617305755E+28</c:v>
                </c:pt>
              </c:numCache>
            </c:numRef>
          </c:xVal>
          <c:yVal>
            <c:numRef>
              <c:f>'Длительность импульса 22.02'!$G$2</c:f>
              <c:numCache>
                <c:formatCode>General</c:formatCode>
                <c:ptCount val="1"/>
                <c:pt idx="0">
                  <c:v>47312.337962962964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0F49-4081-96AE-FEFE95AE7AFF}"/>
            </c:ext>
          </c:extLst>
        </c:ser>
        <c:ser>
          <c:idx val="3"/>
          <c:order val="3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'Длительность импульса 22.02'!$H$3</c:f>
                <c:numCache>
                  <c:formatCode>General</c:formatCode>
                  <c:ptCount val="1"/>
                  <c:pt idx="0">
                    <c:v>2848.0950221268345</c:v>
                  </c:pt>
                </c:numCache>
              </c:numRef>
            </c:plus>
            <c:minus>
              <c:numRef>
                <c:f>'Длительность импульса 22.02'!$H$3</c:f>
                <c:numCache>
                  <c:formatCode>General</c:formatCode>
                  <c:ptCount val="1"/>
                  <c:pt idx="0">
                    <c:v>2848.0950221268345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'Длительность импульса 22.02'!$F$36</c:f>
              <c:numCache>
                <c:formatCode>0.00E+00</c:formatCode>
                <c:ptCount val="1"/>
                <c:pt idx="0">
                  <c:v>2.6932309146840465E+28</c:v>
                </c:pt>
              </c:numCache>
            </c:numRef>
          </c:xVal>
          <c:yVal>
            <c:numRef>
              <c:f>'Длительность импульса 22.02'!$G$3</c:f>
              <c:numCache>
                <c:formatCode>General</c:formatCode>
                <c:ptCount val="1"/>
                <c:pt idx="0">
                  <c:v>44475.933333333349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F49-4081-96AE-FEFE95AE7AFF}"/>
            </c:ext>
          </c:extLst>
        </c:ser>
        <c:ser>
          <c:idx val="4"/>
          <c:order val="4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'Длительность импульса 22.02'!$H$4</c:f>
                <c:numCache>
                  <c:formatCode>General</c:formatCode>
                  <c:ptCount val="1"/>
                  <c:pt idx="0">
                    <c:v>4424.2129472297665</c:v>
                  </c:pt>
                </c:numCache>
              </c:numRef>
            </c:plus>
            <c:minus>
              <c:numRef>
                <c:f>'Длительность импульса 22.02'!$H$4</c:f>
                <c:numCache>
                  <c:formatCode>General</c:formatCode>
                  <c:ptCount val="1"/>
                  <c:pt idx="0">
                    <c:v>4424.2129472297665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'Длительность импульса 22.02'!$F$37</c:f>
              <c:numCache>
                <c:formatCode>0.00E+00</c:formatCode>
                <c:ptCount val="1"/>
                <c:pt idx="0">
                  <c:v>1.3466154573420232E+28</c:v>
                </c:pt>
              </c:numCache>
            </c:numRef>
          </c:xVal>
          <c:yVal>
            <c:numRef>
              <c:f>'Длительность импульса 22.02'!$G$4</c:f>
              <c:numCache>
                <c:formatCode>General</c:formatCode>
                <c:ptCount val="1"/>
                <c:pt idx="0">
                  <c:v>34759.727564102563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0F49-4081-96AE-FEFE95AE7AFF}"/>
            </c:ext>
          </c:extLst>
        </c:ser>
        <c:ser>
          <c:idx val="5"/>
          <c:order val="5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'Длительность импульса 22.02'!$H$5</c:f>
                <c:numCache>
                  <c:formatCode>General</c:formatCode>
                  <c:ptCount val="1"/>
                  <c:pt idx="0">
                    <c:v>1833.0798082956856</c:v>
                  </c:pt>
                </c:numCache>
              </c:numRef>
            </c:plus>
            <c:minus>
              <c:numRef>
                <c:f>'Длительность импульса 22.02'!$H$5</c:f>
                <c:numCache>
                  <c:formatCode>General</c:formatCode>
                  <c:ptCount val="1"/>
                  <c:pt idx="0">
                    <c:v>1833.0798082956856</c:v>
                  </c:pt>
                </c:numCache>
              </c:numRef>
            </c:minus>
          </c:errBars>
          <c:errBars>
            <c:errDir val="x"/>
            <c:errBarType val="both"/>
            <c:errValType val="stdDev"/>
            <c:noEndCap val="0"/>
            <c:val val="1"/>
          </c:errBars>
          <c:xVal>
            <c:numRef>
              <c:f>'Длительность импульса 22.02'!$F$38</c:f>
              <c:numCache>
                <c:formatCode>0.00E+00</c:formatCode>
                <c:ptCount val="1"/>
                <c:pt idx="0">
                  <c:v>8.9774363822801546E+27</c:v>
                </c:pt>
              </c:numCache>
            </c:numRef>
          </c:xVal>
          <c:yVal>
            <c:numRef>
              <c:f>'Длительность импульса 22.02'!$G$5</c:f>
              <c:numCache>
                <c:formatCode>General</c:formatCode>
                <c:ptCount val="1"/>
                <c:pt idx="0">
                  <c:v>30025.083333333328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0F49-4081-96AE-FEFE95AE7AFF}"/>
            </c:ext>
          </c:extLst>
        </c:ser>
        <c:ser>
          <c:idx val="6"/>
          <c:order val="6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'Длительность импульса 22.02'!$H$6</c:f>
                <c:numCache>
                  <c:formatCode>General</c:formatCode>
                  <c:ptCount val="1"/>
                  <c:pt idx="0">
                    <c:v>851.65244559420785</c:v>
                  </c:pt>
                </c:numCache>
              </c:numRef>
            </c:plus>
            <c:minus>
              <c:numRef>
                <c:f>'Длительность импульса 22.02'!$H$6</c:f>
                <c:numCache>
                  <c:formatCode>General</c:formatCode>
                  <c:ptCount val="1"/>
                  <c:pt idx="0">
                    <c:v>851.65244559420785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'Длительность импульса 22.02'!$F$39</c:f>
              <c:numCache>
                <c:formatCode>0.00E+00</c:formatCode>
                <c:ptCount val="1"/>
                <c:pt idx="0">
                  <c:v>6.7330772867101162E+27</c:v>
                </c:pt>
              </c:numCache>
            </c:numRef>
          </c:xVal>
          <c:yVal>
            <c:numRef>
              <c:f>'Длительность импульса 22.02'!$G$6</c:f>
              <c:numCache>
                <c:formatCode>General</c:formatCode>
                <c:ptCount val="1"/>
                <c:pt idx="0">
                  <c:v>29809.079861111109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0F49-4081-96AE-FEFE95AE7AFF}"/>
            </c:ext>
          </c:extLst>
        </c:ser>
        <c:ser>
          <c:idx val="7"/>
          <c:order val="7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'Длительность импульса 22.02'!$H$7</c:f>
                <c:numCache>
                  <c:formatCode>General</c:formatCode>
                  <c:ptCount val="1"/>
                  <c:pt idx="0">
                    <c:v>946.8048697971974</c:v>
                  </c:pt>
                </c:numCache>
              </c:numRef>
            </c:plus>
            <c:minus>
              <c:numRef>
                <c:f>'Длительность импульса 22.02'!$H$7</c:f>
                <c:numCache>
                  <c:formatCode>General</c:formatCode>
                  <c:ptCount val="1"/>
                  <c:pt idx="0">
                    <c:v>946.8048697971974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'Длительность импульса 22.02'!$F$40</c:f>
              <c:numCache>
                <c:formatCode>0.00E+00</c:formatCode>
                <c:ptCount val="1"/>
                <c:pt idx="0">
                  <c:v>4.4887181911400773E+27</c:v>
                </c:pt>
              </c:numCache>
            </c:numRef>
          </c:xVal>
          <c:yVal>
            <c:numRef>
              <c:f>'Длительность импульса 22.02'!$G$7</c:f>
              <c:numCache>
                <c:formatCode>General</c:formatCode>
                <c:ptCount val="1"/>
                <c:pt idx="0">
                  <c:v>27970.673076923078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0F49-4081-96AE-FEFE95AE7AFF}"/>
            </c:ext>
          </c:extLst>
        </c:ser>
        <c:ser>
          <c:idx val="8"/>
          <c:order val="8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'Длительность импульса 22.02'!$H$8</c:f>
                <c:numCache>
                  <c:formatCode>General</c:formatCode>
                  <c:ptCount val="1"/>
                  <c:pt idx="0">
                    <c:v>1157.2994706878048</c:v>
                  </c:pt>
                </c:numCache>
              </c:numRef>
            </c:plus>
            <c:minus>
              <c:numRef>
                <c:f>'Длительность импульса 22.02'!$H$8</c:f>
                <c:numCache>
                  <c:formatCode>General</c:formatCode>
                  <c:ptCount val="1"/>
                  <c:pt idx="0">
                    <c:v>1157.2994706878048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'Длительность импульса 22.02'!$F$41</c:f>
              <c:numCache>
                <c:formatCode>0.00E+00</c:formatCode>
                <c:ptCount val="1"/>
                <c:pt idx="0">
                  <c:v>3.3665386433550581E+27</c:v>
                </c:pt>
              </c:numCache>
            </c:numRef>
          </c:xVal>
          <c:yVal>
            <c:numRef>
              <c:f>'Длительность импульса 22.02'!$G$8</c:f>
              <c:numCache>
                <c:formatCode>General</c:formatCode>
                <c:ptCount val="1"/>
                <c:pt idx="0">
                  <c:v>25485.642361111113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6-0F49-4081-96AE-FEFE95AE7AFF}"/>
            </c:ext>
          </c:extLst>
        </c:ser>
        <c:ser>
          <c:idx val="9"/>
          <c:order val="9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'Длительность импульса 22.02'!$H$9</c:f>
                <c:numCache>
                  <c:formatCode>General</c:formatCode>
                  <c:ptCount val="1"/>
                  <c:pt idx="0">
                    <c:v>1679.3009498507863</c:v>
                  </c:pt>
                </c:numCache>
              </c:numRef>
            </c:plus>
            <c:minus>
              <c:numRef>
                <c:f>'Длительность импульса 22.02'!$H$9</c:f>
                <c:numCache>
                  <c:formatCode>General</c:formatCode>
                  <c:ptCount val="1"/>
                  <c:pt idx="0">
                    <c:v>1679.3009498507863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'Длительность импульса 22.02'!$F$42</c:f>
              <c:numCache>
                <c:formatCode>0.00E+00</c:formatCode>
                <c:ptCount val="1"/>
                <c:pt idx="0">
                  <c:v>2.6932309146840464E+27</c:v>
                </c:pt>
              </c:numCache>
            </c:numRef>
          </c:xVal>
          <c:yVal>
            <c:numRef>
              <c:f>'Длительность импульса 22.02'!$G$9</c:f>
              <c:numCache>
                <c:formatCode>General</c:formatCode>
                <c:ptCount val="1"/>
                <c:pt idx="0">
                  <c:v>24689.875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7-0F49-4081-96AE-FEFE95AE7AFF}"/>
            </c:ext>
          </c:extLst>
        </c:ser>
        <c:ser>
          <c:idx val="10"/>
          <c:order val="10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'Длительность импульса 22.02'!$H$10</c:f>
                <c:numCache>
                  <c:formatCode>General</c:formatCode>
                  <c:ptCount val="1"/>
                  <c:pt idx="0">
                    <c:v>1772.7578397889686</c:v>
                  </c:pt>
                </c:numCache>
              </c:numRef>
            </c:plus>
            <c:minus>
              <c:numRef>
                <c:f>'Длительность импульса 22.02'!$H$10</c:f>
                <c:numCache>
                  <c:formatCode>General</c:formatCode>
                  <c:ptCount val="1"/>
                  <c:pt idx="0">
                    <c:v>1772.7578397889686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'Длительность импульса 22.02'!$F$43</c:f>
              <c:numCache>
                <c:formatCode>0.00E+00</c:formatCode>
                <c:ptCount val="1"/>
                <c:pt idx="0">
                  <c:v>2.173400063648158E+27</c:v>
                </c:pt>
              </c:numCache>
            </c:numRef>
          </c:xVal>
          <c:yVal>
            <c:numRef>
              <c:f>'Длительность импульса 22.02'!$G$10</c:f>
              <c:numCache>
                <c:formatCode>General</c:formatCode>
                <c:ptCount val="1"/>
                <c:pt idx="0">
                  <c:v>16376.423611111113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0F49-4081-96AE-FEFE95AE7AFF}"/>
            </c:ext>
          </c:extLst>
        </c:ser>
        <c:ser>
          <c:idx val="11"/>
          <c:order val="11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'Длительность импульса 22.02'!$H$11</c:f>
                <c:numCache>
                  <c:formatCode>General</c:formatCode>
                  <c:ptCount val="1"/>
                  <c:pt idx="0">
                    <c:v>974.95206474005886</c:v>
                  </c:pt>
                </c:numCache>
              </c:numRef>
            </c:plus>
            <c:minus>
              <c:numRef>
                <c:f>'Длительность импульса 22.02'!$H$11</c:f>
                <c:numCache>
                  <c:formatCode>General</c:formatCode>
                  <c:ptCount val="1"/>
                  <c:pt idx="0">
                    <c:v>974.95206474005886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'Длительность импульса 22.02'!$F$44</c:f>
              <c:numCache>
                <c:formatCode>0.00E+00</c:formatCode>
                <c:ptCount val="1"/>
                <c:pt idx="0">
                  <c:v>1.4489333757654386E+27</c:v>
                </c:pt>
              </c:numCache>
            </c:numRef>
          </c:xVal>
          <c:yVal>
            <c:numRef>
              <c:f>'Длительность импульса 22.02'!$G$11</c:f>
              <c:numCache>
                <c:formatCode>General</c:formatCode>
                <c:ptCount val="1"/>
                <c:pt idx="0">
                  <c:v>17696.99404761905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9-0F49-4081-96AE-FEFE95AE7AFF}"/>
            </c:ext>
          </c:extLst>
        </c:ser>
        <c:ser>
          <c:idx val="12"/>
          <c:order val="12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'Длительность импульса 22.02'!$H$12</c:f>
                <c:numCache>
                  <c:formatCode>General</c:formatCode>
                  <c:ptCount val="1"/>
                  <c:pt idx="0">
                    <c:v>1003.2242922098128</c:v>
                  </c:pt>
                </c:numCache>
              </c:numRef>
            </c:plus>
            <c:minus>
              <c:numRef>
                <c:f>'Длительность импульса 22.02'!$H$12</c:f>
                <c:numCache>
                  <c:formatCode>General</c:formatCode>
                  <c:ptCount val="1"/>
                  <c:pt idx="0">
                    <c:v>1003.2242922098128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'Длительность импульса 22.02'!$F$45</c:f>
              <c:numCache>
                <c:formatCode>0.00E+00</c:formatCode>
                <c:ptCount val="1"/>
                <c:pt idx="0">
                  <c:v>1.086700031824079E+27</c:v>
                </c:pt>
              </c:numCache>
            </c:numRef>
          </c:xVal>
          <c:yVal>
            <c:numRef>
              <c:f>'Длительность импульса 22.02'!$G$12</c:f>
              <c:numCache>
                <c:formatCode>General</c:formatCode>
                <c:ptCount val="1"/>
                <c:pt idx="0">
                  <c:v>17049.358974358973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0F49-4081-96AE-FEFE95AE7AFF}"/>
            </c:ext>
          </c:extLst>
        </c:ser>
        <c:ser>
          <c:idx val="13"/>
          <c:order val="13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'Длительность импульса 22.02'!$H$13</c:f>
                <c:numCache>
                  <c:formatCode>General</c:formatCode>
                  <c:ptCount val="1"/>
                  <c:pt idx="0">
                    <c:v>856.57614475384696</c:v>
                  </c:pt>
                </c:numCache>
              </c:numRef>
            </c:plus>
            <c:minus>
              <c:numRef>
                <c:f>'Длительность импульса 22.02'!$H$13</c:f>
                <c:numCache>
                  <c:formatCode>General</c:formatCode>
                  <c:ptCount val="1"/>
                  <c:pt idx="0">
                    <c:v>856.57614475384696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'Длительность импульса 22.02'!$F$46</c:f>
              <c:numCache>
                <c:formatCode>0.00E+00</c:formatCode>
                <c:ptCount val="1"/>
                <c:pt idx="0">
                  <c:v>8.6936002545926319E+26</c:v>
                </c:pt>
              </c:numCache>
            </c:numRef>
          </c:xVal>
          <c:yVal>
            <c:numRef>
              <c:f>'Длительность импульса 22.02'!$G$13</c:f>
              <c:numCache>
                <c:formatCode>General</c:formatCode>
                <c:ptCount val="1"/>
                <c:pt idx="0">
                  <c:v>17470.104166666668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B-0F49-4081-96AE-FEFE95AE7AFF}"/>
            </c:ext>
          </c:extLst>
        </c:ser>
        <c:ser>
          <c:idx val="14"/>
          <c:order val="14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'Длительность импульса 22.02'!$H$14</c:f>
                <c:numCache>
                  <c:formatCode>General</c:formatCode>
                  <c:ptCount val="1"/>
                  <c:pt idx="0">
                    <c:v>1491.5866910229608</c:v>
                  </c:pt>
                </c:numCache>
              </c:numRef>
            </c:plus>
            <c:minus>
              <c:numRef>
                <c:f>'Длительность импульса 22.02'!$H$14</c:f>
                <c:numCache>
                  <c:formatCode>General</c:formatCode>
                  <c:ptCount val="1"/>
                  <c:pt idx="0">
                    <c:v>1491.5866910229608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'Длительность импульса 22.02'!$F$47</c:f>
              <c:numCache>
                <c:formatCode>0.00E+00</c:formatCode>
                <c:ptCount val="1"/>
                <c:pt idx="0">
                  <c:v>7.244666878827193E+26</c:v>
                </c:pt>
              </c:numCache>
            </c:numRef>
          </c:xVal>
          <c:yVal>
            <c:numRef>
              <c:f>'Длительность импульса 22.02'!$G$14</c:f>
              <c:numCache>
                <c:formatCode>General</c:formatCode>
                <c:ptCount val="1"/>
                <c:pt idx="0">
                  <c:v>16262.510964912284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0F49-4081-96AE-FEFE95AE7A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5495936"/>
        <c:axId val="125895424"/>
      </c:scatterChart>
      <c:valAx>
        <c:axId val="125495936"/>
        <c:scaling>
          <c:logBase val="10"/>
          <c:orientation val="minMax"/>
          <c:min val="1E+26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/>
        <c:title>
          <c:tx>
            <c:rich>
              <a:bodyPr/>
              <a:lstStyle/>
              <a:p>
                <a:pPr>
                  <a:defRPr sz="800" b="0"/>
                </a:pPr>
                <a:r>
                  <a:rPr lang="ru-RU" sz="800" b="0" i="0" baseline="0">
                    <a:effectLst/>
                  </a:rPr>
                  <a:t>Плотность потока фотонов, 1/мм</a:t>
                </a:r>
                <a:r>
                  <a:rPr lang="ru-RU" sz="800" b="0" i="0" baseline="30000">
                    <a:effectLst/>
                  </a:rPr>
                  <a:t>2</a:t>
                </a:r>
                <a:r>
                  <a:rPr lang="ru-RU" sz="800" b="0" i="0" baseline="0">
                    <a:effectLst/>
                  </a:rPr>
                  <a:t>/с</a:t>
                </a:r>
                <a:endParaRPr lang="ru-RU" sz="800">
                  <a:effectLst/>
                </a:endParaRPr>
              </a:p>
            </c:rich>
          </c:tx>
          <c:overlay val="0"/>
        </c:title>
        <c:numFmt formatCode="0.E+0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125895424"/>
        <c:crosses val="autoZero"/>
        <c:crossBetween val="midCat"/>
      </c:valAx>
      <c:valAx>
        <c:axId val="125895424"/>
        <c:scaling>
          <c:logBase val="10"/>
          <c:orientation val="minMax"/>
          <c:min val="1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/>
        <c:title>
          <c:tx>
            <c:rich>
              <a:bodyPr rot="-5400000" vert="horz"/>
              <a:lstStyle/>
              <a:p>
                <a:pPr>
                  <a:defRPr sz="800"/>
                </a:pPr>
                <a:r>
                  <a:rPr lang="ru-RU" sz="800" b="0" i="0" baseline="0">
                    <a:effectLst/>
                  </a:rPr>
                  <a:t>Заряд частицы, </a:t>
                </a:r>
                <a:r>
                  <a:rPr lang="en-US" sz="800" b="0" i="0" baseline="0">
                    <a:effectLst/>
                  </a:rPr>
                  <a:t>e</a:t>
                </a:r>
                <a:endParaRPr lang="ru-RU" sz="800">
                  <a:effectLst/>
                </a:endParaRPr>
              </a:p>
            </c:rich>
          </c:tx>
          <c:overlay val="0"/>
        </c:title>
        <c:numFmt formatCode="0.E+0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125495936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egendEntry>
        <c:idx val="0"/>
        <c:delete val="1"/>
      </c:legendEntry>
      <c:legendEntry>
        <c:idx val="1"/>
        <c:delete val="1"/>
      </c:legendEntry>
      <c:legendEntry>
        <c:idx val="2"/>
        <c:delete val="1"/>
      </c:legendEntry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egendEntry>
        <c:idx val="6"/>
        <c:delete val="1"/>
      </c:legendEntry>
      <c:legendEntry>
        <c:idx val="7"/>
        <c:delete val="1"/>
      </c:legendEntry>
      <c:legendEntry>
        <c:idx val="8"/>
        <c:delete val="1"/>
      </c:legendEntry>
      <c:legendEntry>
        <c:idx val="9"/>
        <c:delete val="1"/>
      </c:legendEntry>
      <c:legendEntry>
        <c:idx val="10"/>
        <c:delete val="1"/>
      </c:legendEntry>
      <c:legendEntry>
        <c:idx val="11"/>
        <c:delete val="1"/>
      </c:legendEntry>
      <c:legendEntry>
        <c:idx val="12"/>
        <c:delete val="1"/>
      </c:legendEntry>
      <c:legendEntry>
        <c:idx val="13"/>
        <c:delete val="1"/>
      </c:legendEntry>
      <c:legendEntry>
        <c:idx val="14"/>
        <c:delete val="1"/>
      </c:legendEntry>
      <c:layout>
        <c:manualLayout>
          <c:xMode val="edge"/>
          <c:yMode val="edge"/>
          <c:x val="0.29593083248666496"/>
          <c:y val="0.49286529475520208"/>
          <c:w val="0.58281858253047569"/>
          <c:h val="0.23097280342236162"/>
        </c:manualLayout>
      </c:layout>
      <c:overlay val="1"/>
      <c:spPr>
        <a:solidFill>
          <a:schemeClr val="bg1"/>
        </a:solidFill>
      </c:sp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6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5170EC7-1936-46B6-8C1D-65300405B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4</Pages>
  <Words>1533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HVLAB</Company>
  <LinksUpToDate>false</LinksUpToDate>
  <CharactersWithSpaces>10257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HVLAB</dc:creator>
  <cp:lastModifiedBy>Толстов Роман Вадимович</cp:lastModifiedBy>
  <cp:revision>18</cp:revision>
  <cp:lastPrinted>2019-05-15T20:19:00Z</cp:lastPrinted>
  <dcterms:created xsi:type="dcterms:W3CDTF">2019-05-15T18:48:00Z</dcterms:created>
  <dcterms:modified xsi:type="dcterms:W3CDTF">2019-07-01T08:20:00Z</dcterms:modified>
</cp:coreProperties>
</file>