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0AE" w:rsidRPr="004000AE" w:rsidRDefault="004000AE" w:rsidP="00400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bookmarkStart w:id="0" w:name="_Toc119910692"/>
      <w:r w:rsidRPr="004000AE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«Балтийский государственный технический университет «ВОЕНМЕХ» им. Д.Ф. Устинова» </w:t>
      </w:r>
    </w:p>
    <w:p w:rsidR="004000AE" w:rsidRPr="004000AE" w:rsidRDefault="004000AE" w:rsidP="00400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000AE">
        <w:rPr>
          <w:rFonts w:ascii="Times New Roman" w:eastAsia="Times New Roman" w:hAnsi="Times New Roman" w:cs="Times New Roman"/>
          <w:b/>
          <w:szCs w:val="20"/>
          <w:lang w:eastAsia="ru-RU"/>
        </w:rPr>
        <w:t>(БГТУ «ВОЕНМЕХ» им. Д.Ф. Устинова»)</w:t>
      </w:r>
    </w:p>
    <w:p w:rsidR="004000AE" w:rsidRPr="004000AE" w:rsidRDefault="004000AE" w:rsidP="004000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0AE" w:rsidRPr="004000AE" w:rsidRDefault="004000AE" w:rsidP="004000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0AE" w:rsidRPr="004000AE" w:rsidRDefault="004000AE" w:rsidP="004000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260"/>
        <w:gridCol w:w="816"/>
        <w:gridCol w:w="274"/>
        <w:gridCol w:w="6349"/>
      </w:tblGrid>
      <w:tr w:rsidR="004000AE" w:rsidRPr="004000AE" w:rsidTr="00885D98">
        <w:trPr>
          <w:trHeight w:val="371"/>
        </w:trPr>
        <w:tc>
          <w:tcPr>
            <w:tcW w:w="1685" w:type="dxa"/>
            <w:vAlign w:val="bottom"/>
          </w:tcPr>
          <w:p w:rsidR="004000AE" w:rsidRPr="004000AE" w:rsidRDefault="004000AE" w:rsidP="004000AE">
            <w:pPr>
              <w:rPr>
                <w:sz w:val="24"/>
                <w:szCs w:val="24"/>
              </w:rPr>
            </w:pPr>
          </w:p>
          <w:p w:rsidR="004000AE" w:rsidRPr="004000AE" w:rsidRDefault="004000AE" w:rsidP="004000AE">
            <w:pPr>
              <w:rPr>
                <w:sz w:val="24"/>
                <w:szCs w:val="24"/>
              </w:rPr>
            </w:pPr>
            <w:r w:rsidRPr="004000AE">
              <w:rPr>
                <w:sz w:val="24"/>
                <w:szCs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:rsidR="004000AE" w:rsidRPr="004000AE" w:rsidRDefault="004000AE" w:rsidP="004000AE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000AE" w:rsidRPr="004000AE" w:rsidRDefault="004000AE" w:rsidP="004000AE">
            <w:pPr>
              <w:rPr>
                <w:sz w:val="28"/>
                <w:szCs w:val="24"/>
              </w:rPr>
            </w:pPr>
            <w:r w:rsidRPr="004000AE">
              <w:rPr>
                <w:sz w:val="28"/>
                <w:szCs w:val="24"/>
              </w:rPr>
              <w:t>А</w:t>
            </w:r>
          </w:p>
        </w:tc>
        <w:tc>
          <w:tcPr>
            <w:tcW w:w="283" w:type="dxa"/>
            <w:vAlign w:val="bottom"/>
          </w:tcPr>
          <w:p w:rsidR="004000AE" w:rsidRPr="004000AE" w:rsidRDefault="004000AE" w:rsidP="004000AE">
            <w:pPr>
              <w:rPr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4000AE" w:rsidRPr="004000AE" w:rsidRDefault="004000AE" w:rsidP="004000AE">
            <w:pPr>
              <w:rPr>
                <w:sz w:val="28"/>
                <w:szCs w:val="24"/>
              </w:rPr>
            </w:pPr>
            <w:r w:rsidRPr="004000AE">
              <w:rPr>
                <w:sz w:val="28"/>
                <w:szCs w:val="24"/>
              </w:rPr>
              <w:t>Ракетно-космической техники</w:t>
            </w:r>
          </w:p>
        </w:tc>
      </w:tr>
      <w:tr w:rsidR="004000AE" w:rsidRPr="004000AE" w:rsidTr="00885D98">
        <w:trPr>
          <w:trHeight w:val="130"/>
        </w:trPr>
        <w:tc>
          <w:tcPr>
            <w:tcW w:w="1685" w:type="dxa"/>
            <w:vAlign w:val="bottom"/>
          </w:tcPr>
          <w:p w:rsidR="004000AE" w:rsidRPr="004000AE" w:rsidRDefault="004000AE" w:rsidP="004000AE">
            <w:pPr>
              <w:rPr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:rsidR="004000AE" w:rsidRPr="004000AE" w:rsidRDefault="004000AE" w:rsidP="004000AE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000AE" w:rsidRPr="004000AE" w:rsidRDefault="004000AE" w:rsidP="004000AE">
            <w:pPr>
              <w:rPr>
                <w:sz w:val="16"/>
                <w:szCs w:val="24"/>
              </w:rPr>
            </w:pPr>
            <w:r w:rsidRPr="004000AE">
              <w:rPr>
                <w:sz w:val="16"/>
                <w:szCs w:val="24"/>
              </w:rPr>
              <w:t>шифр</w:t>
            </w:r>
          </w:p>
        </w:tc>
        <w:tc>
          <w:tcPr>
            <w:tcW w:w="283" w:type="dxa"/>
            <w:vAlign w:val="bottom"/>
          </w:tcPr>
          <w:p w:rsidR="004000AE" w:rsidRPr="004000AE" w:rsidRDefault="004000AE" w:rsidP="004000AE">
            <w:pPr>
              <w:rPr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4000AE" w:rsidRPr="004000AE" w:rsidRDefault="004000AE" w:rsidP="004000AE">
            <w:pPr>
              <w:rPr>
                <w:sz w:val="16"/>
                <w:szCs w:val="24"/>
              </w:rPr>
            </w:pPr>
            <w:r w:rsidRPr="004000AE">
              <w:rPr>
                <w:sz w:val="16"/>
                <w:szCs w:val="24"/>
              </w:rPr>
              <w:t>наименование</w:t>
            </w:r>
          </w:p>
        </w:tc>
      </w:tr>
      <w:tr w:rsidR="004000AE" w:rsidRPr="004000AE" w:rsidTr="00885D98">
        <w:trPr>
          <w:trHeight w:val="143"/>
        </w:trPr>
        <w:tc>
          <w:tcPr>
            <w:tcW w:w="1685" w:type="dxa"/>
            <w:vAlign w:val="bottom"/>
          </w:tcPr>
          <w:p w:rsidR="004000AE" w:rsidRPr="004000AE" w:rsidRDefault="004000AE" w:rsidP="004000AE">
            <w:pPr>
              <w:rPr>
                <w:sz w:val="24"/>
                <w:szCs w:val="24"/>
              </w:rPr>
            </w:pPr>
            <w:r w:rsidRPr="004000AE">
              <w:rPr>
                <w:sz w:val="24"/>
                <w:szCs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:rsidR="004000AE" w:rsidRPr="004000AE" w:rsidRDefault="004000AE" w:rsidP="004000AE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000AE" w:rsidRPr="004000AE" w:rsidRDefault="004000AE" w:rsidP="004000AE">
            <w:pPr>
              <w:rPr>
                <w:sz w:val="28"/>
                <w:szCs w:val="24"/>
              </w:rPr>
            </w:pPr>
            <w:r w:rsidRPr="004000AE">
              <w:rPr>
                <w:sz w:val="28"/>
                <w:szCs w:val="24"/>
              </w:rPr>
              <w:t>А9</w:t>
            </w:r>
          </w:p>
        </w:tc>
        <w:tc>
          <w:tcPr>
            <w:tcW w:w="283" w:type="dxa"/>
            <w:vAlign w:val="bottom"/>
          </w:tcPr>
          <w:p w:rsidR="004000AE" w:rsidRPr="004000AE" w:rsidRDefault="004000AE" w:rsidP="004000AE">
            <w:pPr>
              <w:rPr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4000AE" w:rsidRPr="004000AE" w:rsidRDefault="004000AE" w:rsidP="004000AE">
            <w:pPr>
              <w:rPr>
                <w:sz w:val="28"/>
                <w:szCs w:val="24"/>
              </w:rPr>
            </w:pPr>
            <w:r w:rsidRPr="004000AE">
              <w:rPr>
                <w:sz w:val="28"/>
                <w:szCs w:val="24"/>
              </w:rPr>
              <w:t>Плазмогазодинамики и теплотехники</w:t>
            </w:r>
          </w:p>
        </w:tc>
      </w:tr>
      <w:tr w:rsidR="004000AE" w:rsidRPr="004000AE" w:rsidTr="00727D83">
        <w:trPr>
          <w:trHeight w:val="146"/>
        </w:trPr>
        <w:tc>
          <w:tcPr>
            <w:tcW w:w="1685" w:type="dxa"/>
            <w:vAlign w:val="bottom"/>
          </w:tcPr>
          <w:p w:rsidR="004000AE" w:rsidRPr="004000AE" w:rsidRDefault="004000AE" w:rsidP="004000AE">
            <w:pPr>
              <w:rPr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:rsidR="004000AE" w:rsidRPr="004000AE" w:rsidRDefault="004000AE" w:rsidP="004000AE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000AE" w:rsidRPr="004000AE" w:rsidRDefault="004000AE" w:rsidP="004000AE">
            <w:pPr>
              <w:rPr>
                <w:sz w:val="16"/>
                <w:szCs w:val="24"/>
              </w:rPr>
            </w:pPr>
            <w:r w:rsidRPr="004000AE">
              <w:rPr>
                <w:sz w:val="16"/>
                <w:szCs w:val="24"/>
              </w:rPr>
              <w:t>шифр</w:t>
            </w:r>
          </w:p>
        </w:tc>
        <w:tc>
          <w:tcPr>
            <w:tcW w:w="283" w:type="dxa"/>
            <w:vAlign w:val="bottom"/>
          </w:tcPr>
          <w:p w:rsidR="004000AE" w:rsidRPr="004000AE" w:rsidRDefault="004000AE" w:rsidP="004000AE">
            <w:pPr>
              <w:rPr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4000AE" w:rsidRPr="004000AE" w:rsidRDefault="004000AE" w:rsidP="004000AE">
            <w:pPr>
              <w:rPr>
                <w:sz w:val="16"/>
                <w:szCs w:val="24"/>
              </w:rPr>
            </w:pPr>
            <w:r w:rsidRPr="004000AE">
              <w:rPr>
                <w:sz w:val="16"/>
                <w:szCs w:val="24"/>
              </w:rPr>
              <w:t>наименование</w:t>
            </w:r>
          </w:p>
        </w:tc>
      </w:tr>
      <w:tr w:rsidR="004000AE" w:rsidRPr="004000AE" w:rsidTr="00727D83">
        <w:trPr>
          <w:trHeight w:val="149"/>
        </w:trPr>
        <w:tc>
          <w:tcPr>
            <w:tcW w:w="1685" w:type="dxa"/>
            <w:vAlign w:val="bottom"/>
          </w:tcPr>
          <w:p w:rsidR="004000AE" w:rsidRPr="004000AE" w:rsidRDefault="004000AE" w:rsidP="004000AE">
            <w:pPr>
              <w:rPr>
                <w:sz w:val="24"/>
                <w:szCs w:val="24"/>
              </w:rPr>
            </w:pPr>
            <w:r w:rsidRPr="004000AE">
              <w:rPr>
                <w:sz w:val="24"/>
                <w:szCs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:rsidR="004000AE" w:rsidRPr="004000AE" w:rsidRDefault="004000AE" w:rsidP="004000AE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4000AE" w:rsidRPr="004000AE" w:rsidRDefault="00727D83" w:rsidP="004000AE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Численное моделирование в теплоэнергетике и</w:t>
            </w:r>
          </w:p>
        </w:tc>
      </w:tr>
      <w:tr w:rsidR="00727D83" w:rsidRPr="004000AE" w:rsidTr="00727D83">
        <w:trPr>
          <w:trHeight w:val="149"/>
        </w:trPr>
        <w:tc>
          <w:tcPr>
            <w:tcW w:w="1685" w:type="dxa"/>
            <w:vAlign w:val="bottom"/>
          </w:tcPr>
          <w:p w:rsidR="00727D83" w:rsidRPr="004000AE" w:rsidRDefault="00727D83" w:rsidP="004000AE">
            <w:pPr>
              <w:rPr>
                <w:sz w:val="24"/>
                <w:szCs w:val="24"/>
              </w:rPr>
            </w:pPr>
          </w:p>
        </w:tc>
        <w:tc>
          <w:tcPr>
            <w:tcW w:w="266" w:type="dxa"/>
            <w:vAlign w:val="bottom"/>
          </w:tcPr>
          <w:p w:rsidR="00727D83" w:rsidRPr="004000AE" w:rsidRDefault="00727D83" w:rsidP="004000AE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7D83" w:rsidRDefault="00727D83" w:rsidP="004000AE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гидроаэродинамике</w:t>
            </w:r>
            <w:proofErr w:type="spellEnd"/>
          </w:p>
        </w:tc>
      </w:tr>
    </w:tbl>
    <w:p w:rsidR="004000AE" w:rsidRPr="004000AE" w:rsidRDefault="004000AE" w:rsidP="004000A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0AE" w:rsidRPr="004000AE" w:rsidRDefault="004000AE" w:rsidP="004000A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0AE" w:rsidRPr="004000AE" w:rsidRDefault="004000AE" w:rsidP="004000A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0AE" w:rsidRPr="004000AE" w:rsidRDefault="004000AE" w:rsidP="004000A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0AE" w:rsidRPr="004000AE" w:rsidRDefault="004000AE" w:rsidP="00400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4000AE">
        <w:rPr>
          <w:rFonts w:ascii="Times New Roman" w:eastAsia="Times New Roman" w:hAnsi="Times New Roman" w:cs="Times New Roman"/>
          <w:sz w:val="40"/>
          <w:szCs w:val="24"/>
          <w:lang w:eastAsia="ru-RU"/>
        </w:rPr>
        <w:t>КУРСОВОЙ ПРОЕКТ</w:t>
      </w:r>
    </w:p>
    <w:p w:rsidR="004000AE" w:rsidRPr="004000AE" w:rsidRDefault="004000AE" w:rsidP="00400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4000AE">
        <w:rPr>
          <w:rFonts w:ascii="Times New Roman" w:eastAsia="Times New Roman" w:hAnsi="Times New Roman" w:cs="Times New Roman"/>
          <w:sz w:val="40"/>
          <w:szCs w:val="24"/>
          <w:lang w:eastAsia="ru-RU"/>
        </w:rPr>
        <w:t>на тему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5"/>
      </w:tblGrid>
      <w:tr w:rsidR="004000AE" w:rsidRPr="004000AE" w:rsidTr="00885D98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0AE" w:rsidRPr="004000AE" w:rsidRDefault="007F520A" w:rsidP="007F520A">
            <w:pPr>
              <w:jc w:val="center"/>
              <w:rPr>
                <w:sz w:val="40"/>
                <w:szCs w:val="24"/>
              </w:rPr>
            </w:pPr>
            <w:r>
              <w:rPr>
                <w:sz w:val="40"/>
                <w:szCs w:val="24"/>
              </w:rPr>
              <w:t>Вычислительное</w:t>
            </w:r>
            <w:r w:rsidR="004000AE" w:rsidRPr="004000AE">
              <w:rPr>
                <w:sz w:val="40"/>
                <w:szCs w:val="24"/>
              </w:rPr>
              <w:t xml:space="preserve"> моделирование </w:t>
            </w:r>
          </w:p>
        </w:tc>
      </w:tr>
      <w:tr w:rsidR="004000AE" w:rsidRPr="004000AE" w:rsidTr="00885D98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0AE" w:rsidRPr="004000AE" w:rsidRDefault="007F520A" w:rsidP="004000AE">
            <w:pPr>
              <w:jc w:val="center"/>
              <w:rPr>
                <w:sz w:val="40"/>
                <w:szCs w:val="24"/>
              </w:rPr>
            </w:pPr>
            <w:r>
              <w:rPr>
                <w:sz w:val="40"/>
                <w:szCs w:val="24"/>
              </w:rPr>
              <w:t>быстропротекающ</w:t>
            </w:r>
            <w:r w:rsidRPr="004000AE">
              <w:rPr>
                <w:sz w:val="40"/>
                <w:szCs w:val="24"/>
              </w:rPr>
              <w:t>их</w:t>
            </w:r>
            <w:r>
              <w:rPr>
                <w:sz w:val="40"/>
                <w:szCs w:val="24"/>
              </w:rPr>
              <w:t xml:space="preserve"> </w:t>
            </w:r>
            <w:r w:rsidRPr="004000AE">
              <w:rPr>
                <w:sz w:val="40"/>
                <w:szCs w:val="24"/>
              </w:rPr>
              <w:t>процессов</w:t>
            </w:r>
          </w:p>
        </w:tc>
      </w:tr>
    </w:tbl>
    <w:p w:rsidR="004000AE" w:rsidRPr="004000AE" w:rsidRDefault="004000AE" w:rsidP="00400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000AE" w:rsidRPr="004000AE" w:rsidRDefault="004000AE" w:rsidP="00400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000AE" w:rsidRPr="004000AE" w:rsidRDefault="004000AE" w:rsidP="00400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000AE" w:rsidRPr="004000AE" w:rsidRDefault="004000AE" w:rsidP="004000AE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tbl>
      <w:tblPr>
        <w:tblStyle w:val="a3"/>
        <w:tblW w:w="5632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92"/>
        <w:gridCol w:w="425"/>
        <w:gridCol w:w="851"/>
        <w:gridCol w:w="141"/>
        <w:gridCol w:w="95"/>
        <w:gridCol w:w="1568"/>
      </w:tblGrid>
      <w:tr w:rsidR="004000AE" w:rsidRPr="004000AE" w:rsidTr="00885D98">
        <w:tc>
          <w:tcPr>
            <w:tcW w:w="3828" w:type="dxa"/>
            <w:gridSpan w:val="4"/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4000AE">
              <w:rPr>
                <w:sz w:val="28"/>
                <w:szCs w:val="24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18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4000AE">
              <w:rPr>
                <w:sz w:val="28"/>
                <w:szCs w:val="24"/>
              </w:rPr>
              <w:t>А942</w:t>
            </w:r>
          </w:p>
        </w:tc>
      </w:tr>
      <w:tr w:rsidR="004000AE" w:rsidRPr="004000AE" w:rsidTr="00885D98">
        <w:trPr>
          <w:trHeight w:val="499"/>
        </w:trPr>
        <w:tc>
          <w:tcPr>
            <w:tcW w:w="5632" w:type="dxa"/>
            <w:gridSpan w:val="7"/>
            <w:tcBorders>
              <w:bottom w:val="single" w:sz="4" w:space="0" w:color="auto"/>
            </w:tcBorders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4000AE">
              <w:rPr>
                <w:sz w:val="28"/>
                <w:szCs w:val="24"/>
              </w:rPr>
              <w:t>Мурзина К.Э.</w:t>
            </w:r>
          </w:p>
        </w:tc>
      </w:tr>
      <w:tr w:rsidR="004000AE" w:rsidRPr="004000AE" w:rsidTr="00885D98">
        <w:tc>
          <w:tcPr>
            <w:tcW w:w="5632" w:type="dxa"/>
            <w:gridSpan w:val="7"/>
            <w:tcBorders>
              <w:top w:val="single" w:sz="4" w:space="0" w:color="auto"/>
            </w:tcBorders>
          </w:tcPr>
          <w:p w:rsidR="004000AE" w:rsidRPr="004000AE" w:rsidRDefault="004000AE" w:rsidP="004000AE">
            <w:pPr>
              <w:tabs>
                <w:tab w:val="left" w:pos="5670"/>
              </w:tabs>
              <w:jc w:val="center"/>
              <w:rPr>
                <w:sz w:val="28"/>
                <w:szCs w:val="24"/>
                <w:vertAlign w:val="superscript"/>
              </w:rPr>
            </w:pPr>
            <w:r w:rsidRPr="004000AE">
              <w:rPr>
                <w:sz w:val="28"/>
                <w:szCs w:val="24"/>
                <w:vertAlign w:val="superscript"/>
              </w:rPr>
              <w:t>Фамилия И.О.</w:t>
            </w:r>
          </w:p>
        </w:tc>
      </w:tr>
      <w:tr w:rsidR="004000AE" w:rsidRPr="004000AE" w:rsidTr="00885D98">
        <w:tc>
          <w:tcPr>
            <w:tcW w:w="5632" w:type="dxa"/>
            <w:gridSpan w:val="7"/>
          </w:tcPr>
          <w:p w:rsidR="004000AE" w:rsidRPr="004000AE" w:rsidRDefault="004000AE" w:rsidP="004000AE">
            <w:pPr>
              <w:tabs>
                <w:tab w:val="left" w:pos="5670"/>
              </w:tabs>
              <w:jc w:val="right"/>
              <w:rPr>
                <w:sz w:val="28"/>
                <w:szCs w:val="24"/>
              </w:rPr>
            </w:pPr>
            <w:r w:rsidRPr="004000AE">
              <w:rPr>
                <w:b/>
                <w:sz w:val="28"/>
                <w:szCs w:val="24"/>
              </w:rPr>
              <w:t>РУКОВОДИТЕЛЬ</w:t>
            </w:r>
          </w:p>
        </w:tc>
      </w:tr>
      <w:tr w:rsidR="004000AE" w:rsidRPr="004000AE" w:rsidTr="00885D98"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Федосенко Н.Б.</w:t>
            </w:r>
          </w:p>
        </w:tc>
        <w:tc>
          <w:tcPr>
            <w:tcW w:w="425" w:type="dxa"/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28"/>
                <w:szCs w:val="24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28"/>
                <w:szCs w:val="24"/>
              </w:rPr>
            </w:pPr>
          </w:p>
        </w:tc>
      </w:tr>
      <w:tr w:rsidR="004000AE" w:rsidRPr="004000AE" w:rsidTr="00885D98">
        <w:tc>
          <w:tcPr>
            <w:tcW w:w="5632" w:type="dxa"/>
            <w:gridSpan w:val="7"/>
          </w:tcPr>
          <w:p w:rsidR="004000AE" w:rsidRPr="004000AE" w:rsidRDefault="004000AE" w:rsidP="004000AE">
            <w:pPr>
              <w:tabs>
                <w:tab w:val="left" w:pos="5670"/>
              </w:tabs>
              <w:jc w:val="both"/>
              <w:rPr>
                <w:sz w:val="28"/>
                <w:szCs w:val="24"/>
                <w:vertAlign w:val="superscript"/>
              </w:rPr>
            </w:pPr>
            <w:r w:rsidRPr="004000AE">
              <w:rPr>
                <w:sz w:val="28"/>
                <w:szCs w:val="24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4000AE" w:rsidRPr="004000AE" w:rsidTr="00885D98">
        <w:tc>
          <w:tcPr>
            <w:tcW w:w="1560" w:type="dxa"/>
            <w:vAlign w:val="bottom"/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4000AE">
              <w:rPr>
                <w:sz w:val="28"/>
                <w:szCs w:val="24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28"/>
                <w:szCs w:val="24"/>
              </w:rPr>
            </w:pPr>
          </w:p>
        </w:tc>
      </w:tr>
      <w:tr w:rsidR="004000AE" w:rsidRPr="004000AE" w:rsidTr="00885D98">
        <w:trPr>
          <w:trHeight w:val="446"/>
        </w:trPr>
        <w:tc>
          <w:tcPr>
            <w:tcW w:w="1560" w:type="dxa"/>
            <w:vAlign w:val="bottom"/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4000AE">
              <w:rPr>
                <w:sz w:val="28"/>
                <w:szCs w:val="24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4000AE" w:rsidRPr="004000AE" w:rsidRDefault="004000AE" w:rsidP="004000AE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4000AE">
              <w:rPr>
                <w:sz w:val="28"/>
                <w:szCs w:val="24"/>
              </w:rPr>
              <w:t>20____ г.</w:t>
            </w:r>
          </w:p>
        </w:tc>
      </w:tr>
    </w:tbl>
    <w:p w:rsidR="004000AE" w:rsidRPr="004000AE" w:rsidRDefault="004000AE" w:rsidP="004000A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4000AE" w:rsidRPr="004000AE" w:rsidRDefault="004000AE" w:rsidP="004000A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4000AE" w:rsidRPr="004000AE" w:rsidRDefault="004000AE" w:rsidP="004000A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4000AE" w:rsidRPr="004000AE" w:rsidRDefault="004000AE" w:rsidP="004000A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4000AE" w:rsidRPr="004000AE" w:rsidRDefault="004000AE" w:rsidP="004000A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4000AE" w:rsidRPr="004000AE" w:rsidRDefault="004000AE" w:rsidP="004000A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4000AE" w:rsidRPr="004000AE" w:rsidRDefault="004000AE" w:rsidP="00400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0A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:rsidR="004000AE" w:rsidRPr="004000AE" w:rsidRDefault="004000AE" w:rsidP="00400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00AE">
        <w:rPr>
          <w:rFonts w:ascii="Times New Roman" w:eastAsia="Times New Roman" w:hAnsi="Times New Roman" w:cs="Times New Roman"/>
          <w:sz w:val="28"/>
          <w:szCs w:val="28"/>
          <w:lang w:eastAsia="ru-RU"/>
        </w:rPr>
        <w:t>2017г.</w:t>
      </w:r>
      <w:bookmarkEnd w:id="0"/>
    </w:p>
    <w:p w:rsidR="004000AE" w:rsidRPr="004000AE" w:rsidRDefault="004000AE" w:rsidP="004000A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00AE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88"/>
        <w:gridCol w:w="900"/>
      </w:tblGrid>
      <w:tr w:rsidR="004000AE" w:rsidRPr="004000AE" w:rsidTr="00084DF2">
        <w:tc>
          <w:tcPr>
            <w:tcW w:w="8388" w:type="dxa"/>
          </w:tcPr>
          <w:p w:rsidR="004000AE" w:rsidRPr="004000AE" w:rsidRDefault="004000AE" w:rsidP="004000A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Реферат…………………………………………………………………..</w:t>
            </w:r>
          </w:p>
        </w:tc>
        <w:tc>
          <w:tcPr>
            <w:tcW w:w="900" w:type="dxa"/>
          </w:tcPr>
          <w:p w:rsidR="004000AE" w:rsidRP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000AE" w:rsidRPr="004000AE" w:rsidTr="00084DF2">
        <w:tc>
          <w:tcPr>
            <w:tcW w:w="8388" w:type="dxa"/>
          </w:tcPr>
          <w:p w:rsidR="004000AE" w:rsidRPr="004000AE" w:rsidRDefault="004000AE" w:rsidP="004000AE">
            <w:pPr>
              <w:spacing w:after="2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Нормативные ссылки…………………………………………………...</w:t>
            </w:r>
          </w:p>
        </w:tc>
        <w:tc>
          <w:tcPr>
            <w:tcW w:w="900" w:type="dxa"/>
          </w:tcPr>
          <w:p w:rsidR="004000AE" w:rsidRP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000AE" w:rsidRPr="004000AE" w:rsidTr="00084DF2">
        <w:tc>
          <w:tcPr>
            <w:tcW w:w="8388" w:type="dxa"/>
          </w:tcPr>
          <w:p w:rsidR="004000AE" w:rsidRPr="004000AE" w:rsidRDefault="004000AE" w:rsidP="004000AE">
            <w:pPr>
              <w:spacing w:after="2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Список условных обозначений………………………………………...</w:t>
            </w:r>
          </w:p>
        </w:tc>
        <w:tc>
          <w:tcPr>
            <w:tcW w:w="900" w:type="dxa"/>
          </w:tcPr>
          <w:p w:rsidR="004000AE" w:rsidRP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000AE" w:rsidRPr="004000AE" w:rsidTr="00084DF2">
        <w:tc>
          <w:tcPr>
            <w:tcW w:w="8388" w:type="dxa"/>
          </w:tcPr>
          <w:p w:rsidR="004000AE" w:rsidRPr="004000AE" w:rsidRDefault="004000AE" w:rsidP="004000AE">
            <w:pPr>
              <w:spacing w:after="2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Введение…………………………………………………………………</w:t>
            </w:r>
          </w:p>
        </w:tc>
        <w:tc>
          <w:tcPr>
            <w:tcW w:w="900" w:type="dxa"/>
          </w:tcPr>
          <w:p w:rsidR="004000AE" w:rsidRP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000AE" w:rsidRPr="004000AE" w:rsidTr="00084DF2">
        <w:tc>
          <w:tcPr>
            <w:tcW w:w="8388" w:type="dxa"/>
          </w:tcPr>
          <w:p w:rsidR="008362C6" w:rsidRDefault="004000AE" w:rsidP="008362C6">
            <w:pPr>
              <w:spacing w:after="2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8362C6">
              <w:rPr>
                <w:rFonts w:ascii="Times New Roman" w:hAnsi="Times New Roman"/>
                <w:sz w:val="28"/>
                <w:szCs w:val="28"/>
              </w:rPr>
              <w:t xml:space="preserve">ДЕТОНАЦИЯ И ДЕТОНАЦИОННЫЙ </w:t>
            </w:r>
            <w:proofErr w:type="gramStart"/>
            <w:r w:rsidR="008362C6">
              <w:rPr>
                <w:rFonts w:ascii="Times New Roman" w:hAnsi="Times New Roman"/>
                <w:sz w:val="28"/>
                <w:szCs w:val="28"/>
              </w:rPr>
              <w:t>ДВИГАТЕЛЬ</w:t>
            </w:r>
            <w:r w:rsidR="00084DF2" w:rsidRPr="004000AE">
              <w:rPr>
                <w:rFonts w:ascii="Times New Roman" w:hAnsi="Times New Roman"/>
                <w:sz w:val="28"/>
                <w:szCs w:val="28"/>
              </w:rPr>
              <w:t>….</w:t>
            </w:r>
            <w:proofErr w:type="gramEnd"/>
            <w:r w:rsidR="008362C6" w:rsidRPr="004000AE">
              <w:rPr>
                <w:rFonts w:ascii="Times New Roman" w:hAnsi="Times New Roman"/>
                <w:sz w:val="28"/>
                <w:szCs w:val="28"/>
              </w:rPr>
              <w:t>……</w:t>
            </w:r>
            <w:r w:rsidR="00084DF2" w:rsidRPr="00A01D73">
              <w:rPr>
                <w:rFonts w:ascii="Times New Roman" w:hAnsi="Times New Roman"/>
                <w:sz w:val="28"/>
                <w:szCs w:val="28"/>
              </w:rPr>
              <w:t>….</w:t>
            </w:r>
            <w:r w:rsidRPr="004000AE">
              <w:rPr>
                <w:rFonts w:ascii="Times New Roman" w:hAnsi="Times New Roman"/>
                <w:sz w:val="28"/>
                <w:szCs w:val="28"/>
              </w:rPr>
              <w:t>….</w:t>
            </w:r>
          </w:p>
          <w:p w:rsidR="008362C6" w:rsidRDefault="008362C6" w:rsidP="00BC6BB1">
            <w:pPr>
              <w:spacing w:after="20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  <w:r w:rsidR="009E6E5F">
              <w:rPr>
                <w:rFonts w:ascii="Times New Roman" w:hAnsi="Times New Roman"/>
                <w:sz w:val="28"/>
                <w:szCs w:val="28"/>
              </w:rPr>
              <w:t xml:space="preserve"> Появление детонационного двигателя</w:t>
            </w:r>
            <w:r w:rsidR="00C449C3">
              <w:rPr>
                <w:rFonts w:ascii="Times New Roman" w:hAnsi="Times New Roman"/>
                <w:sz w:val="28"/>
                <w:szCs w:val="28"/>
              </w:rPr>
              <w:t>……………………...</w:t>
            </w:r>
          </w:p>
          <w:p w:rsidR="00BC6BB1" w:rsidRDefault="00BC6BB1" w:rsidP="00C449C3">
            <w:pPr>
              <w:spacing w:after="20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  <w:r w:rsidR="00C449C3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C449C3" w:rsidRPr="008F200D">
              <w:rPr>
                <w:rFonts w:ascii="Times New Roman" w:hAnsi="Times New Roman"/>
                <w:sz w:val="28"/>
                <w:szCs w:val="28"/>
              </w:rPr>
              <w:t xml:space="preserve">равнение традиционных </w:t>
            </w:r>
            <w:r w:rsidR="00C449C3">
              <w:rPr>
                <w:rFonts w:ascii="Times New Roman" w:hAnsi="Times New Roman"/>
                <w:sz w:val="28"/>
                <w:szCs w:val="28"/>
              </w:rPr>
              <w:t>ЖРД</w:t>
            </w:r>
            <w:r w:rsidR="00C449C3" w:rsidRPr="008F200D">
              <w:rPr>
                <w:rFonts w:ascii="Times New Roman" w:hAnsi="Times New Roman"/>
                <w:sz w:val="28"/>
                <w:szCs w:val="28"/>
              </w:rPr>
              <w:t xml:space="preserve"> и двигатели с детонационным горением</w:t>
            </w:r>
            <w:r w:rsidR="00646ED6">
              <w:rPr>
                <w:rFonts w:ascii="Times New Roman" w:hAnsi="Times New Roman"/>
                <w:sz w:val="28"/>
                <w:szCs w:val="28"/>
              </w:rPr>
              <w:t>………………………………………………</w:t>
            </w:r>
          </w:p>
          <w:p w:rsidR="00C449C3" w:rsidRDefault="00C449C3" w:rsidP="00C449C3">
            <w:pPr>
              <w:spacing w:after="20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1.3 </w:t>
            </w:r>
            <w:proofErr w:type="spellStart"/>
            <w:r w:rsidR="004C1E6F">
              <w:rPr>
                <w:rFonts w:ascii="Times New Roman" w:hAnsi="Times New Roman"/>
                <w:sz w:val="28"/>
                <w:szCs w:val="28"/>
              </w:rPr>
              <w:t>Клиновоздушный</w:t>
            </w:r>
            <w:proofErr w:type="spellEnd"/>
            <w:r w:rsidR="004C1E6F" w:rsidRPr="00424673">
              <w:rPr>
                <w:rFonts w:ascii="Times New Roman" w:hAnsi="Times New Roman"/>
                <w:sz w:val="28"/>
                <w:szCs w:val="28"/>
              </w:rPr>
              <w:t xml:space="preserve"> ракетны</w:t>
            </w:r>
            <w:r w:rsidR="004C1E6F">
              <w:rPr>
                <w:rFonts w:ascii="Times New Roman" w:hAnsi="Times New Roman"/>
                <w:sz w:val="28"/>
                <w:szCs w:val="28"/>
              </w:rPr>
              <w:t>й двигатель……………………...</w:t>
            </w:r>
          </w:p>
          <w:p w:rsidR="00520838" w:rsidRDefault="00520838" w:rsidP="00C449C3">
            <w:pPr>
              <w:spacing w:after="20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1.4 </w:t>
            </w:r>
            <w:r w:rsidR="0082008C">
              <w:rPr>
                <w:rFonts w:ascii="Times New Roman" w:hAnsi="Times New Roman"/>
                <w:sz w:val="28"/>
                <w:szCs w:val="28"/>
              </w:rPr>
              <w:t>П</w:t>
            </w:r>
            <w:r w:rsidR="0082008C" w:rsidRPr="00435FAA">
              <w:rPr>
                <w:rFonts w:ascii="Times New Roman" w:hAnsi="Times New Roman"/>
                <w:sz w:val="28"/>
                <w:szCs w:val="28"/>
              </w:rPr>
              <w:t>ульсирующий воздушн</w:t>
            </w:r>
            <w:r w:rsidR="0082008C">
              <w:rPr>
                <w:rFonts w:ascii="Times New Roman" w:hAnsi="Times New Roman"/>
                <w:sz w:val="28"/>
                <w:szCs w:val="28"/>
              </w:rPr>
              <w:t>о-реактивный двигатель………….</w:t>
            </w:r>
          </w:p>
          <w:p w:rsidR="00520838" w:rsidRPr="004000AE" w:rsidRDefault="00520838" w:rsidP="001C11EA">
            <w:pPr>
              <w:spacing w:after="20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 Р</w:t>
            </w:r>
            <w:r w:rsidRPr="00520838">
              <w:rPr>
                <w:rFonts w:ascii="Times New Roman" w:hAnsi="Times New Roman"/>
                <w:sz w:val="28"/>
                <w:szCs w:val="28"/>
              </w:rPr>
              <w:t>отационный детонационный двигатель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</w:t>
            </w:r>
          </w:p>
        </w:tc>
        <w:tc>
          <w:tcPr>
            <w:tcW w:w="900" w:type="dxa"/>
          </w:tcPr>
          <w:p w:rsid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8362C6" w:rsidRDefault="009E6E5F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F82E3B" w:rsidRDefault="00C57235" w:rsidP="00C57235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9 </w:t>
            </w:r>
          </w:p>
          <w:p w:rsidR="00520838" w:rsidRDefault="006C76F6" w:rsidP="00C57235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C57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0838" w:rsidRDefault="0082008C" w:rsidP="00C57235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BC6BB1" w:rsidRPr="004000AE" w:rsidRDefault="00520838" w:rsidP="00C57235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C57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000AE" w:rsidRPr="004000AE" w:rsidTr="00084DF2">
        <w:tc>
          <w:tcPr>
            <w:tcW w:w="8388" w:type="dxa"/>
          </w:tcPr>
          <w:p w:rsidR="004000AE" w:rsidRPr="004000AE" w:rsidRDefault="004000AE" w:rsidP="004000AE">
            <w:pPr>
              <w:spacing w:after="2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2 Математические модели……………………………………………...</w:t>
            </w:r>
          </w:p>
        </w:tc>
        <w:tc>
          <w:tcPr>
            <w:tcW w:w="900" w:type="dxa"/>
          </w:tcPr>
          <w:p w:rsidR="004000AE" w:rsidRPr="004000AE" w:rsidRDefault="00674EC1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4000AE" w:rsidRPr="004000AE" w:rsidTr="00084DF2">
        <w:tc>
          <w:tcPr>
            <w:tcW w:w="8388" w:type="dxa"/>
          </w:tcPr>
          <w:p w:rsidR="004000AE" w:rsidRPr="004000AE" w:rsidRDefault="004000AE" w:rsidP="004000AE">
            <w:pPr>
              <w:spacing w:after="2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3 Вычислительное моделирование…………………………………….</w:t>
            </w:r>
          </w:p>
          <w:p w:rsidR="004000AE" w:rsidRPr="004000AE" w:rsidRDefault="004000AE" w:rsidP="00BC6BB1">
            <w:pPr>
              <w:spacing w:after="20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3.1 …………………..</w:t>
            </w:r>
          </w:p>
        </w:tc>
        <w:tc>
          <w:tcPr>
            <w:tcW w:w="900" w:type="dxa"/>
          </w:tcPr>
          <w:p w:rsidR="004000AE" w:rsidRP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4000AE" w:rsidRP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4000AE" w:rsidRPr="004000AE" w:rsidTr="00084DF2">
        <w:tc>
          <w:tcPr>
            <w:tcW w:w="8388" w:type="dxa"/>
          </w:tcPr>
          <w:p w:rsidR="004000AE" w:rsidRPr="004000AE" w:rsidRDefault="00BC6BB1" w:rsidP="00BC6BB1">
            <w:pPr>
              <w:spacing w:line="36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000AE" w:rsidRPr="004000AE">
              <w:rPr>
                <w:rFonts w:ascii="Times New Roman" w:hAnsi="Times New Roman"/>
                <w:sz w:val="28"/>
                <w:szCs w:val="28"/>
              </w:rPr>
              <w:t>3.2 Постановка задачи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00AE" w:rsidRPr="004000AE">
              <w:rPr>
                <w:rFonts w:ascii="Times New Roman" w:hAnsi="Times New Roman"/>
                <w:sz w:val="28"/>
                <w:szCs w:val="28"/>
              </w:rPr>
              <w:t>результаты………….......................</w:t>
            </w:r>
          </w:p>
        </w:tc>
        <w:tc>
          <w:tcPr>
            <w:tcW w:w="900" w:type="dxa"/>
          </w:tcPr>
          <w:p w:rsidR="004000AE" w:rsidRP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4000AE" w:rsidRPr="004000AE" w:rsidTr="00084DF2">
        <w:tc>
          <w:tcPr>
            <w:tcW w:w="8388" w:type="dxa"/>
          </w:tcPr>
          <w:p w:rsidR="004000AE" w:rsidRPr="004000AE" w:rsidRDefault="004000AE" w:rsidP="004000AE">
            <w:pPr>
              <w:spacing w:after="2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Заключение………………………………………………………………</w:t>
            </w:r>
          </w:p>
        </w:tc>
        <w:tc>
          <w:tcPr>
            <w:tcW w:w="900" w:type="dxa"/>
          </w:tcPr>
          <w:p w:rsidR="004000AE" w:rsidRP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4000AE" w:rsidRPr="004000AE" w:rsidTr="00084DF2">
        <w:tc>
          <w:tcPr>
            <w:tcW w:w="8388" w:type="dxa"/>
          </w:tcPr>
          <w:p w:rsidR="004000AE" w:rsidRPr="004000AE" w:rsidRDefault="004000AE" w:rsidP="004000AE">
            <w:pPr>
              <w:spacing w:after="2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Список используемой литературы……………………………………..</w:t>
            </w:r>
          </w:p>
        </w:tc>
        <w:tc>
          <w:tcPr>
            <w:tcW w:w="900" w:type="dxa"/>
          </w:tcPr>
          <w:p w:rsidR="004000AE" w:rsidRP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00AE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4000AE" w:rsidRPr="004000AE" w:rsidTr="00084DF2">
        <w:tc>
          <w:tcPr>
            <w:tcW w:w="8388" w:type="dxa"/>
          </w:tcPr>
          <w:p w:rsidR="004000AE" w:rsidRPr="004000AE" w:rsidRDefault="004000AE" w:rsidP="004000AE">
            <w:pPr>
              <w:spacing w:after="2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4000AE" w:rsidRP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00AE" w:rsidRPr="004000AE" w:rsidTr="00084DF2">
        <w:tc>
          <w:tcPr>
            <w:tcW w:w="8388" w:type="dxa"/>
          </w:tcPr>
          <w:p w:rsidR="004000AE" w:rsidRPr="004000AE" w:rsidRDefault="004000AE" w:rsidP="004000AE">
            <w:pPr>
              <w:spacing w:after="2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4000AE" w:rsidRPr="004000AE" w:rsidRDefault="004000AE" w:rsidP="004000AE">
            <w:pPr>
              <w:spacing w:after="20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1E6F" w:rsidRDefault="004C1E6F">
      <w:pPr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lastRenderedPageBreak/>
        <w:t>РЕФЕРАТ</w:t>
      </w:r>
    </w:p>
    <w:p w:rsidR="004000AE" w:rsidRPr="004000AE" w:rsidRDefault="004000AE" w:rsidP="004000A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Пояснительная записка ________ стр., ________ рис., ________ табл., ________ источников, </w:t>
      </w:r>
      <w:r w:rsidRPr="004000AE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диск с презентацией</w:t>
      </w:r>
    </w:p>
    <w:p w:rsidR="004000AE" w:rsidRPr="004000AE" w:rsidRDefault="006D1268" w:rsidP="004000A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ВЫЧИСЛИТЕЛЬНОЕ МОДЕЛИРОВАНИЕ БЫСТРОПРОТЕКАЮЩИХ </w:t>
      </w:r>
      <w:r w:rsidR="004000AE" w:rsidRPr="004000AE">
        <w:rPr>
          <w:rFonts w:ascii="Times New Roman" w:eastAsia="Calibri" w:hAnsi="Times New Roman" w:cs="Times New Roman"/>
          <w:sz w:val="28"/>
          <w:szCs w:val="28"/>
        </w:rPr>
        <w:t xml:space="preserve">ПРОЦЕССОВ </w:t>
      </w:r>
    </w:p>
    <w:p w:rsidR="004000AE" w:rsidRPr="004000AE" w:rsidRDefault="004000AE" w:rsidP="004000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0AE" w:rsidRPr="004000AE" w:rsidRDefault="004000AE" w:rsidP="004000AE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Целью курсового проекта является ознакомление с методами постановки и решения </w:t>
      </w:r>
      <w:proofErr w:type="spellStart"/>
      <w:r w:rsidRPr="004000AE">
        <w:rPr>
          <w:rFonts w:ascii="Times New Roman" w:eastAsia="Calibri" w:hAnsi="Times New Roman" w:cs="Times New Roman"/>
          <w:sz w:val="28"/>
          <w:szCs w:val="28"/>
        </w:rPr>
        <w:t>мультифизичных</w:t>
      </w:r>
      <w:proofErr w:type="spellEnd"/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задач в вычислительных пакетах «тяжелого» класса на примере задачи</w:t>
      </w:r>
      <w:r w:rsidR="00A568A1">
        <w:rPr>
          <w:rFonts w:ascii="Times New Roman" w:eastAsia="Calibri" w:hAnsi="Times New Roman" w:cs="Times New Roman"/>
          <w:sz w:val="28"/>
          <w:szCs w:val="28"/>
        </w:rPr>
        <w:t xml:space="preserve"> образование детонационной волны в кольцевом цилиндре</w:t>
      </w: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000AE" w:rsidRPr="004000AE" w:rsidRDefault="004000AE" w:rsidP="004000AE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В рамках курсового проекта решена задача </w:t>
      </w:r>
      <w:r w:rsidR="00A568A1">
        <w:rPr>
          <w:rFonts w:ascii="Times New Roman" w:eastAsia="Calibri" w:hAnsi="Times New Roman" w:cs="Times New Roman"/>
          <w:sz w:val="28"/>
          <w:szCs w:val="28"/>
        </w:rPr>
        <w:t>образования детонационной волны</w:t>
      </w: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000AE" w:rsidRPr="004000AE" w:rsidRDefault="004000AE" w:rsidP="004000AE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t>Основными задачами курсового проектирования являются:</w:t>
      </w:r>
    </w:p>
    <w:p w:rsidR="004000AE" w:rsidRPr="004000AE" w:rsidRDefault="004000AE" w:rsidP="004000AE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t>Аналитический обзор работ по тематике курсового проектирования;</w:t>
      </w:r>
    </w:p>
    <w:p w:rsidR="004000AE" w:rsidRPr="004000AE" w:rsidRDefault="004000AE" w:rsidP="004000AE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t>Математическое описание исследуемого явления;</w:t>
      </w:r>
    </w:p>
    <w:p w:rsidR="004000AE" w:rsidRPr="004000AE" w:rsidRDefault="004000AE" w:rsidP="004000AE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t>Проведение вычислительных экспериментов;</w:t>
      </w:r>
    </w:p>
    <w:p w:rsidR="004000AE" w:rsidRPr="004000AE" w:rsidRDefault="004000AE" w:rsidP="004000AE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Анализ полученных результатов. </w:t>
      </w:r>
    </w:p>
    <w:p w:rsidR="004000AE" w:rsidRPr="004000AE" w:rsidRDefault="004000AE" w:rsidP="004000A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00A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000AE" w:rsidRPr="004000AE" w:rsidRDefault="004000AE" w:rsidP="004000A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00AE">
        <w:rPr>
          <w:rFonts w:ascii="Times New Roman" w:eastAsia="Times New Roman" w:hAnsi="Times New Roman" w:cs="Times New Roman"/>
          <w:sz w:val="28"/>
          <w:szCs w:val="28"/>
        </w:rPr>
        <w:lastRenderedPageBreak/>
        <w:t>НОРМАТИВНЫЕ ССЫЛКИ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00AE" w:rsidRPr="004000AE" w:rsidRDefault="004000AE" w:rsidP="001C7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0AE">
        <w:rPr>
          <w:rFonts w:ascii="Times New Roman" w:eastAsia="Times New Roman" w:hAnsi="Times New Roman" w:cs="Times New Roman"/>
          <w:sz w:val="28"/>
          <w:szCs w:val="28"/>
        </w:rPr>
        <w:t xml:space="preserve">В настоящей пояснительной записке использованы ссылки на следующие стандарты: 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0AE">
        <w:rPr>
          <w:rFonts w:ascii="Times New Roman" w:eastAsia="Times New Roman" w:hAnsi="Times New Roman" w:cs="Times New Roman"/>
          <w:sz w:val="28"/>
          <w:szCs w:val="28"/>
        </w:rPr>
        <w:t xml:space="preserve">ГОСТ 7.1—84 Система стандартов по информации, библиотечному и издательскому делу. Библиографическое описание документа. Общие требования и правила составления 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0AE">
        <w:rPr>
          <w:rFonts w:ascii="Times New Roman" w:eastAsia="Times New Roman" w:hAnsi="Times New Roman" w:cs="Times New Roman"/>
          <w:sz w:val="28"/>
          <w:szCs w:val="28"/>
        </w:rPr>
        <w:t xml:space="preserve">ГОСТ 8.417—81 Государственная система обеспечения единства измерений. Единицы физических величин 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0AE">
        <w:rPr>
          <w:rFonts w:ascii="Times New Roman" w:eastAsia="Times New Roman" w:hAnsi="Times New Roman" w:cs="Times New Roman"/>
          <w:sz w:val="28"/>
          <w:szCs w:val="28"/>
        </w:rPr>
        <w:t xml:space="preserve">ГОСТ 7.32—2001 Система стандартов по информации, библиотечному и издательскому делу. Отчет о научно-исследовательской работе. Структура и правила оформления 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0AE">
        <w:rPr>
          <w:rFonts w:ascii="Times New Roman" w:eastAsia="Times New Roman" w:hAnsi="Times New Roman" w:cs="Times New Roman"/>
          <w:sz w:val="28"/>
          <w:szCs w:val="28"/>
        </w:rPr>
        <w:t>ГОСТ 7.54 Система стандартов по информации, библиотечному и издательскому делу. Представление численных данных о свойствах веществ и материалов в научно-технических документах. Общие требования.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299D" w:rsidRDefault="00D7299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000AE" w:rsidRPr="004000AE" w:rsidRDefault="004000AE" w:rsidP="004000A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00AE">
        <w:rPr>
          <w:rFonts w:ascii="Times New Roman" w:eastAsia="Times New Roman" w:hAnsi="Times New Roman" w:cs="Times New Roman"/>
          <w:sz w:val="28"/>
          <w:szCs w:val="28"/>
        </w:rPr>
        <w:lastRenderedPageBreak/>
        <w:t>СПИСОК УСЛОВНЫХ ОБОЗНАЧЕНИЙ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0AE">
        <w:rPr>
          <w:rFonts w:ascii="Times New Roman" w:eastAsia="Times New Roman" w:hAnsi="Times New Roman" w:cs="Times New Roman"/>
          <w:sz w:val="28"/>
          <w:szCs w:val="28"/>
        </w:rPr>
        <w:t>Латинские символы</w:t>
      </w:r>
    </w:p>
    <w:p w:rsidR="004000AE" w:rsidRDefault="000503C0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p</m:t>
            </m:r>
          </m:sub>
        </m:sSub>
      </m:oMath>
      <w:r w:rsidR="004000AE"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изобарная теплоёмкость, Дж/(кг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∙</m:t>
        </m:r>
      </m:oMath>
      <w:r w:rsidR="004000AE"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К); </w:t>
      </w:r>
    </w:p>
    <w:p w:rsidR="00A871BF" w:rsidRPr="004000AE" w:rsidRDefault="000503C0" w:rsidP="00A871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v</m:t>
            </m:r>
          </m:sub>
        </m:sSub>
      </m:oMath>
      <w:r w:rsidR="00A871BF"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изо</w:t>
      </w:r>
      <w:r w:rsidR="00A871BF">
        <w:rPr>
          <w:rFonts w:ascii="Times New Roman" w:eastAsia="Calibri" w:hAnsi="Times New Roman" w:cs="Times New Roman"/>
          <w:color w:val="000000"/>
          <w:sz w:val="28"/>
          <w:szCs w:val="28"/>
        </w:rPr>
        <w:t>хор</w:t>
      </w:r>
      <w:r w:rsidR="00A871BF"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>ная теплоёмкость, Дж/(кг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∙</m:t>
        </m:r>
      </m:oMath>
      <w:r w:rsidR="00A871BF"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>К);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="Calibri" w:hAnsi="Cambria Math" w:cs="Times New Roman"/>
            <w:color w:val="000000"/>
            <w:sz w:val="28"/>
            <w:szCs w:val="28"/>
            <w:lang w:val="en-US"/>
          </w:rPr>
          <m:t>E</m:t>
        </m:r>
      </m:oMath>
      <w:r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полная удельная энергия, Дж;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G</m:t>
        </m:r>
      </m:oMath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000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4000AE">
        <w:rPr>
          <w:rFonts w:ascii="Times New Roman" w:eastAsia="Calibri" w:hAnsi="Times New Roman" w:cs="Times New Roman"/>
          <w:sz w:val="28"/>
          <w:szCs w:val="28"/>
        </w:rPr>
        <w:t>массовый расход, кг/с;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="Calibri" w:hAnsi="Cambria Math" w:cs="Times New Roman"/>
            <w:color w:val="000000"/>
            <w:sz w:val="28"/>
            <w:szCs w:val="28"/>
            <w:lang w:val="en-US"/>
          </w:rPr>
          <m:t>H</m:t>
        </m:r>
      </m:oMath>
      <w:r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–полная энтальпия, Дж/кг;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M</m:t>
        </m:r>
      </m:oMath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– молярная масса, г/моль;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color w:val="000000"/>
            <w:sz w:val="28"/>
            <w:szCs w:val="28"/>
            <w:lang w:val="en-US"/>
          </w:rPr>
          <m:t>Pr</m:t>
        </m:r>
      </m:oMath>
      <w:r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число Прандтля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Р</m:t>
        </m:r>
      </m:oMath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– давление, Па;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R</m:t>
        </m:r>
      </m:oMath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- газовая постоянная, Дж/(кг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∙</m:t>
        </m:r>
      </m:oMath>
      <w:r w:rsidRPr="004000AE">
        <w:rPr>
          <w:rFonts w:ascii="Times New Roman" w:eastAsia="Calibri" w:hAnsi="Times New Roman" w:cs="Times New Roman"/>
          <w:sz w:val="28"/>
          <w:szCs w:val="28"/>
        </w:rPr>
        <w:t>К);</w:t>
      </w:r>
    </w:p>
    <w:p w:rsidR="004000AE" w:rsidRPr="004000AE" w:rsidRDefault="000503C0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*</m:t>
            </m:r>
          </m:sub>
        </m:sSub>
      </m:oMath>
      <w:r w:rsidR="004000AE" w:rsidRPr="004000AE">
        <w:rPr>
          <w:rFonts w:ascii="Times New Roman" w:eastAsia="Calibri" w:hAnsi="Times New Roman" w:cs="Times New Roman"/>
          <w:sz w:val="28"/>
          <w:szCs w:val="28"/>
        </w:rPr>
        <w:t>– радиус скругления закритической части сопла, м;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="Calibri" w:hAnsi="Cambria Math" w:cs="Times New Roman"/>
            <w:color w:val="000000"/>
            <w:sz w:val="28"/>
            <w:szCs w:val="28"/>
            <w:lang w:val="en-US"/>
          </w:rPr>
          <m:t>S</m:t>
        </m:r>
      </m:oMath>
      <w:r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тензор скоростей деформаций;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T</m:t>
        </m:r>
      </m:oMath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– универсальная абсолютная температура, К;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V</m:t>
        </m:r>
      </m:oMath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– объем газа м</w:t>
      </w:r>
      <w:r w:rsidRPr="004000AE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d</m:t>
        </m:r>
      </m:oMath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– диаметр, м;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t</m:t>
        </m:r>
      </m:oMath>
      <w:r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время, с;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m:oMath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q</m:t>
        </m:r>
      </m:oMath>
      <w:r w:rsidRPr="004000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тепловой поток, Вт/м2;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00AE">
        <w:rPr>
          <w:rFonts w:ascii="Times New Roman" w:eastAsia="Calibri" w:hAnsi="Times New Roman" w:cs="Times New Roman"/>
          <w:i/>
          <w:sz w:val="28"/>
          <w:szCs w:val="28"/>
          <w:lang w:val="en-US"/>
        </w:rPr>
        <w:t>u</w:t>
      </w:r>
      <w:proofErr w:type="gramEnd"/>
      <w:r w:rsidRPr="004000A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4000AE">
        <w:rPr>
          <w:rFonts w:ascii="Times New Roman" w:eastAsia="Calibri" w:hAnsi="Times New Roman" w:cs="Times New Roman"/>
          <w:i/>
          <w:sz w:val="28"/>
          <w:szCs w:val="28"/>
          <w:lang w:val="en-US"/>
        </w:rPr>
        <w:t>v</w:t>
      </w:r>
      <w:r w:rsidRPr="004000AE">
        <w:rPr>
          <w:rFonts w:ascii="Times New Roman" w:eastAsia="Calibri" w:hAnsi="Times New Roman" w:cs="Times New Roman"/>
          <w:i/>
          <w:sz w:val="28"/>
          <w:szCs w:val="28"/>
        </w:rPr>
        <w:t>, w</w:t>
      </w: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– компоненты вектора скорости, м/с;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0AE">
        <w:rPr>
          <w:rFonts w:ascii="Times New Roman" w:eastAsia="Times New Roman" w:hAnsi="Times New Roman" w:cs="Times New Roman"/>
          <w:sz w:val="28"/>
          <w:szCs w:val="28"/>
        </w:rPr>
        <w:t>Греческие символы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t>μ – масса газа, кг;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τ</m:t>
        </m:r>
      </m:oMath>
      <w:r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тензор вязких напряжений;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ρ </w:t>
      </w:r>
      <w:r w:rsidRPr="004000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плотность, кг/м</w:t>
      </w:r>
      <w:r w:rsidRPr="004000AE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υ </w:t>
      </w:r>
      <w:r w:rsidRPr="004000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4000AE">
        <w:rPr>
          <w:rFonts w:ascii="Times New Roman" w:eastAsia="Calibri" w:hAnsi="Times New Roman" w:cs="Times New Roman"/>
          <w:sz w:val="28"/>
          <w:szCs w:val="28"/>
        </w:rPr>
        <w:t xml:space="preserve"> удельный объем, м</w:t>
      </w:r>
      <w:r w:rsidRPr="004000AE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4000AE">
        <w:rPr>
          <w:rFonts w:ascii="Times New Roman" w:eastAsia="Calibri" w:hAnsi="Times New Roman" w:cs="Times New Roman"/>
          <w:sz w:val="28"/>
          <w:szCs w:val="28"/>
        </w:rPr>
        <w:t>/кг;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color w:val="000000"/>
            <w:sz w:val="28"/>
            <w:szCs w:val="28"/>
          </w:rPr>
          <m:t xml:space="preserve"> ∇</m:t>
        </m:r>
      </m:oMath>
      <w:r w:rsidRPr="004000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оператор Лапласа;</w:t>
      </w:r>
    </w:p>
    <w:p w:rsidR="004000AE" w:rsidRPr="004000AE" w:rsidRDefault="004000AE" w:rsidP="004000A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color w:val="000000"/>
            <w:sz w:val="28"/>
            <w:szCs w:val="28"/>
          </w:rPr>
          <m:t>λ</m:t>
        </m:r>
      </m:oMath>
      <w:r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–коэффициент теплопроводности, Дж/(м</w:t>
      </w:r>
      <w:r w:rsidRPr="004000AE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2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∙</m:t>
        </m:r>
      </m:oMath>
      <w:r w:rsidRPr="004000AE">
        <w:rPr>
          <w:rFonts w:ascii="Times New Roman" w:eastAsia="Calibri" w:hAnsi="Times New Roman" w:cs="Times New Roman"/>
          <w:color w:val="000000"/>
          <w:sz w:val="28"/>
          <w:szCs w:val="28"/>
        </w:rPr>
        <w:t>К)</w:t>
      </w:r>
    </w:p>
    <w:p w:rsidR="004000AE" w:rsidRPr="004000AE" w:rsidRDefault="004000AE" w:rsidP="00400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4000AE" w:rsidRPr="004000AE" w:rsidRDefault="004000AE" w:rsidP="004000A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00AE">
        <w:rPr>
          <w:rFonts w:ascii="Times New Roman" w:eastAsia="Calibri" w:hAnsi="Times New Roman" w:cs="Times New Roman"/>
          <w:sz w:val="28"/>
          <w:szCs w:val="28"/>
        </w:rPr>
        <w:lastRenderedPageBreak/>
        <w:t>ВВЕДЕНИЕ</w:t>
      </w:r>
    </w:p>
    <w:p w:rsidR="004000AE" w:rsidRPr="004000AE" w:rsidRDefault="004000AE" w:rsidP="004000A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235D" w:rsidRDefault="0043235D" w:rsidP="00BC6B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5D">
        <w:rPr>
          <w:rFonts w:ascii="Times New Roman" w:eastAsia="Calibri" w:hAnsi="Times New Roman" w:cs="Times New Roman"/>
          <w:sz w:val="28"/>
          <w:szCs w:val="28"/>
        </w:rPr>
        <w:t>Быстропротекающие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35D">
        <w:rPr>
          <w:rFonts w:ascii="Times New Roman" w:eastAsia="Calibri" w:hAnsi="Times New Roman" w:cs="Times New Roman"/>
          <w:sz w:val="28"/>
          <w:szCs w:val="28"/>
        </w:rPr>
        <w:t>и импульсные процессы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35D">
        <w:rPr>
          <w:rFonts w:ascii="Times New Roman" w:eastAsia="Calibri" w:hAnsi="Times New Roman" w:cs="Times New Roman"/>
          <w:sz w:val="28"/>
          <w:szCs w:val="28"/>
        </w:rPr>
        <w:t xml:space="preserve">составляют большую группу нестационарных 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953F9E">
        <w:rPr>
          <w:rFonts w:ascii="Times New Roman" w:eastAsia="Calibri" w:hAnsi="Times New Roman" w:cs="Times New Roman"/>
          <w:sz w:val="28"/>
          <w:szCs w:val="28"/>
        </w:rPr>
        <w:t xml:space="preserve">азодинамических процессов и являются актуальными в сфере экспериментальных исследований. </w:t>
      </w:r>
    </w:p>
    <w:p w:rsidR="00083012" w:rsidRDefault="0043235D" w:rsidP="001C70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5D">
        <w:rPr>
          <w:rFonts w:ascii="Times New Roman" w:eastAsia="Calibri" w:hAnsi="Times New Roman" w:cs="Times New Roman"/>
          <w:sz w:val="28"/>
          <w:szCs w:val="28"/>
        </w:rPr>
        <w:t xml:space="preserve">Высокоинтенсивными процессами </w:t>
      </w:r>
      <w:proofErr w:type="spellStart"/>
      <w:r w:rsidRPr="0043235D">
        <w:rPr>
          <w:rFonts w:ascii="Times New Roman" w:eastAsia="Calibri" w:hAnsi="Times New Roman" w:cs="Times New Roman"/>
          <w:sz w:val="28"/>
          <w:szCs w:val="28"/>
        </w:rPr>
        <w:t>тепломассообмена</w:t>
      </w:r>
      <w:proofErr w:type="spellEnd"/>
      <w:r w:rsidRPr="004323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3235D">
        <w:rPr>
          <w:rFonts w:ascii="Times New Roman" w:eastAsia="Calibri" w:hAnsi="Times New Roman" w:cs="Times New Roman"/>
          <w:sz w:val="28"/>
          <w:szCs w:val="28"/>
        </w:rPr>
        <w:t xml:space="preserve">сопровождаются </w:t>
      </w:r>
      <w:r w:rsidR="00267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35D">
        <w:rPr>
          <w:rFonts w:ascii="Times New Roman" w:eastAsia="Calibri" w:hAnsi="Times New Roman" w:cs="Times New Roman"/>
          <w:sz w:val="28"/>
          <w:szCs w:val="28"/>
        </w:rPr>
        <w:t>состояния</w:t>
      </w:r>
      <w:proofErr w:type="gramEnd"/>
      <w:r w:rsidRPr="0043235D">
        <w:rPr>
          <w:rFonts w:ascii="Times New Roman" w:eastAsia="Calibri" w:hAnsi="Times New Roman" w:cs="Times New Roman"/>
          <w:sz w:val="28"/>
          <w:szCs w:val="28"/>
        </w:rPr>
        <w:t xml:space="preserve"> вещества, характеризующиеся высокими удельными значениями запасённой энергии. Подобные </w:t>
      </w:r>
      <w:r w:rsidR="00953F9E">
        <w:rPr>
          <w:rFonts w:ascii="Times New Roman" w:eastAsia="Calibri" w:hAnsi="Times New Roman" w:cs="Times New Roman"/>
          <w:sz w:val="28"/>
          <w:szCs w:val="28"/>
        </w:rPr>
        <w:t>течения</w:t>
      </w:r>
      <w:r w:rsidR="0099470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3235D">
        <w:rPr>
          <w:rFonts w:ascii="Times New Roman" w:eastAsia="Calibri" w:hAnsi="Times New Roman" w:cs="Times New Roman"/>
          <w:sz w:val="28"/>
          <w:szCs w:val="28"/>
        </w:rPr>
        <w:t>как правило, сверхзвуковые,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35D">
        <w:rPr>
          <w:rFonts w:ascii="Times New Roman" w:eastAsia="Calibri" w:hAnsi="Times New Roman" w:cs="Times New Roman"/>
          <w:sz w:val="28"/>
          <w:szCs w:val="28"/>
        </w:rPr>
        <w:t xml:space="preserve">сопровождаются формированием </w:t>
      </w:r>
      <w:r w:rsidR="001C70D4">
        <w:rPr>
          <w:rFonts w:ascii="Times New Roman" w:eastAsia="Calibri" w:hAnsi="Times New Roman" w:cs="Times New Roman"/>
          <w:sz w:val="28"/>
          <w:szCs w:val="28"/>
        </w:rPr>
        <w:t>газодинамических разрывов</w:t>
      </w:r>
      <w:r w:rsidR="000830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3012" w:rsidRPr="00083012" w:rsidRDefault="00083012" w:rsidP="0008301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012">
        <w:rPr>
          <w:rFonts w:ascii="Times New Roman" w:eastAsia="Calibri" w:hAnsi="Times New Roman" w:cs="Times New Roman"/>
          <w:sz w:val="28"/>
          <w:szCs w:val="28"/>
        </w:rPr>
        <w:t>Ударно-волновое воздействие является одним из наиболее удобных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3012">
        <w:rPr>
          <w:rFonts w:ascii="Times New Roman" w:eastAsia="Calibri" w:hAnsi="Times New Roman" w:cs="Times New Roman"/>
          <w:sz w:val="28"/>
          <w:szCs w:val="28"/>
        </w:rPr>
        <w:t xml:space="preserve">способов направленного инициирования течений с высокой плотностью, скоростью и температурами газа. </w:t>
      </w:r>
    </w:p>
    <w:p w:rsidR="0043235D" w:rsidRPr="0043235D" w:rsidRDefault="00083012" w:rsidP="001C70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012">
        <w:rPr>
          <w:rFonts w:ascii="Times New Roman" w:eastAsia="Calibri" w:hAnsi="Times New Roman" w:cs="Times New Roman"/>
          <w:sz w:val="28"/>
          <w:szCs w:val="28"/>
        </w:rPr>
        <w:t>Существует много разнообразных способов создания ударно-волновых течений: детонация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3012">
        <w:rPr>
          <w:rFonts w:ascii="Times New Roman" w:eastAsia="Calibri" w:hAnsi="Times New Roman" w:cs="Times New Roman"/>
          <w:sz w:val="28"/>
          <w:szCs w:val="28"/>
        </w:rPr>
        <w:t>взрывчатых веществ, мощные акустические,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3012">
        <w:rPr>
          <w:rFonts w:ascii="Times New Roman" w:eastAsia="Calibri" w:hAnsi="Times New Roman" w:cs="Times New Roman"/>
          <w:sz w:val="28"/>
          <w:szCs w:val="28"/>
        </w:rPr>
        <w:t>лазерные,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3012">
        <w:rPr>
          <w:rFonts w:ascii="Times New Roman" w:eastAsia="Calibri" w:hAnsi="Times New Roman" w:cs="Times New Roman"/>
          <w:sz w:val="28"/>
          <w:szCs w:val="28"/>
        </w:rPr>
        <w:t>пучковые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3012">
        <w:rPr>
          <w:rFonts w:ascii="Times New Roman" w:eastAsia="Calibri" w:hAnsi="Times New Roman" w:cs="Times New Roman"/>
          <w:sz w:val="28"/>
          <w:szCs w:val="28"/>
        </w:rPr>
        <w:t>воздействия, использование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3F9E">
        <w:rPr>
          <w:rFonts w:ascii="Times New Roman" w:eastAsia="Calibri" w:hAnsi="Times New Roman" w:cs="Times New Roman"/>
          <w:sz w:val="28"/>
          <w:szCs w:val="28"/>
        </w:rPr>
        <w:t xml:space="preserve">резервуаров высокого </w:t>
      </w:r>
      <w:proofErr w:type="gramStart"/>
      <w:r w:rsidR="00953F9E">
        <w:rPr>
          <w:rFonts w:ascii="Times New Roman" w:eastAsia="Calibri" w:hAnsi="Times New Roman" w:cs="Times New Roman"/>
          <w:sz w:val="28"/>
          <w:szCs w:val="28"/>
        </w:rPr>
        <w:t>давления</w:t>
      </w:r>
      <w:proofErr w:type="gramEnd"/>
      <w:r w:rsidR="00953F9E">
        <w:rPr>
          <w:rFonts w:ascii="Times New Roman" w:eastAsia="Calibri" w:hAnsi="Times New Roman" w:cs="Times New Roman"/>
          <w:sz w:val="28"/>
          <w:szCs w:val="28"/>
        </w:rPr>
        <w:t xml:space="preserve"> а так же</w:t>
      </w:r>
      <w:r w:rsidRPr="000830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083012">
        <w:rPr>
          <w:rFonts w:ascii="Times New Roman" w:eastAsia="Calibri" w:hAnsi="Times New Roman" w:cs="Times New Roman"/>
          <w:sz w:val="28"/>
          <w:szCs w:val="28"/>
        </w:rPr>
        <w:t>дарных труб различных при</w:t>
      </w:r>
      <w:r>
        <w:rPr>
          <w:rFonts w:ascii="Times New Roman" w:eastAsia="Calibri" w:hAnsi="Times New Roman" w:cs="Times New Roman"/>
          <w:sz w:val="28"/>
          <w:szCs w:val="28"/>
        </w:rPr>
        <w:t>нципов действия</w:t>
      </w:r>
      <w:r w:rsidR="001C70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70D4" w:rsidRPr="000E10B9">
        <w:rPr>
          <w:rFonts w:ascii="Times New Roman" w:hAnsi="Times New Roman"/>
          <w:sz w:val="28"/>
          <w:szCs w:val="28"/>
        </w:rPr>
        <w:t>[1]</w:t>
      </w:r>
      <w:r w:rsidR="001C70D4" w:rsidRPr="00866113">
        <w:rPr>
          <w:rFonts w:ascii="Times New Roman" w:hAnsi="Times New Roman"/>
          <w:sz w:val="28"/>
          <w:szCs w:val="28"/>
        </w:rPr>
        <w:t>.</w:t>
      </w:r>
    </w:p>
    <w:p w:rsidR="004000AE" w:rsidRPr="004000AE" w:rsidRDefault="0043235D" w:rsidP="001C70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00AE" w:rsidRPr="004000AE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1C70D4" w:rsidRDefault="00227A89" w:rsidP="001C70D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E27FF">
        <w:rPr>
          <w:rFonts w:ascii="Times New Roman" w:hAnsi="Times New Roman"/>
          <w:sz w:val="28"/>
          <w:szCs w:val="28"/>
        </w:rPr>
        <w:lastRenderedPageBreak/>
        <w:t>1 ДЕТОНАЦИЯ И ДЕТОНАЦИОННЫЙ ДВИГАТЕЛЬ</w:t>
      </w:r>
    </w:p>
    <w:p w:rsidR="000C0401" w:rsidRDefault="000C0401" w:rsidP="001C70D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65F04" w:rsidRDefault="00465F04" w:rsidP="005956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видов </w:t>
      </w:r>
      <w:r w:rsidR="00ED28BC">
        <w:rPr>
          <w:rFonts w:ascii="Times New Roman" w:hAnsi="Times New Roman"/>
          <w:sz w:val="28"/>
          <w:szCs w:val="28"/>
        </w:rPr>
        <w:t>быстропротекающих</w:t>
      </w:r>
      <w:r w:rsidR="00BB7EB0">
        <w:rPr>
          <w:rFonts w:ascii="Times New Roman" w:hAnsi="Times New Roman"/>
          <w:sz w:val="28"/>
          <w:szCs w:val="28"/>
        </w:rPr>
        <w:t xml:space="preserve"> процессов является детонация. Применение такого вида горения в двигателях может позволить вывести их на новый уровень в мире энергетики.  </w:t>
      </w:r>
    </w:p>
    <w:p w:rsidR="000C0401" w:rsidRDefault="000C0401" w:rsidP="005956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0401" w:rsidRPr="00BC6BB1" w:rsidRDefault="000C0401" w:rsidP="000C0401">
      <w:pPr>
        <w:pStyle w:val="a4"/>
        <w:spacing w:after="0" w:line="360" w:lineRule="auto"/>
        <w:ind w:left="10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ПОЯВЛЕНИЕ ДЕТОНАЦИОННОГО ДВИГАТЕЛЯ</w:t>
      </w:r>
    </w:p>
    <w:p w:rsidR="000C0401" w:rsidRDefault="000C0401" w:rsidP="005956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569E" w:rsidRPr="0059569E" w:rsidRDefault="0059569E" w:rsidP="005956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9569E">
        <w:rPr>
          <w:rFonts w:ascii="Times New Roman" w:hAnsi="Times New Roman"/>
          <w:sz w:val="28"/>
          <w:szCs w:val="28"/>
        </w:rPr>
        <w:t> 1940 году советский физик Я.Б. Зельдович предложил идею детонационного двигателя в статье «Об энергетическом использовании детонационного сгорания». С тех пор над перспективной идеей работали многие учёные из разных стран, вперёд выходили то США, то Германия, то наши соотечественники.</w:t>
      </w:r>
    </w:p>
    <w:p w:rsidR="008362C6" w:rsidRDefault="0059569E" w:rsidP="008362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69E">
        <w:rPr>
          <w:rFonts w:ascii="Times New Roman" w:hAnsi="Times New Roman"/>
          <w:sz w:val="28"/>
          <w:szCs w:val="28"/>
        </w:rPr>
        <w:t>Летом, в августе 2016 года российским учёным удалось создать впервые в мире полноразмерный жидкостный реактивный двигатель, работающий на принципе детонационного сгорания топлива. На</w:t>
      </w:r>
      <w:r w:rsidR="00ED28BC">
        <w:rPr>
          <w:rFonts w:ascii="Times New Roman" w:hAnsi="Times New Roman"/>
          <w:sz w:val="28"/>
          <w:szCs w:val="28"/>
        </w:rPr>
        <w:t>ша страна наконец-то за многие</w:t>
      </w:r>
      <w:r w:rsidRPr="0059569E">
        <w:rPr>
          <w:rFonts w:ascii="Times New Roman" w:hAnsi="Times New Roman"/>
          <w:sz w:val="28"/>
          <w:szCs w:val="28"/>
        </w:rPr>
        <w:t xml:space="preserve"> годы установила мировой приоритет в освоении новейшей техники.</w:t>
      </w:r>
    </w:p>
    <w:p w:rsidR="008362C6" w:rsidRPr="003333BF" w:rsidRDefault="008362C6" w:rsidP="008362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3333BF">
        <w:rPr>
          <w:rFonts w:ascii="Times New Roman" w:hAnsi="Times New Roman"/>
          <w:sz w:val="28"/>
          <w:szCs w:val="28"/>
        </w:rPr>
        <w:t>етонационный двигатель отличается от обычного жидкостного ракетного двигателя тем, что реактивная струя создается не просто за счет горения топлива, а путем многократных контролируемых взрывов, с крайне высокой их частотой, при этом ударная волна закручивается в камере сгорания двигателя. Все это обеспечивает меньший расход топлива при сохранении мощности.</w:t>
      </w:r>
    </w:p>
    <w:p w:rsidR="008362C6" w:rsidRDefault="008362C6" w:rsidP="008362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3BF">
        <w:rPr>
          <w:rFonts w:ascii="Times New Roman" w:hAnsi="Times New Roman"/>
          <w:sz w:val="28"/>
          <w:szCs w:val="28"/>
        </w:rPr>
        <w:t>Грубо говоря, детонационное горение в двухкомпонентном ЖРД с высоким УИ, на лучших материалах - это достижение технологического предела во всей отрасли разработки и производства жидкостных двигателей вообще.</w:t>
      </w:r>
    </w:p>
    <w:p w:rsidR="008362C6" w:rsidRDefault="008362C6" w:rsidP="008362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рисунке 1.1 изображён детонационный двигатель, который был сделан российским предприятием двигателестроения НПО «</w:t>
      </w:r>
      <w:proofErr w:type="spellStart"/>
      <w:r>
        <w:rPr>
          <w:rFonts w:ascii="Times New Roman" w:hAnsi="Times New Roman"/>
          <w:sz w:val="28"/>
          <w:szCs w:val="28"/>
        </w:rPr>
        <w:t>Энергомаш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8362C6" w:rsidRDefault="008362C6" w:rsidP="005956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29C9" w:rsidRDefault="001629C9" w:rsidP="00162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-38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362C6" w:rsidTr="008362C6">
        <w:tc>
          <w:tcPr>
            <w:tcW w:w="9345" w:type="dxa"/>
          </w:tcPr>
          <w:p w:rsidR="008362C6" w:rsidRDefault="008362C6" w:rsidP="008362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BE87997" wp14:editId="108D65CF">
                  <wp:extent cx="5713095" cy="3665220"/>
                  <wp:effectExtent l="0" t="0" r="1905" b="0"/>
                  <wp:docPr id="1" name="Рисунок 1" descr="https://cs8.pikabu.ru/post_img/2016/11/12/9/1478965907112867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s8.pikabu.ru/post_img/2016/11/12/9/1478965907112867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3095" cy="3665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2C6" w:rsidTr="008362C6">
        <w:tc>
          <w:tcPr>
            <w:tcW w:w="9345" w:type="dxa"/>
          </w:tcPr>
          <w:p w:rsidR="008362C6" w:rsidRDefault="008362C6" w:rsidP="008362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Рисунок 1.1 – Детонационный двигатель</w:t>
            </w:r>
            <w:r w:rsidR="000D674B">
              <w:rPr>
                <w:sz w:val="28"/>
                <w:szCs w:val="28"/>
              </w:rPr>
              <w:t>.</w:t>
            </w:r>
          </w:p>
        </w:tc>
      </w:tr>
    </w:tbl>
    <w:p w:rsidR="00227A89" w:rsidRPr="008F200D" w:rsidRDefault="008A5713" w:rsidP="008A5713">
      <w:pPr>
        <w:pStyle w:val="a4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F200D">
        <w:rPr>
          <w:rFonts w:ascii="Times New Roman" w:hAnsi="Times New Roman"/>
          <w:sz w:val="28"/>
          <w:szCs w:val="28"/>
        </w:rPr>
        <w:t xml:space="preserve">2 </w:t>
      </w:r>
      <w:r w:rsidR="001629C9" w:rsidRPr="008F200D">
        <w:rPr>
          <w:rFonts w:ascii="Times New Roman" w:hAnsi="Times New Roman"/>
          <w:sz w:val="28"/>
          <w:szCs w:val="28"/>
        </w:rPr>
        <w:t>С</w:t>
      </w:r>
      <w:r w:rsidR="008362C6" w:rsidRPr="008F200D">
        <w:rPr>
          <w:rFonts w:ascii="Times New Roman" w:hAnsi="Times New Roman"/>
          <w:sz w:val="28"/>
          <w:szCs w:val="28"/>
        </w:rPr>
        <w:t>РАВНЕНИЕ</w:t>
      </w:r>
      <w:r w:rsidR="0059569E" w:rsidRPr="008F200D">
        <w:rPr>
          <w:rFonts w:ascii="Times New Roman" w:hAnsi="Times New Roman"/>
          <w:sz w:val="28"/>
          <w:szCs w:val="28"/>
        </w:rPr>
        <w:t xml:space="preserve"> </w:t>
      </w:r>
      <w:r w:rsidR="008362C6" w:rsidRPr="008F200D">
        <w:rPr>
          <w:rFonts w:ascii="Times New Roman" w:hAnsi="Times New Roman"/>
          <w:sz w:val="28"/>
          <w:szCs w:val="28"/>
        </w:rPr>
        <w:t>ТРАДИЦИОННЫХ</w:t>
      </w:r>
      <w:r w:rsidR="0059569E" w:rsidRPr="008F200D">
        <w:rPr>
          <w:rFonts w:ascii="Times New Roman" w:hAnsi="Times New Roman"/>
          <w:sz w:val="28"/>
          <w:szCs w:val="28"/>
        </w:rPr>
        <w:t xml:space="preserve"> ЖРД </w:t>
      </w:r>
      <w:r w:rsidR="008362C6" w:rsidRPr="008F200D">
        <w:rPr>
          <w:rFonts w:ascii="Times New Roman" w:hAnsi="Times New Roman"/>
          <w:sz w:val="28"/>
          <w:szCs w:val="28"/>
        </w:rPr>
        <w:t>И ДВИГАТЕЛИ С ДЕТОНАЦИОННЫМ ГОРЕНИЕМ</w:t>
      </w:r>
    </w:p>
    <w:p w:rsidR="00227A89" w:rsidRDefault="00227A89" w:rsidP="00227A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A89">
        <w:rPr>
          <w:rFonts w:ascii="Times New Roman" w:hAnsi="Times New Roman"/>
          <w:sz w:val="28"/>
          <w:szCs w:val="28"/>
        </w:rPr>
        <w:t xml:space="preserve">В традиционных ЖРД используется энергия, которая выделяется при сжигании топлива. В камере сгорания жидкостного ракетного двигателя при этом образуется стационарный фронт пламени, горение топливной пары, а именно сжигание горючего с использованием собственного окислителя ракеты, в котором происходит при неизменном давлении. Этот процесс обычного горения называется </w:t>
      </w:r>
      <w:proofErr w:type="spellStart"/>
      <w:r w:rsidRPr="00227A89">
        <w:rPr>
          <w:rFonts w:ascii="Times New Roman" w:hAnsi="Times New Roman"/>
          <w:sz w:val="28"/>
          <w:szCs w:val="28"/>
        </w:rPr>
        <w:t>дефлаграцией</w:t>
      </w:r>
      <w:proofErr w:type="spellEnd"/>
      <w:r w:rsidRPr="00227A89">
        <w:rPr>
          <w:rFonts w:ascii="Times New Roman" w:hAnsi="Times New Roman"/>
          <w:sz w:val="28"/>
          <w:szCs w:val="28"/>
        </w:rPr>
        <w:t xml:space="preserve">. В результате взаимодействия распылённого из форсунок в камеру сгорания горючего и окислителя, либо путём </w:t>
      </w:r>
      <w:proofErr w:type="spellStart"/>
      <w:r w:rsidRPr="00227A89">
        <w:rPr>
          <w:rFonts w:ascii="Times New Roman" w:hAnsi="Times New Roman"/>
          <w:sz w:val="28"/>
          <w:szCs w:val="28"/>
        </w:rPr>
        <w:t>пироэлектро-поджига</w:t>
      </w:r>
      <w:proofErr w:type="spellEnd"/>
      <w:r w:rsidRPr="00227A89">
        <w:rPr>
          <w:rFonts w:ascii="Times New Roman" w:hAnsi="Times New Roman"/>
          <w:sz w:val="28"/>
          <w:szCs w:val="28"/>
        </w:rPr>
        <w:t>, либо из-за химических процессов самовоспламенения, происходит возгорание топливной пары, температура газовой смеси резко возрастает и из сопла под огромным давлением вырывается огненный столб продуктов сгорания, которые и образуют реакт</w:t>
      </w:r>
      <w:r>
        <w:rPr>
          <w:rFonts w:ascii="Times New Roman" w:hAnsi="Times New Roman"/>
          <w:sz w:val="28"/>
          <w:szCs w:val="28"/>
        </w:rPr>
        <w:t xml:space="preserve">ивную тягу, толкающую ракету. </w:t>
      </w:r>
    </w:p>
    <w:p w:rsidR="00227A89" w:rsidRDefault="00227A89" w:rsidP="00227A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A89">
        <w:rPr>
          <w:rFonts w:ascii="Times New Roman" w:hAnsi="Times New Roman"/>
          <w:sz w:val="28"/>
          <w:szCs w:val="28"/>
        </w:rPr>
        <w:t xml:space="preserve">В реактивном двигателе самолёта проходят идентичные процессы, через </w:t>
      </w:r>
      <w:proofErr w:type="spellStart"/>
      <w:r w:rsidRPr="00227A89">
        <w:rPr>
          <w:rFonts w:ascii="Times New Roman" w:hAnsi="Times New Roman"/>
          <w:sz w:val="28"/>
          <w:szCs w:val="28"/>
        </w:rPr>
        <w:t>топливопровод</w:t>
      </w:r>
      <w:proofErr w:type="spellEnd"/>
      <w:r w:rsidRPr="00227A89">
        <w:rPr>
          <w:rFonts w:ascii="Times New Roman" w:hAnsi="Times New Roman"/>
          <w:sz w:val="28"/>
          <w:szCs w:val="28"/>
        </w:rPr>
        <w:t xml:space="preserve"> авиационный керосин подаётся в камеру сгорания, но вместо </w:t>
      </w:r>
      <w:r w:rsidRPr="00227A89">
        <w:rPr>
          <w:rFonts w:ascii="Times New Roman" w:hAnsi="Times New Roman"/>
          <w:sz w:val="28"/>
          <w:szCs w:val="28"/>
        </w:rPr>
        <w:lastRenderedPageBreak/>
        <w:t>бортового запаса окислителя - двигатель использует кислород, содержащийся во внешней среде, то есть атмосфере планеты.</w:t>
      </w:r>
    </w:p>
    <w:p w:rsidR="00424673" w:rsidRPr="00424673" w:rsidRDefault="00424673" w:rsidP="004246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673">
        <w:rPr>
          <w:rFonts w:ascii="Times New Roman" w:hAnsi="Times New Roman"/>
          <w:sz w:val="28"/>
          <w:szCs w:val="28"/>
        </w:rPr>
        <w:t>Детонация — это то же самое горение, но происходит оно в сотни раз быстрее, чем при обычном сжигании топлива. Этот процесс идет крайне быстро. Детонацию даже часто путают со взрывом. Это можно обусловить тем, что это крайне энерг</w:t>
      </w:r>
      <w:r w:rsidR="00144A10">
        <w:rPr>
          <w:rFonts w:ascii="Times New Roman" w:hAnsi="Times New Roman"/>
          <w:sz w:val="28"/>
          <w:szCs w:val="28"/>
        </w:rPr>
        <w:t>оёмкий процесс.</w:t>
      </w:r>
    </w:p>
    <w:p w:rsidR="00680210" w:rsidRDefault="00424673" w:rsidP="006802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673">
        <w:rPr>
          <w:rFonts w:ascii="Times New Roman" w:hAnsi="Times New Roman"/>
          <w:sz w:val="28"/>
          <w:szCs w:val="28"/>
        </w:rPr>
        <w:t>О</w:t>
      </w:r>
      <w:r w:rsidR="00144A10">
        <w:rPr>
          <w:rFonts w:ascii="Times New Roman" w:hAnsi="Times New Roman"/>
          <w:sz w:val="28"/>
          <w:szCs w:val="28"/>
        </w:rPr>
        <w:t xml:space="preserve">днако детонация это не взрыв, а </w:t>
      </w:r>
      <w:r w:rsidRPr="00424673">
        <w:rPr>
          <w:rFonts w:ascii="Times New Roman" w:hAnsi="Times New Roman"/>
          <w:sz w:val="28"/>
          <w:szCs w:val="28"/>
        </w:rPr>
        <w:t xml:space="preserve">вид очень быстрого горения. Это настолько стремительный процесс, что при нём продукты реакции даже не успевают расшириться, поэтому детонация, в отличие от </w:t>
      </w:r>
      <w:proofErr w:type="spellStart"/>
      <w:r w:rsidRPr="00424673">
        <w:rPr>
          <w:rFonts w:ascii="Times New Roman" w:hAnsi="Times New Roman"/>
          <w:sz w:val="28"/>
          <w:szCs w:val="28"/>
        </w:rPr>
        <w:t>дефлаграции</w:t>
      </w:r>
      <w:proofErr w:type="spellEnd"/>
      <w:r w:rsidRPr="00424673">
        <w:rPr>
          <w:rFonts w:ascii="Times New Roman" w:hAnsi="Times New Roman"/>
          <w:sz w:val="28"/>
          <w:szCs w:val="28"/>
        </w:rPr>
        <w:t>, идет при постоянном объеме и резко возрастающем давлении.</w:t>
      </w:r>
    </w:p>
    <w:p w:rsidR="00424673" w:rsidRDefault="00680210" w:rsidP="006802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обычном сжигании топлива </w:t>
      </w:r>
      <w:r w:rsidR="00424673" w:rsidRPr="00424673">
        <w:rPr>
          <w:rFonts w:ascii="Times New Roman" w:hAnsi="Times New Roman"/>
          <w:sz w:val="28"/>
          <w:szCs w:val="28"/>
        </w:rPr>
        <w:t xml:space="preserve">внутри камеры сгорания формируется стационарный фронт пламени. </w:t>
      </w:r>
      <w:r w:rsidR="00144A10">
        <w:rPr>
          <w:rFonts w:ascii="Times New Roman" w:hAnsi="Times New Roman"/>
          <w:sz w:val="28"/>
          <w:szCs w:val="28"/>
        </w:rPr>
        <w:t>При</w:t>
      </w:r>
      <w:r w:rsidR="00424673" w:rsidRPr="00424673">
        <w:rPr>
          <w:rFonts w:ascii="Times New Roman" w:hAnsi="Times New Roman"/>
          <w:sz w:val="28"/>
          <w:szCs w:val="28"/>
        </w:rPr>
        <w:t xml:space="preserve"> детонационном горении, вместо него, в топливной смеси образуется детонационная волна, которая движется со сверхзвуковой скоростью. В этом сверхзвуковом ударном фронте и происходит детонация смеси горючего и окислителя. </w:t>
      </w:r>
    </w:p>
    <w:p w:rsidR="00805B71" w:rsidRDefault="00805B71" w:rsidP="006802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B71" w:rsidRDefault="00805B71" w:rsidP="00805B7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 КЛИНОВОЗДУШНЫЙ</w:t>
      </w:r>
      <w:r w:rsidRPr="00424673">
        <w:rPr>
          <w:rFonts w:ascii="Times New Roman" w:hAnsi="Times New Roman"/>
          <w:sz w:val="28"/>
          <w:szCs w:val="28"/>
        </w:rPr>
        <w:t xml:space="preserve"> РАКЕТНЫ</w:t>
      </w:r>
      <w:r>
        <w:rPr>
          <w:rFonts w:ascii="Times New Roman" w:hAnsi="Times New Roman"/>
          <w:sz w:val="28"/>
          <w:szCs w:val="28"/>
        </w:rPr>
        <w:t>Й ДВИГАТЕЛЬ</w:t>
      </w:r>
    </w:p>
    <w:p w:rsidR="00805B71" w:rsidRPr="00424673" w:rsidRDefault="00805B71" w:rsidP="00805B7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4673" w:rsidRPr="00A01D73" w:rsidRDefault="00680210" w:rsidP="004246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Термодинамика</w:t>
      </w:r>
      <w:r w:rsidR="00424673" w:rsidRPr="00424673">
        <w:rPr>
          <w:rFonts w:ascii="Times New Roman" w:hAnsi="Times New Roman"/>
          <w:sz w:val="28"/>
          <w:szCs w:val="28"/>
        </w:rPr>
        <w:t xml:space="preserve"> говорит, что удельный КПД (Коэффициент полезного действия) сгорания топливной пары в детонационной волне выше, чем при стационарном фронте пламени с постоянным давлением. В зависимости от конструкции он может превосходить оригинальный ЖРД по КПД от 23-27% для типовой конструкции с расширяющимся соплом, значительно переработанной под детонационное горение, вплоть до 36-37% прироста в КВРД (</w:t>
      </w:r>
      <w:proofErr w:type="spellStart"/>
      <w:r w:rsidR="00424673" w:rsidRPr="00424673">
        <w:rPr>
          <w:rFonts w:ascii="Times New Roman" w:hAnsi="Times New Roman"/>
          <w:sz w:val="28"/>
          <w:szCs w:val="28"/>
        </w:rPr>
        <w:t>клиновоздушные</w:t>
      </w:r>
      <w:proofErr w:type="spellEnd"/>
      <w:r w:rsidR="00424673" w:rsidRPr="00424673">
        <w:rPr>
          <w:rFonts w:ascii="Times New Roman" w:hAnsi="Times New Roman"/>
          <w:sz w:val="28"/>
          <w:szCs w:val="28"/>
        </w:rPr>
        <w:t xml:space="preserve"> ракетные двигатели), которые, кстати говоря, сами по совокупному удельному импульсу на участке выведения перекрывают обычные ЖРД.</w:t>
      </w:r>
      <w:r w:rsidR="00A01D73" w:rsidRPr="00A01D73">
        <w:rPr>
          <w:rFonts w:ascii="Times New Roman" w:hAnsi="Times New Roman"/>
          <w:sz w:val="28"/>
          <w:szCs w:val="28"/>
        </w:rPr>
        <w:t xml:space="preserve"> </w:t>
      </w:r>
      <w:r w:rsidR="0042135D" w:rsidRPr="00424673">
        <w:rPr>
          <w:rFonts w:ascii="Times New Roman" w:hAnsi="Times New Roman"/>
          <w:sz w:val="28"/>
          <w:szCs w:val="28"/>
        </w:rPr>
        <w:t>КВРД</w:t>
      </w:r>
      <w:r w:rsidR="0042135D">
        <w:rPr>
          <w:rFonts w:ascii="Times New Roman" w:hAnsi="Times New Roman"/>
          <w:sz w:val="28"/>
          <w:szCs w:val="28"/>
        </w:rPr>
        <w:t xml:space="preserve"> изображён на рисунке 1.2.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C6BB1" w:rsidTr="00805B71">
        <w:tc>
          <w:tcPr>
            <w:tcW w:w="9345" w:type="dxa"/>
          </w:tcPr>
          <w:p w:rsidR="00BC6BB1" w:rsidRDefault="00BC6BB1" w:rsidP="00BC6B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F7473DA" wp14:editId="618D5506">
                  <wp:extent cx="5713095" cy="4498975"/>
                  <wp:effectExtent l="0" t="0" r="1905" b="0"/>
                  <wp:docPr id="2" name="Рисунок 2" descr="https://cs9.pikabu.ru/post_img/2016/11/12/10/147896981711161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s9.pikabu.ru/post_img/2016/11/12/10/147896981711161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3095" cy="449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6BB1" w:rsidTr="00805B71">
        <w:tc>
          <w:tcPr>
            <w:tcW w:w="9345" w:type="dxa"/>
          </w:tcPr>
          <w:p w:rsidR="00BC6BB1" w:rsidRDefault="00BC6BB1" w:rsidP="00BC6B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Рисунок 1.2 – </w:t>
            </w:r>
            <w:proofErr w:type="spellStart"/>
            <w:r>
              <w:rPr>
                <w:sz w:val="28"/>
                <w:szCs w:val="28"/>
              </w:rPr>
              <w:t>Клиновоздушный</w:t>
            </w:r>
            <w:proofErr w:type="spellEnd"/>
            <w:r w:rsidRPr="00424673">
              <w:rPr>
                <w:sz w:val="28"/>
                <w:szCs w:val="28"/>
              </w:rPr>
              <w:t xml:space="preserve"> ракетны</w:t>
            </w:r>
            <w:r>
              <w:rPr>
                <w:sz w:val="28"/>
                <w:szCs w:val="28"/>
              </w:rPr>
              <w:t>й двигатель</w:t>
            </w:r>
            <w:r w:rsidR="000D674B">
              <w:rPr>
                <w:sz w:val="28"/>
                <w:szCs w:val="28"/>
              </w:rPr>
              <w:t>.</w:t>
            </w:r>
          </w:p>
        </w:tc>
      </w:tr>
    </w:tbl>
    <w:p w:rsidR="00BC6BB1" w:rsidRDefault="00BC6BB1" w:rsidP="00BC6B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4673" w:rsidRPr="00424673" w:rsidRDefault="00424673" w:rsidP="004246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673">
        <w:rPr>
          <w:rFonts w:ascii="Times New Roman" w:hAnsi="Times New Roman"/>
          <w:sz w:val="28"/>
          <w:szCs w:val="28"/>
        </w:rPr>
        <w:t>КВРД - это один из типов жидкостных двигателей, с клиновидным соплом, который поддерживает аэродинамическую эффективность в широком диапазоне высот над поверхностью Земли с разным давлением атмосферы. Они способны изменять давление истекающей газовой струи в зависимости от атмосферного давления, и экономить до 8-12% топлива на всём участке выведения конструкции (Основная экономия происходит на малых высотах, где она доходит до 25-30%).</w:t>
      </w:r>
    </w:p>
    <w:p w:rsidR="00424673" w:rsidRPr="00424673" w:rsidRDefault="00424673" w:rsidP="004246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673">
        <w:rPr>
          <w:rFonts w:ascii="Times New Roman" w:hAnsi="Times New Roman"/>
          <w:sz w:val="28"/>
          <w:szCs w:val="28"/>
        </w:rPr>
        <w:t xml:space="preserve">Конструкция КВРД </w:t>
      </w:r>
      <w:r w:rsidR="00680210">
        <w:rPr>
          <w:rFonts w:ascii="Times New Roman" w:hAnsi="Times New Roman"/>
          <w:sz w:val="28"/>
          <w:szCs w:val="28"/>
        </w:rPr>
        <w:t xml:space="preserve">состоит в следующем. </w:t>
      </w:r>
      <w:r w:rsidRPr="00424673">
        <w:rPr>
          <w:rFonts w:ascii="Times New Roman" w:hAnsi="Times New Roman"/>
          <w:sz w:val="28"/>
          <w:szCs w:val="28"/>
        </w:rPr>
        <w:t xml:space="preserve"> Вместо одной точки выхода тяги, как в традиционных ЖРД, в виде небольшого отверстия в центре сопла - в </w:t>
      </w:r>
      <w:proofErr w:type="spellStart"/>
      <w:r w:rsidRPr="00424673">
        <w:rPr>
          <w:rFonts w:ascii="Times New Roman" w:hAnsi="Times New Roman"/>
          <w:sz w:val="28"/>
          <w:szCs w:val="28"/>
        </w:rPr>
        <w:t>клиновоздушной</w:t>
      </w:r>
      <w:proofErr w:type="spellEnd"/>
      <w:r w:rsidRPr="00424673">
        <w:rPr>
          <w:rFonts w:ascii="Times New Roman" w:hAnsi="Times New Roman"/>
          <w:sz w:val="28"/>
          <w:szCs w:val="28"/>
        </w:rPr>
        <w:t xml:space="preserve"> ДУ (Двигательной установке) используется клиновидный выступ, вокруг которого устанавливается ряд камер сгорания. Это может быть плоский клин, с двумя рядами камер сгорания по обе стороны от него, или </w:t>
      </w:r>
      <w:r w:rsidRPr="00424673">
        <w:rPr>
          <w:rFonts w:ascii="Times New Roman" w:hAnsi="Times New Roman"/>
          <w:sz w:val="28"/>
          <w:szCs w:val="28"/>
        </w:rPr>
        <w:lastRenderedPageBreak/>
        <w:t>тороидальный клин (Конус), где реактивные струи из камер сгорания - сходятс</w:t>
      </w:r>
      <w:r w:rsidR="00361BB7">
        <w:rPr>
          <w:rFonts w:ascii="Times New Roman" w:hAnsi="Times New Roman"/>
          <w:sz w:val="28"/>
          <w:szCs w:val="28"/>
        </w:rPr>
        <w:t>я в одну точку, на конце конуса</w:t>
      </w:r>
      <w:r w:rsidRPr="00424673">
        <w:rPr>
          <w:rFonts w:ascii="Times New Roman" w:hAnsi="Times New Roman"/>
          <w:sz w:val="28"/>
          <w:szCs w:val="28"/>
        </w:rPr>
        <w:t xml:space="preserve">. </w:t>
      </w:r>
    </w:p>
    <w:p w:rsidR="00424673" w:rsidRDefault="00424673" w:rsidP="004246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673">
        <w:rPr>
          <w:rFonts w:ascii="Times New Roman" w:hAnsi="Times New Roman"/>
          <w:sz w:val="28"/>
          <w:szCs w:val="28"/>
        </w:rPr>
        <w:t>Однако основное преимущество КВРД сводится к приспосабливаемости к атмосферному давлению на участке траектории, при работе в условиях вакуума всё же больший УИ будет иметь традиционный вакуумный ЖРД.</w:t>
      </w:r>
    </w:p>
    <w:p w:rsidR="00087090" w:rsidRPr="00087090" w:rsidRDefault="00087090" w:rsidP="00087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087090">
        <w:rPr>
          <w:rFonts w:ascii="Times New Roman" w:hAnsi="Times New Roman"/>
          <w:sz w:val="28"/>
          <w:szCs w:val="28"/>
        </w:rPr>
        <w:t xml:space="preserve">о есть при сжигании одинакового количества топлива в детонационном двигателе получается больше тяги, а благодаря компактности зоны горения </w:t>
      </w:r>
      <w:proofErr w:type="spellStart"/>
      <w:r w:rsidRPr="00087090">
        <w:rPr>
          <w:rFonts w:ascii="Times New Roman" w:hAnsi="Times New Roman"/>
          <w:sz w:val="28"/>
          <w:szCs w:val="28"/>
        </w:rPr>
        <w:t>детонационник</w:t>
      </w:r>
      <w:proofErr w:type="spellEnd"/>
      <w:r w:rsidRPr="00087090">
        <w:rPr>
          <w:rFonts w:ascii="Times New Roman" w:hAnsi="Times New Roman"/>
          <w:sz w:val="28"/>
          <w:szCs w:val="28"/>
        </w:rPr>
        <w:t xml:space="preserve"> по мощности, снимаемой с единицы объема, теоретически на порядок превосходит обычные ЖРД.</w:t>
      </w:r>
    </w:p>
    <w:p w:rsidR="00087090" w:rsidRPr="00087090" w:rsidRDefault="00087090" w:rsidP="00087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090">
        <w:rPr>
          <w:rFonts w:ascii="Times New Roman" w:hAnsi="Times New Roman"/>
          <w:sz w:val="28"/>
          <w:szCs w:val="28"/>
        </w:rPr>
        <w:t xml:space="preserve">Уже одного этого оказалось достаточно, чтобы привлечь внимание специалистов к этой идее. Конструкции классических ЖРД за последние десятилетия были вылизаны до совершенства и практически подошли к пределу своих возможностей. </w:t>
      </w:r>
    </w:p>
    <w:p w:rsidR="00087090" w:rsidRDefault="00087090" w:rsidP="00087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090">
        <w:rPr>
          <w:rFonts w:ascii="Times New Roman" w:hAnsi="Times New Roman"/>
          <w:sz w:val="28"/>
          <w:szCs w:val="28"/>
        </w:rPr>
        <w:t xml:space="preserve">Увеличить их удельные характеристики в будущем возможно лишь в очень незначительных пределах — на считаные проценты. Поэтому мировая космонавтика вынуждена идти по экстенсивному пути развития: для пилотируемых полетов на Луну приходится строить гигантские ракеты–носители, а это очень сложно и безумно дорого, во всяком случае для России. </w:t>
      </w:r>
    </w:p>
    <w:p w:rsidR="00087090" w:rsidRPr="00087090" w:rsidRDefault="00087090" w:rsidP="00087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090">
        <w:rPr>
          <w:rFonts w:ascii="Times New Roman" w:hAnsi="Times New Roman"/>
          <w:sz w:val="28"/>
          <w:szCs w:val="28"/>
        </w:rPr>
        <w:t xml:space="preserve">Попытка преодолеть кризис с помощью ядерных двигателей наткнулась на проблемы с энергоёмкостью, компактностью установок и снимаемой мощности с единицы веса. Появление детонационных ЖРД, быть может, и рано сравнивать с переходом авиации на реактивную тягу, но ускорить процесс освоения космоса они вполне способны. </w:t>
      </w:r>
    </w:p>
    <w:p w:rsidR="004D5C7C" w:rsidRPr="00435FAA" w:rsidRDefault="00435FAA" w:rsidP="004D5C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 xml:space="preserve">Для увеличения </w:t>
      </w:r>
      <w:r w:rsidR="004D5C7C" w:rsidRPr="00435FAA">
        <w:rPr>
          <w:rFonts w:ascii="Times New Roman" w:hAnsi="Times New Roman" w:cs="Times New Roman"/>
          <w:sz w:val="28"/>
          <w:szCs w:val="28"/>
        </w:rPr>
        <w:t>тяги и удельных характеристик</w:t>
      </w:r>
      <w:r w:rsidRPr="00435FAA">
        <w:rPr>
          <w:rFonts w:ascii="Times New Roman" w:hAnsi="Times New Roman" w:cs="Times New Roman"/>
          <w:sz w:val="28"/>
          <w:szCs w:val="28"/>
        </w:rPr>
        <w:t xml:space="preserve"> ЖРД</w:t>
      </w:r>
      <w:r w:rsidR="004D5C7C" w:rsidRPr="00435FAA">
        <w:rPr>
          <w:rFonts w:ascii="Times New Roman" w:hAnsi="Times New Roman" w:cs="Times New Roman"/>
          <w:sz w:val="28"/>
          <w:szCs w:val="28"/>
        </w:rPr>
        <w:t xml:space="preserve"> нужно поднимать давление в камере сгорания. </w:t>
      </w:r>
    </w:p>
    <w:p w:rsidR="004D5C7C" w:rsidRDefault="004D5C7C" w:rsidP="004D5C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 xml:space="preserve">Но при этом топливо, которое впрыскивается в камеру через форсунки-распылители, должно подаваться при большем давлении, чем реализуется в процессе сгорания, иначе струя топлива просто не сможет проникнуть в камеру. Поэтому самым сложным и дорогим агрегатом в ЖРД является вовсе не камера с соплом, которое у всех на виду, а топливный турбонасосный </w:t>
      </w:r>
      <w:r w:rsidRPr="00435FAA">
        <w:rPr>
          <w:rFonts w:ascii="Times New Roman" w:hAnsi="Times New Roman" w:cs="Times New Roman"/>
          <w:sz w:val="28"/>
          <w:szCs w:val="28"/>
        </w:rPr>
        <w:lastRenderedPageBreak/>
        <w:t xml:space="preserve">агрегат (ТНА), спрятанный в недрах ракеты среди хитросплетения </w:t>
      </w:r>
      <w:r w:rsidRPr="00361858">
        <w:rPr>
          <w:rFonts w:ascii="Times New Roman" w:hAnsi="Times New Roman" w:cs="Times New Roman"/>
          <w:sz w:val="28"/>
          <w:szCs w:val="28"/>
        </w:rPr>
        <w:t>трубопроводов.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3F55" w:rsidRPr="00435FAA" w:rsidRDefault="00E53F55" w:rsidP="00805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 xml:space="preserve">Чтобы получить в камере сгорания детонационного двигателя условия, эквивалентные, к примеру, условиям в камере сгорания ЖРД американского «Шаттла» (200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атм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), достаточно подавать топливо под давлением всего лишь 10 атмосфер. Агрегат, необходимый для этого, по сравнению с ТНА классического ЖРД — все равно что автомобильный насос КАМАЗа, в сравнении с водяным агрегатом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Саяно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Шушенской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ГРЭС.</w:t>
      </w:r>
    </w:p>
    <w:p w:rsidR="00E53F55" w:rsidRPr="00435FAA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>Главная проблема, которая встала перед инженерами, — как совладать с детонационной волной. Дело ведь не только в том, чтобы сделать двигатель прочнее, чтобы он выдержал повышенные нагрузки. Детонация - это не просто взрывная волна. Взрывная волна распространяется со скоростью звука, а детонационная со сверхзвуковой скоростью, до 2,5 - 3 км/сек против 330 м/с. Кроме того, она не образует стабильного фронта пламени, поэтому работа такого двигателя носит пульсирующий характер. После каждой детонации необходимо обновить топливную смесь, после чего запустить в ней новую волну.</w:t>
      </w:r>
    </w:p>
    <w:p w:rsidR="00E53F55" w:rsidRPr="00435FAA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 xml:space="preserve">Осложняется эта задача тем, что такие циклы "обновления" - необходимо проводить с огромнейшей частотой, вплоть до десятков тысяч раз в секунду. </w:t>
      </w:r>
    </w:p>
    <w:p w:rsidR="00E53F55" w:rsidRPr="00435FAA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5FAA" w:rsidRDefault="00F37619" w:rsidP="00435FA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 </w:t>
      </w:r>
      <w:r w:rsidR="00435FAA">
        <w:rPr>
          <w:rFonts w:ascii="Times New Roman" w:hAnsi="Times New Roman" w:cs="Times New Roman"/>
          <w:sz w:val="28"/>
          <w:szCs w:val="28"/>
        </w:rPr>
        <w:t>П</w:t>
      </w:r>
      <w:r w:rsidR="00435FAA" w:rsidRPr="00435FAA">
        <w:rPr>
          <w:rFonts w:ascii="Times New Roman" w:hAnsi="Times New Roman" w:cs="Times New Roman"/>
          <w:sz w:val="28"/>
          <w:szCs w:val="28"/>
        </w:rPr>
        <w:t>УЛЬСИРУЮЩИЙ ВОЗДУШН</w:t>
      </w:r>
      <w:r w:rsidR="00435FAA">
        <w:rPr>
          <w:rFonts w:ascii="Times New Roman" w:hAnsi="Times New Roman" w:cs="Times New Roman"/>
          <w:sz w:val="28"/>
          <w:szCs w:val="28"/>
        </w:rPr>
        <w:t xml:space="preserve">О-РЕАКТИВНЫЙ ДВИГАТЕЛЬ </w:t>
      </w:r>
    </w:p>
    <w:p w:rsidR="00435FAA" w:rsidRDefault="00435FAA" w:rsidP="00435FA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53F55" w:rsidRPr="00435FAA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 xml:space="preserve">Попытки создать пульсирующий реактивный двигатель предпринимались задолго до идеи с детонацией. </w:t>
      </w:r>
    </w:p>
    <w:p w:rsidR="00E53F55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>Привлекала опять же простота: в отличие от авиационной турбины для пульсирующего воздушно–реактивного двигателя (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ПуВРД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>) не нужны были ни вращающийся со скоростью 40000 оборотов в минуту компрессор для нагнетания воздуха в ненасытное чрево камеры сгорания, ни работающая при температуре газа свыше 1000˚</w:t>
      </w:r>
      <w:proofErr w:type="gramStart"/>
      <w:r w:rsidRPr="00435FAA">
        <w:rPr>
          <w:rFonts w:ascii="Times New Roman" w:hAnsi="Times New Roman" w:cs="Times New Roman"/>
          <w:sz w:val="28"/>
          <w:szCs w:val="28"/>
        </w:rPr>
        <w:t>С турбина</w:t>
      </w:r>
      <w:proofErr w:type="gramEnd"/>
      <w:r w:rsidRPr="00435FAA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ПуВРД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давление в камере сгорания </w:t>
      </w:r>
      <w:r w:rsidRPr="00435FAA">
        <w:rPr>
          <w:rFonts w:ascii="Times New Roman" w:hAnsi="Times New Roman" w:cs="Times New Roman"/>
          <w:sz w:val="28"/>
          <w:szCs w:val="28"/>
        </w:rPr>
        <w:lastRenderedPageBreak/>
        <w:t>создавали пульсации в горении топлива. Один из примеров - двигательная установка летающего снаряда "Фау-1"</w:t>
      </w:r>
      <w:r w:rsidR="0042135D">
        <w:rPr>
          <w:rFonts w:ascii="Times New Roman" w:hAnsi="Times New Roman" w:cs="Times New Roman"/>
          <w:sz w:val="28"/>
          <w:szCs w:val="28"/>
        </w:rPr>
        <w:t xml:space="preserve"> (другое название крылатая ракета Физелер – 103)</w:t>
      </w:r>
      <w:r w:rsidR="00EC5071">
        <w:rPr>
          <w:rFonts w:ascii="Times New Roman" w:hAnsi="Times New Roman" w:cs="Times New Roman"/>
          <w:sz w:val="28"/>
          <w:szCs w:val="28"/>
        </w:rPr>
        <w:t>, изображённого на рисунке 1.3</w:t>
      </w:r>
      <w:r w:rsidR="00BA1F18">
        <w:rPr>
          <w:rFonts w:ascii="Times New Roman" w:hAnsi="Times New Roman" w:cs="Times New Roman"/>
          <w:sz w:val="28"/>
          <w:szCs w:val="28"/>
        </w:rPr>
        <w:t xml:space="preserve">, где </w:t>
      </w:r>
      <w:r w:rsidR="00BA1F18" w:rsidRPr="00BA1F18">
        <w:rPr>
          <w:rFonts w:ascii="Times New Roman" w:hAnsi="Times New Roman" w:cs="Times New Roman"/>
          <w:sz w:val="28"/>
          <w:szCs w:val="28"/>
        </w:rPr>
        <w:t>1 – ветрянка, 2 – главная разрывная трубка, 3 – запальные трубки, 4 – отсек с взрывчатым веществом, 5 – бак с горючим, 6 – кронштейн для крепления лонжерона крыла, 7 – воздухозаборник двигателя, 8 – воздушно-реактивный двигатель, 9 – выхлопной патрубок от реактивного двигателя, 10 – киль, 11 – руль направления, 12 – руль высоты, 13 – стабилизатор, 14 – регулятор высоты, 15 – автопилот, 16 – сферические баллоны со сжатым воздухом, обмотанные проволокой, 17 – стальной трубчатый лонжерон центроплана, проходящий через бак с топливом, 18 – трубчатый стальной лонжерон крыла, 19 – магнитный компас, управляющий автопилотом, 20 – импульсное включение взрывателя.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D674B" w:rsidTr="000D674B">
        <w:tc>
          <w:tcPr>
            <w:tcW w:w="9345" w:type="dxa"/>
          </w:tcPr>
          <w:p w:rsidR="000D674B" w:rsidRDefault="000D674B" w:rsidP="00E53F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35FAA">
              <w:rPr>
                <w:noProof/>
                <w:sz w:val="28"/>
                <w:szCs w:val="28"/>
                <w:highlight w:val="yellow"/>
              </w:rPr>
              <w:drawing>
                <wp:inline distT="0" distB="0" distL="0" distR="0" wp14:anchorId="121CC80C" wp14:editId="75332309">
                  <wp:extent cx="5711969" cy="2311603"/>
                  <wp:effectExtent l="0" t="0" r="3175" b="0"/>
                  <wp:docPr id="12" name="Рисунок 12" descr="Детонационный двигатель НПО &quot;Энергомаш&quot; - проект &quot;Ифрит&quot; Космос, Космонавтика, роскосмос, Энергомаш, двигатель, Техника, наука и техника, длиннопост">
                    <a:hlinkClick xmlns:a="http://schemas.openxmlformats.org/drawingml/2006/main" r:id="rId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Детонационный двигатель НПО &quot;Энергомаш&quot; - проект &quot;Ифрит&quot; Космос, Космонавтика, роскосмос, Энергомаш, двигатель, Техника, наука и техника, длиннопост">
                            <a:hlinkClick r:id="rId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281"/>
                          <a:stretch/>
                        </pic:blipFill>
                        <pic:spPr bwMode="auto">
                          <a:xfrm>
                            <a:off x="0" y="0"/>
                            <a:ext cx="5720866" cy="2315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674B" w:rsidTr="000D674B">
        <w:tc>
          <w:tcPr>
            <w:tcW w:w="9345" w:type="dxa"/>
          </w:tcPr>
          <w:p w:rsidR="000D674B" w:rsidRDefault="000D674B" w:rsidP="000D674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Рисунок 1.3 – Крылатая ракета </w:t>
            </w:r>
            <w:r w:rsidRPr="00435FAA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>Физелер – 103</w:t>
            </w:r>
            <w:r w:rsidRPr="00435FAA">
              <w:rPr>
                <w:sz w:val="28"/>
                <w:szCs w:val="28"/>
              </w:rPr>
              <w:t>".</w:t>
            </w:r>
          </w:p>
        </w:tc>
      </w:tr>
    </w:tbl>
    <w:p w:rsidR="000D674B" w:rsidRPr="0035457A" w:rsidRDefault="000D674B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3F55" w:rsidRPr="00435FAA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 xml:space="preserve">Первые патенты на пульсирующий воздушно–реактивный двигатель были получены независимо друг от друга в 1865 году Шарлем де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Луврье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(Франция) и в 1867 году Николаем Афанасьевичем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Телешовым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(Россия). </w:t>
      </w:r>
    </w:p>
    <w:p w:rsidR="00E53F55" w:rsidRPr="00435FAA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 xml:space="preserve">Первую работоспособную конструкцию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ПуВРД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запатентовал в 1906 году русский инженер В.В.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Караводин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, годом позже построивший модельную установку. Установка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Караводина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вследствие ряда недостатков не нашла применения на практике. </w:t>
      </w:r>
    </w:p>
    <w:p w:rsidR="00E53F55" w:rsidRPr="00435FAA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lastRenderedPageBreak/>
        <w:t xml:space="preserve">Первым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ПуВРД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, работавшим на реальном летательном аппарате, стал немецкий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Argus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014, основанный на патенте 1931 года мюнхенского изобретателя Пауля Шмидта.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Argus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создавался для «оружия возмездия» — крылатой бомбы «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Фау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–1». Аналогичную разработку создал в 1942 году советский конструктор Владимир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Челомей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для первой советской крылатой ракеты 10Х.</w:t>
      </w:r>
    </w:p>
    <w:p w:rsidR="00E53F55" w:rsidRPr="00435FAA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 xml:space="preserve">Конечно, эти двигатели еще не были детонационными, поскольку в них использовались пульсации обычного горения. Частота этих пульсаций была невелика, что порождало характерный пулеметный звук при работе. </w:t>
      </w:r>
    </w:p>
    <w:p w:rsidR="00E53F55" w:rsidRPr="00435FAA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>У</w:t>
      </w:r>
      <w:r w:rsidR="007C2BEF">
        <w:rPr>
          <w:rFonts w:ascii="Times New Roman" w:hAnsi="Times New Roman" w:cs="Times New Roman"/>
          <w:sz w:val="28"/>
          <w:szCs w:val="28"/>
        </w:rPr>
        <w:t xml:space="preserve">дельные характеристики </w:t>
      </w:r>
      <w:proofErr w:type="spellStart"/>
      <w:r w:rsidR="007C2BEF">
        <w:rPr>
          <w:rFonts w:ascii="Times New Roman" w:hAnsi="Times New Roman" w:cs="Times New Roman"/>
          <w:sz w:val="28"/>
          <w:szCs w:val="28"/>
        </w:rPr>
        <w:t>ПуВРД</w:t>
      </w:r>
      <w:proofErr w:type="spellEnd"/>
      <w:r w:rsidR="007C2BEF">
        <w:rPr>
          <w:rFonts w:ascii="Times New Roman" w:hAnsi="Times New Roman" w:cs="Times New Roman"/>
          <w:sz w:val="28"/>
          <w:szCs w:val="28"/>
        </w:rPr>
        <w:t xml:space="preserve"> из-</w:t>
      </w:r>
      <w:r w:rsidRPr="00435FAA">
        <w:rPr>
          <w:rFonts w:ascii="Times New Roman" w:hAnsi="Times New Roman" w:cs="Times New Roman"/>
          <w:sz w:val="28"/>
          <w:szCs w:val="28"/>
        </w:rPr>
        <w:t xml:space="preserve">за прерывистого режима работы в среднем были невысоки и после того, как конструкторы к концу 1940–х годов справились со сложностями создания компрессоров, насосов и турбин, турбореактивные двигатели и ЖРД стали королями неба, а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ПуВРД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остались на периферии технического прогресса.</w:t>
      </w:r>
    </w:p>
    <w:p w:rsidR="00E53F55" w:rsidRPr="00435FAA" w:rsidRDefault="00E53F55" w:rsidP="001C11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 xml:space="preserve">Любопытно, что первые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ПуВРД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немецкие и советские конструкторы создали независимо друг от друга. Кстати, и идея детонационного двигателя в 1940 году пришла в голову не одному только Зельдовичу. Одновременно с ним те же мысли высказали Фон Нейман (США) и Вернер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Деринг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(Германия), так что в международной науке модель использования детонационного горения назвали ZND.</w:t>
      </w:r>
    </w:p>
    <w:p w:rsidR="00E53F55" w:rsidRPr="001C11EA" w:rsidRDefault="00E53F55" w:rsidP="001C11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 xml:space="preserve">Идея объединить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ПуВРД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с детонационным горением была очень заманчивой. Но фронт обычного пламени распространяется со скоростью 60–100 м/с и частота его пульсаций в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ПуВРД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 не превышает 250 в секунду. А детонационный фронт движется со скоростью 1500‒2500 м/с, таким образом частота пульсаций должна составлять тысячи в секунду. Реализовать такую скорость обновления смеси и инициации детонации н</w:t>
      </w:r>
      <w:r w:rsidR="001C11EA">
        <w:rPr>
          <w:rFonts w:ascii="Times New Roman" w:hAnsi="Times New Roman" w:cs="Times New Roman"/>
          <w:sz w:val="28"/>
          <w:szCs w:val="28"/>
        </w:rPr>
        <w:t>а практике было затруднительно.</w:t>
      </w:r>
    </w:p>
    <w:p w:rsidR="00E53F55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 xml:space="preserve">Тем не менее попытки создания работоспособных пульсирующих детонационных двигателей продолжались. Работа специалистов ВВС США в этом направлении увенчалась созданием двигателя–демонстратора, который </w:t>
      </w:r>
      <w:r w:rsidRPr="00435FAA">
        <w:rPr>
          <w:rFonts w:ascii="Times New Roman" w:hAnsi="Times New Roman" w:cs="Times New Roman"/>
          <w:sz w:val="28"/>
          <w:szCs w:val="28"/>
        </w:rPr>
        <w:lastRenderedPageBreak/>
        <w:t xml:space="preserve">31 января 2008 года впервые поднялся в небо на экспериментальном самолете </w:t>
      </w:r>
      <w:proofErr w:type="spellStart"/>
      <w:r w:rsidRPr="00435FAA">
        <w:rPr>
          <w:rFonts w:ascii="Times New Roman" w:hAnsi="Times New Roman" w:cs="Times New Roman"/>
          <w:sz w:val="28"/>
          <w:szCs w:val="28"/>
        </w:rPr>
        <w:t>Long</w:t>
      </w:r>
      <w:proofErr w:type="spellEnd"/>
      <w:r w:rsidRPr="00435FAA">
        <w:rPr>
          <w:rFonts w:ascii="Times New Roman" w:hAnsi="Times New Roman" w:cs="Times New Roman"/>
          <w:sz w:val="28"/>
          <w:szCs w:val="28"/>
        </w:rPr>
        <w:t xml:space="preserve">–EZ. </w:t>
      </w:r>
    </w:p>
    <w:p w:rsidR="00AA70C2" w:rsidRDefault="00AA70C2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A70C2" w:rsidTr="0014440E">
        <w:tc>
          <w:tcPr>
            <w:tcW w:w="9345" w:type="dxa"/>
          </w:tcPr>
          <w:p w:rsidR="00AA70C2" w:rsidRDefault="00AA70C2" w:rsidP="00AA70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5FAA">
              <w:rPr>
                <w:noProof/>
                <w:sz w:val="28"/>
                <w:szCs w:val="28"/>
              </w:rPr>
              <w:drawing>
                <wp:inline distT="0" distB="0" distL="0" distR="0" wp14:anchorId="5EB835FF" wp14:editId="5BFC55F8">
                  <wp:extent cx="5340481" cy="2830805"/>
                  <wp:effectExtent l="0" t="0" r="0" b="8255"/>
                  <wp:docPr id="11" name="Рисунок 11" descr="Детонационный двигатель НПО &quot;Энергомаш&quot; - проект &quot;Ифрит&quot; Космос, Космонавтика, роскосмос, Энергомаш, двигатель, Техника, наука и техника, длиннопост">
                    <a:hlinkClick xmlns:a="http://schemas.openxmlformats.org/drawingml/2006/main" r:id="rId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Детонационный двигатель НПО &quot;Энергомаш&quot; - проект &quot;Ифрит&quot; Космос, Космонавтика, роскосмос, Энергомаш, двигатель, Техника, наука и техника, длиннопост">
                            <a:hlinkClick r:id="rId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653" cy="2834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0C2" w:rsidTr="0014440E">
        <w:tc>
          <w:tcPr>
            <w:tcW w:w="9345" w:type="dxa"/>
          </w:tcPr>
          <w:p w:rsidR="00AA70C2" w:rsidRDefault="00AA70C2" w:rsidP="00AA70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Рисунок 1.</w:t>
            </w:r>
            <w:r w:rsidRPr="00AA70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– «Э</w:t>
            </w:r>
            <w:r w:rsidRPr="00435FAA">
              <w:rPr>
                <w:sz w:val="28"/>
                <w:szCs w:val="28"/>
              </w:rPr>
              <w:t>кспериментал</w:t>
            </w:r>
            <w:r>
              <w:rPr>
                <w:sz w:val="28"/>
                <w:szCs w:val="28"/>
              </w:rPr>
              <w:t>ьный самолёт</w:t>
            </w:r>
            <w:r w:rsidRPr="00435FAA">
              <w:rPr>
                <w:sz w:val="28"/>
                <w:szCs w:val="28"/>
              </w:rPr>
              <w:t xml:space="preserve"> </w:t>
            </w:r>
            <w:proofErr w:type="spellStart"/>
            <w:r w:rsidRPr="00435FAA">
              <w:rPr>
                <w:sz w:val="28"/>
                <w:szCs w:val="28"/>
              </w:rPr>
              <w:t>Long</w:t>
            </w:r>
            <w:proofErr w:type="spellEnd"/>
            <w:r w:rsidRPr="00435FAA">
              <w:rPr>
                <w:sz w:val="28"/>
                <w:szCs w:val="28"/>
              </w:rPr>
              <w:t>–EZ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AA70C2" w:rsidRDefault="00AA70C2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F55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AA">
        <w:rPr>
          <w:rFonts w:ascii="Times New Roman" w:hAnsi="Times New Roman" w:cs="Times New Roman"/>
          <w:sz w:val="28"/>
          <w:szCs w:val="28"/>
        </w:rPr>
        <w:t>В том полёте двигатель проработал 10 секунд на высоте 30 метров. Тем не менее приоритет в данном случае остался за Соединенными Штатами, а самолет по праву занял место в Национальном музее ВВС США.</w:t>
      </w:r>
    </w:p>
    <w:p w:rsidR="00680BCA" w:rsidRDefault="00680BCA" w:rsidP="00435F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BCA" w:rsidRPr="003810AB" w:rsidRDefault="003810AB" w:rsidP="00422AC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 </w:t>
      </w:r>
      <w:r w:rsidR="00422ACE" w:rsidRPr="00E53F55">
        <w:rPr>
          <w:rFonts w:ascii="Times New Roman" w:hAnsi="Times New Roman" w:cs="Times New Roman"/>
          <w:sz w:val="28"/>
          <w:szCs w:val="28"/>
        </w:rPr>
        <w:t>РОТАЦИОННЫЙ</w:t>
      </w:r>
      <w:r w:rsidR="00422ACE">
        <w:rPr>
          <w:rFonts w:ascii="Times New Roman" w:hAnsi="Times New Roman" w:cs="Times New Roman"/>
          <w:sz w:val="28"/>
          <w:szCs w:val="28"/>
        </w:rPr>
        <w:t xml:space="preserve"> </w:t>
      </w:r>
      <w:r w:rsidR="00422ACE" w:rsidRPr="00E53F55">
        <w:rPr>
          <w:rFonts w:ascii="Times New Roman" w:hAnsi="Times New Roman" w:cs="Times New Roman"/>
          <w:sz w:val="28"/>
          <w:szCs w:val="28"/>
        </w:rPr>
        <w:t>ДЕТОНАЦИОННЫЙ ДВИГАТЕЛЬ</w:t>
      </w:r>
    </w:p>
    <w:p w:rsidR="00680BCA" w:rsidRDefault="00680BCA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ACE" w:rsidRPr="00E53F55" w:rsidRDefault="00422ACE" w:rsidP="00422A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t xml:space="preserve">Кроме того, существует и иной принцип работы детонационного двигателя. Кольцевая, вращающаяся детонация. </w:t>
      </w:r>
    </w:p>
    <w:p w:rsidR="000503C0" w:rsidRDefault="000503C0" w:rsidP="000503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t xml:space="preserve">Математические модели, в которых просчитывалось как закольцевать детонационную волну и заставить ее вращаться как ротору в камере сгорания - появились в начале 1960–х годов. Явление спиновой (вращающейся) детонации теоретически предсказал советский физик из Новосибирска Б. В. Войцеховский в 1960 году. Почти одновременно с ним, в 1961 году, ту же идею высказал американец Дж. </w:t>
      </w:r>
      <w:proofErr w:type="spellStart"/>
      <w:r w:rsidRPr="00E53F55">
        <w:rPr>
          <w:rFonts w:ascii="Times New Roman" w:hAnsi="Times New Roman" w:cs="Times New Roman"/>
          <w:sz w:val="28"/>
          <w:szCs w:val="28"/>
        </w:rPr>
        <w:t>Николлс</w:t>
      </w:r>
      <w:proofErr w:type="spellEnd"/>
      <w:r w:rsidRPr="00E53F55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E53F55">
        <w:rPr>
          <w:rFonts w:ascii="Times New Roman" w:hAnsi="Times New Roman" w:cs="Times New Roman"/>
          <w:sz w:val="28"/>
          <w:szCs w:val="28"/>
        </w:rPr>
        <w:t>Мичиганского</w:t>
      </w:r>
      <w:proofErr w:type="spellEnd"/>
      <w:r w:rsidRPr="00E53F55">
        <w:rPr>
          <w:rFonts w:ascii="Times New Roman" w:hAnsi="Times New Roman" w:cs="Times New Roman"/>
          <w:sz w:val="28"/>
          <w:szCs w:val="28"/>
        </w:rPr>
        <w:t xml:space="preserve"> университета.</w:t>
      </w:r>
    </w:p>
    <w:p w:rsidR="00E53F55" w:rsidRPr="00E53F55" w:rsidRDefault="00E53F55" w:rsidP="000503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lastRenderedPageBreak/>
        <w:t xml:space="preserve">Ротационный, или спиновый, детонационный двигатель конструктивно представляет собой кольцевую камеру сгорания, топливо в которую подается с помощью радиально расположенных форсунок. Детонационная волна внутри камеры движется не в осевом направлении, как в </w:t>
      </w:r>
      <w:proofErr w:type="spellStart"/>
      <w:r w:rsidRPr="00E53F55">
        <w:rPr>
          <w:rFonts w:ascii="Times New Roman" w:hAnsi="Times New Roman" w:cs="Times New Roman"/>
          <w:sz w:val="28"/>
          <w:szCs w:val="28"/>
        </w:rPr>
        <w:t>ПуВРД</w:t>
      </w:r>
      <w:proofErr w:type="spellEnd"/>
      <w:r w:rsidRPr="00E53F55">
        <w:rPr>
          <w:rFonts w:ascii="Times New Roman" w:hAnsi="Times New Roman" w:cs="Times New Roman"/>
          <w:sz w:val="28"/>
          <w:szCs w:val="28"/>
        </w:rPr>
        <w:t>, а по кругу, сжимая и выжигая топливную смесь перед собой и в конце концов выталкивая продукты сгорания из сопл как пресс</w:t>
      </w:r>
      <w:r w:rsidR="00680BCA">
        <w:rPr>
          <w:rFonts w:ascii="Times New Roman" w:hAnsi="Times New Roman" w:cs="Times New Roman"/>
          <w:sz w:val="28"/>
          <w:szCs w:val="28"/>
        </w:rPr>
        <w:t>.</w:t>
      </w:r>
      <w:r w:rsidR="000503C0">
        <w:rPr>
          <w:rFonts w:ascii="Times New Roman" w:hAnsi="Times New Roman" w:cs="Times New Roman"/>
          <w:sz w:val="28"/>
          <w:szCs w:val="28"/>
        </w:rPr>
        <w:t xml:space="preserve"> Схема спинового детонационного</w:t>
      </w:r>
      <w:r w:rsidR="000503C0" w:rsidRPr="00E53F55">
        <w:rPr>
          <w:rFonts w:ascii="Times New Roman" w:hAnsi="Times New Roman" w:cs="Times New Roman"/>
          <w:sz w:val="28"/>
          <w:szCs w:val="28"/>
        </w:rPr>
        <w:t xml:space="preserve"> двигател</w:t>
      </w:r>
      <w:r w:rsidR="000503C0">
        <w:rPr>
          <w:rFonts w:ascii="Times New Roman" w:hAnsi="Times New Roman" w:cs="Times New Roman"/>
          <w:sz w:val="28"/>
          <w:szCs w:val="28"/>
        </w:rPr>
        <w:t>я показана на рисунке 1.5.</w:t>
      </w:r>
    </w:p>
    <w:p w:rsidR="009A6BB0" w:rsidRDefault="009A6BB0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A6BB0" w:rsidTr="009A6BB0">
        <w:tc>
          <w:tcPr>
            <w:tcW w:w="9345" w:type="dxa"/>
          </w:tcPr>
          <w:p w:rsidR="009A6BB0" w:rsidRDefault="009A6BB0" w:rsidP="009A6BB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7ABD48F" wp14:editId="66061C48">
                  <wp:extent cx="5940425" cy="2921635"/>
                  <wp:effectExtent l="0" t="0" r="317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Без имени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921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6BB0" w:rsidTr="009A6BB0">
        <w:tc>
          <w:tcPr>
            <w:tcW w:w="9345" w:type="dxa"/>
          </w:tcPr>
          <w:p w:rsidR="009A6BB0" w:rsidRDefault="009A6BB0" w:rsidP="0005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Рисунок 1.</w:t>
            </w:r>
            <w:r w:rsidR="000503C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– </w:t>
            </w:r>
            <w:r w:rsidR="00F37619">
              <w:rPr>
                <w:sz w:val="28"/>
                <w:szCs w:val="28"/>
              </w:rPr>
              <w:t xml:space="preserve">Ротационный </w:t>
            </w:r>
            <w:r w:rsidR="00F37619" w:rsidRPr="00E53F55">
              <w:rPr>
                <w:sz w:val="28"/>
                <w:szCs w:val="28"/>
              </w:rPr>
              <w:t>детонационный двигатель</w:t>
            </w:r>
          </w:p>
        </w:tc>
      </w:tr>
    </w:tbl>
    <w:p w:rsidR="009A6BB0" w:rsidRPr="00E53F55" w:rsidRDefault="009A6BB0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7619" w:rsidRPr="00E53F55" w:rsidRDefault="00F37619" w:rsidP="00F376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t xml:space="preserve">Вместо частоты пульсаций </w:t>
      </w:r>
      <w:r w:rsidR="000503C0">
        <w:rPr>
          <w:rFonts w:ascii="Times New Roman" w:hAnsi="Times New Roman" w:cs="Times New Roman"/>
          <w:sz w:val="28"/>
          <w:szCs w:val="28"/>
        </w:rPr>
        <w:t>получается</w:t>
      </w:r>
      <w:r w:rsidRPr="00E53F55">
        <w:rPr>
          <w:rFonts w:ascii="Times New Roman" w:hAnsi="Times New Roman" w:cs="Times New Roman"/>
          <w:sz w:val="28"/>
          <w:szCs w:val="28"/>
        </w:rPr>
        <w:t xml:space="preserve"> частот</w:t>
      </w:r>
      <w:r w:rsidR="000503C0">
        <w:rPr>
          <w:rFonts w:ascii="Times New Roman" w:hAnsi="Times New Roman" w:cs="Times New Roman"/>
          <w:sz w:val="28"/>
          <w:szCs w:val="28"/>
        </w:rPr>
        <w:t>а</w:t>
      </w:r>
      <w:r w:rsidRPr="00E53F55">
        <w:rPr>
          <w:rFonts w:ascii="Times New Roman" w:hAnsi="Times New Roman" w:cs="Times New Roman"/>
          <w:sz w:val="28"/>
          <w:szCs w:val="28"/>
        </w:rPr>
        <w:t xml:space="preserve"> вращения детонационной волны, которая может достигать нескольких тысяч в секунду, то есть практически двигатель работает не как пульсирующий, а как обычный ЖРД со стационарным горением, но куда более эффективно, поскольку на самом деле в нем происходит детонация топливной смеси.</w:t>
      </w:r>
    </w:p>
    <w:p w:rsidR="00F37619" w:rsidRDefault="00F37619" w:rsidP="00F376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t xml:space="preserve">В СССР, как и в США, работы над двигательными установками кольцевой, ротационной </w:t>
      </w:r>
      <w:proofErr w:type="gramStart"/>
      <w:r w:rsidRPr="00E53F55">
        <w:rPr>
          <w:rFonts w:ascii="Times New Roman" w:hAnsi="Times New Roman" w:cs="Times New Roman"/>
          <w:sz w:val="28"/>
          <w:szCs w:val="28"/>
        </w:rPr>
        <w:t>детонации  шли</w:t>
      </w:r>
      <w:proofErr w:type="gramEnd"/>
      <w:r w:rsidRPr="00E53F55">
        <w:rPr>
          <w:rFonts w:ascii="Times New Roman" w:hAnsi="Times New Roman" w:cs="Times New Roman"/>
          <w:sz w:val="28"/>
          <w:szCs w:val="28"/>
        </w:rPr>
        <w:t xml:space="preserve"> с начала 1960–х годов. Реализация потребовала решения огромного количества теоретических вопросов.</w:t>
      </w:r>
    </w:p>
    <w:p w:rsidR="00E53F55" w:rsidRPr="00E53F55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t xml:space="preserve">Как организовать процесс так, чтобы волна не затухала? Необходимо было понимание сложнейших </w:t>
      </w:r>
      <w:proofErr w:type="spellStart"/>
      <w:r w:rsidRPr="00E53F55">
        <w:rPr>
          <w:rFonts w:ascii="Times New Roman" w:hAnsi="Times New Roman" w:cs="Times New Roman"/>
          <w:sz w:val="28"/>
          <w:szCs w:val="28"/>
        </w:rPr>
        <w:t>физико</w:t>
      </w:r>
      <w:proofErr w:type="spellEnd"/>
      <w:r w:rsidRPr="00E53F55">
        <w:rPr>
          <w:rFonts w:ascii="Times New Roman" w:hAnsi="Times New Roman" w:cs="Times New Roman"/>
          <w:sz w:val="28"/>
          <w:szCs w:val="28"/>
        </w:rPr>
        <w:t xml:space="preserve">–химических процессов, происходящих </w:t>
      </w:r>
      <w:r w:rsidRPr="00E53F55">
        <w:rPr>
          <w:rFonts w:ascii="Times New Roman" w:hAnsi="Times New Roman" w:cs="Times New Roman"/>
          <w:sz w:val="28"/>
          <w:szCs w:val="28"/>
        </w:rPr>
        <w:lastRenderedPageBreak/>
        <w:t>в газовой среде. Тут расчет велся уже не на молекулярном, а на атомарном уровне. Для расчётов нужно было углубляться в поведение материи при огромных температурах, скоростях и давлениях, брать в расчёт атомарное притяжение в молекулах рабочей смеси.</w:t>
      </w:r>
    </w:p>
    <w:p w:rsidR="00E53F55" w:rsidRPr="00E53F55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t xml:space="preserve">Процессы эти в моделировании куда более сложны, чем те, что происходят при генерации луча лазера. Именно поэтому лазер у нас есть ещё с 1960-ых годов, а детонационный двигатель вышел </w:t>
      </w:r>
      <w:r w:rsidR="000503C0">
        <w:rPr>
          <w:rFonts w:ascii="Times New Roman" w:hAnsi="Times New Roman" w:cs="Times New Roman"/>
          <w:sz w:val="28"/>
          <w:szCs w:val="28"/>
        </w:rPr>
        <w:t>в</w:t>
      </w:r>
      <w:r w:rsidRPr="00E53F55">
        <w:rPr>
          <w:rFonts w:ascii="Times New Roman" w:hAnsi="Times New Roman" w:cs="Times New Roman"/>
          <w:sz w:val="28"/>
          <w:szCs w:val="28"/>
        </w:rPr>
        <w:t xml:space="preserve"> испытания только сейчас. Для понимания этих процессов потребовалось создать новую фундаментальную науку, </w:t>
      </w:r>
      <w:proofErr w:type="spellStart"/>
      <w:r w:rsidRPr="00E53F55">
        <w:rPr>
          <w:rFonts w:ascii="Times New Roman" w:hAnsi="Times New Roman" w:cs="Times New Roman"/>
          <w:sz w:val="28"/>
          <w:szCs w:val="28"/>
        </w:rPr>
        <w:t>физико</w:t>
      </w:r>
      <w:proofErr w:type="spellEnd"/>
      <w:r w:rsidRPr="00E53F55">
        <w:rPr>
          <w:rFonts w:ascii="Times New Roman" w:hAnsi="Times New Roman" w:cs="Times New Roman"/>
          <w:sz w:val="28"/>
          <w:szCs w:val="28"/>
        </w:rPr>
        <w:t xml:space="preserve">–химическую кинетику, которой 50 лет назад еще просто не существовало. </w:t>
      </w:r>
    </w:p>
    <w:p w:rsidR="00E53F55" w:rsidRPr="00E53F55" w:rsidRDefault="00955422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</w:t>
      </w:r>
      <w:r w:rsidR="00E53F55" w:rsidRPr="00E53F55">
        <w:rPr>
          <w:rFonts w:ascii="Times New Roman" w:hAnsi="Times New Roman" w:cs="Times New Roman"/>
          <w:sz w:val="28"/>
          <w:szCs w:val="28"/>
        </w:rPr>
        <w:t>проблемы вычислительных мощностей, ведь для практического расчета условий, при которых детонационная волна не будет затухать, а стан</w:t>
      </w:r>
      <w:r>
        <w:rPr>
          <w:rFonts w:ascii="Times New Roman" w:hAnsi="Times New Roman" w:cs="Times New Roman"/>
          <w:sz w:val="28"/>
          <w:szCs w:val="28"/>
        </w:rPr>
        <w:t xml:space="preserve">ет самоподдерживающейся – нужны </w:t>
      </w:r>
      <w:r w:rsidR="00E53F55" w:rsidRPr="00E53F55">
        <w:rPr>
          <w:rFonts w:ascii="Times New Roman" w:hAnsi="Times New Roman" w:cs="Times New Roman"/>
          <w:sz w:val="28"/>
          <w:szCs w:val="28"/>
        </w:rPr>
        <w:t>мощные ЭВМ, появившиеся лишь в последние годы. Вот какой фундамент необходимо было положить в основание практических успехов по укрощению детонационного горения.</w:t>
      </w:r>
    </w:p>
    <w:p w:rsidR="00E53F55" w:rsidRPr="00E53F55" w:rsidRDefault="000503C0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теперь, в последнее время</w:t>
      </w:r>
      <w:r w:rsidR="00E53F55" w:rsidRPr="00E53F55">
        <w:rPr>
          <w:rFonts w:ascii="Times New Roman" w:hAnsi="Times New Roman" w:cs="Times New Roman"/>
          <w:sz w:val="28"/>
          <w:szCs w:val="28"/>
        </w:rPr>
        <w:t xml:space="preserve"> даже двигатели внутреннего сгорания начали проектировать с учётом</w:t>
      </w:r>
      <w:r>
        <w:rPr>
          <w:rFonts w:ascii="Times New Roman" w:hAnsi="Times New Roman" w:cs="Times New Roman"/>
          <w:sz w:val="28"/>
          <w:szCs w:val="28"/>
        </w:rPr>
        <w:t xml:space="preserve"> их работы с детонационным под</w:t>
      </w:r>
      <w:r w:rsidRPr="00E53F55">
        <w:rPr>
          <w:rFonts w:ascii="Times New Roman" w:hAnsi="Times New Roman" w:cs="Times New Roman"/>
          <w:sz w:val="28"/>
          <w:szCs w:val="28"/>
        </w:rPr>
        <w:t>жогом</w:t>
      </w:r>
      <w:r w:rsidR="00E53F55" w:rsidRPr="00E53F55">
        <w:rPr>
          <w:rFonts w:ascii="Times New Roman" w:hAnsi="Times New Roman" w:cs="Times New Roman"/>
          <w:sz w:val="28"/>
          <w:szCs w:val="28"/>
        </w:rPr>
        <w:t xml:space="preserve"> топлива (Проект ООО НПП "ИННЭКС"), правда, электродвига</w:t>
      </w:r>
      <w:r>
        <w:rPr>
          <w:rFonts w:ascii="Times New Roman" w:hAnsi="Times New Roman" w:cs="Times New Roman"/>
          <w:sz w:val="28"/>
          <w:szCs w:val="28"/>
        </w:rPr>
        <w:t>тели скоро на 90% вытеснят ДВС.</w:t>
      </w:r>
    </w:p>
    <w:p w:rsidR="00E53F55" w:rsidRPr="00E53F55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F55" w:rsidRPr="00E53F55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t>На данный момент активные работы над ними ведутся в США и РФ. Китай из-за отсталости передового сегмента технологий пока до практических работ не добрался, ему нужно ещё лет 10-12. Остальные страны вообще практически не в состоянии производить даже обычные ЖРД.</w:t>
      </w:r>
    </w:p>
    <w:p w:rsidR="00E53F55" w:rsidRPr="00E53F55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t xml:space="preserve">В </w:t>
      </w:r>
      <w:r w:rsidR="0011440F">
        <w:rPr>
          <w:rFonts w:ascii="Times New Roman" w:hAnsi="Times New Roman" w:cs="Times New Roman"/>
          <w:sz w:val="28"/>
          <w:szCs w:val="28"/>
        </w:rPr>
        <w:t xml:space="preserve">США </w:t>
      </w:r>
      <w:r w:rsidRPr="00E53F55">
        <w:rPr>
          <w:rFonts w:ascii="Times New Roman" w:hAnsi="Times New Roman" w:cs="Times New Roman"/>
          <w:sz w:val="28"/>
          <w:szCs w:val="28"/>
        </w:rPr>
        <w:t xml:space="preserve">исследованиями занимаются </w:t>
      </w:r>
      <w:proofErr w:type="spellStart"/>
      <w:r w:rsidRPr="00E53F55">
        <w:rPr>
          <w:rFonts w:ascii="Times New Roman" w:hAnsi="Times New Roman" w:cs="Times New Roman"/>
          <w:sz w:val="28"/>
          <w:szCs w:val="28"/>
        </w:rPr>
        <w:t>Pratt</w:t>
      </w:r>
      <w:proofErr w:type="spellEnd"/>
      <w:r w:rsidRPr="00E53F55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E53F55">
        <w:rPr>
          <w:rFonts w:ascii="Times New Roman" w:hAnsi="Times New Roman" w:cs="Times New Roman"/>
          <w:sz w:val="28"/>
          <w:szCs w:val="28"/>
        </w:rPr>
        <w:t>Whitney</w:t>
      </w:r>
      <w:proofErr w:type="spellEnd"/>
      <w:r w:rsidRPr="00E53F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3F55">
        <w:rPr>
          <w:rFonts w:ascii="Times New Roman" w:hAnsi="Times New Roman" w:cs="Times New Roman"/>
          <w:sz w:val="28"/>
          <w:szCs w:val="28"/>
        </w:rPr>
        <w:t>General</w:t>
      </w:r>
      <w:proofErr w:type="spellEnd"/>
      <w:r w:rsidRPr="00E53F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F55">
        <w:rPr>
          <w:rFonts w:ascii="Times New Roman" w:hAnsi="Times New Roman" w:cs="Times New Roman"/>
          <w:sz w:val="28"/>
          <w:szCs w:val="28"/>
        </w:rPr>
        <w:t>Electric</w:t>
      </w:r>
      <w:proofErr w:type="spellEnd"/>
      <w:r w:rsidRPr="00E53F55">
        <w:rPr>
          <w:rFonts w:ascii="Times New Roman" w:hAnsi="Times New Roman" w:cs="Times New Roman"/>
          <w:sz w:val="28"/>
          <w:szCs w:val="28"/>
        </w:rPr>
        <w:t xml:space="preserve">, при поддержке NASA. К примеру, в научно–исследовательской лаборатории ВМФ США разрабатываются спиновые детонационные газотурбинные установки для флота. В ВМФ США используется 430 газотурбинных установок на 129 кораблях, в год они потребляют топлива на три миллиарда </w:t>
      </w:r>
      <w:r w:rsidRPr="00E53F55">
        <w:rPr>
          <w:rFonts w:ascii="Times New Roman" w:hAnsi="Times New Roman" w:cs="Times New Roman"/>
          <w:sz w:val="28"/>
          <w:szCs w:val="28"/>
        </w:rPr>
        <w:lastRenderedPageBreak/>
        <w:t>долларов. Внедрение более экономных детонационных газотурбинных двигателей (ГТД) позволит сберечь гигантские средства.</w:t>
      </w:r>
    </w:p>
    <w:p w:rsidR="00E53F55" w:rsidRPr="00E53F55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t>В России над детонационными двигателями работали и продолжают работать десятки НИИ и КБ. В их числе и НПО «</w:t>
      </w:r>
      <w:proofErr w:type="spellStart"/>
      <w:r w:rsidRPr="00E53F55">
        <w:rPr>
          <w:rFonts w:ascii="Times New Roman" w:hAnsi="Times New Roman" w:cs="Times New Roman"/>
          <w:sz w:val="28"/>
          <w:szCs w:val="28"/>
        </w:rPr>
        <w:t>Энергомаш</w:t>
      </w:r>
      <w:proofErr w:type="spellEnd"/>
      <w:r w:rsidRPr="00E53F55">
        <w:rPr>
          <w:rFonts w:ascii="Times New Roman" w:hAnsi="Times New Roman" w:cs="Times New Roman"/>
          <w:sz w:val="28"/>
          <w:szCs w:val="28"/>
        </w:rPr>
        <w:t>».</w:t>
      </w:r>
    </w:p>
    <w:p w:rsidR="00E53F55" w:rsidRDefault="00E53F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t>Разработка детонационного ЖРД велась не один год, но несмотря на 70 лет исследований, эта технология до сих пор остается в России «слишком перспек</w:t>
      </w:r>
      <w:r w:rsidR="0011440F">
        <w:rPr>
          <w:rFonts w:ascii="Times New Roman" w:hAnsi="Times New Roman" w:cs="Times New Roman"/>
          <w:sz w:val="28"/>
          <w:szCs w:val="28"/>
        </w:rPr>
        <w:t xml:space="preserve">тивной», чтобы ее финансировали. А до </w:t>
      </w:r>
      <w:r w:rsidRPr="00E53F55">
        <w:rPr>
          <w:rFonts w:ascii="Times New Roman" w:hAnsi="Times New Roman" w:cs="Times New Roman"/>
          <w:sz w:val="28"/>
          <w:szCs w:val="28"/>
        </w:rPr>
        <w:t>гарантированн</w:t>
      </w:r>
      <w:r w:rsidR="0011440F">
        <w:rPr>
          <w:rFonts w:ascii="Times New Roman" w:hAnsi="Times New Roman" w:cs="Times New Roman"/>
          <w:sz w:val="28"/>
          <w:szCs w:val="28"/>
        </w:rPr>
        <w:t>ого практического результата</w:t>
      </w:r>
      <w:r w:rsidRPr="00E53F55">
        <w:rPr>
          <w:rFonts w:ascii="Times New Roman" w:hAnsi="Times New Roman" w:cs="Times New Roman"/>
          <w:sz w:val="28"/>
          <w:szCs w:val="28"/>
        </w:rPr>
        <w:t xml:space="preserve"> еще очень далеко, и первый двигатель можно будет ждать минимум к 2018-2020 годам, не говоря о завершении тестов на надёжность, выход проекта с ОКР (Опытно-конструкторских работ) и принятие заказа на разработку носителя под серийный двигатель</w:t>
      </w:r>
      <w:r w:rsidR="00704ABC">
        <w:rPr>
          <w:rFonts w:ascii="Times New Roman" w:hAnsi="Times New Roman" w:cs="Times New Roman"/>
          <w:sz w:val="28"/>
          <w:szCs w:val="28"/>
        </w:rPr>
        <w:t xml:space="preserve"> </w:t>
      </w:r>
      <w:r w:rsidR="00704ABC" w:rsidRPr="00704ABC">
        <w:rPr>
          <w:rFonts w:ascii="Times New Roman" w:hAnsi="Times New Roman" w:cs="Times New Roman"/>
          <w:sz w:val="28"/>
          <w:szCs w:val="28"/>
        </w:rPr>
        <w:t>[2]</w:t>
      </w:r>
      <w:r w:rsidRPr="00E53F55">
        <w:rPr>
          <w:rFonts w:ascii="Times New Roman" w:hAnsi="Times New Roman" w:cs="Times New Roman"/>
          <w:sz w:val="28"/>
          <w:szCs w:val="28"/>
        </w:rPr>
        <w:t>.</w:t>
      </w:r>
    </w:p>
    <w:p w:rsidR="00951055" w:rsidRDefault="009510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055" w:rsidRPr="00E53F55" w:rsidRDefault="00951055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0D4" w:rsidRPr="00E53F55" w:rsidRDefault="001C70D4" w:rsidP="00E53F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4769" w:rsidRDefault="00714769" w:rsidP="007147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2 МАТЕМАТИЧЕСКАЯ МОДЕЛЬ</w:t>
      </w:r>
      <w:r w:rsidR="00B52417" w:rsidRPr="009A6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4CF" w:rsidRDefault="002974CF" w:rsidP="007147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74CF" w:rsidRPr="009A6BB0" w:rsidRDefault="002974CF" w:rsidP="002974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решаемой задаче используется следующая математическая модель</w:t>
      </w:r>
      <w:r w:rsidR="005464C5">
        <w:rPr>
          <w:rFonts w:ascii="Times New Roman" w:hAnsi="Times New Roman" w:cs="Times New Roman"/>
          <w:sz w:val="28"/>
          <w:szCs w:val="28"/>
        </w:rPr>
        <w:t xml:space="preserve"> </w:t>
      </w:r>
      <w:r w:rsidR="005464C5" w:rsidRPr="009A6BB0">
        <w:rPr>
          <w:rFonts w:ascii="Times New Roman" w:hAnsi="Times New Roman" w:cs="Times New Roman"/>
          <w:sz w:val="28"/>
          <w:szCs w:val="28"/>
        </w:rPr>
        <w:t>[3]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4769" w:rsidRDefault="00714769" w:rsidP="007147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Законы сохранения для одномерного течения с подводом теплоты</w:t>
      </w:r>
    </w:p>
    <w:p w:rsidR="006C16D9" w:rsidRPr="006C16D9" w:rsidRDefault="000503C0" w:rsidP="006C16D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:rsidR="006C16D9" w:rsidRPr="006C16D9" w:rsidRDefault="000503C0" w:rsidP="006C16D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:rsidR="006C16D9" w:rsidRDefault="000503C0" w:rsidP="006C16D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+ξq=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6C16D9" w:rsidRDefault="006C16D9" w:rsidP="006C1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Уравнение состояния</w:t>
      </w:r>
    </w:p>
    <w:p w:rsidR="006C16D9" w:rsidRPr="00526817" w:rsidRDefault="000503C0" w:rsidP="00526817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526817" w:rsidRDefault="00526817" w:rsidP="0052681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идеального газа</w:t>
      </w:r>
    </w:p>
    <w:p w:rsidR="00526817" w:rsidRPr="0075433C" w:rsidRDefault="0075433C" w:rsidP="00526817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e=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num>
            <m:den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γ-1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,       i=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γp</m:t>
              </m:r>
            </m:num>
            <m:den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γ-1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:rsidR="00526817" w:rsidRDefault="0075433C" w:rsidP="0075433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</w:t>
      </w:r>
      <w:r w:rsidR="00526817">
        <w:rPr>
          <w:rFonts w:ascii="Times New Roman" w:eastAsiaTheme="minorEastAsia" w:hAnsi="Times New Roman" w:cs="Times New Roman"/>
          <w:sz w:val="28"/>
          <w:szCs w:val="28"/>
        </w:rPr>
        <w:t>равнение состояния можно переписать в виде</w:t>
      </w:r>
    </w:p>
    <w:p w:rsidR="0075433C" w:rsidRDefault="000503C0" w:rsidP="0075433C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γ-1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Times New Roman" w:eastAsiaTheme="minorEastAsia" w:hAnsi="Times New Roman" w:cs="Times New Roman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γ-1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526817" w:rsidRDefault="00526817" w:rsidP="0052681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Скорость звука </w:t>
      </w:r>
      <w:r w:rsidR="00EA746B">
        <w:rPr>
          <w:rFonts w:ascii="Times New Roman" w:eastAsiaTheme="minorEastAsia" w:hAnsi="Times New Roman" w:cs="Times New Roman"/>
          <w:sz w:val="28"/>
          <w:szCs w:val="28"/>
        </w:rPr>
        <w:t>определяется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следующим соотношением</w:t>
      </w:r>
    </w:p>
    <w:p w:rsidR="00526817" w:rsidRPr="00E338FC" w:rsidRDefault="000503C0" w:rsidP="001A2095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γ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γ-1</m:t>
              </m:r>
            </m:e>
          </m:d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T.</m:t>
          </m:r>
        </m:oMath>
      </m:oMathPara>
    </w:p>
    <w:p w:rsidR="00E338FC" w:rsidRDefault="005544F4" w:rsidP="0055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преобразований из законов сохранения, описанных выше, можно получить соотношения</w:t>
      </w:r>
    </w:p>
    <w:p w:rsidR="005544F4" w:rsidRPr="005544F4" w:rsidRDefault="000503C0" w:rsidP="005544F4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γ+1</m:t>
              </m:r>
            </m:den>
          </m:f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;    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=1+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γ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γ+1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5544F4" w:rsidRPr="00236180" w:rsidRDefault="000503C0" w:rsidP="005544F4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=1-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γ+1</m:t>
              </m:r>
            </m:den>
          </m:f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;    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236180" w:rsidRDefault="00D72B0E" w:rsidP="00D72B0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236180" w:rsidRPr="00D27F1C" w:rsidRDefault="000503C0" w:rsidP="005544F4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±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-1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-2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γ+1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e>
              </m:d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803FDF" w:rsidRDefault="00803FDF" w:rsidP="00803FD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Число Маха в набегающем потоке</w:t>
      </w:r>
    </w:p>
    <w:p w:rsidR="00803FDF" w:rsidRPr="00803FDF" w:rsidRDefault="000503C0" w:rsidP="00D27F1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,  </m:t>
          </m:r>
        </m:oMath>
      </m:oMathPara>
    </w:p>
    <w:p w:rsidR="00803FDF" w:rsidRDefault="00803FDF" w:rsidP="00803FD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безразмерная величина подведённой теплоты</w:t>
      </w:r>
    </w:p>
    <w:p w:rsidR="00D27F1C" w:rsidRPr="00D27F1C" w:rsidRDefault="00D27F1C" w:rsidP="00D27F1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 xml:space="preserve">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5544F4" w:rsidRDefault="00C86C85" w:rsidP="00C86C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идеа</w:t>
      </w:r>
      <w:r w:rsidR="0041405A">
        <w:rPr>
          <w:rFonts w:ascii="Times New Roman" w:hAnsi="Times New Roman" w:cs="Times New Roman"/>
          <w:sz w:val="28"/>
          <w:szCs w:val="28"/>
        </w:rPr>
        <w:t>льного газа количество теплоты</w:t>
      </w:r>
      <w:r>
        <w:rPr>
          <w:rFonts w:ascii="Times New Roman" w:hAnsi="Times New Roman" w:cs="Times New Roman"/>
          <w:sz w:val="28"/>
          <w:szCs w:val="28"/>
        </w:rPr>
        <w:t xml:space="preserve"> можно представить в виде</w:t>
      </w:r>
    </w:p>
    <w:p w:rsidR="00C86C85" w:rsidRPr="00552722" w:rsidRDefault="00C86C85" w:rsidP="00C86C85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q=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552722" w:rsidRDefault="00552722" w:rsidP="0055272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Поскольку давление и скорость во фронте реакции меняются слабо, то разностью кинетических энергий можно пренебречь </w:t>
      </w:r>
    </w:p>
    <w:p w:rsidR="00552722" w:rsidRPr="00552722" w:rsidRDefault="00552722" w:rsidP="000416C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q=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7675F4" w:rsidRPr="00AD456F" w:rsidRDefault="00552722" w:rsidP="007675F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456F">
        <w:rPr>
          <w:rFonts w:ascii="Times New Roman" w:eastAsiaTheme="minorEastAsia" w:hAnsi="Times New Roman" w:cs="Times New Roman"/>
          <w:sz w:val="28"/>
          <w:szCs w:val="28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</w:rPr>
          <m:t>q=0</m:t>
        </m:r>
      </m:oMath>
      <w:r w:rsidRPr="00AD456F">
        <w:rPr>
          <w:rFonts w:ascii="Times New Roman" w:eastAsiaTheme="minorEastAsia" w:hAnsi="Times New Roman" w:cs="Times New Roman"/>
          <w:sz w:val="28"/>
          <w:szCs w:val="28"/>
        </w:rPr>
        <w:t xml:space="preserve"> для сверхзвукового фронта реакции со знаком + они переходят в уравнения для прямого скачка уплотнения</w:t>
      </w:r>
      <w:r w:rsidR="00E424A9" w:rsidRPr="00AD456F">
        <w:rPr>
          <w:rFonts w:ascii="Times New Roman" w:eastAsiaTheme="minorEastAsia" w:hAnsi="Times New Roman" w:cs="Times New Roman"/>
          <w:sz w:val="28"/>
          <w:szCs w:val="28"/>
        </w:rPr>
        <w:t xml:space="preserve">, а с нижним знаком </w:t>
      </w:r>
      <m:oMath>
        <m:r>
          <w:rPr>
            <w:rFonts w:ascii="Cambria Math" w:hAnsi="Cambria Math" w:cs="Times New Roman"/>
            <w:sz w:val="28"/>
            <w:szCs w:val="28"/>
          </w:rPr>
          <m:t>–</m:t>
        </m:r>
      </m:oMath>
      <w:r w:rsidR="00E424A9" w:rsidRPr="00AD456F">
        <w:rPr>
          <w:rFonts w:ascii="Times New Roman" w:eastAsiaTheme="minorEastAsia" w:hAnsi="Times New Roman" w:cs="Times New Roman"/>
          <w:sz w:val="28"/>
          <w:szCs w:val="28"/>
        </w:rPr>
        <w:t xml:space="preserve"> получаются тождества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E424A9" w:rsidRPr="00AD456F">
        <w:rPr>
          <w:rFonts w:ascii="Times New Roman" w:eastAsiaTheme="minorEastAsia" w:hAnsi="Times New Roman" w:cs="Times New Roman"/>
          <w:sz w:val="28"/>
          <w:szCs w:val="28"/>
        </w:rPr>
        <w:t>).</w:t>
      </w:r>
      <w:r w:rsidR="00E424A9" w:rsidRPr="00AD456F">
        <w:rPr>
          <w:rFonts w:ascii="Times New Roman" w:hAnsi="Times New Roman" w:cs="Times New Roman"/>
          <w:sz w:val="28"/>
          <w:szCs w:val="28"/>
        </w:rPr>
        <w:t xml:space="preserve"> </w:t>
      </w:r>
      <w:r w:rsidR="00411ECA" w:rsidRPr="00AD456F">
        <w:rPr>
          <w:rFonts w:ascii="Times New Roman" w:hAnsi="Times New Roman" w:cs="Times New Roman"/>
          <w:sz w:val="28"/>
          <w:szCs w:val="28"/>
        </w:rPr>
        <w:t xml:space="preserve">  Для дозвукового течения </w:t>
      </w:r>
      <w:r w:rsidR="001972B5" w:rsidRPr="00AD456F">
        <w:rPr>
          <w:rFonts w:ascii="Times New Roman" w:hAnsi="Times New Roman" w:cs="Times New Roman"/>
          <w:sz w:val="28"/>
          <w:szCs w:val="28"/>
        </w:rPr>
        <w:t xml:space="preserve"> с верхним знаком + имеются тождества, а с нижним знаком </w:t>
      </w:r>
      <m:oMath>
        <m:r>
          <w:rPr>
            <w:rFonts w:ascii="Cambria Math" w:hAnsi="Cambria Math" w:cs="Times New Roman"/>
            <w:sz w:val="28"/>
            <w:szCs w:val="28"/>
          </w:rPr>
          <m:t>–</m:t>
        </m:r>
      </m:oMath>
      <w:r w:rsidR="001972B5" w:rsidRPr="00AD456F">
        <w:rPr>
          <w:rFonts w:ascii="Times New Roman" w:eastAsiaTheme="minorEastAsia" w:hAnsi="Times New Roman" w:cs="Times New Roman"/>
          <w:sz w:val="28"/>
          <w:szCs w:val="28"/>
        </w:rPr>
        <w:t xml:space="preserve">получаются уравнения для скачка разряжения, который не имеет физического смысла в рамках модели идеального газа. </w:t>
      </w:r>
    </w:p>
    <w:p w:rsidR="002974CF" w:rsidRDefault="002974CF" w:rsidP="007675F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D456F" w:rsidRDefault="00AD456F" w:rsidP="00AD456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456F">
        <w:rPr>
          <w:rFonts w:ascii="Times New Roman" w:eastAsiaTheme="minorEastAsia" w:hAnsi="Times New Roman" w:cs="Times New Roman"/>
          <w:sz w:val="28"/>
          <w:szCs w:val="28"/>
        </w:rPr>
        <w:t>По закону Дальтона давление смеси газов равняется сумме парциальных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D456F">
        <w:rPr>
          <w:rFonts w:ascii="Times New Roman" w:eastAsiaTheme="minorEastAsia" w:hAnsi="Times New Roman" w:cs="Times New Roman"/>
          <w:sz w:val="28"/>
          <w:szCs w:val="28"/>
        </w:rPr>
        <w:t>давлений всех газов, входящих в смесь</w:t>
      </w:r>
    </w:p>
    <w:p w:rsidR="00A45B22" w:rsidRPr="004C706F" w:rsidRDefault="004C706F" w:rsidP="004C706F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p=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  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°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T=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T.</m:t>
          </m:r>
        </m:oMath>
      </m:oMathPara>
    </w:p>
    <w:p w:rsidR="00A45B22" w:rsidRPr="00A45B22" w:rsidRDefault="00A45B22" w:rsidP="00A45B2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45B22">
        <w:rPr>
          <w:rFonts w:ascii="Times New Roman" w:eastAsiaTheme="minorEastAsia" w:hAnsi="Times New Roman" w:cs="Times New Roman"/>
          <w:sz w:val="28"/>
          <w:szCs w:val="28"/>
        </w:rPr>
        <w:t>Под парциальным давлением понимается давление, которое имел бы данный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45B22">
        <w:rPr>
          <w:rFonts w:ascii="Times New Roman" w:eastAsiaTheme="minorEastAsia" w:hAnsi="Times New Roman" w:cs="Times New Roman"/>
          <w:sz w:val="28"/>
          <w:szCs w:val="28"/>
        </w:rPr>
        <w:t>компонент, если бы он один занимал весь объем смеси.</w:t>
      </w:r>
    </w:p>
    <w:p w:rsidR="00A45B22" w:rsidRPr="00A45B22" w:rsidRDefault="00A45B22" w:rsidP="00A45B2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45B22">
        <w:rPr>
          <w:rFonts w:ascii="Times New Roman" w:eastAsiaTheme="minorEastAsia" w:hAnsi="Times New Roman" w:cs="Times New Roman"/>
          <w:sz w:val="28"/>
          <w:szCs w:val="28"/>
        </w:rPr>
        <w:t>Смесь идеальных газов подчиняется уравнению состояния</w:t>
      </w:r>
    </w:p>
    <w:p w:rsidR="00860170" w:rsidRDefault="00860170" w:rsidP="007675F4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highlight w:val="yellow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p=ρ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°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T=ρRT.</m:t>
          </m:r>
        </m:oMath>
      </m:oMathPara>
    </w:p>
    <w:p w:rsidR="00860170" w:rsidRPr="00860170" w:rsidRDefault="00860170" w:rsidP="0086017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Здесь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°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60170">
        <w:rPr>
          <w:rFonts w:ascii="Times New Roman" w:eastAsiaTheme="minorEastAsia" w:hAnsi="Times New Roman" w:cs="Times New Roman"/>
          <w:sz w:val="28"/>
          <w:szCs w:val="28"/>
        </w:rPr>
        <w:t>— универсальная газовая постоянная, R — газовая постоянная</w:t>
      </w:r>
    </w:p>
    <w:p w:rsidR="00860170" w:rsidRPr="00860170" w:rsidRDefault="00860170" w:rsidP="0086017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60170">
        <w:rPr>
          <w:rFonts w:ascii="Times New Roman" w:eastAsiaTheme="minorEastAsia" w:hAnsi="Times New Roman" w:cs="Times New Roman"/>
          <w:sz w:val="28"/>
          <w:szCs w:val="28"/>
        </w:rPr>
        <w:t>смеси, M — средняя молекулярная масса смеси.</w:t>
      </w:r>
    </w:p>
    <w:p w:rsidR="00860170" w:rsidRPr="000F211F" w:rsidRDefault="00860170" w:rsidP="000F211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60170">
        <w:rPr>
          <w:rFonts w:ascii="Times New Roman" w:eastAsiaTheme="minorEastAsia" w:hAnsi="Times New Roman" w:cs="Times New Roman"/>
          <w:sz w:val="28"/>
          <w:szCs w:val="28"/>
        </w:rPr>
        <w:t>Средняя молекулярная масса и газовая постоянная смеси определяются</w:t>
      </w:r>
      <w:r w:rsidR="000F211F" w:rsidRPr="000F211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60170">
        <w:rPr>
          <w:rFonts w:ascii="Times New Roman" w:eastAsiaTheme="minorEastAsia" w:hAnsi="Times New Roman" w:cs="Times New Roman"/>
          <w:sz w:val="28"/>
          <w:szCs w:val="28"/>
        </w:rPr>
        <w:t>по составу смеси, который обычно за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дается молярными, массовыми или </w:t>
      </w:r>
      <w:r w:rsidRPr="00860170">
        <w:rPr>
          <w:rFonts w:ascii="Times New Roman" w:eastAsiaTheme="minorEastAsia" w:hAnsi="Times New Roman" w:cs="Times New Roman"/>
          <w:sz w:val="28"/>
          <w:szCs w:val="28"/>
        </w:rPr>
        <w:lastRenderedPageBreak/>
        <w:t>объемными долями своих компонентов. В состоянии термодинамического</w:t>
      </w:r>
      <w:r w:rsidRPr="000F211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60170">
        <w:rPr>
          <w:rFonts w:ascii="Times New Roman" w:eastAsiaTheme="minorEastAsia" w:hAnsi="Times New Roman" w:cs="Times New Roman"/>
          <w:sz w:val="28"/>
          <w:szCs w:val="28"/>
        </w:rPr>
        <w:t>равновесия</w:t>
      </w:r>
      <w:r w:rsidR="000F211F" w:rsidRPr="000F211F">
        <w:rPr>
          <w:rFonts w:ascii="Times New Roman" w:eastAsiaTheme="minorEastAsia" w:hAnsi="Times New Roman" w:cs="Times New Roman"/>
          <w:sz w:val="28"/>
          <w:szCs w:val="28"/>
        </w:rPr>
        <w:t xml:space="preserve"> температуры всех компонентов смеси полагаются равными между собой.</w:t>
      </w:r>
    </w:p>
    <w:p w:rsidR="000F211F" w:rsidRPr="000F211F" w:rsidRDefault="000F211F" w:rsidP="000F211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F211F">
        <w:rPr>
          <w:rFonts w:ascii="Times New Roman" w:eastAsiaTheme="minorEastAsia" w:hAnsi="Times New Roman" w:cs="Times New Roman"/>
          <w:sz w:val="28"/>
          <w:szCs w:val="28"/>
        </w:rPr>
        <w:t xml:space="preserve">Молярной концентрацией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Pr="000F211F">
        <w:rPr>
          <w:rFonts w:ascii="Times New Roman" w:eastAsiaTheme="minorEastAsia" w:hAnsi="Times New Roman" w:cs="Times New Roman"/>
          <w:sz w:val="28"/>
          <w:szCs w:val="28"/>
        </w:rPr>
        <w:t xml:space="preserve"> − компонента называют количество молекул (или молей) этого компонента, содержащихся в единице объема смеси</w:t>
      </w:r>
    </w:p>
    <w:p w:rsidR="000F211F" w:rsidRPr="000F211F" w:rsidRDefault="00F66187" w:rsidP="000F211F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den>
          </m:f>
        </m:oMath>
      </m:oMathPara>
    </w:p>
    <w:p w:rsidR="000F211F" w:rsidRDefault="000F211F" w:rsidP="000F211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F211F">
        <w:rPr>
          <w:rFonts w:ascii="Times New Roman" w:eastAsiaTheme="minorEastAsia" w:hAnsi="Times New Roman" w:cs="Times New Roman"/>
          <w:sz w:val="28"/>
          <w:szCs w:val="28"/>
        </w:rPr>
        <w:t>Найдем суммарную концентрацию компонентов смеси</w:t>
      </w:r>
    </w:p>
    <w:p w:rsidR="00F66187" w:rsidRPr="000F211F" w:rsidRDefault="005C0261" w:rsidP="00F66187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x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,      n=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0F211F" w:rsidRDefault="000F211F" w:rsidP="000F211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F211F">
        <w:rPr>
          <w:rFonts w:ascii="Times New Roman" w:eastAsiaTheme="minorEastAsia" w:hAnsi="Times New Roman" w:cs="Times New Roman"/>
          <w:sz w:val="28"/>
          <w:szCs w:val="28"/>
        </w:rPr>
        <w:t xml:space="preserve">Здесь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</m:oMath>
      <w:r w:rsidRPr="000F211F">
        <w:rPr>
          <w:rFonts w:ascii="Times New Roman" w:eastAsiaTheme="minorEastAsia" w:hAnsi="Times New Roman" w:cs="Times New Roman"/>
          <w:sz w:val="28"/>
          <w:szCs w:val="28"/>
        </w:rPr>
        <w:t xml:space="preserve"> — число молекул сорта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</w:rPr>
          <m:t>i</m:t>
        </m:r>
      </m:oMath>
      <w:r w:rsidRPr="000F211F">
        <w:rPr>
          <w:rFonts w:ascii="Times New Roman" w:eastAsiaTheme="minorEastAsia" w:hAnsi="Times New Roman" w:cs="Times New Roman"/>
          <w:sz w:val="28"/>
          <w:szCs w:val="28"/>
        </w:rPr>
        <w:t xml:space="preserve"> в единице объема смеси,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</m:oMath>
      <w:r w:rsidRPr="000F211F">
        <w:rPr>
          <w:rFonts w:ascii="Times New Roman" w:eastAsiaTheme="minorEastAsia" w:hAnsi="Times New Roman" w:cs="Times New Roman"/>
          <w:sz w:val="28"/>
          <w:szCs w:val="28"/>
        </w:rPr>
        <w:t xml:space="preserve"> — полное число</w:t>
      </w:r>
      <w:r w:rsidR="00963E3E" w:rsidRPr="00963E3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F211F">
        <w:rPr>
          <w:rFonts w:ascii="Times New Roman" w:eastAsiaTheme="minorEastAsia" w:hAnsi="Times New Roman" w:cs="Times New Roman"/>
          <w:sz w:val="28"/>
          <w:szCs w:val="28"/>
        </w:rPr>
        <w:t xml:space="preserve">молекул в единице объема смеси,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sub>
        </m:sSub>
      </m:oMath>
      <w:r w:rsidRPr="000F211F">
        <w:rPr>
          <w:rFonts w:ascii="Times New Roman" w:eastAsiaTheme="minorEastAsia" w:hAnsi="Times New Roman" w:cs="Times New Roman"/>
          <w:sz w:val="28"/>
          <w:szCs w:val="28"/>
        </w:rPr>
        <w:t xml:space="preserve"> — число Авогадро.</w:t>
      </w:r>
    </w:p>
    <w:p w:rsidR="001D43B4" w:rsidRPr="001D43B4" w:rsidRDefault="001D43B4" w:rsidP="001D43B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D43B4">
        <w:rPr>
          <w:rFonts w:ascii="Times New Roman" w:eastAsiaTheme="minorEastAsia" w:hAnsi="Times New Roman" w:cs="Times New Roman"/>
          <w:sz w:val="28"/>
          <w:szCs w:val="28"/>
        </w:rPr>
        <w:t>В газодинамических расчетах для оп</w:t>
      </w:r>
      <w:r>
        <w:rPr>
          <w:rFonts w:ascii="Times New Roman" w:eastAsiaTheme="minorEastAsia" w:hAnsi="Times New Roman" w:cs="Times New Roman"/>
          <w:sz w:val="28"/>
          <w:szCs w:val="28"/>
        </w:rPr>
        <w:t>исания состава смеси используют</w:t>
      </w:r>
      <w:r w:rsidRPr="001D43B4">
        <w:rPr>
          <w:rFonts w:ascii="Times New Roman" w:eastAsiaTheme="minorEastAsia" w:hAnsi="Times New Roman" w:cs="Times New Roman"/>
          <w:sz w:val="28"/>
          <w:szCs w:val="28"/>
        </w:rPr>
        <w:t>ся парциальные плотности, представляющ</w:t>
      </w:r>
      <w:r>
        <w:rPr>
          <w:rFonts w:ascii="Times New Roman" w:eastAsiaTheme="minorEastAsia" w:hAnsi="Times New Roman" w:cs="Times New Roman"/>
          <w:sz w:val="28"/>
          <w:szCs w:val="28"/>
        </w:rPr>
        <w:t>ие собой количество вещества i−</w:t>
      </w:r>
      <w:r w:rsidRPr="001D43B4">
        <w:rPr>
          <w:rFonts w:ascii="Times New Roman" w:eastAsiaTheme="minorEastAsia" w:hAnsi="Times New Roman" w:cs="Times New Roman"/>
          <w:sz w:val="28"/>
          <w:szCs w:val="28"/>
        </w:rPr>
        <w:t xml:space="preserve"> компонента в единице объема смеси</w:t>
      </w:r>
    </w:p>
    <w:p w:rsidR="001D43B4" w:rsidRDefault="001D43B4" w:rsidP="001D43B4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,      ρ=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1D43B4" w:rsidRPr="001D43B4" w:rsidRDefault="001D43B4" w:rsidP="001D43B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D43B4">
        <w:rPr>
          <w:rFonts w:ascii="Times New Roman" w:eastAsiaTheme="minorEastAsia" w:hAnsi="Times New Roman" w:cs="Times New Roman"/>
          <w:sz w:val="28"/>
          <w:szCs w:val="28"/>
        </w:rPr>
        <w:t xml:space="preserve">Здесь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— масса молекулы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i</m:t>
        </m:r>
      </m:oMath>
      <w:r w:rsidRPr="000F211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D43B4">
        <w:rPr>
          <w:rFonts w:ascii="Times New Roman" w:eastAsiaTheme="minorEastAsia" w:hAnsi="Times New Roman" w:cs="Times New Roman"/>
          <w:sz w:val="28"/>
          <w:szCs w:val="28"/>
        </w:rPr>
        <w:t>− сорта.</w:t>
      </w:r>
    </w:p>
    <w:p w:rsidR="001D43B4" w:rsidRPr="001D43B4" w:rsidRDefault="001D43B4" w:rsidP="001D43B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D43B4">
        <w:rPr>
          <w:rFonts w:ascii="Times New Roman" w:eastAsiaTheme="minorEastAsia" w:hAnsi="Times New Roman" w:cs="Times New Roman"/>
          <w:sz w:val="28"/>
          <w:szCs w:val="28"/>
        </w:rPr>
        <w:t>Молярная концентрация связана с парциальной плотностью компонента</w:t>
      </w:r>
      <w:r w:rsidR="0000644D" w:rsidRPr="0000644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D43B4">
        <w:rPr>
          <w:rFonts w:ascii="Times New Roman" w:eastAsiaTheme="minorEastAsia" w:hAnsi="Times New Roman" w:cs="Times New Roman"/>
          <w:sz w:val="28"/>
          <w:szCs w:val="28"/>
        </w:rPr>
        <w:t>через его молекулярный вес</w:t>
      </w:r>
    </w:p>
    <w:p w:rsidR="00860170" w:rsidRPr="00681848" w:rsidRDefault="0000644D" w:rsidP="007675F4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   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681848" w:rsidRPr="00681848" w:rsidRDefault="00681848" w:rsidP="0068184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81848">
        <w:rPr>
          <w:rFonts w:ascii="Times New Roman" w:eastAsiaTheme="minorEastAsia" w:hAnsi="Times New Roman" w:cs="Times New Roman"/>
          <w:sz w:val="28"/>
          <w:szCs w:val="28"/>
        </w:rPr>
        <w:t>Под удельной теплоемкостью понимают такое количество теплоты, которое необходимо подвести к единице массы вещества, чтобы повысить его температуру на один градус</w:t>
      </w:r>
    </w:p>
    <w:p w:rsidR="00681848" w:rsidRPr="00681848" w:rsidRDefault="00681848" w:rsidP="00681848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c=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dq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681848" w:rsidRPr="00681848" w:rsidRDefault="00681848" w:rsidP="0068184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81848">
        <w:rPr>
          <w:rFonts w:ascii="Times New Roman" w:eastAsiaTheme="minorEastAsia" w:hAnsi="Times New Roman" w:cs="Times New Roman"/>
          <w:sz w:val="28"/>
          <w:szCs w:val="28"/>
        </w:rPr>
        <w:t>В расчетах иногда используются объемн</w:t>
      </w:r>
      <w:r>
        <w:rPr>
          <w:rFonts w:ascii="Times New Roman" w:eastAsiaTheme="minorEastAsia" w:hAnsi="Times New Roman" w:cs="Times New Roman"/>
          <w:sz w:val="28"/>
          <w:szCs w:val="28"/>
        </w:rPr>
        <w:t>ые и молярные теплоемкости, свя</w:t>
      </w:r>
      <w:r w:rsidRPr="00681848">
        <w:rPr>
          <w:rFonts w:ascii="Times New Roman" w:eastAsiaTheme="minorEastAsia" w:hAnsi="Times New Roman" w:cs="Times New Roman"/>
          <w:sz w:val="28"/>
          <w:szCs w:val="28"/>
        </w:rPr>
        <w:t>занные с удельной теплоемкостью при помощи соотношений</w:t>
      </w:r>
    </w:p>
    <w:p w:rsidR="00681848" w:rsidRPr="00681848" w:rsidRDefault="00681848" w:rsidP="00681848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=ρc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 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µ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=Mc.</m:t>
          </m:r>
        </m:oMath>
      </m:oMathPara>
    </w:p>
    <w:p w:rsidR="00681848" w:rsidRDefault="00681848" w:rsidP="0068184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81848">
        <w:rPr>
          <w:rFonts w:ascii="Times New Roman" w:eastAsiaTheme="minorEastAsia" w:hAnsi="Times New Roman" w:cs="Times New Roman"/>
          <w:sz w:val="28"/>
          <w:szCs w:val="28"/>
        </w:rPr>
        <w:t>Для сжимаемых сред данное определение неоднозначно, потому что для них</w:t>
      </w:r>
      <w:r w:rsidR="00CA47E0" w:rsidRPr="00CA47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81848">
        <w:rPr>
          <w:rFonts w:ascii="Times New Roman" w:eastAsiaTheme="minorEastAsia" w:hAnsi="Times New Roman" w:cs="Times New Roman"/>
          <w:sz w:val="28"/>
          <w:szCs w:val="28"/>
        </w:rPr>
        <w:t xml:space="preserve">удельная теплоемкость зависит не только от </w:t>
      </w:r>
      <w:r w:rsidR="00CA47E0">
        <w:rPr>
          <w:rFonts w:ascii="Times New Roman" w:eastAsiaTheme="minorEastAsia" w:hAnsi="Times New Roman" w:cs="Times New Roman"/>
          <w:sz w:val="28"/>
          <w:szCs w:val="28"/>
        </w:rPr>
        <w:t xml:space="preserve">свойств вещества, но и от </w:t>
      </w:r>
      <w:r w:rsidR="00CA47E0">
        <w:rPr>
          <w:rFonts w:ascii="Times New Roman" w:eastAsiaTheme="minorEastAsia" w:hAnsi="Times New Roman" w:cs="Times New Roman"/>
          <w:sz w:val="28"/>
          <w:szCs w:val="28"/>
        </w:rPr>
        <w:lastRenderedPageBreak/>
        <w:t>харак</w:t>
      </w:r>
      <w:r w:rsidRPr="00681848">
        <w:rPr>
          <w:rFonts w:ascii="Times New Roman" w:eastAsiaTheme="minorEastAsia" w:hAnsi="Times New Roman" w:cs="Times New Roman"/>
          <w:sz w:val="28"/>
          <w:szCs w:val="28"/>
        </w:rPr>
        <w:t>тера изменения состояния. Для газов можно определить различные удельные</w:t>
      </w:r>
      <w:r w:rsidR="00CA47E0" w:rsidRPr="0083199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81848">
        <w:rPr>
          <w:rFonts w:ascii="Times New Roman" w:eastAsiaTheme="minorEastAsia" w:hAnsi="Times New Roman" w:cs="Times New Roman"/>
          <w:sz w:val="28"/>
          <w:szCs w:val="28"/>
        </w:rPr>
        <w:t>теплоемкости.</w:t>
      </w:r>
    </w:p>
    <w:p w:rsidR="0083199D" w:rsidRDefault="0083199D" w:rsidP="0068184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199D">
        <w:rPr>
          <w:rFonts w:ascii="Times New Roman" w:eastAsiaTheme="minorEastAsia" w:hAnsi="Times New Roman" w:cs="Times New Roman"/>
          <w:sz w:val="28"/>
          <w:szCs w:val="28"/>
        </w:rPr>
        <w:t>Используя первый закон термодинамики</w:t>
      </w:r>
    </w:p>
    <w:p w:rsidR="0083199D" w:rsidRPr="0083199D" w:rsidRDefault="0083199D" w:rsidP="0083199D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dq=de+pdv=dh-vdp,     h=e+pv,</m:t>
          </m:r>
        </m:oMath>
      </m:oMathPara>
    </w:p>
    <w:p w:rsidR="0083199D" w:rsidRDefault="0083199D" w:rsidP="0083199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можно записать</w:t>
      </w:r>
    </w:p>
    <w:p w:rsidR="0083199D" w:rsidRDefault="0083199D" w:rsidP="0083199D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highlight w:val="yellow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с=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de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+p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dv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dh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-v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dp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83199D" w:rsidRPr="0083199D" w:rsidRDefault="0083199D" w:rsidP="008319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199D">
        <w:rPr>
          <w:rFonts w:ascii="Times New Roman" w:eastAsiaTheme="minorEastAsia" w:hAnsi="Times New Roman" w:cs="Times New Roman"/>
          <w:sz w:val="28"/>
          <w:szCs w:val="28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v=const</m:t>
        </m:r>
      </m:oMath>
      <w:r w:rsidRPr="0083199D">
        <w:rPr>
          <w:rFonts w:ascii="Times New Roman" w:eastAsiaTheme="minorEastAsia" w:hAnsi="Times New Roman" w:cs="Times New Roman"/>
          <w:sz w:val="28"/>
          <w:szCs w:val="28"/>
        </w:rPr>
        <w:t xml:space="preserve"> получим выражение для </w:t>
      </w:r>
      <w:r>
        <w:rPr>
          <w:rFonts w:ascii="Times New Roman" w:eastAsiaTheme="minorEastAsia" w:hAnsi="Times New Roman" w:cs="Times New Roman"/>
          <w:sz w:val="28"/>
          <w:szCs w:val="28"/>
        </w:rPr>
        <w:t>удельной теплоемкости при посто</w:t>
      </w:r>
      <w:r w:rsidRPr="0083199D">
        <w:rPr>
          <w:rFonts w:ascii="Times New Roman" w:eastAsiaTheme="minorEastAsia" w:hAnsi="Times New Roman" w:cs="Times New Roman"/>
          <w:sz w:val="28"/>
          <w:szCs w:val="28"/>
        </w:rPr>
        <w:t>янном объеме</w:t>
      </w:r>
    </w:p>
    <w:p w:rsidR="0083199D" w:rsidRPr="0083199D" w:rsidRDefault="0083199D" w:rsidP="008319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dq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de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dh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dp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83199D" w:rsidRDefault="0083199D" w:rsidP="008319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199D">
        <w:rPr>
          <w:rFonts w:ascii="Times New Roman" w:eastAsiaTheme="minorEastAsia" w:hAnsi="Times New Roman" w:cs="Times New Roman"/>
          <w:sz w:val="28"/>
          <w:szCs w:val="28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p=const</m:t>
        </m:r>
      </m:oMath>
      <w:r w:rsidR="00F74C19" w:rsidRPr="0083199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3199D">
        <w:rPr>
          <w:rFonts w:ascii="Times New Roman" w:eastAsiaTheme="minorEastAsia" w:hAnsi="Times New Roman" w:cs="Times New Roman"/>
          <w:sz w:val="28"/>
          <w:szCs w:val="28"/>
        </w:rPr>
        <w:t xml:space="preserve">получим выражение для </w:t>
      </w:r>
      <w:r w:rsidR="00F74C19">
        <w:rPr>
          <w:rFonts w:ascii="Times New Roman" w:eastAsiaTheme="minorEastAsia" w:hAnsi="Times New Roman" w:cs="Times New Roman"/>
          <w:sz w:val="28"/>
          <w:szCs w:val="28"/>
        </w:rPr>
        <w:t>удельной теплоемкости при посто</w:t>
      </w:r>
      <w:r w:rsidRPr="0083199D">
        <w:rPr>
          <w:rFonts w:ascii="Times New Roman" w:eastAsiaTheme="minorEastAsia" w:hAnsi="Times New Roman" w:cs="Times New Roman"/>
          <w:sz w:val="28"/>
          <w:szCs w:val="28"/>
        </w:rPr>
        <w:t>янном давлении</w:t>
      </w:r>
    </w:p>
    <w:p w:rsidR="00F74C19" w:rsidRPr="0083199D" w:rsidRDefault="00F74C19" w:rsidP="00F74C1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dq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de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dh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dp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</m:oMath>
      </m:oMathPara>
    </w:p>
    <w:p w:rsidR="0083199D" w:rsidRDefault="0083199D" w:rsidP="008319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199D">
        <w:rPr>
          <w:rFonts w:ascii="Times New Roman" w:eastAsiaTheme="minorEastAsia" w:hAnsi="Times New Roman" w:cs="Times New Roman"/>
          <w:sz w:val="28"/>
          <w:szCs w:val="28"/>
        </w:rPr>
        <w:t>Связь между обеими удельными теплоемкостями имеет вид</w:t>
      </w:r>
    </w:p>
    <w:p w:rsidR="00500880" w:rsidRPr="0083199D" w:rsidRDefault="00500880" w:rsidP="008319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dh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dp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T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-v</m:t>
              </m:r>
            </m:e>
          </m:d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dp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 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de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dv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T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-v</m:t>
              </m:r>
            </m:e>
          </m:d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dv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83199D" w:rsidRPr="0083199D" w:rsidRDefault="0083199D" w:rsidP="008319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199D">
        <w:rPr>
          <w:rFonts w:ascii="Times New Roman" w:eastAsiaTheme="minorEastAsia" w:hAnsi="Times New Roman" w:cs="Times New Roman"/>
          <w:sz w:val="28"/>
          <w:szCs w:val="28"/>
        </w:rPr>
        <w:t>Для несжимаемых сред</w:t>
      </w:r>
      <w:r w:rsidR="00494B3D" w:rsidRPr="00494B3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=c</m:t>
        </m:r>
      </m:oMath>
      <w:r w:rsidRPr="0083199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3199D" w:rsidRPr="0083199D" w:rsidRDefault="0083199D" w:rsidP="008319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199D">
        <w:rPr>
          <w:rFonts w:ascii="Times New Roman" w:eastAsiaTheme="minorEastAsia" w:hAnsi="Times New Roman" w:cs="Times New Roman"/>
          <w:sz w:val="28"/>
          <w:szCs w:val="28"/>
        </w:rPr>
        <w:t>Для идеального газа внутренняя энергия и энтальпия зависят только от</w:t>
      </w:r>
      <w:r w:rsidR="00C423A2" w:rsidRPr="00C423A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3199D">
        <w:rPr>
          <w:rFonts w:ascii="Times New Roman" w:eastAsiaTheme="minorEastAsia" w:hAnsi="Times New Roman" w:cs="Times New Roman"/>
          <w:sz w:val="28"/>
          <w:szCs w:val="28"/>
        </w:rPr>
        <w:t>температуры, поэтому</w:t>
      </w:r>
    </w:p>
    <w:p w:rsidR="00860170" w:rsidRDefault="00C423A2" w:rsidP="008319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de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   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dh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BE5F5D" w:rsidRDefault="00BE5F5D" w:rsidP="00BE5F5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E5F5D">
        <w:rPr>
          <w:rFonts w:ascii="Times New Roman" w:eastAsiaTheme="minorEastAsia" w:hAnsi="Times New Roman" w:cs="Times New Roman"/>
          <w:sz w:val="28"/>
          <w:szCs w:val="28"/>
        </w:rPr>
        <w:t>Связь между удельными теплоемкостями принимает вид</w:t>
      </w:r>
    </w:p>
    <w:p w:rsidR="00BE5F5D" w:rsidRPr="00BE5F5D" w:rsidRDefault="008650C5" w:rsidP="00BE5F5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-v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dp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 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+p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dv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BE5F5D" w:rsidRPr="00BE5F5D" w:rsidRDefault="00BE5F5D" w:rsidP="00BE5F5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E5F5D">
        <w:rPr>
          <w:rFonts w:ascii="Times New Roman" w:eastAsiaTheme="minorEastAsia" w:hAnsi="Times New Roman" w:cs="Times New Roman"/>
          <w:sz w:val="28"/>
          <w:szCs w:val="28"/>
        </w:rPr>
        <w:t>Используя уравнение состояния идеального газа, получим</w:t>
      </w:r>
    </w:p>
    <w:p w:rsidR="0020030E" w:rsidRDefault="0020030E" w:rsidP="0020030E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=R.</m:t>
          </m:r>
        </m:oMath>
      </m:oMathPara>
    </w:p>
    <w:p w:rsidR="0083199D" w:rsidRDefault="00BE5F5D" w:rsidP="00BE5F5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</w:rPr>
      </w:pPr>
      <w:r w:rsidRPr="00BE5F5D">
        <w:rPr>
          <w:rFonts w:ascii="Times New Roman" w:eastAsiaTheme="minorEastAsia" w:hAnsi="Times New Roman" w:cs="Times New Roman"/>
          <w:sz w:val="28"/>
          <w:szCs w:val="28"/>
        </w:rPr>
        <w:t>Для реальных газов при нагревании при п</w:t>
      </w:r>
      <w:r w:rsidR="0020030E">
        <w:rPr>
          <w:rFonts w:ascii="Times New Roman" w:eastAsiaTheme="minorEastAsia" w:hAnsi="Times New Roman" w:cs="Times New Roman"/>
          <w:sz w:val="28"/>
          <w:szCs w:val="28"/>
        </w:rPr>
        <w:t>остоянном объеме необходимо учи</w:t>
      </w:r>
      <w:r w:rsidRPr="00BE5F5D">
        <w:rPr>
          <w:rFonts w:ascii="Times New Roman" w:eastAsiaTheme="minorEastAsia" w:hAnsi="Times New Roman" w:cs="Times New Roman"/>
          <w:sz w:val="28"/>
          <w:szCs w:val="28"/>
        </w:rPr>
        <w:t xml:space="preserve">тывать еще приращение энтальпии в зависимости от давления, а при </w:t>
      </w:r>
      <w:r w:rsidRPr="00BE5F5D">
        <w:rPr>
          <w:rFonts w:ascii="Times New Roman" w:eastAsiaTheme="minorEastAsia" w:hAnsi="Times New Roman" w:cs="Times New Roman"/>
          <w:sz w:val="28"/>
          <w:szCs w:val="28"/>
        </w:rPr>
        <w:lastRenderedPageBreak/>
        <w:t>нагревании при постоянном давлении — изменение внутренней энергии в зависимости</w:t>
      </w:r>
      <w:r w:rsidR="0020030E" w:rsidRPr="0020030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E5F5D">
        <w:rPr>
          <w:rFonts w:ascii="Times New Roman" w:eastAsiaTheme="minorEastAsia" w:hAnsi="Times New Roman" w:cs="Times New Roman"/>
          <w:sz w:val="28"/>
          <w:szCs w:val="28"/>
        </w:rPr>
        <w:t>от плотности.</w:t>
      </w:r>
    </w:p>
    <w:p w:rsidR="0020030E" w:rsidRPr="0020030E" w:rsidRDefault="0020030E" w:rsidP="0020030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030E">
        <w:rPr>
          <w:rFonts w:ascii="Times New Roman" w:eastAsiaTheme="minorEastAsia" w:hAnsi="Times New Roman" w:cs="Times New Roman"/>
          <w:sz w:val="28"/>
          <w:szCs w:val="28"/>
        </w:rPr>
        <w:t>Для термически идеального газа разность молярных теплоемкостей постоянна и для всех газов имеет одно и т</w:t>
      </w:r>
      <w:r>
        <w:rPr>
          <w:rFonts w:ascii="Times New Roman" w:eastAsiaTheme="minorEastAsia" w:hAnsi="Times New Roman" w:cs="Times New Roman"/>
          <w:sz w:val="28"/>
          <w:szCs w:val="28"/>
        </w:rPr>
        <w:t>о же значение. Важной характери</w:t>
      </w:r>
      <w:r w:rsidRPr="0020030E">
        <w:rPr>
          <w:rFonts w:ascii="Times New Roman" w:eastAsiaTheme="minorEastAsia" w:hAnsi="Times New Roman" w:cs="Times New Roman"/>
          <w:sz w:val="28"/>
          <w:szCs w:val="28"/>
        </w:rPr>
        <w:t>стикой является также отношение удельных или молярных теплоемкостей, называемое показателем адиабаты</w:t>
      </w:r>
    </w:p>
    <w:p w:rsidR="0020030E" w:rsidRPr="00BF4436" w:rsidRDefault="00BF4436" w:rsidP="00BF4436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γ=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20030E" w:rsidRPr="0020030E" w:rsidRDefault="0020030E" w:rsidP="0020030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030E">
        <w:rPr>
          <w:rFonts w:ascii="Times New Roman" w:eastAsiaTheme="minorEastAsia" w:hAnsi="Times New Roman" w:cs="Times New Roman"/>
          <w:sz w:val="28"/>
          <w:szCs w:val="28"/>
        </w:rPr>
        <w:t>Зависимость теплоемкости газа от температуры можно представить в</w:t>
      </w:r>
      <w:r w:rsidR="00BF4436" w:rsidRPr="00BF443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F4436">
        <w:rPr>
          <w:rFonts w:ascii="Times New Roman" w:eastAsiaTheme="minorEastAsia" w:hAnsi="Times New Roman" w:cs="Times New Roman"/>
          <w:sz w:val="28"/>
          <w:szCs w:val="28"/>
        </w:rPr>
        <w:t xml:space="preserve">виде полинома </w:t>
      </w:r>
    </w:p>
    <w:p w:rsidR="0020030E" w:rsidRPr="00BF4436" w:rsidRDefault="00BF4436" w:rsidP="0020030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c=a+bT+c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+....</m:t>
          </m:r>
        </m:oMath>
      </m:oMathPara>
    </w:p>
    <w:p w:rsidR="0020030E" w:rsidRDefault="0020030E" w:rsidP="0020030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030E">
        <w:rPr>
          <w:rFonts w:ascii="Times New Roman" w:eastAsiaTheme="minorEastAsia" w:hAnsi="Times New Roman" w:cs="Times New Roman"/>
          <w:sz w:val="28"/>
          <w:szCs w:val="28"/>
        </w:rPr>
        <w:t>Для двухатомного газа такая зависимость является почти линейной</w:t>
      </w:r>
    </w:p>
    <w:p w:rsidR="00BF4436" w:rsidRPr="00072756" w:rsidRDefault="00072756" w:rsidP="0020030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c=a+bT.</m:t>
          </m:r>
        </m:oMath>
      </m:oMathPara>
    </w:p>
    <w:p w:rsidR="00B444FA" w:rsidRPr="00B444FA" w:rsidRDefault="00B444FA" w:rsidP="00B444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444FA">
        <w:rPr>
          <w:rFonts w:ascii="Times New Roman" w:eastAsiaTheme="minorEastAsia" w:hAnsi="Times New Roman" w:cs="Times New Roman"/>
          <w:sz w:val="28"/>
          <w:szCs w:val="28"/>
        </w:rPr>
        <w:t>С помощью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удельных теплоемкостей определим</w:t>
      </w:r>
      <w:r w:rsidRPr="00B444FA">
        <w:rPr>
          <w:rFonts w:ascii="Times New Roman" w:eastAsiaTheme="minorEastAsia" w:hAnsi="Times New Roman" w:cs="Times New Roman"/>
          <w:sz w:val="28"/>
          <w:szCs w:val="28"/>
        </w:rPr>
        <w:t xml:space="preserve"> зависимость удельной энергии и энтальпии от температуры. Для идеального газа имеем</w:t>
      </w:r>
    </w:p>
    <w:p w:rsidR="00B444FA" w:rsidRPr="00B444FA" w:rsidRDefault="00B444FA" w:rsidP="00B444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e=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°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T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dT,</m:t>
              </m:r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  h=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h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°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T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dT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.</m:t>
              </m:r>
            </m:e>
          </m:nary>
        </m:oMath>
      </m:oMathPara>
    </w:p>
    <w:p w:rsidR="00B444FA" w:rsidRPr="00B444FA" w:rsidRDefault="00B444FA" w:rsidP="00B444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8027B3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T</m:t>
        </m:r>
        <m:r>
          <w:rPr>
            <w:rFonts w:ascii="Cambria Math" w:eastAsiaTheme="minorEastAsia" w:hAnsi="Cambria Math" w:cs="Times New Roman"/>
            <w:sz w:val="20"/>
            <w:szCs w:val="20"/>
          </w:rPr>
          <m:t xml:space="preserve">                                                                  T</m:t>
        </m:r>
      </m:oMath>
    </w:p>
    <w:p w:rsidR="008027B3" w:rsidRDefault="00B444FA" w:rsidP="008027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444FA">
        <w:rPr>
          <w:rFonts w:ascii="Times New Roman" w:eastAsiaTheme="minorEastAsia" w:hAnsi="Times New Roman" w:cs="Times New Roman"/>
          <w:sz w:val="28"/>
          <w:szCs w:val="28"/>
        </w:rPr>
        <w:t>Значения постоянных интегрирования e◦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h◦ обычно не представляют ин</w:t>
      </w:r>
      <w:r w:rsidRPr="00B444FA">
        <w:rPr>
          <w:rFonts w:ascii="Times New Roman" w:eastAsiaTheme="minorEastAsia" w:hAnsi="Times New Roman" w:cs="Times New Roman"/>
          <w:sz w:val="28"/>
          <w:szCs w:val="28"/>
        </w:rPr>
        <w:t>тереса, так как в большинстве случаев рассматривается изменение состояния системы.</w:t>
      </w:r>
    </w:p>
    <w:p w:rsidR="008027B3" w:rsidRPr="008027B3" w:rsidRDefault="008027B3" w:rsidP="008027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027B3">
        <w:rPr>
          <w:rFonts w:ascii="Times New Roman" w:eastAsiaTheme="minorEastAsia" w:hAnsi="Times New Roman" w:cs="Times New Roman"/>
          <w:sz w:val="28"/>
          <w:szCs w:val="28"/>
        </w:rPr>
        <w:t>При теплопроводности перенос тепла осуществляется в результате непосредственной передачи энергии от м</w:t>
      </w:r>
      <w:r>
        <w:rPr>
          <w:rFonts w:ascii="Times New Roman" w:eastAsiaTheme="minorEastAsia" w:hAnsi="Times New Roman" w:cs="Times New Roman"/>
          <w:sz w:val="28"/>
          <w:szCs w:val="28"/>
        </w:rPr>
        <w:t>олекул, обладающих большей энер</w:t>
      </w:r>
      <w:r w:rsidRPr="008027B3">
        <w:rPr>
          <w:rFonts w:ascii="Times New Roman" w:eastAsiaTheme="minorEastAsia" w:hAnsi="Times New Roman" w:cs="Times New Roman"/>
          <w:sz w:val="28"/>
          <w:szCs w:val="28"/>
        </w:rPr>
        <w:t>гией, к молекулам с меньшей энергией.</w:t>
      </w:r>
    </w:p>
    <w:p w:rsidR="008027B3" w:rsidRDefault="008027B3" w:rsidP="008027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027B3">
        <w:rPr>
          <w:rFonts w:ascii="Times New Roman" w:eastAsiaTheme="minorEastAsia" w:hAnsi="Times New Roman" w:cs="Times New Roman"/>
          <w:sz w:val="28"/>
          <w:szCs w:val="28"/>
        </w:rPr>
        <w:t>Плотность теплового потока связана с градиентом температуры при помощи закона Фурье</w:t>
      </w:r>
    </w:p>
    <w:p w:rsidR="008122C6" w:rsidRPr="008122C6" w:rsidRDefault="008122C6" w:rsidP="008027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q=-λ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∇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T.</m:t>
          </m:r>
        </m:oMath>
      </m:oMathPara>
    </w:p>
    <w:p w:rsidR="008122C6" w:rsidRPr="008122C6" w:rsidRDefault="008122C6" w:rsidP="008122C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122C6"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пропорциональности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λ</m:t>
        </m:r>
      </m:oMath>
      <w:r w:rsidRPr="008122C6">
        <w:rPr>
          <w:rFonts w:ascii="Times New Roman" w:eastAsiaTheme="minorEastAsia" w:hAnsi="Times New Roman" w:cs="Times New Roman"/>
          <w:sz w:val="28"/>
          <w:szCs w:val="28"/>
        </w:rPr>
        <w:t>, который называется коэффициентом теплопроводности, зависит от агрегатного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состояния вещества, его молеку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лярного строения, температуры и давления</w:t>
      </w:r>
      <w:r>
        <w:rPr>
          <w:rFonts w:ascii="Times New Roman" w:eastAsiaTheme="minorEastAsia" w:hAnsi="Times New Roman" w:cs="Times New Roman"/>
          <w:sz w:val="28"/>
          <w:szCs w:val="28"/>
        </w:rPr>
        <w:t>. Отклонения от закона Фурье на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 xml:space="preserve">блюдаются при очень больших значениях градиента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lastRenderedPageBreak/>
        <w:t>температуры (например, в сильных ударных волнах), при высоких и низких температурах (становится существенным теплообмен излучением, жидкий гелий).</w:t>
      </w:r>
    </w:p>
    <w:p w:rsidR="008122C6" w:rsidRDefault="008122C6" w:rsidP="008122C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122C6">
        <w:rPr>
          <w:rFonts w:ascii="Times New Roman" w:eastAsiaTheme="minorEastAsia" w:hAnsi="Times New Roman" w:cs="Times New Roman"/>
          <w:sz w:val="28"/>
          <w:szCs w:val="28"/>
        </w:rPr>
        <w:t>Для идеального газа, состоящего из твердых сферических молекул, справедливо следующее выражение</w:t>
      </w:r>
    </w:p>
    <w:p w:rsidR="008122C6" w:rsidRPr="008122C6" w:rsidRDefault="008122C6" w:rsidP="008122C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λ=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ρ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vl,</m:t>
          </m:r>
        </m:oMath>
      </m:oMathPara>
    </w:p>
    <w:p w:rsidR="008122C6" w:rsidRDefault="008122C6" w:rsidP="008122C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ρ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плотность газа,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дельная теплоемкость газа при постоянном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объеме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122C6" w:rsidRDefault="008122C6" w:rsidP="008122C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122C6" w:rsidRDefault="008122C6" w:rsidP="008122C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122C6">
        <w:rPr>
          <w:rFonts w:ascii="Times New Roman" w:eastAsiaTheme="minorEastAsia" w:hAnsi="Times New Roman" w:cs="Times New Roman"/>
          <w:sz w:val="28"/>
          <w:szCs w:val="28"/>
        </w:rPr>
        <w:t>В задачах газодинамики часто оказ</w:t>
      </w:r>
      <w:r>
        <w:rPr>
          <w:rFonts w:ascii="Times New Roman" w:eastAsiaTheme="minorEastAsia" w:hAnsi="Times New Roman" w:cs="Times New Roman"/>
          <w:sz w:val="28"/>
          <w:szCs w:val="28"/>
        </w:rPr>
        <w:t>ывается возможным записать урав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нения сохранения в виде уравнений, содержащих безразмерные отношения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различных коэффициентов переноса.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122C6" w:rsidRPr="008122C6" w:rsidRDefault="008122C6" w:rsidP="00B572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122C6">
        <w:rPr>
          <w:rFonts w:ascii="Times New Roman" w:eastAsiaTheme="minorEastAsia" w:hAnsi="Times New Roman" w:cs="Times New Roman"/>
          <w:sz w:val="28"/>
          <w:szCs w:val="28"/>
        </w:rPr>
        <w:t>Число Прандтля дает сравнительную оценку роли процессов переноса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импульса и переноса тепла</w:t>
      </w:r>
    </w:p>
    <w:p w:rsidR="008122C6" w:rsidRPr="008122C6" w:rsidRDefault="00E6169A" w:rsidP="00B572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Pr=µ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p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λ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8122C6" w:rsidRPr="008122C6" w:rsidRDefault="008122C6" w:rsidP="00B572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122C6">
        <w:rPr>
          <w:rFonts w:ascii="Times New Roman" w:eastAsiaTheme="minorEastAsia" w:hAnsi="Times New Roman" w:cs="Times New Roman"/>
          <w:sz w:val="28"/>
          <w:szCs w:val="28"/>
        </w:rPr>
        <w:t>Для однокомпонентного многоатомного газа получим</w:t>
      </w:r>
    </w:p>
    <w:p w:rsidR="00E6169A" w:rsidRDefault="00E6169A" w:rsidP="00B572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Pr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4γ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9γ-5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E6169A" w:rsidRDefault="008122C6" w:rsidP="00B572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8122C6">
        <w:rPr>
          <w:rFonts w:ascii="Times New Roman" w:eastAsiaTheme="minorEastAsia" w:hAnsi="Times New Roman" w:cs="Times New Roman"/>
          <w:sz w:val="28"/>
          <w:szCs w:val="28"/>
        </w:rPr>
        <w:t xml:space="preserve">Число Прандтля изменяется </w:t>
      </w:r>
      <w:r w:rsidR="00E6169A">
        <w:rPr>
          <w:rFonts w:ascii="Times New Roman" w:eastAsiaTheme="minorEastAsia" w:hAnsi="Times New Roman" w:cs="Times New Roman"/>
          <w:sz w:val="28"/>
          <w:szCs w:val="28"/>
        </w:rPr>
        <w:t>от 2/3 для одноатомных газов (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γ</m:t>
        </m:r>
        <m:r>
          <w:rPr>
            <w:rFonts w:ascii="Cambria Math" w:eastAsiaTheme="minorEastAsia" w:hAnsi="Cambria Math" w:cs="Times New Roman"/>
            <w:sz w:val="28"/>
            <w:szCs w:val="28"/>
          </w:rPr>
          <m:t>=5/3</m:t>
        </m:r>
      </m:oMath>
      <w:r w:rsidRPr="008122C6">
        <w:rPr>
          <w:rFonts w:ascii="Times New Roman" w:eastAsiaTheme="minorEastAsia" w:hAnsi="Times New Roman" w:cs="Times New Roman"/>
          <w:sz w:val="28"/>
          <w:szCs w:val="28"/>
        </w:rPr>
        <w:t>) до 1</w:t>
      </w:r>
      <w:r w:rsidR="00B572AD" w:rsidRPr="00B572A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γ</m:t>
        </m:r>
        <m:r>
          <w:rPr>
            <w:rFonts w:ascii="Cambria Math" w:eastAsiaTheme="minorEastAsia" w:hAnsi="Cambria Math" w:cs="Times New Roman"/>
            <w:sz w:val="28"/>
            <w:szCs w:val="28"/>
          </w:rPr>
          <m:t>→1</m:t>
        </m:r>
      </m:oMath>
      <w:r w:rsidRPr="008122C6">
        <w:rPr>
          <w:rFonts w:ascii="Times New Roman" w:eastAsiaTheme="minorEastAsia" w:hAnsi="Times New Roman" w:cs="Times New Roman"/>
          <w:sz w:val="28"/>
          <w:szCs w:val="28"/>
        </w:rPr>
        <w:t>. Для жидкостей число Прандтля может существенно отличаться</w:t>
      </w:r>
      <w:r w:rsidR="00B572A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от единицы.</w:t>
      </w:r>
      <w:r w:rsidR="00E6169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8122C6" w:rsidRDefault="008122C6" w:rsidP="00B572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122C6">
        <w:rPr>
          <w:rFonts w:ascii="Times New Roman" w:eastAsiaTheme="minorEastAsia" w:hAnsi="Times New Roman" w:cs="Times New Roman"/>
          <w:sz w:val="28"/>
          <w:szCs w:val="28"/>
        </w:rPr>
        <w:t>Число Шмидта дает сравнительную оценку р</w:t>
      </w:r>
      <w:r w:rsidR="00E6169A">
        <w:rPr>
          <w:rFonts w:ascii="Times New Roman" w:eastAsiaTheme="minorEastAsia" w:hAnsi="Times New Roman" w:cs="Times New Roman"/>
          <w:sz w:val="28"/>
          <w:szCs w:val="28"/>
        </w:rPr>
        <w:t xml:space="preserve">оли процессов переноса импульса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и переноса массы</w:t>
      </w:r>
    </w:p>
    <w:p w:rsidR="00E6169A" w:rsidRPr="008122C6" w:rsidRDefault="00E6169A" w:rsidP="00B572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Sc=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µ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ρD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8122C6" w:rsidRPr="008122C6" w:rsidRDefault="008122C6" w:rsidP="00B572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122C6">
        <w:rPr>
          <w:rFonts w:ascii="Times New Roman" w:eastAsiaTheme="minorEastAsia" w:hAnsi="Times New Roman" w:cs="Times New Roman"/>
          <w:sz w:val="28"/>
          <w:szCs w:val="28"/>
        </w:rPr>
        <w:t>В случае многокомпонентной смеси число Шмидта можно определить для</w:t>
      </w:r>
      <w:r w:rsidR="00B572AD" w:rsidRPr="00B572A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каждой пары веществ. Для газов число Шмидта имеет значения, несколько</w:t>
      </w:r>
      <w:r w:rsidR="00B572AD" w:rsidRPr="00B572A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меньшие единицы.</w:t>
      </w:r>
    </w:p>
    <w:p w:rsidR="008122C6" w:rsidRDefault="008122C6" w:rsidP="00B572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122C6">
        <w:rPr>
          <w:rFonts w:ascii="Times New Roman" w:eastAsiaTheme="minorEastAsia" w:hAnsi="Times New Roman" w:cs="Times New Roman"/>
          <w:sz w:val="28"/>
          <w:szCs w:val="28"/>
        </w:rPr>
        <w:t>Число Льюиса равно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отношению энергии, переносимой теплопроводностью, к энергии, переносимой диффузией</w:t>
      </w:r>
    </w:p>
    <w:p w:rsidR="00B572AD" w:rsidRDefault="00B572AD" w:rsidP="008122C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w:lastRenderedPageBreak/>
            <m:t>Le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λ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ρD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p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Sc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Pr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8122C6" w:rsidRDefault="008122C6" w:rsidP="008122C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122C6">
        <w:rPr>
          <w:rFonts w:ascii="Times New Roman" w:eastAsiaTheme="minorEastAsia" w:hAnsi="Times New Roman" w:cs="Times New Roman"/>
          <w:sz w:val="28"/>
          <w:szCs w:val="28"/>
        </w:rPr>
        <w:t xml:space="preserve">Так </w:t>
      </w:r>
      <w:proofErr w:type="gramStart"/>
      <w:r w:rsidRPr="008122C6">
        <w:rPr>
          <w:rFonts w:ascii="Times New Roman" w:eastAsiaTheme="minorEastAsia" w:hAnsi="Times New Roman" w:cs="Times New Roman"/>
          <w:sz w:val="28"/>
          <w:szCs w:val="28"/>
        </w:rPr>
        <w:t>же</w:t>
      </w:r>
      <w:proofErr w:type="gramEnd"/>
      <w:r w:rsidRPr="008122C6">
        <w:rPr>
          <w:rFonts w:ascii="Times New Roman" w:eastAsiaTheme="minorEastAsia" w:hAnsi="Times New Roman" w:cs="Times New Roman"/>
          <w:sz w:val="28"/>
          <w:szCs w:val="28"/>
        </w:rPr>
        <w:t xml:space="preserve"> как и число Шмидта, число Льюиса в многокомпонентной смеси можно определить для каждой пары веществ. Во многих случаях число Льюиса</w:t>
      </w:r>
      <w:r w:rsidR="008F4604" w:rsidRPr="00D0123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>близко к единице. В теоретических иссле</w:t>
      </w:r>
      <w:r w:rsidR="008F4604">
        <w:rPr>
          <w:rFonts w:ascii="Times New Roman" w:eastAsiaTheme="minorEastAsia" w:hAnsi="Times New Roman" w:cs="Times New Roman"/>
          <w:sz w:val="28"/>
          <w:szCs w:val="28"/>
        </w:rPr>
        <w:t>дованиях по горению удобным ока</w:t>
      </w:r>
      <w:r w:rsidRPr="008122C6">
        <w:rPr>
          <w:rFonts w:ascii="Times New Roman" w:eastAsiaTheme="minorEastAsia" w:hAnsi="Times New Roman" w:cs="Times New Roman"/>
          <w:sz w:val="28"/>
          <w:szCs w:val="28"/>
        </w:rPr>
        <w:t xml:space="preserve">зывается приближение, в котором </w:t>
      </w:r>
      <w:proofErr w:type="spellStart"/>
      <w:r w:rsidRPr="008122C6">
        <w:rPr>
          <w:rFonts w:ascii="Times New Roman" w:eastAsiaTheme="minorEastAsia" w:hAnsi="Times New Roman" w:cs="Times New Roman"/>
          <w:sz w:val="28"/>
          <w:szCs w:val="28"/>
        </w:rPr>
        <w:t>Le</w:t>
      </w:r>
      <w:proofErr w:type="spellEnd"/>
      <w:r w:rsidRPr="008122C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proofErr w:type="gramStart"/>
      <w:r w:rsidRPr="008122C6">
        <w:rPr>
          <w:rFonts w:ascii="Times New Roman" w:eastAsiaTheme="minorEastAsia" w:hAnsi="Times New Roman" w:cs="Times New Roman"/>
          <w:sz w:val="28"/>
          <w:szCs w:val="28"/>
        </w:rPr>
        <w:t>1 .</w:t>
      </w:r>
      <w:proofErr w:type="gramEnd"/>
    </w:p>
    <w:p w:rsidR="00D01236" w:rsidRDefault="00D01236" w:rsidP="008122C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E0A45" w:rsidRDefault="001E0A45" w:rsidP="001E0A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0A45">
        <w:rPr>
          <w:rFonts w:ascii="Times New Roman" w:eastAsiaTheme="minorEastAsia" w:hAnsi="Times New Roman" w:cs="Times New Roman"/>
          <w:sz w:val="28"/>
          <w:szCs w:val="28"/>
        </w:rPr>
        <w:t>Рассмотрим основные уравнения, опи</w:t>
      </w:r>
      <w:r>
        <w:rPr>
          <w:rFonts w:ascii="Times New Roman" w:eastAsiaTheme="minorEastAsia" w:hAnsi="Times New Roman" w:cs="Times New Roman"/>
          <w:sz w:val="28"/>
          <w:szCs w:val="28"/>
        </w:rPr>
        <w:t>сывающие течение многокомпонентной реагирующей смеси газов</w:t>
      </w:r>
      <w:r w:rsidR="00CE40F6" w:rsidRPr="00CE40F6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CE40F6" w:rsidRDefault="00CE40F6" w:rsidP="001E0A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E40F6">
        <w:rPr>
          <w:rFonts w:ascii="Times New Roman" w:eastAsiaTheme="minorEastAsia" w:hAnsi="Times New Roman" w:cs="Times New Roman"/>
          <w:sz w:val="28"/>
          <w:szCs w:val="28"/>
        </w:rPr>
        <w:t>Уравнение неразрывности для i− компонента имеет вид</w:t>
      </w:r>
    </w:p>
    <w:p w:rsidR="00CE40F6" w:rsidRDefault="00CE40F6" w:rsidP="00CE40F6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∂t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∇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CE40F6" w:rsidRPr="00CE40F6" w:rsidRDefault="00CE40F6" w:rsidP="00CE40F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E40F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Pr="00CE40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E40F6">
        <w:rPr>
          <w:rFonts w:ascii="Times New Roman" w:eastAsiaTheme="minorEastAsia" w:hAnsi="Times New Roman" w:cs="Times New Roman"/>
          <w:sz w:val="28"/>
          <w:szCs w:val="28"/>
        </w:rPr>
        <w:t>скорость изменения массы i− компонента в результате химической</w:t>
      </w:r>
      <w:r w:rsidRPr="00CE40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E40F6">
        <w:rPr>
          <w:rFonts w:ascii="Times New Roman" w:eastAsiaTheme="minorEastAsia" w:hAnsi="Times New Roman" w:cs="Times New Roman"/>
          <w:sz w:val="28"/>
          <w:szCs w:val="28"/>
        </w:rPr>
        <w:t>реакции.</w:t>
      </w:r>
      <w:r w:rsidRPr="00CE40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CE40F6" w:rsidRDefault="00CE40F6" w:rsidP="00CE40F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E40F6">
        <w:rPr>
          <w:rFonts w:ascii="Times New Roman" w:eastAsiaTheme="minorEastAsia" w:hAnsi="Times New Roman" w:cs="Times New Roman"/>
          <w:sz w:val="28"/>
          <w:szCs w:val="28"/>
        </w:rPr>
        <w:t>Суммируя по всем компонентам и внося сумму под знак дивергенции,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E40F6">
        <w:rPr>
          <w:rFonts w:ascii="Times New Roman" w:eastAsiaTheme="minorEastAsia" w:hAnsi="Times New Roman" w:cs="Times New Roman"/>
          <w:sz w:val="28"/>
          <w:szCs w:val="28"/>
        </w:rPr>
        <w:t>получим уравнение неразрывности для всей смеси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CE40F6" w:rsidRPr="008B4728" w:rsidRDefault="00CE40F6" w:rsidP="00CE40F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∂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∂t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∇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vρ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0.</m:t>
          </m:r>
        </m:oMath>
      </m:oMathPara>
    </w:p>
    <w:p w:rsidR="008B4728" w:rsidRDefault="008B4728" w:rsidP="008B472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728">
        <w:rPr>
          <w:rFonts w:ascii="Times New Roman" w:eastAsiaTheme="minorEastAsia" w:hAnsi="Times New Roman" w:cs="Times New Roman"/>
          <w:sz w:val="28"/>
          <w:szCs w:val="28"/>
        </w:rPr>
        <w:t xml:space="preserve">При записи </w:t>
      </w:r>
      <w:r>
        <w:rPr>
          <w:rFonts w:ascii="Times New Roman" w:eastAsiaTheme="minorEastAsia" w:hAnsi="Times New Roman" w:cs="Times New Roman"/>
          <w:sz w:val="28"/>
          <w:szCs w:val="28"/>
        </w:rPr>
        <w:t>уравнения выше</w:t>
      </w:r>
      <w:r w:rsidRPr="008B4728">
        <w:rPr>
          <w:rFonts w:ascii="Times New Roman" w:eastAsiaTheme="minorEastAsia" w:hAnsi="Times New Roman" w:cs="Times New Roman"/>
          <w:sz w:val="28"/>
          <w:szCs w:val="28"/>
        </w:rPr>
        <w:t xml:space="preserve"> учитывается условие сохранения массы при химической реакции</w:t>
      </w:r>
    </w:p>
    <w:p w:rsidR="008B4728" w:rsidRPr="008B4728" w:rsidRDefault="008B4728" w:rsidP="008B472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j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ν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ij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''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ν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ij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'</m:t>
                          </m:r>
                        </m:sup>
                      </m:sSubSup>
                    </m:e>
                  </m: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⍵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j</m:t>
                      </m:r>
                    </m:sub>
                  </m:sSub>
                </m:e>
              </m:nary>
            </m:e>
          </m:nary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j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⍵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ν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ij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''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ν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ij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'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=0.</m:t>
                  </m:r>
                </m:e>
              </m:nary>
            </m:e>
          </m:nary>
        </m:oMath>
      </m:oMathPara>
    </w:p>
    <w:p w:rsidR="007B1743" w:rsidRDefault="008B4728" w:rsidP="008B472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728">
        <w:rPr>
          <w:rFonts w:ascii="Times New Roman" w:eastAsiaTheme="minorEastAsia" w:hAnsi="Times New Roman" w:cs="Times New Roman"/>
          <w:sz w:val="28"/>
          <w:szCs w:val="28"/>
        </w:rPr>
        <w:t>При химической реакции масса не создается и не уничтожается, а происходит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4728">
        <w:rPr>
          <w:rFonts w:ascii="Times New Roman" w:eastAsiaTheme="minorEastAsia" w:hAnsi="Times New Roman" w:cs="Times New Roman"/>
          <w:sz w:val="28"/>
          <w:szCs w:val="28"/>
        </w:rPr>
        <w:t>лишь превращение одного вещества в другое.</w:t>
      </w:r>
    </w:p>
    <w:p w:rsidR="00A5020C" w:rsidRDefault="00A5020C" w:rsidP="008B472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A5020C">
        <w:rPr>
          <w:rFonts w:ascii="Times New Roman" w:eastAsiaTheme="minorEastAsia" w:hAnsi="Times New Roman" w:cs="Times New Roman"/>
          <w:sz w:val="28"/>
          <w:szCs w:val="28"/>
        </w:rPr>
        <w:t>ектор потока диффузии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выглядит следующим образом</w:t>
      </w:r>
    </w:p>
    <w:p w:rsidR="00A5020C" w:rsidRDefault="00A5020C" w:rsidP="008B472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+v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⍵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A5020C" w:rsidRPr="008B4728" w:rsidRDefault="00A5020C" w:rsidP="008B472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E40F6" w:rsidRDefault="007B1743" w:rsidP="007B174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B1743">
        <w:rPr>
          <w:rFonts w:ascii="Times New Roman" w:eastAsiaTheme="minorEastAsia" w:hAnsi="Times New Roman" w:cs="Times New Roman"/>
          <w:sz w:val="28"/>
          <w:szCs w:val="28"/>
        </w:rPr>
        <w:t>Уравнение изменения импульса для смеси можно записать в таком же</w:t>
      </w:r>
      <w:r w:rsidRPr="007B174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Pr="007B1743">
        <w:rPr>
          <w:rFonts w:ascii="Times New Roman" w:eastAsiaTheme="minorEastAsia" w:hAnsi="Times New Roman" w:cs="Times New Roman"/>
          <w:sz w:val="28"/>
          <w:szCs w:val="28"/>
        </w:rPr>
        <w:t>виде</w:t>
      </w:r>
      <w:proofErr w:type="gramEnd"/>
      <w:r w:rsidRPr="007B1743">
        <w:rPr>
          <w:rFonts w:ascii="Times New Roman" w:eastAsiaTheme="minorEastAsia" w:hAnsi="Times New Roman" w:cs="Times New Roman"/>
          <w:sz w:val="28"/>
          <w:szCs w:val="28"/>
        </w:rPr>
        <w:t xml:space="preserve"> как и для однокомпонентных систем</w:t>
      </w:r>
    </w:p>
    <w:p w:rsidR="00CE40F6" w:rsidRPr="00065FD5" w:rsidRDefault="00065FD5" w:rsidP="001E0A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w:lastRenderedPageBreak/>
            <m:t>ρ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∂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∂t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ρv∙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∇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v=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∇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П+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065FD5" w:rsidRDefault="00065FD5" w:rsidP="00065FD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5FD5">
        <w:rPr>
          <w:rFonts w:ascii="Times New Roman" w:eastAsiaTheme="minorEastAsia" w:hAnsi="Times New Roman" w:cs="Times New Roman"/>
          <w:sz w:val="28"/>
          <w:szCs w:val="28"/>
        </w:rPr>
        <w:t>В тензор напряжений смеси входит сумма парциальных тензоров напряжений</w:t>
      </w:r>
      <w:r w:rsidRPr="00065F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65FD5">
        <w:rPr>
          <w:rFonts w:ascii="Times New Roman" w:eastAsiaTheme="minorEastAsia" w:hAnsi="Times New Roman" w:cs="Times New Roman"/>
          <w:sz w:val="28"/>
          <w:szCs w:val="28"/>
        </w:rPr>
        <w:t>и тензор диффузионных напряжений</w:t>
      </w:r>
    </w:p>
    <w:p w:rsidR="00065FD5" w:rsidRPr="00D60A0D" w:rsidRDefault="00065FD5" w:rsidP="00065FD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П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П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+D.</m:t>
              </m:r>
            </m:e>
          </m:nary>
        </m:oMath>
      </m:oMathPara>
    </w:p>
    <w:p w:rsidR="00D60A0D" w:rsidRDefault="00D60A0D" w:rsidP="00D60A0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0A0D">
        <w:rPr>
          <w:rFonts w:ascii="Times New Roman" w:eastAsiaTheme="minorEastAsia" w:hAnsi="Times New Roman" w:cs="Times New Roman"/>
          <w:sz w:val="28"/>
          <w:szCs w:val="28"/>
        </w:rPr>
        <w:t xml:space="preserve">Для вычисления тензора диффузионных </w:t>
      </w:r>
      <w:r>
        <w:rPr>
          <w:rFonts w:ascii="Times New Roman" w:eastAsiaTheme="minorEastAsia" w:hAnsi="Times New Roman" w:cs="Times New Roman"/>
          <w:sz w:val="28"/>
          <w:szCs w:val="28"/>
        </w:rPr>
        <w:t>напряжений имеет место соотноше</w:t>
      </w:r>
      <w:r w:rsidRPr="00D60A0D">
        <w:rPr>
          <w:rFonts w:ascii="Times New Roman" w:eastAsiaTheme="minorEastAsia" w:hAnsi="Times New Roman" w:cs="Times New Roman"/>
          <w:sz w:val="28"/>
          <w:szCs w:val="28"/>
        </w:rPr>
        <w:t>ние</w:t>
      </w:r>
    </w:p>
    <w:p w:rsidR="00D60A0D" w:rsidRPr="00D60A0D" w:rsidRDefault="00D60A0D" w:rsidP="00D60A0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D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=-ρ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.</m:t>
              </m:r>
            </m:e>
          </m:nary>
        </m:oMath>
      </m:oMathPara>
    </w:p>
    <w:p w:rsidR="00D60A0D" w:rsidRDefault="00D60A0D" w:rsidP="00D60A0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0A0D">
        <w:rPr>
          <w:rFonts w:ascii="Times New Roman" w:eastAsiaTheme="minorEastAsia" w:hAnsi="Times New Roman" w:cs="Times New Roman"/>
          <w:sz w:val="28"/>
          <w:szCs w:val="28"/>
        </w:rPr>
        <w:t xml:space="preserve">Под знаком суммы здесь стоит </w:t>
      </w:r>
      <w:proofErr w:type="spellStart"/>
      <w:r w:rsidRPr="00D60A0D">
        <w:rPr>
          <w:rFonts w:ascii="Times New Roman" w:eastAsiaTheme="minorEastAsia" w:hAnsi="Times New Roman" w:cs="Times New Roman"/>
          <w:sz w:val="28"/>
          <w:szCs w:val="28"/>
        </w:rPr>
        <w:t>диадное</w:t>
      </w:r>
      <w:proofErr w:type="spellEnd"/>
      <w:r w:rsidRPr="00D60A0D">
        <w:rPr>
          <w:rFonts w:ascii="Times New Roman" w:eastAsiaTheme="minorEastAsia" w:hAnsi="Times New Roman" w:cs="Times New Roman"/>
          <w:sz w:val="28"/>
          <w:szCs w:val="28"/>
        </w:rPr>
        <w:t xml:space="preserve"> произведение двух векторов.</w:t>
      </w:r>
    </w:p>
    <w:p w:rsidR="00D60A0D" w:rsidRDefault="00D60A0D" w:rsidP="00D60A0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0A0D">
        <w:rPr>
          <w:rFonts w:ascii="Times New Roman" w:eastAsiaTheme="minorEastAsia" w:hAnsi="Times New Roman" w:cs="Times New Roman"/>
          <w:sz w:val="28"/>
          <w:szCs w:val="28"/>
        </w:rPr>
        <w:t>Пренебрегая эффектом объемной вязко</w:t>
      </w:r>
      <w:r>
        <w:rPr>
          <w:rFonts w:ascii="Times New Roman" w:eastAsiaTheme="minorEastAsia" w:hAnsi="Times New Roman" w:cs="Times New Roman"/>
          <w:sz w:val="28"/>
          <w:szCs w:val="28"/>
        </w:rPr>
        <w:t>сти, для тензора напряжений сме</w:t>
      </w:r>
      <w:r w:rsidRPr="00D60A0D">
        <w:rPr>
          <w:rFonts w:ascii="Times New Roman" w:eastAsiaTheme="minorEastAsia" w:hAnsi="Times New Roman" w:cs="Times New Roman"/>
          <w:sz w:val="28"/>
          <w:szCs w:val="28"/>
        </w:rPr>
        <w:t>си имеем соотношение</w:t>
      </w:r>
    </w:p>
    <w:p w:rsidR="00D60A0D" w:rsidRPr="006F64D3" w:rsidRDefault="00D60A0D" w:rsidP="00D60A0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П=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∇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∙v</m:t>
                  </m:r>
                </m:e>
              </m:d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E-µ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∇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∇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'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6F64D3" w:rsidRPr="006F64D3" w:rsidRDefault="006F64D3" w:rsidP="006F64D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F64D3">
        <w:rPr>
          <w:rFonts w:ascii="Times New Roman" w:eastAsiaTheme="minorEastAsia" w:hAnsi="Times New Roman" w:cs="Times New Roman"/>
          <w:sz w:val="28"/>
          <w:szCs w:val="28"/>
        </w:rPr>
        <w:t>Здесь E — единичный тензор.</w:t>
      </w:r>
    </w:p>
    <w:p w:rsidR="006F64D3" w:rsidRDefault="006F64D3" w:rsidP="006F64D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F64D3">
        <w:rPr>
          <w:rFonts w:ascii="Times New Roman" w:eastAsiaTheme="minorEastAsia" w:hAnsi="Times New Roman" w:cs="Times New Roman"/>
          <w:sz w:val="28"/>
          <w:szCs w:val="28"/>
        </w:rPr>
        <w:t>Полный вектор массовых сил, приходящийся на единицу объема смеси,</w:t>
      </w:r>
      <w:r w:rsidRPr="006F64D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F64D3">
        <w:rPr>
          <w:rFonts w:ascii="Times New Roman" w:eastAsiaTheme="minorEastAsia" w:hAnsi="Times New Roman" w:cs="Times New Roman"/>
          <w:sz w:val="28"/>
          <w:szCs w:val="28"/>
        </w:rPr>
        <w:t>определяется по формуле</w:t>
      </w:r>
    </w:p>
    <w:p w:rsidR="006F64D3" w:rsidRPr="0060738F" w:rsidRDefault="0060738F" w:rsidP="006F64D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ρf=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:rsidR="0060738F" w:rsidRDefault="0060738F" w:rsidP="0060738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0738F">
        <w:rPr>
          <w:rFonts w:ascii="Times New Roman" w:eastAsiaTheme="minorEastAsia" w:hAnsi="Times New Roman" w:cs="Times New Roman"/>
          <w:sz w:val="28"/>
          <w:szCs w:val="28"/>
        </w:rPr>
        <w:t>сила, действующая на единицу массы i− вещества.</w:t>
      </w:r>
    </w:p>
    <w:p w:rsidR="0060738F" w:rsidRDefault="0060738F" w:rsidP="0060738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0738F">
        <w:rPr>
          <w:rFonts w:ascii="Times New Roman" w:eastAsiaTheme="minorEastAsia" w:hAnsi="Times New Roman" w:cs="Times New Roman"/>
          <w:sz w:val="28"/>
          <w:szCs w:val="28"/>
        </w:rPr>
        <w:t>Введем полную энергию смеси</w:t>
      </w:r>
    </w:p>
    <w:p w:rsidR="0060738F" w:rsidRPr="0060738F" w:rsidRDefault="0060738F" w:rsidP="0060738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ε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e+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60738F" w:rsidRDefault="0060738F" w:rsidP="0060738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0738F">
        <w:rPr>
          <w:rFonts w:ascii="Times New Roman" w:eastAsiaTheme="minorEastAsia" w:hAnsi="Times New Roman" w:cs="Times New Roman"/>
          <w:sz w:val="28"/>
          <w:szCs w:val="28"/>
        </w:rPr>
        <w:t>Уравнение изменения полной энергии смеси имеет вид</w:t>
      </w:r>
    </w:p>
    <w:p w:rsidR="0060738F" w:rsidRPr="0060738F" w:rsidRDefault="0060738F" w:rsidP="0060738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ρ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∂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ε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∂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ρv∙∇ε=-∇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+∇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.</m:t>
              </m:r>
            </m:e>
          </m:nary>
        </m:oMath>
      </m:oMathPara>
    </w:p>
    <w:p w:rsidR="0060738F" w:rsidRPr="006F64D3" w:rsidRDefault="0060738F" w:rsidP="0060738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445A9" w:rsidRDefault="00544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7D8D" w:rsidRDefault="00DE2BBC" w:rsidP="00557E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 </w:t>
      </w:r>
      <w:r w:rsidR="007248BD">
        <w:rPr>
          <w:rFonts w:ascii="Times New Roman" w:hAnsi="Times New Roman" w:cs="Times New Roman"/>
          <w:sz w:val="28"/>
          <w:szCs w:val="28"/>
        </w:rPr>
        <w:t>ПОСТАНОВКА ЗАДАЧИ</w:t>
      </w:r>
    </w:p>
    <w:p w:rsidR="00557EF9" w:rsidRDefault="00557EF9" w:rsidP="00557E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7FD" w:rsidRDefault="00557EF9" w:rsidP="00557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90498C">
        <w:rPr>
          <w:rFonts w:ascii="Times New Roman" w:hAnsi="Times New Roman" w:cs="Times New Roman"/>
          <w:sz w:val="28"/>
          <w:szCs w:val="28"/>
        </w:rPr>
        <w:t>кольцевому каналу</w:t>
      </w:r>
      <w:r w:rsidR="003136F3">
        <w:rPr>
          <w:rFonts w:ascii="Times New Roman" w:hAnsi="Times New Roman" w:cs="Times New Roman"/>
          <w:sz w:val="28"/>
          <w:szCs w:val="28"/>
        </w:rPr>
        <w:t xml:space="preserve"> с внешним диаметром в 0,1м</w:t>
      </w:r>
      <w:r>
        <w:rPr>
          <w:rFonts w:ascii="Times New Roman" w:hAnsi="Times New Roman" w:cs="Times New Roman"/>
          <w:sz w:val="28"/>
          <w:szCs w:val="28"/>
        </w:rPr>
        <w:t xml:space="preserve"> движется </w:t>
      </w:r>
      <w:r w:rsidR="006B0FFF">
        <w:rPr>
          <w:rFonts w:ascii="Times New Roman" w:hAnsi="Times New Roman" w:cs="Times New Roman"/>
          <w:sz w:val="28"/>
          <w:szCs w:val="28"/>
        </w:rPr>
        <w:t>детонационная волна</w:t>
      </w:r>
      <w:r w:rsidR="00FA7A59">
        <w:rPr>
          <w:rFonts w:ascii="Times New Roman" w:hAnsi="Times New Roman" w:cs="Times New Roman"/>
          <w:sz w:val="28"/>
          <w:szCs w:val="28"/>
        </w:rPr>
        <w:t xml:space="preserve"> по часовой стрелке. </w:t>
      </w:r>
    </w:p>
    <w:p w:rsidR="001652E7" w:rsidRDefault="004957FD" w:rsidP="0016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случае</w:t>
      </w:r>
      <w:r w:rsidR="00E13D59">
        <w:rPr>
          <w:rFonts w:ascii="Times New Roman" w:hAnsi="Times New Roman" w:cs="Times New Roman"/>
          <w:sz w:val="28"/>
          <w:szCs w:val="28"/>
        </w:rPr>
        <w:t xml:space="preserve"> по кольцу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D59">
        <w:rPr>
          <w:rFonts w:ascii="Times New Roman" w:hAnsi="Times New Roman" w:cs="Times New Roman"/>
          <w:sz w:val="28"/>
          <w:szCs w:val="28"/>
        </w:rPr>
        <w:t>течёт</w:t>
      </w:r>
      <w:r>
        <w:rPr>
          <w:rFonts w:ascii="Times New Roman" w:hAnsi="Times New Roman" w:cs="Times New Roman"/>
          <w:sz w:val="28"/>
          <w:szCs w:val="28"/>
        </w:rPr>
        <w:t xml:space="preserve"> воздух. </w:t>
      </w:r>
      <w:r w:rsidR="001652E7">
        <w:rPr>
          <w:rFonts w:ascii="Times New Roman" w:hAnsi="Times New Roman" w:cs="Times New Roman"/>
          <w:sz w:val="28"/>
          <w:szCs w:val="28"/>
        </w:rPr>
        <w:t xml:space="preserve">В сечении некоторая область в начальный момент времени задаётся с высоким давлением. </w:t>
      </w:r>
      <w:r w:rsidR="003136F3">
        <w:rPr>
          <w:rFonts w:ascii="Times New Roman" w:hAnsi="Times New Roman" w:cs="Times New Roman"/>
          <w:sz w:val="28"/>
          <w:szCs w:val="28"/>
        </w:rPr>
        <w:t xml:space="preserve">Расчёт производится в программе </w:t>
      </w:r>
      <w:r w:rsidR="003136F3">
        <w:rPr>
          <w:rFonts w:ascii="Times New Roman" w:hAnsi="Times New Roman" w:cs="Times New Roman"/>
          <w:sz w:val="28"/>
          <w:szCs w:val="28"/>
          <w:lang w:val="en-US"/>
        </w:rPr>
        <w:t>ANSYS</w:t>
      </w:r>
      <w:r w:rsidR="003136F3" w:rsidRPr="003136F3">
        <w:rPr>
          <w:rFonts w:ascii="Times New Roman" w:hAnsi="Times New Roman" w:cs="Times New Roman"/>
          <w:sz w:val="28"/>
          <w:szCs w:val="28"/>
        </w:rPr>
        <w:t xml:space="preserve"> </w:t>
      </w:r>
      <w:r w:rsidR="003136F3">
        <w:rPr>
          <w:rFonts w:ascii="Times New Roman" w:hAnsi="Times New Roman" w:cs="Times New Roman"/>
          <w:sz w:val="28"/>
          <w:szCs w:val="28"/>
          <w:lang w:val="en-US"/>
        </w:rPr>
        <w:t>CFX</w:t>
      </w:r>
      <w:r w:rsidR="003136F3">
        <w:rPr>
          <w:rFonts w:ascii="Times New Roman" w:hAnsi="Times New Roman" w:cs="Times New Roman"/>
          <w:sz w:val="28"/>
          <w:szCs w:val="28"/>
        </w:rPr>
        <w:t xml:space="preserve">. </w:t>
      </w:r>
      <w:r w:rsidR="001652E7">
        <w:rPr>
          <w:rFonts w:ascii="Times New Roman" w:hAnsi="Times New Roman" w:cs="Times New Roman"/>
          <w:sz w:val="28"/>
          <w:szCs w:val="28"/>
        </w:rPr>
        <w:t xml:space="preserve">Рассматриваются образовавшиеся </w:t>
      </w:r>
      <w:r w:rsidR="006211C8">
        <w:rPr>
          <w:rFonts w:ascii="Times New Roman" w:hAnsi="Times New Roman" w:cs="Times New Roman"/>
          <w:sz w:val="28"/>
          <w:szCs w:val="28"/>
        </w:rPr>
        <w:t>структуры волн</w:t>
      </w:r>
      <w:r w:rsidR="001652E7">
        <w:rPr>
          <w:rFonts w:ascii="Times New Roman" w:hAnsi="Times New Roman" w:cs="Times New Roman"/>
          <w:sz w:val="28"/>
          <w:szCs w:val="28"/>
        </w:rPr>
        <w:t>.</w:t>
      </w:r>
    </w:p>
    <w:p w:rsidR="00767D8D" w:rsidRDefault="00FA7A59" w:rsidP="00557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652E7">
        <w:rPr>
          <w:rFonts w:ascii="Times New Roman" w:hAnsi="Times New Roman" w:cs="Times New Roman"/>
          <w:sz w:val="28"/>
          <w:szCs w:val="28"/>
        </w:rPr>
        <w:t>о втором случае в</w:t>
      </w:r>
      <w:r>
        <w:rPr>
          <w:rFonts w:ascii="Times New Roman" w:hAnsi="Times New Roman" w:cs="Times New Roman"/>
          <w:sz w:val="28"/>
          <w:szCs w:val="28"/>
        </w:rPr>
        <w:t xml:space="preserve"> кольце происходит химическая реакция смеси</w:t>
      </w:r>
      <w:r w:rsidR="00557EF9">
        <w:rPr>
          <w:rFonts w:ascii="Times New Roman" w:hAnsi="Times New Roman" w:cs="Times New Roman"/>
          <w:sz w:val="28"/>
          <w:szCs w:val="28"/>
        </w:rPr>
        <w:t xml:space="preserve"> воздуха и метана</w:t>
      </w:r>
      <w:r w:rsidR="001652E7">
        <w:rPr>
          <w:rFonts w:ascii="Times New Roman" w:hAnsi="Times New Roman" w:cs="Times New Roman"/>
          <w:sz w:val="28"/>
          <w:szCs w:val="28"/>
        </w:rPr>
        <w:t>. Здесь так же рассматривается поведение волн в сечении.</w:t>
      </w:r>
    </w:p>
    <w:p w:rsidR="001652E7" w:rsidRDefault="001652E7" w:rsidP="00557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третьем случае в кольце добавляется движущаяся стенка</w:t>
      </w:r>
      <w:r w:rsidR="00C722C3">
        <w:rPr>
          <w:rFonts w:ascii="Times New Roman" w:hAnsi="Times New Roman" w:cs="Times New Roman"/>
          <w:sz w:val="28"/>
          <w:szCs w:val="28"/>
        </w:rPr>
        <w:t xml:space="preserve"> методом растворённых границ</w:t>
      </w:r>
      <w:r>
        <w:rPr>
          <w:rFonts w:ascii="Times New Roman" w:hAnsi="Times New Roman" w:cs="Times New Roman"/>
          <w:sz w:val="28"/>
          <w:szCs w:val="28"/>
        </w:rPr>
        <w:t xml:space="preserve">, которая в результате приводит поток в </w:t>
      </w:r>
      <w:r w:rsidR="00F656BE">
        <w:rPr>
          <w:rFonts w:ascii="Times New Roman" w:hAnsi="Times New Roman" w:cs="Times New Roman"/>
          <w:sz w:val="28"/>
          <w:szCs w:val="28"/>
        </w:rPr>
        <w:t xml:space="preserve">установившееся </w:t>
      </w:r>
      <w:r>
        <w:rPr>
          <w:rFonts w:ascii="Times New Roman" w:hAnsi="Times New Roman" w:cs="Times New Roman"/>
          <w:sz w:val="28"/>
          <w:szCs w:val="28"/>
        </w:rPr>
        <w:t>состояние</w:t>
      </w:r>
      <w:r w:rsidR="00DE2BBC">
        <w:rPr>
          <w:rFonts w:ascii="Times New Roman" w:hAnsi="Times New Roman" w:cs="Times New Roman"/>
          <w:sz w:val="28"/>
          <w:szCs w:val="28"/>
        </w:rPr>
        <w:t>.</w:t>
      </w:r>
    </w:p>
    <w:p w:rsidR="00DE2BBC" w:rsidRDefault="00DE2BBC" w:rsidP="00DE2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Решается нестационарная задача.</w:t>
      </w:r>
    </w:p>
    <w:p w:rsidR="00DE2BBC" w:rsidRDefault="00DE2BBC" w:rsidP="00557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D8D" w:rsidRDefault="003545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Давление, температура, число Маха и для круга и для трубы </w:t>
      </w:r>
    </w:p>
    <w:p w:rsidR="00236F5C" w:rsidRDefault="00236F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2BBC" w:rsidRDefault="00DE2BBC" w:rsidP="00DE2B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 ОПИСАНИЕ РЕЗУЛЬТАТОВ</w:t>
      </w:r>
    </w:p>
    <w:p w:rsidR="00236F5C" w:rsidRDefault="00236F5C" w:rsidP="00DE2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BBC" w:rsidRDefault="002A18BB" w:rsidP="005A3D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Рассматривая полученную структуру</w:t>
      </w:r>
      <w:r w:rsidR="00137201">
        <w:rPr>
          <w:rFonts w:ascii="Times New Roman" w:hAnsi="Times New Roman" w:cs="Times New Roman"/>
          <w:sz w:val="28"/>
          <w:szCs w:val="28"/>
        </w:rPr>
        <w:t xml:space="preserve"> потока воздуха по кольцевому сечению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D3A">
        <w:rPr>
          <w:rFonts w:ascii="Times New Roman" w:hAnsi="Times New Roman" w:cs="Times New Roman"/>
          <w:sz w:val="28"/>
          <w:szCs w:val="28"/>
        </w:rPr>
        <w:t>на рисунке 4.1 видны волны разряжения и сжатия.</w:t>
      </w:r>
      <w:r w:rsidR="00236F5C">
        <w:rPr>
          <w:rFonts w:ascii="Times New Roman" w:hAnsi="Times New Roman" w:cs="Times New Roman"/>
          <w:sz w:val="28"/>
          <w:szCs w:val="28"/>
        </w:rPr>
        <w:t xml:space="preserve"> В остальной зоне располагается сверхзвуковой вихрь.</w:t>
      </w:r>
    </w:p>
    <w:p w:rsidR="00422ACE" w:rsidRDefault="00422ACE" w:rsidP="005A3D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80471" w:rsidTr="00236F5C">
        <w:tc>
          <w:tcPr>
            <w:tcW w:w="9345" w:type="dxa"/>
          </w:tcPr>
          <w:p w:rsidR="00F80471" w:rsidRDefault="00236F5C" w:rsidP="00236F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996282" cy="3287773"/>
                  <wp:effectExtent l="0" t="0" r="0" b="825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80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3968" cy="3299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37C04945" wp14:editId="66C7AD49">
                  <wp:extent cx="2838297" cy="1857734"/>
                  <wp:effectExtent l="0" t="0" r="63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80_2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297" cy="1857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0471" w:rsidTr="00236F5C">
        <w:tc>
          <w:tcPr>
            <w:tcW w:w="9345" w:type="dxa"/>
          </w:tcPr>
          <w:p w:rsidR="00F80471" w:rsidRDefault="00236F5C" w:rsidP="00236F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Рисунок 4.1 – Детонационная волна</w:t>
            </w:r>
          </w:p>
        </w:tc>
      </w:tr>
    </w:tbl>
    <w:p w:rsidR="005A3D3A" w:rsidRDefault="005A3D3A" w:rsidP="005A3D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D8D" w:rsidRDefault="00767D8D">
      <w:pPr>
        <w:rPr>
          <w:rFonts w:ascii="Times New Roman" w:hAnsi="Times New Roman" w:cs="Times New Roman"/>
          <w:sz w:val="28"/>
          <w:szCs w:val="28"/>
        </w:rPr>
      </w:pPr>
    </w:p>
    <w:p w:rsidR="00767D8D" w:rsidRDefault="00236F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зоне «1» на рисунке 4.1 наблюдается течение </w:t>
      </w:r>
      <w:r w:rsidR="00B3789F">
        <w:rPr>
          <w:rFonts w:ascii="Times New Roman" w:hAnsi="Times New Roman" w:cs="Times New Roman"/>
          <w:sz w:val="28"/>
          <w:szCs w:val="28"/>
        </w:rPr>
        <w:t>Прандтля-Майера для выпуклой стенки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37201">
        <w:rPr>
          <w:rFonts w:ascii="Times New Roman" w:hAnsi="Times New Roman" w:cs="Times New Roman"/>
          <w:sz w:val="28"/>
          <w:szCs w:val="28"/>
        </w:rPr>
        <w:t>«2» – зона, где происходит волна сжатия, «3» – сверхзвуковой вихрь.</w:t>
      </w:r>
    </w:p>
    <w:p w:rsidR="00B3789F" w:rsidRDefault="00B3789F">
      <w:pPr>
        <w:rPr>
          <w:rFonts w:ascii="Times New Roman" w:hAnsi="Times New Roman" w:cs="Times New Roman"/>
          <w:sz w:val="28"/>
          <w:szCs w:val="28"/>
        </w:rPr>
      </w:pPr>
    </w:p>
    <w:p w:rsidR="00B3789F" w:rsidRDefault="00B3789F">
      <w:pPr>
        <w:rPr>
          <w:rFonts w:ascii="Times New Roman" w:hAnsi="Times New Roman" w:cs="Times New Roman"/>
          <w:sz w:val="28"/>
          <w:szCs w:val="28"/>
        </w:rPr>
      </w:pPr>
    </w:p>
    <w:p w:rsidR="00D63D3A" w:rsidRDefault="00033F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Зону 1 </w:t>
      </w:r>
      <w:r w:rsidR="002F168B">
        <w:rPr>
          <w:rFonts w:ascii="Times New Roman" w:hAnsi="Times New Roman" w:cs="Times New Roman"/>
          <w:sz w:val="28"/>
          <w:szCs w:val="28"/>
        </w:rPr>
        <w:t>можно рассма</w:t>
      </w:r>
      <w:r>
        <w:rPr>
          <w:rFonts w:ascii="Times New Roman" w:hAnsi="Times New Roman" w:cs="Times New Roman"/>
          <w:sz w:val="28"/>
          <w:szCs w:val="28"/>
        </w:rPr>
        <w:t>тр</w:t>
      </w:r>
      <w:r w:rsidR="002F168B">
        <w:rPr>
          <w:rFonts w:ascii="Times New Roman" w:hAnsi="Times New Roman" w:cs="Times New Roman"/>
          <w:sz w:val="28"/>
          <w:szCs w:val="28"/>
        </w:rPr>
        <w:t>ива</w:t>
      </w:r>
      <w:r>
        <w:rPr>
          <w:rFonts w:ascii="Times New Roman" w:hAnsi="Times New Roman" w:cs="Times New Roman"/>
          <w:sz w:val="28"/>
          <w:szCs w:val="28"/>
        </w:rPr>
        <w:t>ть как</w:t>
      </w:r>
      <w:r w:rsidR="00D63D3A">
        <w:rPr>
          <w:rFonts w:ascii="Times New Roman" w:hAnsi="Times New Roman" w:cs="Times New Roman"/>
          <w:sz w:val="28"/>
          <w:szCs w:val="28"/>
        </w:rPr>
        <w:t xml:space="preserve"> сверхзвуковое движение газа около выпуклой поверхности</w:t>
      </w:r>
      <w:r>
        <w:rPr>
          <w:rFonts w:ascii="Times New Roman" w:hAnsi="Times New Roman" w:cs="Times New Roman"/>
          <w:sz w:val="28"/>
          <w:szCs w:val="28"/>
        </w:rPr>
        <w:t>. Здесь поток ускоряется, число Маха растёт и линии возмущения расходятся веером.</w:t>
      </w:r>
    </w:p>
    <w:p w:rsidR="00B3789F" w:rsidRDefault="00D63D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67275" cy="1752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выпуклая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F25" w:rsidRDefault="002F168B" w:rsidP="00033F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зоне 2 наблюдается картина обтекания в</w:t>
      </w:r>
      <w:r w:rsidR="00033F25">
        <w:rPr>
          <w:rFonts w:ascii="Times New Roman" w:hAnsi="Times New Roman" w:cs="Times New Roman"/>
          <w:sz w:val="28"/>
          <w:szCs w:val="28"/>
        </w:rPr>
        <w:t>огнутой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4B5E">
        <w:rPr>
          <w:rFonts w:ascii="Times New Roman" w:hAnsi="Times New Roman" w:cs="Times New Roman"/>
          <w:sz w:val="28"/>
          <w:szCs w:val="28"/>
        </w:rPr>
        <w:t>поверхности. Поток замедляется, число Маха убывает, углы линий возмущения с направлением потока возрастают, что приводит к взаимному пересечению линий возмущения и к образованию огибающей их в некотором удалении от поверхности тела. Эта огибающая представляет собой криволинейный скачок уплотнения, пока</w:t>
      </w:r>
      <w:r w:rsidR="00751347">
        <w:rPr>
          <w:rFonts w:ascii="Times New Roman" w:hAnsi="Times New Roman" w:cs="Times New Roman"/>
          <w:sz w:val="28"/>
          <w:szCs w:val="28"/>
        </w:rPr>
        <w:t>занный жирной линией на рисунке:</w:t>
      </w:r>
    </w:p>
    <w:p w:rsidR="00767D8D" w:rsidRDefault="00D63D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24375" cy="30861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вогнутая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D8D" w:rsidRDefault="00767D8D">
      <w:pPr>
        <w:rPr>
          <w:rFonts w:ascii="Times New Roman" w:hAnsi="Times New Roman" w:cs="Times New Roman"/>
          <w:sz w:val="28"/>
          <w:szCs w:val="28"/>
        </w:rPr>
      </w:pPr>
    </w:p>
    <w:p w:rsidR="00E809C4" w:rsidRPr="00674184" w:rsidRDefault="00E80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3 описываетс</w:t>
      </w:r>
      <w:r w:rsidR="009A7598">
        <w:rPr>
          <w:rFonts w:ascii="Times New Roman" w:hAnsi="Times New Roman" w:cs="Times New Roman"/>
          <w:sz w:val="28"/>
          <w:szCs w:val="28"/>
        </w:rPr>
        <w:t>я течением сверхзвукового вихря, который во</w:t>
      </w:r>
      <w:r w:rsidR="00674184">
        <w:rPr>
          <w:rFonts w:ascii="Times New Roman" w:hAnsi="Times New Roman" w:cs="Times New Roman"/>
          <w:sz w:val="28"/>
          <w:szCs w:val="28"/>
        </w:rPr>
        <w:t>зникает из-за перепада давления</w:t>
      </w:r>
      <w:bookmarkStart w:id="1" w:name="_GoBack"/>
      <w:bookmarkEnd w:id="1"/>
      <w:r w:rsidR="00674184" w:rsidRPr="00674184">
        <w:rPr>
          <w:rFonts w:ascii="Times New Roman" w:hAnsi="Times New Roman" w:cs="Times New Roman"/>
          <w:sz w:val="28"/>
          <w:szCs w:val="28"/>
        </w:rPr>
        <w:t xml:space="preserve"> [4].</w:t>
      </w:r>
    </w:p>
    <w:p w:rsidR="00767D8D" w:rsidRDefault="00767D8D">
      <w:pPr>
        <w:rPr>
          <w:rFonts w:ascii="Times New Roman" w:hAnsi="Times New Roman" w:cs="Times New Roman"/>
          <w:sz w:val="28"/>
          <w:szCs w:val="28"/>
        </w:rPr>
      </w:pPr>
    </w:p>
    <w:p w:rsidR="00767D8D" w:rsidRDefault="00767D8D">
      <w:pPr>
        <w:rPr>
          <w:rFonts w:ascii="Times New Roman" w:hAnsi="Times New Roman" w:cs="Times New Roman"/>
          <w:sz w:val="28"/>
          <w:szCs w:val="28"/>
        </w:rPr>
      </w:pPr>
    </w:p>
    <w:p w:rsidR="00767D8D" w:rsidRDefault="00767D8D">
      <w:pPr>
        <w:rPr>
          <w:rFonts w:ascii="Times New Roman" w:hAnsi="Times New Roman" w:cs="Times New Roman"/>
          <w:sz w:val="28"/>
          <w:szCs w:val="28"/>
        </w:rPr>
      </w:pPr>
    </w:p>
    <w:p w:rsidR="00767D8D" w:rsidRDefault="00767D8D">
      <w:pPr>
        <w:rPr>
          <w:rFonts w:ascii="Times New Roman" w:hAnsi="Times New Roman" w:cs="Times New Roman"/>
          <w:sz w:val="28"/>
          <w:szCs w:val="28"/>
        </w:rPr>
      </w:pPr>
    </w:p>
    <w:p w:rsidR="00767D8D" w:rsidRDefault="00767D8D">
      <w:pPr>
        <w:rPr>
          <w:rFonts w:ascii="Times New Roman" w:hAnsi="Times New Roman" w:cs="Times New Roman"/>
          <w:sz w:val="28"/>
          <w:szCs w:val="28"/>
        </w:rPr>
      </w:pPr>
    </w:p>
    <w:p w:rsidR="00767D8D" w:rsidRDefault="00767D8D">
      <w:pPr>
        <w:rPr>
          <w:rFonts w:ascii="Times New Roman" w:hAnsi="Times New Roman" w:cs="Times New Roman"/>
          <w:sz w:val="28"/>
          <w:szCs w:val="28"/>
        </w:rPr>
      </w:pPr>
    </w:p>
    <w:p w:rsidR="00767D8D" w:rsidRDefault="00767D8D">
      <w:pPr>
        <w:rPr>
          <w:rFonts w:ascii="Times New Roman" w:hAnsi="Times New Roman" w:cs="Times New Roman"/>
          <w:sz w:val="28"/>
          <w:szCs w:val="28"/>
        </w:rPr>
      </w:pPr>
    </w:p>
    <w:p w:rsidR="00767D8D" w:rsidRDefault="00767D8D">
      <w:pPr>
        <w:rPr>
          <w:rFonts w:ascii="Times New Roman" w:hAnsi="Times New Roman" w:cs="Times New Roman"/>
          <w:sz w:val="28"/>
          <w:szCs w:val="28"/>
        </w:rPr>
      </w:pPr>
    </w:p>
    <w:p w:rsidR="00951055" w:rsidRDefault="009510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108CA" w:rsidRPr="00E53F55" w:rsidRDefault="001C70D4" w:rsidP="007675F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53F55">
        <w:rPr>
          <w:rFonts w:ascii="Times New Roman" w:hAnsi="Times New Roman" w:cs="Times New Roman"/>
          <w:sz w:val="28"/>
          <w:szCs w:val="28"/>
        </w:rPr>
        <w:lastRenderedPageBreak/>
        <w:t>СПИСОК ИСПОЛЬЗУЕМОЙ ЛИТЕРАТУРЫ</w:t>
      </w:r>
    </w:p>
    <w:p w:rsidR="001C70D4" w:rsidRPr="00E53F55" w:rsidRDefault="001C70D4" w:rsidP="00E53F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29FF" w:rsidRPr="00887510" w:rsidRDefault="00E26729" w:rsidP="00887510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510">
        <w:rPr>
          <w:rFonts w:ascii="Times New Roman" w:hAnsi="Times New Roman" w:cs="Times New Roman"/>
          <w:sz w:val="28"/>
          <w:szCs w:val="28"/>
        </w:rPr>
        <w:t xml:space="preserve">Глазырин Ф.Н. </w:t>
      </w:r>
      <w:r w:rsidR="00EC29FF" w:rsidRPr="00887510">
        <w:rPr>
          <w:rFonts w:ascii="Times New Roman" w:hAnsi="Times New Roman" w:cs="Times New Roman"/>
          <w:sz w:val="28"/>
          <w:szCs w:val="28"/>
        </w:rPr>
        <w:t xml:space="preserve">Диссертация на тему </w:t>
      </w:r>
      <w:r w:rsidR="001C70D4" w:rsidRPr="00887510">
        <w:rPr>
          <w:rFonts w:ascii="Times New Roman" w:hAnsi="Times New Roman" w:cs="Times New Roman"/>
          <w:sz w:val="28"/>
          <w:szCs w:val="28"/>
        </w:rPr>
        <w:t xml:space="preserve">Исследование быстропротекающих процессов </w:t>
      </w:r>
      <w:r w:rsidRPr="00887510">
        <w:rPr>
          <w:rFonts w:ascii="Times New Roman" w:hAnsi="Times New Roman" w:cs="Times New Roman"/>
          <w:sz w:val="28"/>
          <w:szCs w:val="28"/>
        </w:rPr>
        <w:t>в течениях с ударными волнами цифровыми оптическими методами</w:t>
      </w:r>
      <w:r w:rsidR="00EC29FF" w:rsidRPr="00887510">
        <w:rPr>
          <w:rFonts w:ascii="Times New Roman" w:hAnsi="Times New Roman" w:cs="Times New Roman"/>
          <w:sz w:val="28"/>
          <w:szCs w:val="28"/>
        </w:rPr>
        <w:t xml:space="preserve"> / Изд-во Московский государственный технический университет. – СПб., 2016. – 4 с.</w:t>
      </w:r>
    </w:p>
    <w:p w:rsidR="00E26729" w:rsidRPr="00887510" w:rsidRDefault="000503C0" w:rsidP="00887510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087090" w:rsidRPr="00887510">
          <w:rPr>
            <w:rStyle w:val="a5"/>
            <w:rFonts w:ascii="Times New Roman" w:hAnsi="Times New Roman" w:cs="Times New Roman"/>
            <w:sz w:val="28"/>
            <w:szCs w:val="28"/>
          </w:rPr>
          <w:t>https://pikabu.ru/story/detonatsionnyiy_dvigatel_npo_quotyenergomashquot__proekt_quotifritquot_4614162</w:t>
        </w:r>
      </w:hyperlink>
      <w:r w:rsidR="00087090" w:rsidRPr="00887510">
        <w:rPr>
          <w:rFonts w:ascii="Times New Roman" w:hAnsi="Times New Roman" w:cs="Times New Roman"/>
          <w:sz w:val="28"/>
          <w:szCs w:val="28"/>
        </w:rPr>
        <w:t>, дата посещения 10.12.2017</w:t>
      </w:r>
    </w:p>
    <w:p w:rsidR="006A23FF" w:rsidRPr="00887510" w:rsidRDefault="006A23FF" w:rsidP="00887510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510">
        <w:rPr>
          <w:rFonts w:ascii="Times New Roman" w:hAnsi="Times New Roman" w:cs="Times New Roman"/>
          <w:sz w:val="28"/>
          <w:szCs w:val="28"/>
        </w:rPr>
        <w:t>Емельянов В.Н., Анисимов В.А, Тетерина И.В.  Моделирование высокоинтенсивных процессов 2013.</w:t>
      </w:r>
    </w:p>
    <w:p w:rsidR="009B038F" w:rsidRPr="00887510" w:rsidRDefault="005464C5" w:rsidP="00887510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887510">
          <w:rPr>
            <w:rStyle w:val="a5"/>
            <w:rFonts w:ascii="Times New Roman" w:hAnsi="Times New Roman" w:cs="Times New Roman"/>
            <w:sz w:val="28"/>
            <w:szCs w:val="28"/>
          </w:rPr>
          <w:t>http://books.sernam.ru/book_wg.php?id=60</w:t>
        </w:r>
      </w:hyperlink>
      <w:r w:rsidR="00887510">
        <w:rPr>
          <w:rFonts w:ascii="Times New Roman" w:hAnsi="Times New Roman" w:cs="Times New Roman"/>
          <w:sz w:val="28"/>
          <w:szCs w:val="28"/>
        </w:rPr>
        <w:t>, дата посещения 17.12.2017</w:t>
      </w:r>
    </w:p>
    <w:p w:rsidR="005464C5" w:rsidRPr="00887510" w:rsidRDefault="005464C5" w:rsidP="00887510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510">
        <w:rPr>
          <w:rFonts w:ascii="Times New Roman" w:hAnsi="Times New Roman" w:cs="Times New Roman"/>
          <w:sz w:val="28"/>
          <w:szCs w:val="28"/>
        </w:rPr>
        <w:t xml:space="preserve">Зельдович </w:t>
      </w:r>
      <w:r w:rsidR="00887510" w:rsidRPr="00887510">
        <w:rPr>
          <w:rFonts w:ascii="Times New Roman" w:hAnsi="Times New Roman" w:cs="Times New Roman"/>
          <w:sz w:val="28"/>
          <w:szCs w:val="28"/>
        </w:rPr>
        <w:t xml:space="preserve">Я.Б. и </w:t>
      </w:r>
      <w:proofErr w:type="spellStart"/>
      <w:r w:rsidR="00887510" w:rsidRPr="00887510">
        <w:rPr>
          <w:rFonts w:ascii="Times New Roman" w:hAnsi="Times New Roman" w:cs="Times New Roman"/>
          <w:sz w:val="28"/>
          <w:szCs w:val="28"/>
        </w:rPr>
        <w:t>Компанеец</w:t>
      </w:r>
      <w:proofErr w:type="spellEnd"/>
      <w:r w:rsidR="00887510" w:rsidRPr="00887510">
        <w:rPr>
          <w:rFonts w:ascii="Times New Roman" w:hAnsi="Times New Roman" w:cs="Times New Roman"/>
          <w:sz w:val="28"/>
          <w:szCs w:val="28"/>
        </w:rPr>
        <w:t xml:space="preserve"> А.С. Теория детонации / Государственное издательство технико-теоретической литературы. – Москва, 1955.</w:t>
      </w:r>
    </w:p>
    <w:sectPr w:rsidR="005464C5" w:rsidRPr="00887510" w:rsidSect="009C4AA4">
      <w:footerReference w:type="default" r:id="rId21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5EB" w:rsidRDefault="00CD75EB" w:rsidP="00B66BF7">
      <w:pPr>
        <w:spacing w:after="0" w:line="240" w:lineRule="auto"/>
      </w:pPr>
      <w:r>
        <w:separator/>
      </w:r>
    </w:p>
  </w:endnote>
  <w:endnote w:type="continuationSeparator" w:id="0">
    <w:p w:rsidR="00CD75EB" w:rsidRDefault="00CD75EB" w:rsidP="00B66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3619484"/>
      <w:docPartObj>
        <w:docPartGallery w:val="Page Numbers (Bottom of Page)"/>
        <w:docPartUnique/>
      </w:docPartObj>
    </w:sdtPr>
    <w:sdtContent>
      <w:p w:rsidR="008122C6" w:rsidRDefault="008122C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184">
          <w:rPr>
            <w:noProof/>
          </w:rPr>
          <w:t>31</w:t>
        </w:r>
        <w:r>
          <w:fldChar w:fldCharType="end"/>
        </w:r>
      </w:p>
    </w:sdtContent>
  </w:sdt>
  <w:p w:rsidR="008122C6" w:rsidRDefault="008122C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5EB" w:rsidRDefault="00CD75EB" w:rsidP="00B66BF7">
      <w:pPr>
        <w:spacing w:after="0" w:line="240" w:lineRule="auto"/>
      </w:pPr>
      <w:r>
        <w:separator/>
      </w:r>
    </w:p>
  </w:footnote>
  <w:footnote w:type="continuationSeparator" w:id="0">
    <w:p w:rsidR="00CD75EB" w:rsidRDefault="00CD75EB" w:rsidP="00B66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61AA"/>
    <w:multiLevelType w:val="hybridMultilevel"/>
    <w:tmpl w:val="60C00B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4368C5"/>
    <w:multiLevelType w:val="multilevel"/>
    <w:tmpl w:val="5806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7A1955"/>
    <w:multiLevelType w:val="hybridMultilevel"/>
    <w:tmpl w:val="3B7C52FA"/>
    <w:lvl w:ilvl="0" w:tplc="26F25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E74E17"/>
    <w:multiLevelType w:val="hybridMultilevel"/>
    <w:tmpl w:val="0C28B4DA"/>
    <w:lvl w:ilvl="0" w:tplc="F5F44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931D2A"/>
    <w:multiLevelType w:val="hybridMultilevel"/>
    <w:tmpl w:val="E89E8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B17DE"/>
    <w:multiLevelType w:val="hybridMultilevel"/>
    <w:tmpl w:val="2E664546"/>
    <w:lvl w:ilvl="0" w:tplc="7A384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AE"/>
    <w:rsid w:val="0000644D"/>
    <w:rsid w:val="00033F25"/>
    <w:rsid w:val="000416CA"/>
    <w:rsid w:val="000503C0"/>
    <w:rsid w:val="00065FD5"/>
    <w:rsid w:val="00072756"/>
    <w:rsid w:val="00083012"/>
    <w:rsid w:val="00084DF2"/>
    <w:rsid w:val="00087090"/>
    <w:rsid w:val="00090CF4"/>
    <w:rsid w:val="000A0732"/>
    <w:rsid w:val="000A1AEF"/>
    <w:rsid w:val="000B6F63"/>
    <w:rsid w:val="000C0401"/>
    <w:rsid w:val="000D674B"/>
    <w:rsid w:val="000F211F"/>
    <w:rsid w:val="0011440F"/>
    <w:rsid w:val="00137201"/>
    <w:rsid w:val="0014440E"/>
    <w:rsid w:val="00144A10"/>
    <w:rsid w:val="001453A3"/>
    <w:rsid w:val="0014632F"/>
    <w:rsid w:val="001629C9"/>
    <w:rsid w:val="001652E7"/>
    <w:rsid w:val="001713AF"/>
    <w:rsid w:val="0017145A"/>
    <w:rsid w:val="00192C81"/>
    <w:rsid w:val="00192D7B"/>
    <w:rsid w:val="001972B5"/>
    <w:rsid w:val="001A2095"/>
    <w:rsid w:val="001B4D84"/>
    <w:rsid w:val="001C11EA"/>
    <w:rsid w:val="001C70D4"/>
    <w:rsid w:val="001D43B4"/>
    <w:rsid w:val="001E0A45"/>
    <w:rsid w:val="0020030E"/>
    <w:rsid w:val="00204080"/>
    <w:rsid w:val="00227A89"/>
    <w:rsid w:val="00236180"/>
    <w:rsid w:val="00236F5C"/>
    <w:rsid w:val="00244639"/>
    <w:rsid w:val="00267176"/>
    <w:rsid w:val="002671D9"/>
    <w:rsid w:val="002672B0"/>
    <w:rsid w:val="002974CF"/>
    <w:rsid w:val="002A18BB"/>
    <w:rsid w:val="002F168B"/>
    <w:rsid w:val="002F525C"/>
    <w:rsid w:val="00303741"/>
    <w:rsid w:val="0030615A"/>
    <w:rsid w:val="003136F3"/>
    <w:rsid w:val="0032309D"/>
    <w:rsid w:val="00325599"/>
    <w:rsid w:val="003333BF"/>
    <w:rsid w:val="0033499A"/>
    <w:rsid w:val="003523FC"/>
    <w:rsid w:val="0035457A"/>
    <w:rsid w:val="003561C7"/>
    <w:rsid w:val="00361858"/>
    <w:rsid w:val="00361BB7"/>
    <w:rsid w:val="003810AB"/>
    <w:rsid w:val="003C0018"/>
    <w:rsid w:val="003E64B6"/>
    <w:rsid w:val="003F3B1B"/>
    <w:rsid w:val="004000AE"/>
    <w:rsid w:val="00411ECA"/>
    <w:rsid w:val="0041405A"/>
    <w:rsid w:val="0042135D"/>
    <w:rsid w:val="00422ACE"/>
    <w:rsid w:val="00424673"/>
    <w:rsid w:val="00430D46"/>
    <w:rsid w:val="0043235D"/>
    <w:rsid w:val="00434D08"/>
    <w:rsid w:val="00435FAA"/>
    <w:rsid w:val="00465F04"/>
    <w:rsid w:val="00494B3D"/>
    <w:rsid w:val="004957FD"/>
    <w:rsid w:val="004C1E6F"/>
    <w:rsid w:val="004C706F"/>
    <w:rsid w:val="004D5C7C"/>
    <w:rsid w:val="004D7F4D"/>
    <w:rsid w:val="004E4316"/>
    <w:rsid w:val="00500880"/>
    <w:rsid w:val="00504CDE"/>
    <w:rsid w:val="00520838"/>
    <w:rsid w:val="00526817"/>
    <w:rsid w:val="005445A9"/>
    <w:rsid w:val="005464C5"/>
    <w:rsid w:val="00552722"/>
    <w:rsid w:val="005544F4"/>
    <w:rsid w:val="00557EF9"/>
    <w:rsid w:val="00580555"/>
    <w:rsid w:val="0059569E"/>
    <w:rsid w:val="005A3D3A"/>
    <w:rsid w:val="005C0261"/>
    <w:rsid w:val="005C7CE3"/>
    <w:rsid w:val="005D0E0E"/>
    <w:rsid w:val="005D50C8"/>
    <w:rsid w:val="0060738F"/>
    <w:rsid w:val="0061613B"/>
    <w:rsid w:val="006211C8"/>
    <w:rsid w:val="00646ED6"/>
    <w:rsid w:val="00674184"/>
    <w:rsid w:val="00674EC1"/>
    <w:rsid w:val="00680210"/>
    <w:rsid w:val="00680BCA"/>
    <w:rsid w:val="00681848"/>
    <w:rsid w:val="006A23FF"/>
    <w:rsid w:val="006B0FFF"/>
    <w:rsid w:val="006C16D9"/>
    <w:rsid w:val="006C76F6"/>
    <w:rsid w:val="006D1268"/>
    <w:rsid w:val="006F64D3"/>
    <w:rsid w:val="00704ABC"/>
    <w:rsid w:val="00714769"/>
    <w:rsid w:val="007248BD"/>
    <w:rsid w:val="00727D83"/>
    <w:rsid w:val="00751347"/>
    <w:rsid w:val="0075433C"/>
    <w:rsid w:val="007675F4"/>
    <w:rsid w:val="00767D8D"/>
    <w:rsid w:val="0079784F"/>
    <w:rsid w:val="007B1743"/>
    <w:rsid w:val="007C2BEF"/>
    <w:rsid w:val="007C5829"/>
    <w:rsid w:val="007F520A"/>
    <w:rsid w:val="008027B3"/>
    <w:rsid w:val="00803FDF"/>
    <w:rsid w:val="00805B71"/>
    <w:rsid w:val="00807806"/>
    <w:rsid w:val="008122C6"/>
    <w:rsid w:val="0082008C"/>
    <w:rsid w:val="0083199D"/>
    <w:rsid w:val="008362C6"/>
    <w:rsid w:val="00860170"/>
    <w:rsid w:val="008650C5"/>
    <w:rsid w:val="00885D98"/>
    <w:rsid w:val="00887510"/>
    <w:rsid w:val="008A5713"/>
    <w:rsid w:val="008B4728"/>
    <w:rsid w:val="008F1815"/>
    <w:rsid w:val="008F200D"/>
    <w:rsid w:val="008F4604"/>
    <w:rsid w:val="0090498C"/>
    <w:rsid w:val="00904B5E"/>
    <w:rsid w:val="0090564A"/>
    <w:rsid w:val="00912F9A"/>
    <w:rsid w:val="0094787E"/>
    <w:rsid w:val="00951055"/>
    <w:rsid w:val="00953F9E"/>
    <w:rsid w:val="00955422"/>
    <w:rsid w:val="00963E3E"/>
    <w:rsid w:val="0097415D"/>
    <w:rsid w:val="00982E1C"/>
    <w:rsid w:val="00994704"/>
    <w:rsid w:val="009A6BB0"/>
    <w:rsid w:val="009A7598"/>
    <w:rsid w:val="009B038F"/>
    <w:rsid w:val="009B576C"/>
    <w:rsid w:val="009C4AA4"/>
    <w:rsid w:val="009E6E5F"/>
    <w:rsid w:val="009F08B4"/>
    <w:rsid w:val="009F11AC"/>
    <w:rsid w:val="00A0049C"/>
    <w:rsid w:val="00A01D73"/>
    <w:rsid w:val="00A108CA"/>
    <w:rsid w:val="00A45B22"/>
    <w:rsid w:val="00A5020C"/>
    <w:rsid w:val="00A568A1"/>
    <w:rsid w:val="00A871BF"/>
    <w:rsid w:val="00AA0FE4"/>
    <w:rsid w:val="00AA70C2"/>
    <w:rsid w:val="00AB4FAB"/>
    <w:rsid w:val="00AC3293"/>
    <w:rsid w:val="00AD456F"/>
    <w:rsid w:val="00AE2233"/>
    <w:rsid w:val="00B27067"/>
    <w:rsid w:val="00B3789F"/>
    <w:rsid w:val="00B444FA"/>
    <w:rsid w:val="00B52417"/>
    <w:rsid w:val="00B572AD"/>
    <w:rsid w:val="00B66BF7"/>
    <w:rsid w:val="00BA1F18"/>
    <w:rsid w:val="00BB7EB0"/>
    <w:rsid w:val="00BC6BB1"/>
    <w:rsid w:val="00BE5F5D"/>
    <w:rsid w:val="00BF4436"/>
    <w:rsid w:val="00C423A2"/>
    <w:rsid w:val="00C449C3"/>
    <w:rsid w:val="00C57235"/>
    <w:rsid w:val="00C722C3"/>
    <w:rsid w:val="00C74F78"/>
    <w:rsid w:val="00C86C85"/>
    <w:rsid w:val="00C953A9"/>
    <w:rsid w:val="00C97F0A"/>
    <w:rsid w:val="00CA47E0"/>
    <w:rsid w:val="00CD75EB"/>
    <w:rsid w:val="00CE40F6"/>
    <w:rsid w:val="00CE544A"/>
    <w:rsid w:val="00D01236"/>
    <w:rsid w:val="00D27F1C"/>
    <w:rsid w:val="00D60A0D"/>
    <w:rsid w:val="00D63D3A"/>
    <w:rsid w:val="00D7299D"/>
    <w:rsid w:val="00D72B0E"/>
    <w:rsid w:val="00DA7B18"/>
    <w:rsid w:val="00DE2BBC"/>
    <w:rsid w:val="00DE53E6"/>
    <w:rsid w:val="00E13D59"/>
    <w:rsid w:val="00E26729"/>
    <w:rsid w:val="00E338FC"/>
    <w:rsid w:val="00E424A9"/>
    <w:rsid w:val="00E53F55"/>
    <w:rsid w:val="00E6169A"/>
    <w:rsid w:val="00E809C4"/>
    <w:rsid w:val="00EA746B"/>
    <w:rsid w:val="00EB5FE2"/>
    <w:rsid w:val="00EC29FF"/>
    <w:rsid w:val="00EC5071"/>
    <w:rsid w:val="00ED28BC"/>
    <w:rsid w:val="00EE27FF"/>
    <w:rsid w:val="00EF6987"/>
    <w:rsid w:val="00F37619"/>
    <w:rsid w:val="00F656BE"/>
    <w:rsid w:val="00F66187"/>
    <w:rsid w:val="00F74C19"/>
    <w:rsid w:val="00F80471"/>
    <w:rsid w:val="00F82E3B"/>
    <w:rsid w:val="00FA5AAC"/>
    <w:rsid w:val="00FA7A59"/>
    <w:rsid w:val="00FC44E6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50F96"/>
  <w15:chartTrackingRefBased/>
  <w15:docId w15:val="{36AD06F4-B3FF-4DB1-A78E-0FAD55031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0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99"/>
    <w:rsid w:val="004000A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C70D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87090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F08B4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E53F55"/>
    <w:rPr>
      <w:rFonts w:ascii="Times New Roman" w:hAnsi="Times New Roman" w:cs="Times New Roman"/>
      <w:sz w:val="24"/>
      <w:szCs w:val="24"/>
    </w:rPr>
  </w:style>
  <w:style w:type="character" w:styleId="a8">
    <w:name w:val="Placeholder Text"/>
    <w:basedOn w:val="a0"/>
    <w:uiPriority w:val="99"/>
    <w:semiHidden/>
    <w:rsid w:val="00FF724A"/>
    <w:rPr>
      <w:color w:val="808080"/>
    </w:rPr>
  </w:style>
  <w:style w:type="paragraph" w:styleId="a9">
    <w:name w:val="header"/>
    <w:basedOn w:val="a"/>
    <w:link w:val="aa"/>
    <w:uiPriority w:val="99"/>
    <w:unhideWhenUsed/>
    <w:rsid w:val="00B66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66BF7"/>
  </w:style>
  <w:style w:type="paragraph" w:styleId="ab">
    <w:name w:val="footer"/>
    <w:basedOn w:val="a"/>
    <w:link w:val="ac"/>
    <w:uiPriority w:val="99"/>
    <w:unhideWhenUsed/>
    <w:rsid w:val="00B66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66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2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7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9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1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1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5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34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2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3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6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6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2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5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8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5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2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1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1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9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1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cs9.pikabu.ru/post_img/big/2016/11/12/10/147897320013529768.jpg" TargetMode="External"/><Relationship Id="rId17" Type="http://schemas.openxmlformats.org/officeDocument/2006/relationships/image" Target="media/image8.jpg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hyperlink" Target="http://books.sernam.ru/book_wg.php?id=6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23" Type="http://schemas.openxmlformats.org/officeDocument/2006/relationships/glossaryDocument" Target="glossary/document.xml"/><Relationship Id="rId10" Type="http://schemas.openxmlformats.org/officeDocument/2006/relationships/hyperlink" Target="https://cs9.pikabu.ru/post_img/big/2016/11/12/10/1478973021144664005.jpg" TargetMode="External"/><Relationship Id="rId19" Type="http://schemas.openxmlformats.org/officeDocument/2006/relationships/hyperlink" Target="https://pikabu.ru/story/detonatsionnyiy_dvigatel_npo_quotyenergomashquot__proekt_quotifritquot_461416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g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A9"/>
    <w:rsid w:val="00FF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F3D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6498E-2E98-4DF4-8C97-C1E2BF68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31</Pages>
  <Words>4986</Words>
  <Characters>28424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Мурзина</dc:creator>
  <cp:keywords/>
  <dc:description/>
  <cp:lastModifiedBy>Карина Мурзина</cp:lastModifiedBy>
  <cp:revision>89</cp:revision>
  <dcterms:created xsi:type="dcterms:W3CDTF">2017-12-15T00:03:00Z</dcterms:created>
  <dcterms:modified xsi:type="dcterms:W3CDTF">2017-12-19T00:31:00Z</dcterms:modified>
</cp:coreProperties>
</file>