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372" w:rsidRPr="00712472" w:rsidRDefault="00DB1372" w:rsidP="008C5F17">
      <w:pPr>
        <w:spacing w:after="0" w:line="360" w:lineRule="auto"/>
        <w:rPr>
          <w:rFonts w:eastAsia="Times New Roman" w:cs="Times New Roman"/>
          <w:sz w:val="22"/>
          <w:lang w:eastAsia="ru-RU"/>
        </w:rPr>
      </w:pPr>
    </w:p>
    <w:p w:rsidR="00DB1372" w:rsidRPr="00712472" w:rsidRDefault="00DB1372" w:rsidP="00FE0E48">
      <w:pPr>
        <w:spacing w:after="0" w:line="240" w:lineRule="auto"/>
        <w:rPr>
          <w:rFonts w:eastAsia="Times New Roman" w:cs="Times New Roman"/>
          <w:b/>
          <w:sz w:val="22"/>
          <w:szCs w:val="20"/>
          <w:lang w:eastAsia="ru-RU"/>
        </w:rPr>
      </w:pPr>
      <w:r w:rsidRPr="00712472">
        <w:rPr>
          <w:rFonts w:eastAsia="Times New Roman" w:cs="Times New Roman"/>
          <w:b/>
          <w:sz w:val="22"/>
          <w:szCs w:val="20"/>
          <w:lang w:eastAsia="ru-RU"/>
        </w:rPr>
        <w:t xml:space="preserve">«Балтийский государственный технический университет «ВОЕНМЕХ» им. Д.Ф. Устинова» </w:t>
      </w:r>
    </w:p>
    <w:p w:rsidR="00DB1372" w:rsidRPr="00712472" w:rsidRDefault="00DB1372" w:rsidP="00FE0E48">
      <w:pPr>
        <w:spacing w:after="0" w:line="240" w:lineRule="auto"/>
        <w:jc w:val="center"/>
        <w:rPr>
          <w:rFonts w:eastAsia="Times New Roman" w:cs="Times New Roman"/>
          <w:b/>
          <w:sz w:val="22"/>
          <w:szCs w:val="20"/>
          <w:lang w:eastAsia="ru-RU"/>
        </w:rPr>
      </w:pPr>
      <w:r w:rsidRPr="00712472">
        <w:rPr>
          <w:rFonts w:eastAsia="Times New Roman" w:cs="Times New Roman"/>
          <w:b/>
          <w:sz w:val="22"/>
          <w:szCs w:val="20"/>
          <w:lang w:eastAsia="ru-RU"/>
        </w:rPr>
        <w:t>(БГТУ «ВОЕНМЕХ» им. Д.Ф. Устинова)</w:t>
      </w:r>
    </w:p>
    <w:p w:rsidR="00DB1372" w:rsidRPr="00712472" w:rsidRDefault="00DB1372" w:rsidP="00FE0E48">
      <w:pPr>
        <w:spacing w:after="0" w:line="240" w:lineRule="auto"/>
        <w:rPr>
          <w:rFonts w:eastAsia="Times New Roman" w:cs="Times New Roman"/>
          <w:b/>
          <w:spacing w:val="-10"/>
          <w:sz w:val="24"/>
          <w:lang w:eastAsia="ru-RU"/>
        </w:rPr>
      </w:pPr>
    </w:p>
    <w:tbl>
      <w:tblPr>
        <w:tblW w:w="9841" w:type="dxa"/>
        <w:tblLayout w:type="fixed"/>
        <w:tblLook w:val="04A0"/>
      </w:tblPr>
      <w:tblGrid>
        <w:gridCol w:w="2235"/>
        <w:gridCol w:w="425"/>
        <w:gridCol w:w="962"/>
        <w:gridCol w:w="172"/>
        <w:gridCol w:w="1701"/>
        <w:gridCol w:w="172"/>
        <w:gridCol w:w="1038"/>
        <w:gridCol w:w="172"/>
        <w:gridCol w:w="660"/>
        <w:gridCol w:w="283"/>
        <w:gridCol w:w="70"/>
        <w:gridCol w:w="22"/>
        <w:gridCol w:w="259"/>
        <w:gridCol w:w="331"/>
        <w:gridCol w:w="678"/>
        <w:gridCol w:w="456"/>
        <w:gridCol w:w="205"/>
      </w:tblGrid>
      <w:tr w:rsidR="00DB1372" w:rsidRPr="00712472" w:rsidTr="007C2BBE">
        <w:trPr>
          <w:gridAfter w:val="1"/>
          <w:wAfter w:w="205" w:type="dxa"/>
          <w:trHeight w:val="489"/>
        </w:trPr>
        <w:tc>
          <w:tcPr>
            <w:tcW w:w="2660" w:type="dxa"/>
            <w:gridSpan w:val="2"/>
          </w:tcPr>
          <w:p w:rsidR="00DB1372" w:rsidRPr="00712472" w:rsidRDefault="00DB1372" w:rsidP="00FE0E48">
            <w:pPr>
              <w:spacing w:after="0" w:line="240" w:lineRule="auto"/>
              <w:rPr>
                <w:rFonts w:eastAsia="Times New Roman" w:cs="Times New Roman"/>
                <w:spacing w:val="-10"/>
                <w:sz w:val="22"/>
                <w:lang w:eastAsia="ru-RU"/>
              </w:rPr>
            </w:pPr>
          </w:p>
        </w:tc>
        <w:tc>
          <w:tcPr>
            <w:tcW w:w="1134" w:type="dxa"/>
            <w:gridSpan w:val="2"/>
          </w:tcPr>
          <w:p w:rsidR="00DB1372" w:rsidRPr="00712472" w:rsidRDefault="00DB1372" w:rsidP="00FE0E48">
            <w:pPr>
              <w:spacing w:after="0" w:line="240" w:lineRule="auto"/>
              <w:ind w:right="-108"/>
              <w:jc w:val="center"/>
              <w:rPr>
                <w:rFonts w:eastAsia="Times New Roman" w:cs="Times New Roman"/>
                <w:spacing w:val="-10"/>
                <w:sz w:val="24"/>
                <w:lang w:eastAsia="ru-RU"/>
              </w:rPr>
            </w:pPr>
          </w:p>
        </w:tc>
        <w:tc>
          <w:tcPr>
            <w:tcW w:w="1873" w:type="dxa"/>
            <w:gridSpan w:val="2"/>
            <w:vMerge w:val="restart"/>
            <w:tcBorders>
              <w:left w:val="nil"/>
            </w:tcBorders>
          </w:tcPr>
          <w:p w:rsidR="00DB1372" w:rsidRPr="00712472" w:rsidRDefault="00DB1372" w:rsidP="00FE0E48">
            <w:pPr>
              <w:spacing w:after="0" w:line="240" w:lineRule="auto"/>
              <w:jc w:val="center"/>
              <w:rPr>
                <w:rFonts w:eastAsia="Times New Roman" w:cs="Times New Roman"/>
                <w:spacing w:val="-10"/>
                <w:sz w:val="24"/>
                <w:lang w:eastAsia="ru-RU"/>
              </w:rPr>
            </w:pPr>
          </w:p>
        </w:tc>
        <w:tc>
          <w:tcPr>
            <w:tcW w:w="3969" w:type="dxa"/>
            <w:gridSpan w:val="10"/>
          </w:tcPr>
          <w:p w:rsidR="00DB1372" w:rsidRPr="00712472" w:rsidRDefault="00DB1372" w:rsidP="00FE0E48">
            <w:pPr>
              <w:spacing w:after="0" w:line="240" w:lineRule="auto"/>
              <w:rPr>
                <w:rFonts w:eastAsia="Times New Roman" w:cs="Times New Roman"/>
                <w:spacing w:val="-10"/>
                <w:sz w:val="24"/>
                <w:lang w:eastAsia="ru-RU"/>
              </w:rPr>
            </w:pPr>
            <w:r w:rsidRPr="00712472">
              <w:rPr>
                <w:rFonts w:eastAsia="Times New Roman" w:cs="Times New Roman"/>
                <w:spacing w:val="-10"/>
                <w:sz w:val="24"/>
                <w:lang w:eastAsia="ru-RU"/>
              </w:rPr>
              <w:t>ДОПУСКАЕТСЯ К ЗАЩИТЕ:</w:t>
            </w:r>
          </w:p>
        </w:tc>
      </w:tr>
      <w:tr w:rsidR="00DB1372" w:rsidRPr="00712472" w:rsidTr="007C2BBE">
        <w:trPr>
          <w:gridAfter w:val="1"/>
          <w:wAfter w:w="205" w:type="dxa"/>
        </w:trPr>
        <w:tc>
          <w:tcPr>
            <w:tcW w:w="2660" w:type="dxa"/>
            <w:gridSpan w:val="2"/>
          </w:tcPr>
          <w:p w:rsidR="00DB1372" w:rsidRPr="00712472" w:rsidRDefault="00DB1372" w:rsidP="00FE0E48">
            <w:pPr>
              <w:spacing w:after="0" w:line="240" w:lineRule="auto"/>
              <w:rPr>
                <w:rFonts w:eastAsia="Times New Roman" w:cs="Times New Roman"/>
                <w:b/>
                <w:spacing w:val="-10"/>
                <w:sz w:val="22"/>
                <w:lang w:eastAsia="ru-RU"/>
              </w:rPr>
            </w:pPr>
            <w:r w:rsidRPr="00712472">
              <w:rPr>
                <w:rFonts w:eastAsia="Times New Roman" w:cs="Times New Roman"/>
                <w:b/>
                <w:spacing w:val="-10"/>
                <w:sz w:val="22"/>
                <w:lang w:eastAsia="ru-RU"/>
              </w:rPr>
              <w:t>Факультет</w:t>
            </w:r>
          </w:p>
        </w:tc>
        <w:tc>
          <w:tcPr>
            <w:tcW w:w="1134" w:type="dxa"/>
            <w:gridSpan w:val="2"/>
            <w:tcBorders>
              <w:bottom w:val="single" w:sz="4" w:space="0" w:color="auto"/>
            </w:tcBorders>
          </w:tcPr>
          <w:p w:rsidR="00DB1372" w:rsidRPr="00712472" w:rsidRDefault="00DB1372" w:rsidP="00FE0E48">
            <w:pPr>
              <w:spacing w:after="0" w:line="240" w:lineRule="auto"/>
              <w:ind w:right="-108"/>
              <w:jc w:val="center"/>
              <w:rPr>
                <w:rFonts w:eastAsia="Times New Roman" w:cs="Times New Roman"/>
                <w:spacing w:val="-10"/>
                <w:sz w:val="24"/>
                <w:lang w:eastAsia="ru-RU"/>
              </w:rPr>
            </w:pPr>
            <w:r w:rsidRPr="00712472">
              <w:rPr>
                <w:rFonts w:eastAsia="Times New Roman" w:cs="Times New Roman"/>
                <w:spacing w:val="-10"/>
                <w:sz w:val="24"/>
                <w:lang w:eastAsia="ru-RU"/>
              </w:rPr>
              <w:t>А</w:t>
            </w:r>
          </w:p>
        </w:tc>
        <w:tc>
          <w:tcPr>
            <w:tcW w:w="1873" w:type="dxa"/>
            <w:gridSpan w:val="2"/>
            <w:vMerge/>
            <w:tcBorders>
              <w:left w:val="nil"/>
            </w:tcBorders>
          </w:tcPr>
          <w:p w:rsidR="00DB1372" w:rsidRPr="00712472" w:rsidRDefault="00DB1372" w:rsidP="00FE0E48">
            <w:pPr>
              <w:spacing w:after="0" w:line="240" w:lineRule="auto"/>
              <w:jc w:val="center"/>
              <w:rPr>
                <w:rFonts w:eastAsia="Times New Roman" w:cs="Times New Roman"/>
                <w:spacing w:val="-10"/>
                <w:sz w:val="24"/>
                <w:lang w:eastAsia="ru-RU"/>
              </w:rPr>
            </w:pPr>
          </w:p>
        </w:tc>
        <w:tc>
          <w:tcPr>
            <w:tcW w:w="2223" w:type="dxa"/>
            <w:gridSpan w:val="5"/>
            <w:vAlign w:val="bottom"/>
          </w:tcPr>
          <w:p w:rsidR="00DB1372" w:rsidRPr="00712472" w:rsidRDefault="00DB1372" w:rsidP="00FE0E48">
            <w:pPr>
              <w:spacing w:after="0" w:line="240" w:lineRule="auto"/>
              <w:rPr>
                <w:rFonts w:eastAsia="Times New Roman" w:cs="Times New Roman"/>
                <w:spacing w:val="-10"/>
                <w:sz w:val="24"/>
                <w:lang w:eastAsia="ru-RU"/>
              </w:rPr>
            </w:pPr>
            <w:r w:rsidRPr="00712472">
              <w:rPr>
                <w:rFonts w:eastAsia="Times New Roman" w:cs="Times New Roman"/>
                <w:spacing w:val="-10"/>
                <w:sz w:val="22"/>
                <w:lang w:eastAsia="ru-RU"/>
              </w:rPr>
              <w:t>Заведующий кафедрой</w:t>
            </w:r>
          </w:p>
        </w:tc>
        <w:tc>
          <w:tcPr>
            <w:tcW w:w="281" w:type="dxa"/>
            <w:gridSpan w:val="2"/>
            <w:vAlign w:val="bottom"/>
          </w:tcPr>
          <w:p w:rsidR="00DB1372" w:rsidRPr="00712472" w:rsidRDefault="00DB1372" w:rsidP="00FE0E48">
            <w:pPr>
              <w:spacing w:after="0" w:line="240" w:lineRule="auto"/>
              <w:jc w:val="center"/>
              <w:rPr>
                <w:rFonts w:eastAsia="Times New Roman" w:cs="Times New Roman"/>
                <w:spacing w:val="-10"/>
                <w:sz w:val="20"/>
                <w:lang w:eastAsia="ru-RU"/>
              </w:rPr>
            </w:pPr>
          </w:p>
        </w:tc>
        <w:tc>
          <w:tcPr>
            <w:tcW w:w="1465" w:type="dxa"/>
            <w:gridSpan w:val="3"/>
            <w:tcBorders>
              <w:bottom w:val="single" w:sz="4" w:space="0" w:color="auto"/>
            </w:tcBorders>
            <w:vAlign w:val="bottom"/>
          </w:tcPr>
          <w:p w:rsidR="00DB1372" w:rsidRPr="00712472" w:rsidRDefault="00DB1372" w:rsidP="00FE0E48">
            <w:pPr>
              <w:spacing w:after="0" w:line="240" w:lineRule="auto"/>
              <w:jc w:val="center"/>
              <w:rPr>
                <w:rFonts w:eastAsia="Times New Roman" w:cs="Times New Roman"/>
                <w:spacing w:val="-10"/>
                <w:sz w:val="24"/>
                <w:lang w:eastAsia="ru-RU"/>
              </w:rPr>
            </w:pPr>
            <w:r w:rsidRPr="00712472">
              <w:rPr>
                <w:rFonts w:eastAsia="Times New Roman" w:cs="Times New Roman"/>
                <w:spacing w:val="-10"/>
                <w:sz w:val="24"/>
                <w:lang w:eastAsia="ru-RU"/>
              </w:rPr>
              <w:t>А3</w:t>
            </w:r>
          </w:p>
        </w:tc>
      </w:tr>
      <w:tr w:rsidR="00DB1372" w:rsidRPr="00712472" w:rsidTr="007C2BBE">
        <w:trPr>
          <w:gridAfter w:val="1"/>
          <w:wAfter w:w="205" w:type="dxa"/>
          <w:trHeight w:val="60"/>
        </w:trPr>
        <w:tc>
          <w:tcPr>
            <w:tcW w:w="2660" w:type="dxa"/>
            <w:gridSpan w:val="2"/>
          </w:tcPr>
          <w:p w:rsidR="00DB1372" w:rsidRPr="00712472" w:rsidRDefault="00DB1372" w:rsidP="00FE0E48">
            <w:pPr>
              <w:spacing w:after="0" w:line="240" w:lineRule="auto"/>
              <w:rPr>
                <w:rFonts w:eastAsia="Times New Roman" w:cs="Times New Roman"/>
                <w:spacing w:val="-10"/>
                <w:sz w:val="16"/>
                <w:szCs w:val="16"/>
                <w:lang w:eastAsia="ru-RU"/>
              </w:rPr>
            </w:pPr>
          </w:p>
        </w:tc>
        <w:tc>
          <w:tcPr>
            <w:tcW w:w="1134" w:type="dxa"/>
            <w:gridSpan w:val="2"/>
            <w:tcBorders>
              <w:top w:val="single" w:sz="4" w:space="0" w:color="auto"/>
            </w:tcBorders>
          </w:tcPr>
          <w:p w:rsidR="00DB1372" w:rsidRPr="00712472" w:rsidRDefault="00DB1372" w:rsidP="00FE0E48">
            <w:pPr>
              <w:spacing w:after="0" w:line="240" w:lineRule="auto"/>
              <w:ind w:right="-108"/>
              <w:jc w:val="center"/>
              <w:rPr>
                <w:rFonts w:eastAsia="Times New Roman" w:cs="Times New Roman"/>
                <w:spacing w:val="-10"/>
                <w:sz w:val="16"/>
                <w:szCs w:val="16"/>
                <w:lang w:eastAsia="ru-RU"/>
              </w:rPr>
            </w:pPr>
          </w:p>
        </w:tc>
        <w:tc>
          <w:tcPr>
            <w:tcW w:w="1873" w:type="dxa"/>
            <w:gridSpan w:val="2"/>
            <w:vMerge/>
            <w:tcBorders>
              <w:left w:val="nil"/>
            </w:tcBorders>
          </w:tcPr>
          <w:p w:rsidR="00DB1372" w:rsidRPr="00712472" w:rsidRDefault="00DB1372" w:rsidP="00FE0E48">
            <w:pPr>
              <w:spacing w:after="0" w:line="240" w:lineRule="auto"/>
              <w:jc w:val="center"/>
              <w:rPr>
                <w:rFonts w:eastAsia="Times New Roman" w:cs="Times New Roman"/>
                <w:spacing w:val="-10"/>
                <w:sz w:val="16"/>
                <w:szCs w:val="16"/>
                <w:lang w:eastAsia="ru-RU"/>
              </w:rPr>
            </w:pPr>
          </w:p>
        </w:tc>
        <w:tc>
          <w:tcPr>
            <w:tcW w:w="2223" w:type="dxa"/>
            <w:gridSpan w:val="5"/>
            <w:vAlign w:val="bottom"/>
          </w:tcPr>
          <w:p w:rsidR="00DB1372" w:rsidRPr="00712472" w:rsidRDefault="00DB1372" w:rsidP="00FE0E48">
            <w:pPr>
              <w:spacing w:after="0" w:line="240" w:lineRule="auto"/>
              <w:jc w:val="center"/>
              <w:rPr>
                <w:rFonts w:eastAsia="Times New Roman" w:cs="Times New Roman"/>
                <w:spacing w:val="-10"/>
                <w:sz w:val="16"/>
                <w:szCs w:val="16"/>
                <w:lang w:eastAsia="ru-RU"/>
              </w:rPr>
            </w:pPr>
          </w:p>
        </w:tc>
        <w:tc>
          <w:tcPr>
            <w:tcW w:w="281" w:type="dxa"/>
            <w:gridSpan w:val="2"/>
            <w:vAlign w:val="bottom"/>
          </w:tcPr>
          <w:p w:rsidR="00DB1372" w:rsidRPr="00712472" w:rsidRDefault="00DB1372" w:rsidP="00FE0E48">
            <w:pPr>
              <w:spacing w:after="0" w:line="240" w:lineRule="auto"/>
              <w:jc w:val="center"/>
              <w:rPr>
                <w:rFonts w:eastAsia="Times New Roman" w:cs="Times New Roman"/>
                <w:spacing w:val="-10"/>
                <w:sz w:val="16"/>
                <w:szCs w:val="16"/>
                <w:lang w:eastAsia="ru-RU"/>
              </w:rPr>
            </w:pPr>
          </w:p>
        </w:tc>
        <w:tc>
          <w:tcPr>
            <w:tcW w:w="1465" w:type="dxa"/>
            <w:gridSpan w:val="3"/>
            <w:vAlign w:val="bottom"/>
          </w:tcPr>
          <w:p w:rsidR="00DB1372" w:rsidRPr="00712472" w:rsidRDefault="00DB1372" w:rsidP="00FE0E48">
            <w:pPr>
              <w:spacing w:after="0" w:line="240" w:lineRule="auto"/>
              <w:jc w:val="center"/>
              <w:rPr>
                <w:rFonts w:eastAsia="Times New Roman" w:cs="Times New Roman"/>
                <w:spacing w:val="-10"/>
                <w:sz w:val="16"/>
                <w:szCs w:val="16"/>
                <w:lang w:eastAsia="ru-RU"/>
              </w:rPr>
            </w:pPr>
            <w:r w:rsidRPr="00712472">
              <w:rPr>
                <w:rFonts w:eastAsia="Times New Roman" w:cs="Times New Roman"/>
                <w:spacing w:val="-10"/>
                <w:sz w:val="16"/>
                <w:szCs w:val="16"/>
                <w:lang w:eastAsia="ru-RU"/>
              </w:rPr>
              <w:t>шифр кафедры</w:t>
            </w:r>
          </w:p>
        </w:tc>
      </w:tr>
      <w:tr w:rsidR="00DB1372" w:rsidRPr="00712472" w:rsidTr="007C2BBE">
        <w:trPr>
          <w:gridAfter w:val="1"/>
          <w:wAfter w:w="205" w:type="dxa"/>
          <w:trHeight w:val="289"/>
        </w:trPr>
        <w:tc>
          <w:tcPr>
            <w:tcW w:w="2660" w:type="dxa"/>
            <w:gridSpan w:val="2"/>
          </w:tcPr>
          <w:p w:rsidR="00DB1372" w:rsidRPr="00712472" w:rsidRDefault="00DB1372" w:rsidP="00FE0E48">
            <w:pPr>
              <w:spacing w:after="0" w:line="240" w:lineRule="auto"/>
              <w:rPr>
                <w:rFonts w:eastAsia="Times New Roman" w:cs="Times New Roman"/>
                <w:b/>
                <w:spacing w:val="-10"/>
                <w:sz w:val="22"/>
                <w:szCs w:val="16"/>
                <w:lang w:eastAsia="ru-RU"/>
              </w:rPr>
            </w:pPr>
            <w:r w:rsidRPr="00712472">
              <w:rPr>
                <w:rFonts w:eastAsia="Times New Roman" w:cs="Times New Roman"/>
                <w:b/>
                <w:spacing w:val="-10"/>
                <w:sz w:val="22"/>
                <w:szCs w:val="16"/>
                <w:lang w:eastAsia="ru-RU"/>
              </w:rPr>
              <w:t>Выпускающая кафедра</w:t>
            </w:r>
          </w:p>
        </w:tc>
        <w:tc>
          <w:tcPr>
            <w:tcW w:w="1134" w:type="dxa"/>
            <w:gridSpan w:val="2"/>
            <w:tcBorders>
              <w:bottom w:val="single" w:sz="4" w:space="0" w:color="auto"/>
            </w:tcBorders>
          </w:tcPr>
          <w:p w:rsidR="00DB1372" w:rsidRPr="00712472" w:rsidRDefault="00DB1372" w:rsidP="00FE0E48">
            <w:pPr>
              <w:spacing w:after="0" w:line="240" w:lineRule="auto"/>
              <w:ind w:right="-108"/>
              <w:jc w:val="center"/>
              <w:rPr>
                <w:rFonts w:eastAsia="Times New Roman" w:cs="Times New Roman"/>
                <w:spacing w:val="-10"/>
                <w:sz w:val="24"/>
                <w:lang w:eastAsia="ru-RU"/>
              </w:rPr>
            </w:pPr>
            <w:r w:rsidRPr="00712472">
              <w:rPr>
                <w:rFonts w:eastAsia="Times New Roman" w:cs="Times New Roman"/>
                <w:spacing w:val="-10"/>
                <w:sz w:val="24"/>
                <w:lang w:eastAsia="ru-RU"/>
              </w:rPr>
              <w:t>А3</w:t>
            </w:r>
          </w:p>
        </w:tc>
        <w:tc>
          <w:tcPr>
            <w:tcW w:w="1873" w:type="dxa"/>
            <w:gridSpan w:val="2"/>
            <w:vMerge/>
            <w:tcBorders>
              <w:left w:val="nil"/>
            </w:tcBorders>
          </w:tcPr>
          <w:p w:rsidR="00DB1372" w:rsidRPr="00712472" w:rsidRDefault="00DB1372" w:rsidP="00FE0E48">
            <w:pPr>
              <w:spacing w:after="0" w:line="240" w:lineRule="auto"/>
              <w:jc w:val="center"/>
              <w:rPr>
                <w:rFonts w:eastAsia="Times New Roman" w:cs="Times New Roman"/>
                <w:spacing w:val="-10"/>
                <w:sz w:val="24"/>
                <w:lang w:eastAsia="ru-RU"/>
              </w:rPr>
            </w:pPr>
          </w:p>
        </w:tc>
        <w:tc>
          <w:tcPr>
            <w:tcW w:w="1870" w:type="dxa"/>
            <w:gridSpan w:val="3"/>
            <w:tcBorders>
              <w:bottom w:val="single" w:sz="4" w:space="0" w:color="auto"/>
            </w:tcBorders>
            <w:vAlign w:val="bottom"/>
          </w:tcPr>
          <w:p w:rsidR="00DB1372" w:rsidRPr="00712472" w:rsidRDefault="00DB1372" w:rsidP="00FE0E48">
            <w:pPr>
              <w:spacing w:after="0" w:line="240" w:lineRule="auto"/>
              <w:jc w:val="center"/>
              <w:rPr>
                <w:rFonts w:eastAsia="Times New Roman" w:cs="Times New Roman"/>
                <w:spacing w:val="-10"/>
                <w:sz w:val="24"/>
                <w:lang w:eastAsia="ru-RU"/>
              </w:rPr>
            </w:pPr>
            <w:proofErr w:type="spellStart"/>
            <w:r w:rsidRPr="00712472">
              <w:rPr>
                <w:rFonts w:eastAsia="Times New Roman" w:cs="Times New Roman"/>
                <w:spacing w:val="-10"/>
                <w:sz w:val="24"/>
                <w:lang w:eastAsia="ru-RU"/>
              </w:rPr>
              <w:t>Бабук</w:t>
            </w:r>
            <w:proofErr w:type="spellEnd"/>
            <w:r w:rsidRPr="00712472">
              <w:rPr>
                <w:rFonts w:eastAsia="Times New Roman" w:cs="Times New Roman"/>
                <w:spacing w:val="-10"/>
                <w:sz w:val="24"/>
                <w:lang w:eastAsia="ru-RU"/>
              </w:rPr>
              <w:t xml:space="preserve"> В.А.</w:t>
            </w:r>
          </w:p>
        </w:tc>
        <w:tc>
          <w:tcPr>
            <w:tcW w:w="283" w:type="dxa"/>
            <w:vAlign w:val="bottom"/>
          </w:tcPr>
          <w:p w:rsidR="00DB1372" w:rsidRPr="00712472" w:rsidRDefault="00DB1372" w:rsidP="00FE0E48">
            <w:pPr>
              <w:spacing w:after="0" w:line="240" w:lineRule="auto"/>
              <w:jc w:val="center"/>
              <w:rPr>
                <w:rFonts w:eastAsia="Times New Roman" w:cs="Times New Roman"/>
                <w:spacing w:val="-10"/>
                <w:sz w:val="18"/>
                <w:lang w:eastAsia="ru-RU"/>
              </w:rPr>
            </w:pPr>
          </w:p>
        </w:tc>
        <w:tc>
          <w:tcPr>
            <w:tcW w:w="1816" w:type="dxa"/>
            <w:gridSpan w:val="6"/>
            <w:tcBorders>
              <w:bottom w:val="single" w:sz="4" w:space="0" w:color="auto"/>
            </w:tcBorders>
            <w:vAlign w:val="bottom"/>
          </w:tcPr>
          <w:p w:rsidR="00DB1372" w:rsidRPr="00712472" w:rsidRDefault="00DB1372" w:rsidP="00FE0E48">
            <w:pPr>
              <w:spacing w:after="0" w:line="240" w:lineRule="auto"/>
              <w:jc w:val="center"/>
              <w:rPr>
                <w:rFonts w:eastAsia="Times New Roman" w:cs="Times New Roman"/>
                <w:spacing w:val="-10"/>
                <w:sz w:val="24"/>
                <w:lang w:eastAsia="ru-RU"/>
              </w:rPr>
            </w:pPr>
          </w:p>
        </w:tc>
      </w:tr>
      <w:tr w:rsidR="00DB1372" w:rsidRPr="00712472" w:rsidTr="007C2BBE">
        <w:tc>
          <w:tcPr>
            <w:tcW w:w="2660" w:type="dxa"/>
            <w:gridSpan w:val="2"/>
          </w:tcPr>
          <w:p w:rsidR="00DB1372" w:rsidRPr="00712472" w:rsidRDefault="00DB1372" w:rsidP="00FE0E48">
            <w:pPr>
              <w:spacing w:after="0" w:line="240" w:lineRule="auto"/>
              <w:rPr>
                <w:rFonts w:eastAsia="Times New Roman" w:cs="Times New Roman"/>
                <w:spacing w:val="-10"/>
                <w:sz w:val="16"/>
                <w:lang w:eastAsia="ru-RU"/>
              </w:rPr>
            </w:pPr>
          </w:p>
        </w:tc>
        <w:tc>
          <w:tcPr>
            <w:tcW w:w="1134" w:type="dxa"/>
            <w:gridSpan w:val="2"/>
            <w:tcBorders>
              <w:top w:val="single" w:sz="4" w:space="0" w:color="auto"/>
            </w:tcBorders>
          </w:tcPr>
          <w:p w:rsidR="00DB1372" w:rsidRPr="00712472" w:rsidRDefault="00DB1372" w:rsidP="00FE0E48">
            <w:pPr>
              <w:spacing w:after="0" w:line="240" w:lineRule="auto"/>
              <w:ind w:right="-108"/>
              <w:jc w:val="center"/>
              <w:rPr>
                <w:rFonts w:eastAsia="Times New Roman" w:cs="Times New Roman"/>
                <w:spacing w:val="-10"/>
                <w:sz w:val="16"/>
                <w:lang w:eastAsia="ru-RU"/>
              </w:rPr>
            </w:pPr>
          </w:p>
        </w:tc>
        <w:tc>
          <w:tcPr>
            <w:tcW w:w="1873" w:type="dxa"/>
            <w:gridSpan w:val="2"/>
            <w:vMerge/>
            <w:tcBorders>
              <w:left w:val="nil"/>
            </w:tcBorders>
          </w:tcPr>
          <w:p w:rsidR="00DB1372" w:rsidRPr="00712472" w:rsidRDefault="00DB1372" w:rsidP="00FE0E48">
            <w:pPr>
              <w:spacing w:after="0" w:line="240" w:lineRule="auto"/>
              <w:jc w:val="center"/>
              <w:rPr>
                <w:rFonts w:eastAsia="Times New Roman" w:cs="Times New Roman"/>
                <w:spacing w:val="-10"/>
                <w:sz w:val="16"/>
                <w:lang w:eastAsia="ru-RU"/>
              </w:rPr>
            </w:pPr>
          </w:p>
        </w:tc>
        <w:tc>
          <w:tcPr>
            <w:tcW w:w="1870" w:type="dxa"/>
            <w:gridSpan w:val="3"/>
            <w:tcBorders>
              <w:top w:val="single" w:sz="4" w:space="0" w:color="auto"/>
            </w:tcBorders>
            <w:vAlign w:val="bottom"/>
          </w:tcPr>
          <w:p w:rsidR="00DB1372" w:rsidRPr="00712472" w:rsidRDefault="00DB1372" w:rsidP="00FE0E48">
            <w:pPr>
              <w:spacing w:after="0" w:line="240" w:lineRule="auto"/>
              <w:jc w:val="center"/>
              <w:rPr>
                <w:rFonts w:eastAsia="Times New Roman" w:cs="Times New Roman"/>
                <w:spacing w:val="-10"/>
                <w:sz w:val="16"/>
                <w:lang w:eastAsia="ru-RU"/>
              </w:rPr>
            </w:pPr>
            <w:r w:rsidRPr="00712472">
              <w:rPr>
                <w:rFonts w:eastAsia="Times New Roman" w:cs="Times New Roman"/>
                <w:spacing w:val="-10"/>
                <w:sz w:val="16"/>
                <w:lang w:eastAsia="ru-RU"/>
              </w:rPr>
              <w:t>Фамилия И.О.</w:t>
            </w:r>
          </w:p>
        </w:tc>
        <w:tc>
          <w:tcPr>
            <w:tcW w:w="283" w:type="dxa"/>
            <w:vAlign w:val="bottom"/>
          </w:tcPr>
          <w:p w:rsidR="00DB1372" w:rsidRPr="00712472" w:rsidRDefault="00DB1372" w:rsidP="00FE0E48">
            <w:pPr>
              <w:spacing w:after="0" w:line="240" w:lineRule="auto"/>
              <w:jc w:val="center"/>
              <w:rPr>
                <w:rFonts w:eastAsia="Times New Roman" w:cs="Times New Roman"/>
                <w:spacing w:val="-10"/>
                <w:sz w:val="16"/>
                <w:lang w:eastAsia="ru-RU"/>
              </w:rPr>
            </w:pPr>
          </w:p>
        </w:tc>
        <w:tc>
          <w:tcPr>
            <w:tcW w:w="2021" w:type="dxa"/>
            <w:gridSpan w:val="7"/>
            <w:vAlign w:val="bottom"/>
          </w:tcPr>
          <w:p w:rsidR="00DB1372" w:rsidRPr="00712472" w:rsidRDefault="00DB1372" w:rsidP="00FE0E48">
            <w:pPr>
              <w:spacing w:after="0" w:line="240" w:lineRule="auto"/>
              <w:jc w:val="center"/>
              <w:rPr>
                <w:rFonts w:eastAsia="Times New Roman" w:cs="Times New Roman"/>
                <w:spacing w:val="-10"/>
                <w:sz w:val="16"/>
                <w:lang w:eastAsia="ru-RU"/>
              </w:rPr>
            </w:pPr>
            <w:r w:rsidRPr="00712472">
              <w:rPr>
                <w:rFonts w:eastAsia="Times New Roman" w:cs="Times New Roman"/>
                <w:spacing w:val="-10"/>
                <w:sz w:val="16"/>
                <w:lang w:eastAsia="ru-RU"/>
              </w:rPr>
              <w:t>подпись</w:t>
            </w:r>
          </w:p>
        </w:tc>
      </w:tr>
      <w:tr w:rsidR="00DB1372" w:rsidRPr="00712472" w:rsidTr="007C2BBE">
        <w:trPr>
          <w:gridAfter w:val="1"/>
          <w:wAfter w:w="205" w:type="dxa"/>
        </w:trPr>
        <w:tc>
          <w:tcPr>
            <w:tcW w:w="2660" w:type="dxa"/>
            <w:gridSpan w:val="2"/>
          </w:tcPr>
          <w:p w:rsidR="00DB1372" w:rsidRPr="00712472" w:rsidRDefault="00DB1372" w:rsidP="00FE0E48">
            <w:pPr>
              <w:spacing w:after="0" w:line="240" w:lineRule="auto"/>
              <w:rPr>
                <w:rFonts w:eastAsia="Times New Roman" w:cs="Times New Roman"/>
                <w:b/>
                <w:spacing w:val="-10"/>
                <w:sz w:val="22"/>
                <w:lang w:eastAsia="ru-RU"/>
              </w:rPr>
            </w:pPr>
            <w:r w:rsidRPr="00712472">
              <w:rPr>
                <w:rFonts w:eastAsia="Times New Roman" w:cs="Times New Roman"/>
                <w:b/>
                <w:spacing w:val="-10"/>
                <w:sz w:val="22"/>
                <w:lang w:eastAsia="ru-RU"/>
              </w:rPr>
              <w:t>Группа</w:t>
            </w:r>
          </w:p>
        </w:tc>
        <w:tc>
          <w:tcPr>
            <w:tcW w:w="1134" w:type="dxa"/>
            <w:gridSpan w:val="2"/>
            <w:tcBorders>
              <w:bottom w:val="single" w:sz="4" w:space="0" w:color="auto"/>
            </w:tcBorders>
          </w:tcPr>
          <w:p w:rsidR="00DB1372" w:rsidRPr="00712472" w:rsidRDefault="00DB1372" w:rsidP="00FE0E48">
            <w:pPr>
              <w:spacing w:after="0" w:line="240" w:lineRule="auto"/>
              <w:ind w:right="-108"/>
              <w:jc w:val="center"/>
              <w:rPr>
                <w:rFonts w:eastAsia="Times New Roman" w:cs="Times New Roman"/>
                <w:spacing w:val="-10"/>
                <w:sz w:val="24"/>
                <w:lang w:eastAsia="ru-RU"/>
              </w:rPr>
            </w:pPr>
            <w:r w:rsidRPr="00712472">
              <w:rPr>
                <w:rFonts w:eastAsia="Times New Roman" w:cs="Times New Roman"/>
                <w:spacing w:val="-10"/>
                <w:sz w:val="24"/>
                <w:lang w:eastAsia="ru-RU"/>
              </w:rPr>
              <w:t>А342</w:t>
            </w:r>
          </w:p>
        </w:tc>
        <w:tc>
          <w:tcPr>
            <w:tcW w:w="1873" w:type="dxa"/>
            <w:gridSpan w:val="2"/>
            <w:vMerge/>
            <w:tcBorders>
              <w:left w:val="nil"/>
            </w:tcBorders>
          </w:tcPr>
          <w:p w:rsidR="00DB1372" w:rsidRPr="00712472" w:rsidRDefault="00DB1372" w:rsidP="00FE0E48">
            <w:pPr>
              <w:spacing w:after="0" w:line="240" w:lineRule="auto"/>
              <w:jc w:val="center"/>
              <w:rPr>
                <w:rFonts w:eastAsia="Times New Roman" w:cs="Times New Roman"/>
                <w:spacing w:val="-10"/>
                <w:sz w:val="24"/>
                <w:lang w:eastAsia="ru-RU"/>
              </w:rPr>
            </w:pPr>
          </w:p>
        </w:tc>
        <w:tc>
          <w:tcPr>
            <w:tcW w:w="1210" w:type="dxa"/>
            <w:gridSpan w:val="2"/>
            <w:vAlign w:val="bottom"/>
          </w:tcPr>
          <w:p w:rsidR="00DB1372" w:rsidRPr="00712472" w:rsidRDefault="00DB1372" w:rsidP="00FE0E48">
            <w:pPr>
              <w:spacing w:after="0" w:line="240" w:lineRule="auto"/>
              <w:jc w:val="center"/>
              <w:rPr>
                <w:rFonts w:eastAsia="Times New Roman" w:cs="Times New Roman"/>
                <w:spacing w:val="-10"/>
                <w:sz w:val="24"/>
                <w:lang w:eastAsia="ru-RU"/>
              </w:rPr>
            </w:pPr>
            <w:r w:rsidRPr="00712472">
              <w:rPr>
                <w:rFonts w:eastAsia="Times New Roman" w:cs="Times New Roman"/>
                <w:spacing w:val="-10"/>
                <w:sz w:val="24"/>
                <w:lang w:eastAsia="ru-RU"/>
              </w:rPr>
              <w:t>«_____»</w:t>
            </w:r>
          </w:p>
        </w:tc>
        <w:tc>
          <w:tcPr>
            <w:tcW w:w="1625" w:type="dxa"/>
            <w:gridSpan w:val="6"/>
            <w:tcBorders>
              <w:bottom w:val="single" w:sz="4" w:space="0" w:color="auto"/>
            </w:tcBorders>
            <w:vAlign w:val="bottom"/>
          </w:tcPr>
          <w:p w:rsidR="00DB1372" w:rsidRPr="00712472" w:rsidRDefault="00DB1372" w:rsidP="00FE0E48">
            <w:pPr>
              <w:spacing w:after="0" w:line="240" w:lineRule="auto"/>
              <w:jc w:val="center"/>
              <w:rPr>
                <w:rFonts w:eastAsia="Times New Roman" w:cs="Times New Roman"/>
                <w:spacing w:val="-10"/>
                <w:sz w:val="24"/>
                <w:lang w:eastAsia="ru-RU"/>
              </w:rPr>
            </w:pPr>
          </w:p>
        </w:tc>
        <w:tc>
          <w:tcPr>
            <w:tcW w:w="1134" w:type="dxa"/>
            <w:gridSpan w:val="2"/>
            <w:vAlign w:val="bottom"/>
          </w:tcPr>
          <w:p w:rsidR="00DB1372" w:rsidRPr="00712472" w:rsidRDefault="00DB1372" w:rsidP="00FE0E48">
            <w:pPr>
              <w:spacing w:after="0" w:line="240" w:lineRule="auto"/>
              <w:jc w:val="center"/>
              <w:rPr>
                <w:rFonts w:eastAsia="Times New Roman" w:cs="Times New Roman"/>
                <w:spacing w:val="-10"/>
                <w:sz w:val="24"/>
                <w:lang w:eastAsia="ru-RU"/>
              </w:rPr>
            </w:pPr>
            <w:r w:rsidRPr="00712472">
              <w:rPr>
                <w:rFonts w:eastAsia="Times New Roman" w:cs="Times New Roman"/>
                <w:spacing w:val="-10"/>
                <w:sz w:val="24"/>
                <w:lang w:eastAsia="ru-RU"/>
              </w:rPr>
              <w:t>2018  г.</w:t>
            </w:r>
          </w:p>
        </w:tc>
      </w:tr>
      <w:tr w:rsidR="00DB1372" w:rsidRPr="00712472" w:rsidTr="007C2BBE">
        <w:trPr>
          <w:gridAfter w:val="2"/>
          <w:wAfter w:w="661" w:type="dxa"/>
        </w:trPr>
        <w:tc>
          <w:tcPr>
            <w:tcW w:w="2235" w:type="dxa"/>
          </w:tcPr>
          <w:p w:rsidR="00DB1372" w:rsidRPr="00712472" w:rsidRDefault="00DB1372" w:rsidP="00FE0E48">
            <w:pPr>
              <w:spacing w:after="0" w:line="240" w:lineRule="auto"/>
              <w:rPr>
                <w:rFonts w:eastAsia="Times New Roman" w:cs="Times New Roman"/>
                <w:spacing w:val="-10"/>
                <w:sz w:val="16"/>
                <w:lang w:eastAsia="ru-RU"/>
              </w:rPr>
            </w:pPr>
          </w:p>
        </w:tc>
        <w:tc>
          <w:tcPr>
            <w:tcW w:w="1387" w:type="dxa"/>
            <w:gridSpan w:val="2"/>
          </w:tcPr>
          <w:p w:rsidR="00DB1372" w:rsidRPr="00712472" w:rsidRDefault="00DB1372" w:rsidP="00FE0E48">
            <w:pPr>
              <w:spacing w:after="0" w:line="240" w:lineRule="auto"/>
              <w:jc w:val="center"/>
              <w:rPr>
                <w:rFonts w:eastAsia="Times New Roman" w:cs="Times New Roman"/>
                <w:spacing w:val="-10"/>
                <w:sz w:val="16"/>
                <w:lang w:eastAsia="ru-RU"/>
              </w:rPr>
            </w:pPr>
          </w:p>
        </w:tc>
        <w:tc>
          <w:tcPr>
            <w:tcW w:w="1873" w:type="dxa"/>
            <w:gridSpan w:val="2"/>
          </w:tcPr>
          <w:p w:rsidR="00DB1372" w:rsidRPr="00712472" w:rsidRDefault="00DB1372" w:rsidP="00FE0E48">
            <w:pPr>
              <w:spacing w:after="0" w:line="240" w:lineRule="auto"/>
              <w:jc w:val="center"/>
              <w:rPr>
                <w:rFonts w:eastAsia="Times New Roman" w:cs="Times New Roman"/>
                <w:spacing w:val="-10"/>
                <w:sz w:val="16"/>
                <w:lang w:eastAsia="ru-RU"/>
              </w:rPr>
            </w:pPr>
          </w:p>
        </w:tc>
        <w:tc>
          <w:tcPr>
            <w:tcW w:w="1210" w:type="dxa"/>
            <w:gridSpan w:val="2"/>
            <w:vAlign w:val="bottom"/>
          </w:tcPr>
          <w:p w:rsidR="00DB1372" w:rsidRPr="00712472" w:rsidRDefault="00DB1372" w:rsidP="00FE0E48">
            <w:pPr>
              <w:spacing w:after="0" w:line="240" w:lineRule="auto"/>
              <w:jc w:val="center"/>
              <w:rPr>
                <w:rFonts w:eastAsia="Times New Roman" w:cs="Times New Roman"/>
                <w:spacing w:val="-10"/>
                <w:sz w:val="16"/>
                <w:lang w:eastAsia="ru-RU"/>
              </w:rPr>
            </w:pPr>
          </w:p>
        </w:tc>
        <w:tc>
          <w:tcPr>
            <w:tcW w:w="1207" w:type="dxa"/>
            <w:gridSpan w:val="5"/>
            <w:vAlign w:val="bottom"/>
          </w:tcPr>
          <w:p w:rsidR="00DB1372" w:rsidRPr="00712472" w:rsidRDefault="00DB1372" w:rsidP="00FE0E48">
            <w:pPr>
              <w:spacing w:after="0" w:line="240" w:lineRule="auto"/>
              <w:jc w:val="center"/>
              <w:rPr>
                <w:rFonts w:eastAsia="Times New Roman" w:cs="Times New Roman"/>
                <w:spacing w:val="-10"/>
                <w:sz w:val="16"/>
                <w:lang w:eastAsia="ru-RU"/>
              </w:rPr>
            </w:pPr>
          </w:p>
        </w:tc>
        <w:tc>
          <w:tcPr>
            <w:tcW w:w="1268" w:type="dxa"/>
            <w:gridSpan w:val="3"/>
            <w:vAlign w:val="bottom"/>
          </w:tcPr>
          <w:p w:rsidR="00DB1372" w:rsidRPr="00712472" w:rsidRDefault="00DB1372" w:rsidP="00FE0E48">
            <w:pPr>
              <w:spacing w:after="0" w:line="240" w:lineRule="auto"/>
              <w:jc w:val="center"/>
              <w:rPr>
                <w:rFonts w:eastAsia="Times New Roman" w:cs="Times New Roman"/>
                <w:spacing w:val="-10"/>
                <w:sz w:val="16"/>
                <w:lang w:eastAsia="ru-RU"/>
              </w:rPr>
            </w:pPr>
          </w:p>
        </w:tc>
      </w:tr>
    </w:tbl>
    <w:p w:rsidR="00DB1372" w:rsidRPr="00712472" w:rsidRDefault="00DB1372" w:rsidP="00FE0E48">
      <w:pPr>
        <w:spacing w:after="0" w:line="240" w:lineRule="auto"/>
        <w:rPr>
          <w:rFonts w:eastAsia="Times New Roman" w:cs="Times New Roman"/>
          <w:sz w:val="24"/>
          <w:lang w:eastAsia="ru-RU"/>
        </w:rPr>
      </w:pPr>
    </w:p>
    <w:p w:rsidR="00DB1372" w:rsidRPr="00712472" w:rsidRDefault="00DB1372" w:rsidP="00FE0E48">
      <w:pPr>
        <w:spacing w:after="0" w:line="240" w:lineRule="auto"/>
        <w:rPr>
          <w:rFonts w:eastAsia="Times New Roman" w:cs="Times New Roman"/>
          <w:sz w:val="24"/>
          <w:lang w:eastAsia="ru-RU"/>
        </w:rPr>
      </w:pPr>
    </w:p>
    <w:p w:rsidR="00DB1372" w:rsidRPr="00712472" w:rsidRDefault="00DB1372" w:rsidP="00FE0E48">
      <w:pPr>
        <w:spacing w:after="0" w:line="240" w:lineRule="auto"/>
        <w:rPr>
          <w:rFonts w:eastAsia="Times New Roman" w:cs="Times New Roman"/>
          <w:sz w:val="24"/>
          <w:lang w:eastAsia="ru-RU"/>
        </w:rPr>
      </w:pPr>
    </w:p>
    <w:p w:rsidR="00DB1372" w:rsidRPr="00712472" w:rsidRDefault="00DB1372" w:rsidP="00FE0E48">
      <w:pPr>
        <w:spacing w:after="0" w:line="240" w:lineRule="auto"/>
        <w:rPr>
          <w:rFonts w:eastAsia="Times New Roman" w:cs="Times New Roman"/>
          <w:sz w:val="24"/>
          <w:lang w:eastAsia="ru-RU"/>
        </w:rPr>
      </w:pPr>
    </w:p>
    <w:p w:rsidR="00DB1372" w:rsidRPr="00A23996" w:rsidRDefault="00DB1372" w:rsidP="00FE0E48">
      <w:pPr>
        <w:spacing w:line="240" w:lineRule="auto"/>
        <w:jc w:val="center"/>
        <w:rPr>
          <w:b/>
          <w:sz w:val="36"/>
          <w:szCs w:val="36"/>
        </w:rPr>
      </w:pPr>
      <w:bookmarkStart w:id="0" w:name="_Toc445737080"/>
      <w:r w:rsidRPr="00A23996">
        <w:rPr>
          <w:b/>
          <w:sz w:val="36"/>
          <w:szCs w:val="36"/>
        </w:rPr>
        <w:t>ВЫПУСКНАЯ КВАЛИФИКАЦИОННАЯ РАБОТА БАКАЛАВРА</w:t>
      </w:r>
      <w:bookmarkEnd w:id="0"/>
    </w:p>
    <w:tbl>
      <w:tblPr>
        <w:tblW w:w="9464" w:type="dxa"/>
        <w:tblLayout w:type="fixed"/>
        <w:tblLook w:val="04A0"/>
      </w:tblPr>
      <w:tblGrid>
        <w:gridCol w:w="1242"/>
        <w:gridCol w:w="8222"/>
      </w:tblGrid>
      <w:tr w:rsidR="00DB1372" w:rsidRPr="00712472" w:rsidTr="007C2BBE">
        <w:trPr>
          <w:trHeight w:val="511"/>
        </w:trPr>
        <w:tc>
          <w:tcPr>
            <w:tcW w:w="9464" w:type="dxa"/>
            <w:gridSpan w:val="2"/>
            <w:tcBorders>
              <w:bottom w:val="single" w:sz="4" w:space="0" w:color="auto"/>
            </w:tcBorders>
            <w:vAlign w:val="bottom"/>
          </w:tcPr>
          <w:p w:rsidR="00DB1372" w:rsidRPr="00712472" w:rsidRDefault="00DB1372" w:rsidP="00FE0E48">
            <w:pPr>
              <w:spacing w:after="0" w:line="240" w:lineRule="auto"/>
              <w:jc w:val="center"/>
              <w:rPr>
                <w:rFonts w:eastAsia="Times New Roman" w:cs="Times New Roman"/>
                <w:sz w:val="32"/>
                <w:lang w:eastAsia="ru-RU"/>
              </w:rPr>
            </w:pPr>
            <w:proofErr w:type="spellStart"/>
            <w:r w:rsidRPr="00712472">
              <w:rPr>
                <w:rFonts w:eastAsia="Times New Roman" w:cs="Times New Roman"/>
                <w:sz w:val="32"/>
                <w:lang w:eastAsia="ru-RU"/>
              </w:rPr>
              <w:t>Шипуновой</w:t>
            </w:r>
            <w:proofErr w:type="spellEnd"/>
            <w:r w:rsidRPr="00712472">
              <w:rPr>
                <w:rFonts w:eastAsia="Times New Roman" w:cs="Times New Roman"/>
                <w:sz w:val="32"/>
                <w:lang w:eastAsia="ru-RU"/>
              </w:rPr>
              <w:t xml:space="preserve"> Полины Сергеевны</w:t>
            </w:r>
          </w:p>
        </w:tc>
      </w:tr>
      <w:tr w:rsidR="00DB1372" w:rsidRPr="00712472" w:rsidTr="007C2BBE">
        <w:trPr>
          <w:trHeight w:val="264"/>
        </w:trPr>
        <w:tc>
          <w:tcPr>
            <w:tcW w:w="9464" w:type="dxa"/>
            <w:gridSpan w:val="2"/>
            <w:tcBorders>
              <w:top w:val="single" w:sz="4" w:space="0" w:color="auto"/>
            </w:tcBorders>
          </w:tcPr>
          <w:p w:rsidR="00DB1372" w:rsidRPr="00712472" w:rsidRDefault="00DB1372" w:rsidP="00FE0E48">
            <w:pPr>
              <w:spacing w:after="0" w:line="240" w:lineRule="auto"/>
              <w:jc w:val="center"/>
              <w:rPr>
                <w:rFonts w:eastAsia="Times New Roman" w:cs="Times New Roman"/>
                <w:lang w:eastAsia="ru-RU"/>
              </w:rPr>
            </w:pPr>
            <w:r w:rsidRPr="00712472">
              <w:rPr>
                <w:rFonts w:eastAsia="Times New Roman" w:cs="Times New Roman"/>
                <w:sz w:val="18"/>
                <w:lang w:eastAsia="ru-RU"/>
              </w:rPr>
              <w:t xml:space="preserve">Фамилия, имя, отчество </w:t>
            </w:r>
            <w:proofErr w:type="gramStart"/>
            <w:r w:rsidRPr="00712472">
              <w:rPr>
                <w:rFonts w:eastAsia="Times New Roman" w:cs="Times New Roman"/>
                <w:sz w:val="18"/>
                <w:lang w:eastAsia="ru-RU"/>
              </w:rPr>
              <w:t>обучающегося</w:t>
            </w:r>
            <w:proofErr w:type="gramEnd"/>
          </w:p>
        </w:tc>
      </w:tr>
      <w:tr w:rsidR="00DB1372" w:rsidRPr="00712472" w:rsidTr="007C2BBE">
        <w:trPr>
          <w:trHeight w:val="417"/>
        </w:trPr>
        <w:tc>
          <w:tcPr>
            <w:tcW w:w="1242" w:type="dxa"/>
            <w:vAlign w:val="bottom"/>
          </w:tcPr>
          <w:p w:rsidR="00DB1372" w:rsidRPr="00712472" w:rsidRDefault="00DB1372" w:rsidP="00FE0E48">
            <w:pPr>
              <w:spacing w:after="0" w:line="240" w:lineRule="auto"/>
              <w:jc w:val="both"/>
              <w:rPr>
                <w:rFonts w:eastAsia="Times New Roman" w:cs="Times New Roman"/>
                <w:b/>
                <w:sz w:val="24"/>
                <w:lang w:eastAsia="ru-RU"/>
              </w:rPr>
            </w:pPr>
            <w:r w:rsidRPr="00712472">
              <w:rPr>
                <w:rFonts w:eastAsia="Times New Roman" w:cs="Times New Roman"/>
                <w:b/>
                <w:sz w:val="24"/>
                <w:lang w:eastAsia="ru-RU"/>
              </w:rPr>
              <w:t>На тему</w:t>
            </w:r>
          </w:p>
        </w:tc>
        <w:tc>
          <w:tcPr>
            <w:tcW w:w="8222" w:type="dxa"/>
            <w:tcBorders>
              <w:bottom w:val="single" w:sz="4" w:space="0" w:color="auto"/>
            </w:tcBorders>
            <w:vAlign w:val="bottom"/>
          </w:tcPr>
          <w:p w:rsidR="00DB1372" w:rsidRPr="00712472" w:rsidRDefault="00945FFB" w:rsidP="00FE0E48">
            <w:pPr>
              <w:spacing w:after="0" w:line="240" w:lineRule="auto"/>
              <w:jc w:val="both"/>
              <w:rPr>
                <w:rFonts w:eastAsia="Times New Roman" w:cs="Times New Roman"/>
                <w:lang w:eastAsia="ru-RU"/>
              </w:rPr>
            </w:pPr>
            <w:r w:rsidRPr="00712472">
              <w:rPr>
                <w:rFonts w:eastAsia="Times New Roman" w:cs="Times New Roman"/>
                <w:lang w:eastAsia="ru-RU"/>
              </w:rPr>
              <w:t xml:space="preserve">Исследование способов применения и проектных параметров </w:t>
            </w:r>
          </w:p>
        </w:tc>
      </w:tr>
      <w:tr w:rsidR="00DB1372" w:rsidRPr="00712472" w:rsidTr="007C2BBE">
        <w:trPr>
          <w:trHeight w:val="377"/>
        </w:trPr>
        <w:tc>
          <w:tcPr>
            <w:tcW w:w="9464" w:type="dxa"/>
            <w:gridSpan w:val="2"/>
            <w:tcBorders>
              <w:bottom w:val="single" w:sz="4" w:space="0" w:color="auto"/>
            </w:tcBorders>
            <w:vAlign w:val="bottom"/>
          </w:tcPr>
          <w:p w:rsidR="00DB1372" w:rsidRPr="00712472" w:rsidRDefault="00945FFB" w:rsidP="00FE0E48">
            <w:pPr>
              <w:spacing w:after="0" w:line="240" w:lineRule="auto"/>
              <w:jc w:val="both"/>
              <w:rPr>
                <w:rFonts w:eastAsia="Times New Roman" w:cs="Times New Roman"/>
                <w:lang w:eastAsia="ru-RU"/>
              </w:rPr>
            </w:pPr>
            <w:r w:rsidRPr="00712472">
              <w:rPr>
                <w:rFonts w:eastAsia="Times New Roman" w:cs="Times New Roman"/>
                <w:lang w:eastAsia="ru-RU"/>
              </w:rPr>
              <w:t xml:space="preserve">транспортных </w:t>
            </w:r>
            <w:r w:rsidR="007F09FC">
              <w:rPr>
                <w:rFonts w:eastAsia="Times New Roman" w:cs="Times New Roman"/>
                <w:lang w:eastAsia="ru-RU"/>
              </w:rPr>
              <w:t>КА</w:t>
            </w:r>
            <w:r w:rsidRPr="00712472">
              <w:rPr>
                <w:rFonts w:eastAsia="Times New Roman" w:cs="Times New Roman"/>
                <w:lang w:eastAsia="ru-RU"/>
              </w:rPr>
              <w:t xml:space="preserve"> для дозаправки </w:t>
            </w:r>
            <w:r w:rsidR="007F09FC">
              <w:rPr>
                <w:rFonts w:eastAsia="Times New Roman" w:cs="Times New Roman"/>
                <w:lang w:eastAsia="ru-RU"/>
              </w:rPr>
              <w:t xml:space="preserve">КА </w:t>
            </w:r>
            <w:r w:rsidR="007F09FC" w:rsidRPr="00712472">
              <w:rPr>
                <w:rFonts w:eastAsia="Times New Roman" w:cs="Times New Roman"/>
                <w:lang w:eastAsia="ru-RU"/>
              </w:rPr>
              <w:t>дистанционного</w:t>
            </w:r>
            <w:r w:rsidR="007F09FC">
              <w:rPr>
                <w:rFonts w:eastAsia="Times New Roman" w:cs="Times New Roman"/>
                <w:lang w:eastAsia="ru-RU"/>
              </w:rPr>
              <w:t xml:space="preserve"> </w:t>
            </w:r>
            <w:r w:rsidR="007F09FC" w:rsidRPr="00712472">
              <w:rPr>
                <w:rFonts w:eastAsia="Times New Roman" w:cs="Times New Roman"/>
                <w:lang w:eastAsia="ru-RU"/>
              </w:rPr>
              <w:t>зондирования</w:t>
            </w:r>
          </w:p>
        </w:tc>
      </w:tr>
      <w:tr w:rsidR="00DB1372" w:rsidRPr="00712472" w:rsidTr="007C2BBE">
        <w:trPr>
          <w:trHeight w:val="425"/>
        </w:trPr>
        <w:tc>
          <w:tcPr>
            <w:tcW w:w="9464" w:type="dxa"/>
            <w:gridSpan w:val="2"/>
            <w:tcBorders>
              <w:top w:val="single" w:sz="4" w:space="0" w:color="auto"/>
              <w:bottom w:val="single" w:sz="4" w:space="0" w:color="auto"/>
            </w:tcBorders>
            <w:vAlign w:val="bottom"/>
          </w:tcPr>
          <w:p w:rsidR="00DB1372" w:rsidRPr="00712472" w:rsidRDefault="00945FFB" w:rsidP="00FE0E48">
            <w:pPr>
              <w:spacing w:after="0" w:line="240" w:lineRule="auto"/>
              <w:jc w:val="both"/>
              <w:rPr>
                <w:rFonts w:eastAsia="Times New Roman" w:cs="Times New Roman"/>
                <w:lang w:eastAsia="ru-RU"/>
              </w:rPr>
            </w:pPr>
            <w:r w:rsidRPr="00712472">
              <w:rPr>
                <w:rFonts w:eastAsia="Times New Roman" w:cs="Times New Roman"/>
                <w:lang w:eastAsia="ru-RU"/>
              </w:rPr>
              <w:t>Земли.</w:t>
            </w:r>
          </w:p>
        </w:tc>
      </w:tr>
    </w:tbl>
    <w:p w:rsidR="00DB1372" w:rsidRPr="00712472" w:rsidRDefault="00DB1372" w:rsidP="00FE0E48">
      <w:pPr>
        <w:spacing w:after="0" w:line="240" w:lineRule="auto"/>
        <w:rPr>
          <w:rFonts w:eastAsia="Times New Roman" w:cs="Times New Roman"/>
          <w:b/>
          <w:sz w:val="24"/>
          <w:lang w:eastAsia="ru-RU"/>
        </w:rPr>
      </w:pPr>
    </w:p>
    <w:tbl>
      <w:tblPr>
        <w:tblW w:w="9464" w:type="dxa"/>
        <w:tblLayout w:type="fixed"/>
        <w:tblLook w:val="04A0"/>
      </w:tblPr>
      <w:tblGrid>
        <w:gridCol w:w="3085"/>
        <w:gridCol w:w="1843"/>
        <w:gridCol w:w="283"/>
        <w:gridCol w:w="4253"/>
      </w:tblGrid>
      <w:tr w:rsidR="00DB1372" w:rsidRPr="00712472" w:rsidTr="007C2BBE">
        <w:trPr>
          <w:trHeight w:val="423"/>
        </w:trPr>
        <w:tc>
          <w:tcPr>
            <w:tcW w:w="3085" w:type="dxa"/>
            <w:vAlign w:val="bottom"/>
          </w:tcPr>
          <w:p w:rsidR="00DB1372" w:rsidRPr="00712472" w:rsidRDefault="00DB1372" w:rsidP="00FE0E48">
            <w:pPr>
              <w:spacing w:after="0" w:line="240" w:lineRule="auto"/>
              <w:rPr>
                <w:rFonts w:eastAsia="Times New Roman" w:cs="Times New Roman"/>
                <w:b/>
                <w:sz w:val="24"/>
                <w:lang w:eastAsia="ru-RU"/>
              </w:rPr>
            </w:pPr>
            <w:r w:rsidRPr="00712472">
              <w:rPr>
                <w:rFonts w:eastAsia="Times New Roman" w:cs="Times New Roman"/>
                <w:b/>
                <w:sz w:val="24"/>
                <w:lang w:eastAsia="ru-RU"/>
              </w:rPr>
              <w:t>Направление подготовки</w:t>
            </w:r>
          </w:p>
        </w:tc>
        <w:tc>
          <w:tcPr>
            <w:tcW w:w="1843" w:type="dxa"/>
            <w:tcBorders>
              <w:bottom w:val="single" w:sz="4" w:space="0" w:color="auto"/>
            </w:tcBorders>
            <w:vAlign w:val="bottom"/>
          </w:tcPr>
          <w:p w:rsidR="00DB1372" w:rsidRPr="00712472" w:rsidRDefault="00DB1372" w:rsidP="00FE0E48">
            <w:pPr>
              <w:spacing w:after="0" w:line="240" w:lineRule="auto"/>
              <w:rPr>
                <w:rFonts w:eastAsia="Times New Roman" w:cs="Times New Roman"/>
                <w:lang w:eastAsia="ru-RU"/>
              </w:rPr>
            </w:pPr>
            <w:r w:rsidRPr="00712472">
              <w:rPr>
                <w:rFonts w:eastAsia="Times New Roman" w:cs="Times New Roman"/>
                <w:lang w:eastAsia="ru-RU"/>
              </w:rPr>
              <w:t>24.03.01</w:t>
            </w:r>
          </w:p>
        </w:tc>
        <w:tc>
          <w:tcPr>
            <w:tcW w:w="283" w:type="dxa"/>
            <w:vAlign w:val="bottom"/>
          </w:tcPr>
          <w:p w:rsidR="00DB1372" w:rsidRPr="00712472" w:rsidRDefault="00DB1372" w:rsidP="00FE0E48">
            <w:pPr>
              <w:spacing w:after="0" w:line="240" w:lineRule="auto"/>
              <w:ind w:firstLine="34"/>
              <w:rPr>
                <w:rFonts w:eastAsia="Times New Roman" w:cs="Times New Roman"/>
                <w:sz w:val="18"/>
                <w:lang w:eastAsia="ru-RU"/>
              </w:rPr>
            </w:pPr>
          </w:p>
        </w:tc>
        <w:tc>
          <w:tcPr>
            <w:tcW w:w="4253" w:type="dxa"/>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r w:rsidRPr="00712472">
              <w:rPr>
                <w:rFonts w:eastAsia="Times New Roman" w:cs="Times New Roman"/>
                <w:sz w:val="24"/>
                <w:lang w:eastAsia="ru-RU"/>
              </w:rPr>
              <w:t xml:space="preserve">Ракетные комплексы и космонавтика </w:t>
            </w:r>
          </w:p>
        </w:tc>
      </w:tr>
      <w:tr w:rsidR="00DB1372" w:rsidRPr="00712472" w:rsidTr="007C2BBE">
        <w:trPr>
          <w:trHeight w:val="136"/>
        </w:trPr>
        <w:tc>
          <w:tcPr>
            <w:tcW w:w="3085" w:type="dxa"/>
            <w:vAlign w:val="bottom"/>
          </w:tcPr>
          <w:p w:rsidR="00DB1372" w:rsidRPr="00712472" w:rsidRDefault="00DB1372" w:rsidP="00FE0E48">
            <w:pPr>
              <w:spacing w:after="0" w:line="240" w:lineRule="auto"/>
              <w:rPr>
                <w:rFonts w:eastAsia="Times New Roman" w:cs="Times New Roman"/>
                <w:sz w:val="16"/>
                <w:lang w:eastAsia="ru-RU"/>
              </w:rPr>
            </w:pPr>
          </w:p>
        </w:tc>
        <w:tc>
          <w:tcPr>
            <w:tcW w:w="1843" w:type="dxa"/>
            <w:vAlign w:val="bottom"/>
          </w:tcPr>
          <w:p w:rsidR="00DB1372" w:rsidRPr="00712472" w:rsidRDefault="00DB1372" w:rsidP="00FE0E48">
            <w:pPr>
              <w:spacing w:after="0" w:line="240" w:lineRule="auto"/>
              <w:jc w:val="center"/>
              <w:rPr>
                <w:rFonts w:eastAsia="Times New Roman" w:cs="Times New Roman"/>
                <w:sz w:val="16"/>
                <w:lang w:eastAsia="ru-RU"/>
              </w:rPr>
            </w:pPr>
            <w:r w:rsidRPr="00712472">
              <w:rPr>
                <w:rFonts w:eastAsia="Times New Roman" w:cs="Times New Roman"/>
                <w:sz w:val="16"/>
                <w:lang w:eastAsia="ru-RU"/>
              </w:rPr>
              <w:t>индекс направления</w:t>
            </w:r>
          </w:p>
        </w:tc>
        <w:tc>
          <w:tcPr>
            <w:tcW w:w="283" w:type="dxa"/>
            <w:vAlign w:val="bottom"/>
          </w:tcPr>
          <w:p w:rsidR="00DB1372" w:rsidRPr="00712472" w:rsidRDefault="00DB1372" w:rsidP="00FE0E48">
            <w:pPr>
              <w:spacing w:after="0" w:line="240" w:lineRule="auto"/>
              <w:jc w:val="center"/>
              <w:rPr>
                <w:rFonts w:eastAsia="Times New Roman" w:cs="Times New Roman"/>
                <w:sz w:val="16"/>
                <w:lang w:eastAsia="ru-RU"/>
              </w:rPr>
            </w:pPr>
          </w:p>
        </w:tc>
        <w:tc>
          <w:tcPr>
            <w:tcW w:w="4253" w:type="dxa"/>
            <w:vAlign w:val="bottom"/>
          </w:tcPr>
          <w:p w:rsidR="00DB1372" w:rsidRPr="00712472" w:rsidRDefault="00DB1372" w:rsidP="00FE0E48">
            <w:pPr>
              <w:spacing w:after="0" w:line="240" w:lineRule="auto"/>
              <w:jc w:val="center"/>
              <w:rPr>
                <w:rFonts w:eastAsia="Times New Roman" w:cs="Times New Roman"/>
                <w:sz w:val="16"/>
                <w:lang w:eastAsia="ru-RU"/>
              </w:rPr>
            </w:pPr>
            <w:r w:rsidRPr="00712472">
              <w:rPr>
                <w:rFonts w:eastAsia="Times New Roman" w:cs="Times New Roman"/>
                <w:sz w:val="16"/>
                <w:lang w:eastAsia="ru-RU"/>
              </w:rPr>
              <w:t xml:space="preserve">полное наименование направления </w:t>
            </w:r>
          </w:p>
        </w:tc>
      </w:tr>
    </w:tbl>
    <w:p w:rsidR="00DB1372" w:rsidRPr="00712472" w:rsidRDefault="00DB1372" w:rsidP="00FE0E48">
      <w:pPr>
        <w:spacing w:after="0" w:line="240" w:lineRule="auto"/>
        <w:rPr>
          <w:rFonts w:eastAsia="Times New Roman" w:cs="Times New Roman"/>
          <w:b/>
          <w:sz w:val="24"/>
          <w:lang w:eastAsia="ru-RU"/>
        </w:rPr>
      </w:pPr>
    </w:p>
    <w:p w:rsidR="00DB1372" w:rsidRPr="00712472" w:rsidRDefault="00DB1372" w:rsidP="00FE0E48">
      <w:pPr>
        <w:spacing w:after="0" w:line="240" w:lineRule="auto"/>
        <w:rPr>
          <w:rFonts w:eastAsia="Times New Roman" w:cs="Times New Roman"/>
          <w:b/>
          <w:sz w:val="24"/>
          <w:lang w:eastAsia="ru-RU"/>
        </w:rPr>
      </w:pPr>
    </w:p>
    <w:p w:rsidR="00DB1372" w:rsidRPr="00712472" w:rsidRDefault="00DB1372" w:rsidP="00FE0E48">
      <w:pPr>
        <w:spacing w:after="0" w:line="240" w:lineRule="auto"/>
        <w:rPr>
          <w:rFonts w:eastAsia="Times New Roman" w:cs="Times New Roman"/>
          <w:b/>
          <w:sz w:val="24"/>
          <w:lang w:eastAsia="ru-RU"/>
        </w:rPr>
      </w:pPr>
    </w:p>
    <w:p w:rsidR="00DB1372" w:rsidRPr="00712472" w:rsidRDefault="00DB1372" w:rsidP="00FE0E48">
      <w:pPr>
        <w:spacing w:after="0" w:line="240" w:lineRule="auto"/>
        <w:rPr>
          <w:rFonts w:eastAsia="Times New Roman" w:cs="Times New Roman"/>
          <w:b/>
          <w:sz w:val="24"/>
          <w:lang w:eastAsia="ru-RU"/>
        </w:rPr>
      </w:pPr>
    </w:p>
    <w:p w:rsidR="00DB1372" w:rsidRPr="00712472" w:rsidRDefault="00DB1372" w:rsidP="00FE0E48">
      <w:pPr>
        <w:spacing w:after="0" w:line="240" w:lineRule="auto"/>
        <w:rPr>
          <w:rFonts w:eastAsia="Times New Roman" w:cs="Times New Roman"/>
          <w:b/>
          <w:sz w:val="24"/>
          <w:lang w:eastAsia="ru-RU"/>
        </w:rPr>
      </w:pPr>
    </w:p>
    <w:p w:rsidR="00DB1372" w:rsidRPr="00712472" w:rsidRDefault="00DB1372" w:rsidP="00FE0E48">
      <w:pPr>
        <w:spacing w:after="0" w:line="240" w:lineRule="auto"/>
        <w:rPr>
          <w:rFonts w:eastAsia="Times New Roman" w:cs="Times New Roman"/>
          <w:b/>
          <w:sz w:val="24"/>
          <w:lang w:eastAsia="ru-RU"/>
        </w:rPr>
      </w:pPr>
    </w:p>
    <w:tbl>
      <w:tblPr>
        <w:tblW w:w="9356" w:type="dxa"/>
        <w:tblInd w:w="108" w:type="dxa"/>
        <w:tblLook w:val="04A0"/>
      </w:tblPr>
      <w:tblGrid>
        <w:gridCol w:w="831"/>
        <w:gridCol w:w="255"/>
        <w:gridCol w:w="1065"/>
        <w:gridCol w:w="83"/>
        <w:gridCol w:w="179"/>
        <w:gridCol w:w="92"/>
        <w:gridCol w:w="561"/>
        <w:gridCol w:w="262"/>
        <w:gridCol w:w="1035"/>
        <w:gridCol w:w="419"/>
        <w:gridCol w:w="1053"/>
        <w:gridCol w:w="261"/>
        <w:gridCol w:w="506"/>
        <w:gridCol w:w="57"/>
        <w:gridCol w:w="592"/>
        <w:gridCol w:w="120"/>
        <w:gridCol w:w="116"/>
        <w:gridCol w:w="451"/>
        <w:gridCol w:w="240"/>
        <w:gridCol w:w="1178"/>
      </w:tblGrid>
      <w:tr w:rsidR="00DB1372" w:rsidRPr="00712472" w:rsidTr="007C2BBE">
        <w:trPr>
          <w:trHeight w:val="369"/>
        </w:trPr>
        <w:tc>
          <w:tcPr>
            <w:tcW w:w="2413" w:type="dxa"/>
            <w:gridSpan w:val="5"/>
            <w:vAlign w:val="bottom"/>
          </w:tcPr>
          <w:p w:rsidR="00DB1372" w:rsidRPr="00712472" w:rsidRDefault="00DB1372" w:rsidP="00FE0E48">
            <w:pPr>
              <w:spacing w:after="0" w:line="240" w:lineRule="auto"/>
              <w:rPr>
                <w:rFonts w:eastAsia="Times New Roman" w:cs="Times New Roman"/>
                <w:b/>
                <w:sz w:val="24"/>
                <w:lang w:eastAsia="ru-RU"/>
              </w:rPr>
            </w:pPr>
            <w:r w:rsidRPr="00712472">
              <w:rPr>
                <w:rFonts w:eastAsia="Times New Roman" w:cs="Times New Roman"/>
                <w:b/>
                <w:sz w:val="24"/>
                <w:lang w:eastAsia="ru-RU"/>
              </w:rPr>
              <w:t>Консультант:</w:t>
            </w:r>
          </w:p>
        </w:tc>
        <w:tc>
          <w:tcPr>
            <w:tcW w:w="1950" w:type="dxa"/>
            <w:gridSpan w:val="4"/>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p>
        </w:tc>
        <w:tc>
          <w:tcPr>
            <w:tcW w:w="419" w:type="dxa"/>
            <w:vAlign w:val="bottom"/>
          </w:tcPr>
          <w:p w:rsidR="00DB1372" w:rsidRPr="00712472" w:rsidRDefault="00DB1372" w:rsidP="00FE0E48">
            <w:pPr>
              <w:spacing w:after="0" w:line="240" w:lineRule="auto"/>
              <w:rPr>
                <w:rFonts w:eastAsia="Times New Roman" w:cs="Times New Roman"/>
                <w:b/>
                <w:sz w:val="24"/>
                <w:lang w:eastAsia="ru-RU"/>
              </w:rPr>
            </w:pPr>
          </w:p>
        </w:tc>
        <w:tc>
          <w:tcPr>
            <w:tcW w:w="1820" w:type="dxa"/>
            <w:gridSpan w:val="3"/>
            <w:vAlign w:val="bottom"/>
          </w:tcPr>
          <w:p w:rsidR="00DB1372" w:rsidRPr="00712472" w:rsidRDefault="00DB1372" w:rsidP="00FE0E48">
            <w:pPr>
              <w:spacing w:after="0" w:line="240" w:lineRule="auto"/>
              <w:rPr>
                <w:rFonts w:eastAsia="Times New Roman" w:cs="Times New Roman"/>
                <w:b/>
                <w:sz w:val="24"/>
                <w:lang w:eastAsia="ru-RU"/>
              </w:rPr>
            </w:pPr>
            <w:r w:rsidRPr="00712472">
              <w:rPr>
                <w:rFonts w:eastAsia="Times New Roman" w:cs="Times New Roman"/>
                <w:b/>
                <w:sz w:val="24"/>
                <w:lang w:eastAsia="ru-RU"/>
              </w:rPr>
              <w:t>Руководитель:</w:t>
            </w:r>
          </w:p>
        </w:tc>
        <w:tc>
          <w:tcPr>
            <w:tcW w:w="2754" w:type="dxa"/>
            <w:gridSpan w:val="7"/>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p>
        </w:tc>
      </w:tr>
      <w:tr w:rsidR="00DB1372" w:rsidRPr="00712472" w:rsidTr="007C2BBE">
        <w:trPr>
          <w:trHeight w:val="218"/>
        </w:trPr>
        <w:tc>
          <w:tcPr>
            <w:tcW w:w="2413" w:type="dxa"/>
            <w:gridSpan w:val="5"/>
            <w:vAlign w:val="bottom"/>
          </w:tcPr>
          <w:p w:rsidR="00DB1372" w:rsidRPr="00712472" w:rsidRDefault="00DB1372" w:rsidP="00FE0E48">
            <w:pPr>
              <w:spacing w:after="0" w:line="240" w:lineRule="auto"/>
              <w:rPr>
                <w:rFonts w:eastAsia="Times New Roman" w:cs="Times New Roman"/>
                <w:sz w:val="16"/>
                <w:szCs w:val="16"/>
                <w:lang w:eastAsia="ru-RU"/>
              </w:rPr>
            </w:pPr>
            <w:r w:rsidRPr="00712472">
              <w:rPr>
                <w:rFonts w:eastAsia="Times New Roman" w:cs="Times New Roman"/>
                <w:sz w:val="16"/>
                <w:szCs w:val="16"/>
                <w:lang w:eastAsia="ru-RU"/>
              </w:rPr>
              <w:t>при необходимости</w:t>
            </w:r>
          </w:p>
        </w:tc>
        <w:tc>
          <w:tcPr>
            <w:tcW w:w="1950" w:type="dxa"/>
            <w:gridSpan w:val="4"/>
            <w:tcBorders>
              <w:top w:val="single" w:sz="4" w:space="0" w:color="auto"/>
            </w:tcBorders>
            <w:vAlign w:val="bottom"/>
          </w:tcPr>
          <w:p w:rsidR="00DB1372" w:rsidRPr="00712472" w:rsidRDefault="00DB1372" w:rsidP="00FE0E48">
            <w:pPr>
              <w:spacing w:after="0" w:line="240" w:lineRule="auto"/>
              <w:jc w:val="center"/>
              <w:rPr>
                <w:rFonts w:eastAsia="Times New Roman" w:cs="Times New Roman"/>
                <w:sz w:val="16"/>
                <w:szCs w:val="16"/>
                <w:lang w:eastAsia="ru-RU"/>
              </w:rPr>
            </w:pPr>
            <w:r w:rsidRPr="00712472">
              <w:rPr>
                <w:rFonts w:eastAsia="Times New Roman" w:cs="Times New Roman"/>
                <w:sz w:val="16"/>
                <w:szCs w:val="16"/>
                <w:lang w:eastAsia="ru-RU"/>
              </w:rPr>
              <w:t>подпись</w:t>
            </w:r>
          </w:p>
        </w:tc>
        <w:tc>
          <w:tcPr>
            <w:tcW w:w="419" w:type="dxa"/>
            <w:vAlign w:val="bottom"/>
          </w:tcPr>
          <w:p w:rsidR="00DB1372" w:rsidRPr="00712472" w:rsidRDefault="00DB1372" w:rsidP="00FE0E48">
            <w:pPr>
              <w:spacing w:after="0" w:line="240" w:lineRule="auto"/>
              <w:rPr>
                <w:rFonts w:eastAsia="Times New Roman" w:cs="Times New Roman"/>
                <w:b/>
                <w:sz w:val="16"/>
                <w:szCs w:val="16"/>
                <w:lang w:eastAsia="ru-RU"/>
              </w:rPr>
            </w:pPr>
          </w:p>
        </w:tc>
        <w:tc>
          <w:tcPr>
            <w:tcW w:w="1820" w:type="dxa"/>
            <w:gridSpan w:val="3"/>
            <w:vAlign w:val="bottom"/>
          </w:tcPr>
          <w:p w:rsidR="00DB1372" w:rsidRPr="00712472" w:rsidRDefault="00DB1372" w:rsidP="00FE0E48">
            <w:pPr>
              <w:spacing w:after="0" w:line="240" w:lineRule="auto"/>
              <w:rPr>
                <w:rFonts w:eastAsia="Times New Roman" w:cs="Times New Roman"/>
                <w:b/>
                <w:sz w:val="16"/>
                <w:szCs w:val="16"/>
                <w:lang w:eastAsia="ru-RU"/>
              </w:rPr>
            </w:pPr>
          </w:p>
        </w:tc>
        <w:tc>
          <w:tcPr>
            <w:tcW w:w="2754" w:type="dxa"/>
            <w:gridSpan w:val="7"/>
            <w:tcBorders>
              <w:top w:val="single" w:sz="4" w:space="0" w:color="auto"/>
            </w:tcBorders>
            <w:vAlign w:val="bottom"/>
          </w:tcPr>
          <w:p w:rsidR="00DB1372" w:rsidRPr="00712472" w:rsidRDefault="00DB1372" w:rsidP="00FE0E48">
            <w:pPr>
              <w:spacing w:after="0" w:line="240" w:lineRule="auto"/>
              <w:jc w:val="center"/>
              <w:rPr>
                <w:rFonts w:eastAsia="Times New Roman" w:cs="Times New Roman"/>
                <w:sz w:val="16"/>
                <w:szCs w:val="16"/>
                <w:lang w:eastAsia="ru-RU"/>
              </w:rPr>
            </w:pPr>
            <w:r w:rsidRPr="00712472">
              <w:rPr>
                <w:rFonts w:eastAsia="Times New Roman" w:cs="Times New Roman"/>
                <w:sz w:val="16"/>
                <w:szCs w:val="16"/>
                <w:lang w:eastAsia="ru-RU"/>
              </w:rPr>
              <w:t>подпись</w:t>
            </w:r>
          </w:p>
        </w:tc>
      </w:tr>
      <w:tr w:rsidR="00DB1372" w:rsidRPr="00712472" w:rsidTr="007C2BBE">
        <w:trPr>
          <w:trHeight w:val="393"/>
        </w:trPr>
        <w:tc>
          <w:tcPr>
            <w:tcW w:w="2151" w:type="dxa"/>
            <w:gridSpan w:val="3"/>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p>
        </w:tc>
        <w:tc>
          <w:tcPr>
            <w:tcW w:w="262" w:type="dxa"/>
            <w:gridSpan w:val="2"/>
            <w:vAlign w:val="bottom"/>
          </w:tcPr>
          <w:p w:rsidR="00DB1372" w:rsidRPr="00712472" w:rsidRDefault="00DB1372" w:rsidP="00FE0E48">
            <w:pPr>
              <w:spacing w:after="0" w:line="240" w:lineRule="auto"/>
              <w:rPr>
                <w:rFonts w:eastAsia="Times New Roman" w:cs="Times New Roman"/>
                <w:sz w:val="24"/>
                <w:lang w:eastAsia="ru-RU"/>
              </w:rPr>
            </w:pPr>
          </w:p>
        </w:tc>
        <w:tc>
          <w:tcPr>
            <w:tcW w:w="1950" w:type="dxa"/>
            <w:gridSpan w:val="4"/>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p>
        </w:tc>
        <w:tc>
          <w:tcPr>
            <w:tcW w:w="419" w:type="dxa"/>
            <w:vAlign w:val="bottom"/>
          </w:tcPr>
          <w:p w:rsidR="00DB1372" w:rsidRPr="00712472" w:rsidRDefault="00DB1372" w:rsidP="00FE0E48">
            <w:pPr>
              <w:spacing w:after="0" w:line="240" w:lineRule="auto"/>
              <w:rPr>
                <w:rFonts w:eastAsia="Times New Roman" w:cs="Times New Roman"/>
                <w:sz w:val="24"/>
                <w:lang w:eastAsia="ru-RU"/>
              </w:rPr>
            </w:pPr>
          </w:p>
        </w:tc>
        <w:tc>
          <w:tcPr>
            <w:tcW w:w="2469" w:type="dxa"/>
            <w:gridSpan w:val="5"/>
            <w:tcBorders>
              <w:bottom w:val="single" w:sz="4" w:space="0" w:color="auto"/>
            </w:tcBorders>
            <w:vAlign w:val="bottom"/>
          </w:tcPr>
          <w:p w:rsidR="00DB1372" w:rsidRPr="00712472" w:rsidRDefault="00945FFB" w:rsidP="00FE0E48">
            <w:pPr>
              <w:spacing w:after="0" w:line="240" w:lineRule="auto"/>
              <w:jc w:val="center"/>
              <w:rPr>
                <w:rFonts w:eastAsia="Times New Roman" w:cs="Times New Roman"/>
                <w:sz w:val="24"/>
                <w:lang w:eastAsia="ru-RU"/>
              </w:rPr>
            </w:pPr>
            <w:r w:rsidRPr="00712472">
              <w:rPr>
                <w:rFonts w:eastAsia="Times New Roman" w:cs="Times New Roman"/>
                <w:sz w:val="24"/>
                <w:lang w:eastAsia="ru-RU"/>
              </w:rPr>
              <w:t>д.т.н., профессор</w:t>
            </w:r>
          </w:p>
        </w:tc>
        <w:tc>
          <w:tcPr>
            <w:tcW w:w="236" w:type="dxa"/>
            <w:gridSpan w:val="2"/>
            <w:vAlign w:val="bottom"/>
          </w:tcPr>
          <w:p w:rsidR="00DB1372" w:rsidRPr="00712472" w:rsidRDefault="00DB1372" w:rsidP="00FE0E48">
            <w:pPr>
              <w:spacing w:after="0" w:line="240" w:lineRule="auto"/>
              <w:rPr>
                <w:rFonts w:eastAsia="Times New Roman" w:cs="Times New Roman"/>
                <w:sz w:val="24"/>
                <w:lang w:eastAsia="ru-RU"/>
              </w:rPr>
            </w:pPr>
          </w:p>
        </w:tc>
        <w:tc>
          <w:tcPr>
            <w:tcW w:w="1869" w:type="dxa"/>
            <w:gridSpan w:val="3"/>
            <w:vAlign w:val="bottom"/>
          </w:tcPr>
          <w:p w:rsidR="00DB1372" w:rsidRPr="00712472" w:rsidRDefault="00DB1372" w:rsidP="00FE0E48">
            <w:pPr>
              <w:spacing w:after="0" w:line="240" w:lineRule="auto"/>
              <w:jc w:val="center"/>
              <w:rPr>
                <w:rFonts w:eastAsia="Times New Roman" w:cs="Times New Roman"/>
                <w:sz w:val="24"/>
                <w:lang w:eastAsia="ru-RU"/>
              </w:rPr>
            </w:pPr>
            <w:r w:rsidRPr="00712472">
              <w:rPr>
                <w:rFonts w:eastAsia="Times New Roman" w:cs="Times New Roman"/>
                <w:sz w:val="24"/>
                <w:lang w:eastAsia="ru-RU"/>
              </w:rPr>
              <w:t>Ермолаев В.И.</w:t>
            </w:r>
          </w:p>
        </w:tc>
      </w:tr>
      <w:tr w:rsidR="00DB1372" w:rsidRPr="00712472" w:rsidTr="007C2BBE">
        <w:trPr>
          <w:trHeight w:val="222"/>
        </w:trPr>
        <w:tc>
          <w:tcPr>
            <w:tcW w:w="2413" w:type="dxa"/>
            <w:gridSpan w:val="5"/>
            <w:vAlign w:val="bottom"/>
          </w:tcPr>
          <w:p w:rsidR="00DB1372" w:rsidRPr="00712472" w:rsidRDefault="00DB1372" w:rsidP="00FE0E48">
            <w:pPr>
              <w:spacing w:after="0" w:line="240" w:lineRule="auto"/>
              <w:jc w:val="both"/>
              <w:rPr>
                <w:rFonts w:eastAsia="Times New Roman" w:cs="Times New Roman"/>
                <w:b/>
                <w:sz w:val="16"/>
                <w:szCs w:val="16"/>
                <w:lang w:eastAsia="ru-RU"/>
              </w:rPr>
            </w:pPr>
            <w:r w:rsidRPr="00712472">
              <w:rPr>
                <w:rFonts w:eastAsia="Times New Roman" w:cs="Times New Roman"/>
                <w:sz w:val="16"/>
                <w:szCs w:val="16"/>
                <w:lang w:eastAsia="ru-RU"/>
              </w:rPr>
              <w:t>ученая степень, ученое звание</w:t>
            </w:r>
          </w:p>
        </w:tc>
        <w:tc>
          <w:tcPr>
            <w:tcW w:w="1950" w:type="dxa"/>
            <w:gridSpan w:val="4"/>
            <w:vAlign w:val="bottom"/>
          </w:tcPr>
          <w:p w:rsidR="00DB1372" w:rsidRPr="00712472" w:rsidRDefault="00DB1372" w:rsidP="00FE0E48">
            <w:pPr>
              <w:spacing w:after="0" w:line="240" w:lineRule="auto"/>
              <w:jc w:val="center"/>
              <w:rPr>
                <w:rFonts w:eastAsia="Times New Roman" w:cs="Times New Roman"/>
                <w:sz w:val="16"/>
                <w:szCs w:val="16"/>
                <w:lang w:eastAsia="ru-RU"/>
              </w:rPr>
            </w:pPr>
            <w:r w:rsidRPr="00712472">
              <w:rPr>
                <w:rFonts w:eastAsia="Times New Roman" w:cs="Times New Roman"/>
                <w:sz w:val="16"/>
                <w:szCs w:val="16"/>
                <w:lang w:eastAsia="ru-RU"/>
              </w:rPr>
              <w:t>Фамилия ИО</w:t>
            </w:r>
          </w:p>
        </w:tc>
        <w:tc>
          <w:tcPr>
            <w:tcW w:w="419" w:type="dxa"/>
            <w:vAlign w:val="bottom"/>
          </w:tcPr>
          <w:p w:rsidR="00DB1372" w:rsidRPr="00712472" w:rsidRDefault="00DB1372" w:rsidP="00FE0E48">
            <w:pPr>
              <w:spacing w:after="0" w:line="240" w:lineRule="auto"/>
              <w:rPr>
                <w:rFonts w:eastAsia="Times New Roman" w:cs="Times New Roman"/>
                <w:b/>
                <w:sz w:val="16"/>
                <w:szCs w:val="16"/>
                <w:lang w:eastAsia="ru-RU"/>
              </w:rPr>
            </w:pPr>
          </w:p>
        </w:tc>
        <w:tc>
          <w:tcPr>
            <w:tcW w:w="2589" w:type="dxa"/>
            <w:gridSpan w:val="6"/>
            <w:vAlign w:val="bottom"/>
          </w:tcPr>
          <w:p w:rsidR="00DB1372" w:rsidRPr="00712472" w:rsidRDefault="00DB1372" w:rsidP="00FE0E48">
            <w:pPr>
              <w:spacing w:after="0" w:line="240" w:lineRule="auto"/>
              <w:jc w:val="center"/>
              <w:rPr>
                <w:rFonts w:eastAsia="Times New Roman" w:cs="Times New Roman"/>
                <w:b/>
                <w:sz w:val="16"/>
                <w:szCs w:val="16"/>
                <w:lang w:eastAsia="ru-RU"/>
              </w:rPr>
            </w:pPr>
            <w:r w:rsidRPr="00712472">
              <w:rPr>
                <w:rFonts w:eastAsia="Times New Roman" w:cs="Times New Roman"/>
                <w:sz w:val="16"/>
                <w:szCs w:val="16"/>
                <w:lang w:eastAsia="ru-RU"/>
              </w:rPr>
              <w:t>ученая степень, ученое звание</w:t>
            </w:r>
          </w:p>
        </w:tc>
        <w:tc>
          <w:tcPr>
            <w:tcW w:w="1985" w:type="dxa"/>
            <w:gridSpan w:val="4"/>
            <w:tcBorders>
              <w:top w:val="single" w:sz="4" w:space="0" w:color="auto"/>
            </w:tcBorders>
            <w:vAlign w:val="bottom"/>
          </w:tcPr>
          <w:p w:rsidR="00DB1372" w:rsidRPr="00712472" w:rsidRDefault="00DB1372" w:rsidP="00FE0E48">
            <w:pPr>
              <w:spacing w:after="0" w:line="240" w:lineRule="auto"/>
              <w:jc w:val="center"/>
              <w:rPr>
                <w:rFonts w:eastAsia="Times New Roman" w:cs="Times New Roman"/>
                <w:b/>
                <w:sz w:val="16"/>
                <w:szCs w:val="16"/>
                <w:lang w:eastAsia="ru-RU"/>
              </w:rPr>
            </w:pPr>
            <w:r w:rsidRPr="00712472">
              <w:rPr>
                <w:rFonts w:eastAsia="Times New Roman" w:cs="Times New Roman"/>
                <w:sz w:val="16"/>
                <w:szCs w:val="16"/>
                <w:lang w:eastAsia="ru-RU"/>
              </w:rPr>
              <w:t>Фамилия ИО</w:t>
            </w:r>
          </w:p>
        </w:tc>
      </w:tr>
      <w:tr w:rsidR="00DB1372" w:rsidRPr="00712472" w:rsidTr="007C2BBE">
        <w:trPr>
          <w:trHeight w:val="354"/>
        </w:trPr>
        <w:tc>
          <w:tcPr>
            <w:tcW w:w="831" w:type="dxa"/>
            <w:tcMar>
              <w:left w:w="28" w:type="dxa"/>
              <w:right w:w="28" w:type="dxa"/>
            </w:tcMar>
            <w:vAlign w:val="bottom"/>
          </w:tcPr>
          <w:p w:rsidR="00DB1372" w:rsidRPr="00712472" w:rsidRDefault="00DB1372" w:rsidP="00FE0E48">
            <w:pPr>
              <w:spacing w:after="0" w:line="240" w:lineRule="auto"/>
              <w:rPr>
                <w:rFonts w:eastAsia="Times New Roman" w:cs="Times New Roman"/>
                <w:sz w:val="24"/>
                <w:lang w:eastAsia="ru-RU"/>
              </w:rPr>
            </w:pPr>
            <w:r w:rsidRPr="00712472">
              <w:rPr>
                <w:rFonts w:eastAsia="Times New Roman" w:cs="Times New Roman"/>
                <w:sz w:val="24"/>
                <w:lang w:eastAsia="ru-RU"/>
              </w:rPr>
              <w:t>«        »</w:t>
            </w:r>
          </w:p>
        </w:tc>
        <w:tc>
          <w:tcPr>
            <w:tcW w:w="255" w:type="dxa"/>
            <w:vAlign w:val="bottom"/>
          </w:tcPr>
          <w:p w:rsidR="00DB1372" w:rsidRPr="00712472" w:rsidRDefault="00DB1372" w:rsidP="00FE0E48">
            <w:pPr>
              <w:spacing w:after="0" w:line="240" w:lineRule="auto"/>
              <w:rPr>
                <w:rFonts w:eastAsia="Times New Roman" w:cs="Times New Roman"/>
                <w:sz w:val="24"/>
                <w:lang w:eastAsia="ru-RU"/>
              </w:rPr>
            </w:pPr>
          </w:p>
        </w:tc>
        <w:tc>
          <w:tcPr>
            <w:tcW w:w="1980" w:type="dxa"/>
            <w:gridSpan w:val="5"/>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p>
        </w:tc>
        <w:tc>
          <w:tcPr>
            <w:tcW w:w="262" w:type="dxa"/>
            <w:vAlign w:val="bottom"/>
          </w:tcPr>
          <w:p w:rsidR="00DB1372" w:rsidRPr="00712472" w:rsidRDefault="00DB1372" w:rsidP="00FE0E48">
            <w:pPr>
              <w:spacing w:after="0" w:line="240" w:lineRule="auto"/>
              <w:rPr>
                <w:rFonts w:eastAsia="Times New Roman" w:cs="Times New Roman"/>
                <w:sz w:val="24"/>
                <w:lang w:eastAsia="ru-RU"/>
              </w:rPr>
            </w:pPr>
          </w:p>
        </w:tc>
        <w:tc>
          <w:tcPr>
            <w:tcW w:w="1035" w:type="dxa"/>
            <w:vAlign w:val="bottom"/>
          </w:tcPr>
          <w:p w:rsidR="00DB1372" w:rsidRPr="00712472" w:rsidRDefault="00DB1372" w:rsidP="00FE0E48">
            <w:pPr>
              <w:spacing w:after="0" w:line="240" w:lineRule="auto"/>
              <w:rPr>
                <w:rFonts w:eastAsia="Times New Roman" w:cs="Times New Roman"/>
                <w:sz w:val="24"/>
                <w:lang w:eastAsia="ru-RU"/>
              </w:rPr>
            </w:pPr>
            <w:r w:rsidRPr="00712472">
              <w:rPr>
                <w:rFonts w:eastAsia="Times New Roman" w:cs="Times New Roman"/>
                <w:sz w:val="24"/>
                <w:lang w:eastAsia="ru-RU"/>
              </w:rPr>
              <w:t>201__г.</w:t>
            </w:r>
          </w:p>
        </w:tc>
        <w:tc>
          <w:tcPr>
            <w:tcW w:w="419" w:type="dxa"/>
            <w:vAlign w:val="bottom"/>
          </w:tcPr>
          <w:p w:rsidR="00DB1372" w:rsidRPr="00712472" w:rsidRDefault="00DB1372" w:rsidP="00FE0E48">
            <w:pPr>
              <w:spacing w:after="0" w:line="240" w:lineRule="auto"/>
              <w:rPr>
                <w:rFonts w:eastAsia="Times New Roman" w:cs="Times New Roman"/>
                <w:b/>
                <w:sz w:val="24"/>
                <w:lang w:eastAsia="ru-RU"/>
              </w:rPr>
            </w:pPr>
          </w:p>
        </w:tc>
        <w:tc>
          <w:tcPr>
            <w:tcW w:w="1053" w:type="dxa"/>
            <w:vAlign w:val="bottom"/>
          </w:tcPr>
          <w:p w:rsidR="00DB1372" w:rsidRPr="00712472" w:rsidRDefault="00DB1372" w:rsidP="00FE0E48">
            <w:pPr>
              <w:spacing w:after="0" w:line="240" w:lineRule="auto"/>
              <w:rPr>
                <w:rFonts w:eastAsia="Times New Roman" w:cs="Times New Roman"/>
                <w:sz w:val="24"/>
                <w:lang w:eastAsia="ru-RU"/>
              </w:rPr>
            </w:pPr>
            <w:r w:rsidRPr="00712472">
              <w:rPr>
                <w:rFonts w:eastAsia="Times New Roman" w:cs="Times New Roman"/>
                <w:sz w:val="24"/>
                <w:lang w:eastAsia="ru-RU"/>
              </w:rPr>
              <w:t>«         »</w:t>
            </w:r>
          </w:p>
        </w:tc>
        <w:tc>
          <w:tcPr>
            <w:tcW w:w="261" w:type="dxa"/>
            <w:vAlign w:val="bottom"/>
          </w:tcPr>
          <w:p w:rsidR="00DB1372" w:rsidRPr="00712472" w:rsidRDefault="00DB1372" w:rsidP="00FE0E48">
            <w:pPr>
              <w:spacing w:after="0" w:line="240" w:lineRule="auto"/>
              <w:rPr>
                <w:rFonts w:eastAsia="Times New Roman" w:cs="Times New Roman"/>
                <w:sz w:val="24"/>
                <w:lang w:eastAsia="ru-RU"/>
              </w:rPr>
            </w:pPr>
          </w:p>
        </w:tc>
        <w:tc>
          <w:tcPr>
            <w:tcW w:w="1842" w:type="dxa"/>
            <w:gridSpan w:val="6"/>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p>
        </w:tc>
        <w:tc>
          <w:tcPr>
            <w:tcW w:w="240" w:type="dxa"/>
            <w:vAlign w:val="bottom"/>
          </w:tcPr>
          <w:p w:rsidR="00DB1372" w:rsidRPr="00712472" w:rsidRDefault="00DB1372" w:rsidP="00FE0E48">
            <w:pPr>
              <w:spacing w:after="0" w:line="240" w:lineRule="auto"/>
              <w:rPr>
                <w:rFonts w:eastAsia="Times New Roman" w:cs="Times New Roman"/>
                <w:sz w:val="24"/>
                <w:lang w:eastAsia="ru-RU"/>
              </w:rPr>
            </w:pPr>
          </w:p>
        </w:tc>
        <w:tc>
          <w:tcPr>
            <w:tcW w:w="1178" w:type="dxa"/>
            <w:vAlign w:val="bottom"/>
          </w:tcPr>
          <w:p w:rsidR="00DB1372" w:rsidRPr="00712472" w:rsidRDefault="00DB1372" w:rsidP="00FE0E48">
            <w:pPr>
              <w:spacing w:after="0" w:line="240" w:lineRule="auto"/>
              <w:rPr>
                <w:rFonts w:eastAsia="Times New Roman" w:cs="Times New Roman"/>
                <w:sz w:val="24"/>
                <w:lang w:eastAsia="ru-RU"/>
              </w:rPr>
            </w:pPr>
            <w:r w:rsidRPr="00712472">
              <w:rPr>
                <w:rFonts w:eastAsia="Times New Roman" w:cs="Times New Roman"/>
                <w:sz w:val="24"/>
                <w:lang w:eastAsia="ru-RU"/>
              </w:rPr>
              <w:t>2018 г.</w:t>
            </w:r>
          </w:p>
        </w:tc>
      </w:tr>
      <w:tr w:rsidR="00DB1372" w:rsidRPr="00712472" w:rsidTr="007C2BBE">
        <w:trPr>
          <w:trHeight w:val="369"/>
        </w:trPr>
        <w:tc>
          <w:tcPr>
            <w:tcW w:w="2505" w:type="dxa"/>
            <w:gridSpan w:val="6"/>
            <w:vAlign w:val="bottom"/>
          </w:tcPr>
          <w:p w:rsidR="00DB1372" w:rsidRPr="00712472" w:rsidRDefault="00DB1372" w:rsidP="00FE0E48">
            <w:pPr>
              <w:spacing w:after="0" w:line="240" w:lineRule="auto"/>
              <w:rPr>
                <w:rFonts w:eastAsia="Times New Roman" w:cs="Times New Roman"/>
                <w:b/>
                <w:sz w:val="24"/>
                <w:lang w:eastAsia="ru-RU"/>
              </w:rPr>
            </w:pPr>
          </w:p>
        </w:tc>
        <w:tc>
          <w:tcPr>
            <w:tcW w:w="1858" w:type="dxa"/>
            <w:gridSpan w:val="3"/>
            <w:vAlign w:val="bottom"/>
          </w:tcPr>
          <w:p w:rsidR="00DB1372" w:rsidRPr="00712472" w:rsidRDefault="00DB1372" w:rsidP="00FE0E48">
            <w:pPr>
              <w:spacing w:after="0" w:line="240" w:lineRule="auto"/>
              <w:rPr>
                <w:rFonts w:eastAsia="Times New Roman" w:cs="Times New Roman"/>
                <w:sz w:val="24"/>
                <w:lang w:eastAsia="ru-RU"/>
              </w:rPr>
            </w:pPr>
          </w:p>
        </w:tc>
        <w:tc>
          <w:tcPr>
            <w:tcW w:w="419" w:type="dxa"/>
            <w:vAlign w:val="bottom"/>
          </w:tcPr>
          <w:p w:rsidR="00DB1372" w:rsidRPr="00712472" w:rsidRDefault="00DB1372" w:rsidP="00FE0E48">
            <w:pPr>
              <w:spacing w:after="0" w:line="240" w:lineRule="auto"/>
              <w:rPr>
                <w:rFonts w:eastAsia="Times New Roman" w:cs="Times New Roman"/>
                <w:b/>
                <w:sz w:val="24"/>
                <w:lang w:eastAsia="ru-RU"/>
              </w:rPr>
            </w:pPr>
          </w:p>
        </w:tc>
        <w:tc>
          <w:tcPr>
            <w:tcW w:w="1877" w:type="dxa"/>
            <w:gridSpan w:val="4"/>
            <w:vAlign w:val="bottom"/>
          </w:tcPr>
          <w:p w:rsidR="00DB1372" w:rsidRPr="00712472" w:rsidRDefault="00DB1372" w:rsidP="00FE0E48">
            <w:pPr>
              <w:spacing w:after="0" w:line="240" w:lineRule="auto"/>
              <w:rPr>
                <w:rFonts w:eastAsia="Times New Roman" w:cs="Times New Roman"/>
                <w:b/>
                <w:sz w:val="24"/>
                <w:lang w:eastAsia="ru-RU"/>
              </w:rPr>
            </w:pPr>
            <w:r w:rsidRPr="00712472">
              <w:rPr>
                <w:rFonts w:eastAsia="Times New Roman" w:cs="Times New Roman"/>
                <w:b/>
                <w:sz w:val="24"/>
                <w:lang w:eastAsia="ru-RU"/>
              </w:rPr>
              <w:t>Обучающийся:</w:t>
            </w:r>
          </w:p>
        </w:tc>
        <w:tc>
          <w:tcPr>
            <w:tcW w:w="2697" w:type="dxa"/>
            <w:gridSpan w:val="6"/>
            <w:vAlign w:val="bottom"/>
          </w:tcPr>
          <w:p w:rsidR="00DB1372" w:rsidRPr="00712472" w:rsidRDefault="00DB1372" w:rsidP="00FE0E48">
            <w:pPr>
              <w:spacing w:after="0" w:line="240" w:lineRule="auto"/>
              <w:rPr>
                <w:rFonts w:eastAsia="Times New Roman" w:cs="Times New Roman"/>
                <w:b/>
                <w:sz w:val="24"/>
                <w:lang w:eastAsia="ru-RU"/>
              </w:rPr>
            </w:pPr>
          </w:p>
        </w:tc>
      </w:tr>
      <w:tr w:rsidR="00DB1372" w:rsidRPr="00712472" w:rsidTr="007C2BBE">
        <w:trPr>
          <w:trHeight w:val="393"/>
        </w:trPr>
        <w:tc>
          <w:tcPr>
            <w:tcW w:w="2234" w:type="dxa"/>
            <w:gridSpan w:val="4"/>
            <w:vAlign w:val="bottom"/>
          </w:tcPr>
          <w:p w:rsidR="00DB1372" w:rsidRPr="00712472" w:rsidRDefault="00DB1372" w:rsidP="00FE0E48">
            <w:pPr>
              <w:spacing w:after="0" w:line="240" w:lineRule="auto"/>
              <w:rPr>
                <w:rFonts w:eastAsia="Times New Roman" w:cs="Times New Roman"/>
                <w:b/>
                <w:sz w:val="24"/>
                <w:lang w:eastAsia="ru-RU"/>
              </w:rPr>
            </w:pPr>
          </w:p>
        </w:tc>
        <w:tc>
          <w:tcPr>
            <w:tcW w:w="271" w:type="dxa"/>
            <w:gridSpan w:val="2"/>
            <w:vAlign w:val="bottom"/>
          </w:tcPr>
          <w:p w:rsidR="00DB1372" w:rsidRPr="00712472" w:rsidRDefault="00DB1372" w:rsidP="00FE0E48">
            <w:pPr>
              <w:spacing w:after="0" w:line="240" w:lineRule="auto"/>
              <w:rPr>
                <w:rFonts w:eastAsia="Times New Roman" w:cs="Times New Roman"/>
                <w:b/>
                <w:sz w:val="24"/>
                <w:lang w:eastAsia="ru-RU"/>
              </w:rPr>
            </w:pPr>
          </w:p>
        </w:tc>
        <w:tc>
          <w:tcPr>
            <w:tcW w:w="1858" w:type="dxa"/>
            <w:gridSpan w:val="3"/>
            <w:vAlign w:val="bottom"/>
          </w:tcPr>
          <w:p w:rsidR="00DB1372" w:rsidRPr="00712472" w:rsidRDefault="00DB1372" w:rsidP="00FE0E48">
            <w:pPr>
              <w:spacing w:after="0" w:line="240" w:lineRule="auto"/>
              <w:rPr>
                <w:rFonts w:eastAsia="Times New Roman" w:cs="Times New Roman"/>
                <w:b/>
                <w:sz w:val="24"/>
                <w:lang w:eastAsia="ru-RU"/>
              </w:rPr>
            </w:pPr>
          </w:p>
        </w:tc>
        <w:tc>
          <w:tcPr>
            <w:tcW w:w="419" w:type="dxa"/>
            <w:vAlign w:val="bottom"/>
          </w:tcPr>
          <w:p w:rsidR="00DB1372" w:rsidRPr="00712472" w:rsidRDefault="00DB1372" w:rsidP="00FE0E48">
            <w:pPr>
              <w:spacing w:after="0" w:line="240" w:lineRule="auto"/>
              <w:rPr>
                <w:rFonts w:eastAsia="Times New Roman" w:cs="Times New Roman"/>
                <w:sz w:val="24"/>
                <w:lang w:eastAsia="ru-RU"/>
              </w:rPr>
            </w:pPr>
          </w:p>
        </w:tc>
        <w:tc>
          <w:tcPr>
            <w:tcW w:w="2469" w:type="dxa"/>
            <w:gridSpan w:val="5"/>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p>
        </w:tc>
        <w:tc>
          <w:tcPr>
            <w:tcW w:w="236" w:type="dxa"/>
            <w:gridSpan w:val="2"/>
            <w:vAlign w:val="bottom"/>
          </w:tcPr>
          <w:p w:rsidR="00DB1372" w:rsidRPr="00712472" w:rsidRDefault="00DB1372" w:rsidP="00FE0E48">
            <w:pPr>
              <w:spacing w:after="0" w:line="240" w:lineRule="auto"/>
              <w:rPr>
                <w:rFonts w:eastAsia="Times New Roman" w:cs="Times New Roman"/>
                <w:sz w:val="24"/>
                <w:lang w:eastAsia="ru-RU"/>
              </w:rPr>
            </w:pPr>
          </w:p>
        </w:tc>
        <w:tc>
          <w:tcPr>
            <w:tcW w:w="1869" w:type="dxa"/>
            <w:gridSpan w:val="3"/>
            <w:tcBorders>
              <w:bottom w:val="single" w:sz="4" w:space="0" w:color="auto"/>
            </w:tcBorders>
            <w:vAlign w:val="bottom"/>
          </w:tcPr>
          <w:p w:rsidR="00DB1372" w:rsidRPr="00712472" w:rsidRDefault="00DB1372" w:rsidP="00FE0E48">
            <w:pPr>
              <w:spacing w:after="0" w:line="240" w:lineRule="auto"/>
              <w:jc w:val="center"/>
              <w:rPr>
                <w:rFonts w:eastAsia="Times New Roman" w:cs="Times New Roman"/>
                <w:sz w:val="24"/>
                <w:lang w:eastAsia="ru-RU"/>
              </w:rPr>
            </w:pPr>
            <w:r w:rsidRPr="00712472">
              <w:rPr>
                <w:rFonts w:eastAsia="Times New Roman" w:cs="Times New Roman"/>
                <w:sz w:val="24"/>
                <w:lang w:eastAsia="ru-RU"/>
              </w:rPr>
              <w:t>Шипунова П.С.</w:t>
            </w:r>
          </w:p>
        </w:tc>
      </w:tr>
      <w:tr w:rsidR="00DB1372" w:rsidRPr="00712472" w:rsidTr="007C2BBE">
        <w:trPr>
          <w:trHeight w:val="222"/>
        </w:trPr>
        <w:tc>
          <w:tcPr>
            <w:tcW w:w="2505" w:type="dxa"/>
            <w:gridSpan w:val="6"/>
            <w:vAlign w:val="bottom"/>
          </w:tcPr>
          <w:p w:rsidR="00DB1372" w:rsidRPr="00712472" w:rsidRDefault="00DB1372" w:rsidP="00FE0E48">
            <w:pPr>
              <w:spacing w:after="0" w:line="240" w:lineRule="auto"/>
              <w:jc w:val="both"/>
              <w:rPr>
                <w:rFonts w:eastAsia="Times New Roman" w:cs="Times New Roman"/>
                <w:b/>
                <w:sz w:val="16"/>
                <w:szCs w:val="16"/>
                <w:lang w:eastAsia="ru-RU"/>
              </w:rPr>
            </w:pPr>
          </w:p>
        </w:tc>
        <w:tc>
          <w:tcPr>
            <w:tcW w:w="1858" w:type="dxa"/>
            <w:gridSpan w:val="3"/>
            <w:vAlign w:val="bottom"/>
          </w:tcPr>
          <w:p w:rsidR="00DB1372" w:rsidRPr="00712472" w:rsidRDefault="00DB1372" w:rsidP="00FE0E48">
            <w:pPr>
              <w:spacing w:after="0" w:line="240" w:lineRule="auto"/>
              <w:jc w:val="center"/>
              <w:rPr>
                <w:rFonts w:eastAsia="Times New Roman" w:cs="Times New Roman"/>
                <w:sz w:val="16"/>
                <w:szCs w:val="16"/>
                <w:lang w:eastAsia="ru-RU"/>
              </w:rPr>
            </w:pPr>
          </w:p>
        </w:tc>
        <w:tc>
          <w:tcPr>
            <w:tcW w:w="419" w:type="dxa"/>
            <w:vAlign w:val="bottom"/>
          </w:tcPr>
          <w:p w:rsidR="00DB1372" w:rsidRPr="00712472" w:rsidRDefault="00DB1372" w:rsidP="00FE0E48">
            <w:pPr>
              <w:spacing w:after="0" w:line="240" w:lineRule="auto"/>
              <w:rPr>
                <w:rFonts w:eastAsia="Times New Roman" w:cs="Times New Roman"/>
                <w:b/>
                <w:sz w:val="16"/>
                <w:szCs w:val="16"/>
                <w:lang w:eastAsia="ru-RU"/>
              </w:rPr>
            </w:pPr>
          </w:p>
        </w:tc>
        <w:tc>
          <w:tcPr>
            <w:tcW w:w="2469" w:type="dxa"/>
            <w:gridSpan w:val="5"/>
            <w:vAlign w:val="bottom"/>
          </w:tcPr>
          <w:p w:rsidR="00DB1372" w:rsidRPr="00712472" w:rsidRDefault="00DB1372" w:rsidP="00FE0E48">
            <w:pPr>
              <w:spacing w:after="0" w:line="240" w:lineRule="auto"/>
              <w:jc w:val="center"/>
              <w:rPr>
                <w:rFonts w:eastAsia="Times New Roman" w:cs="Times New Roman"/>
                <w:sz w:val="16"/>
                <w:szCs w:val="16"/>
                <w:lang w:eastAsia="ru-RU"/>
              </w:rPr>
            </w:pPr>
            <w:r w:rsidRPr="00712472">
              <w:rPr>
                <w:rFonts w:eastAsia="Times New Roman" w:cs="Times New Roman"/>
                <w:sz w:val="16"/>
                <w:szCs w:val="16"/>
                <w:lang w:eastAsia="ru-RU"/>
              </w:rPr>
              <w:t>подпись</w:t>
            </w:r>
          </w:p>
        </w:tc>
        <w:tc>
          <w:tcPr>
            <w:tcW w:w="236" w:type="dxa"/>
            <w:gridSpan w:val="2"/>
            <w:vAlign w:val="bottom"/>
          </w:tcPr>
          <w:p w:rsidR="00DB1372" w:rsidRPr="00712472" w:rsidRDefault="00DB1372" w:rsidP="00FE0E48">
            <w:pPr>
              <w:spacing w:after="0" w:line="240" w:lineRule="auto"/>
              <w:jc w:val="center"/>
              <w:rPr>
                <w:rFonts w:eastAsia="Times New Roman" w:cs="Times New Roman"/>
                <w:sz w:val="16"/>
                <w:szCs w:val="16"/>
                <w:lang w:eastAsia="ru-RU"/>
              </w:rPr>
            </w:pPr>
          </w:p>
        </w:tc>
        <w:tc>
          <w:tcPr>
            <w:tcW w:w="1869" w:type="dxa"/>
            <w:gridSpan w:val="3"/>
            <w:tcBorders>
              <w:top w:val="single" w:sz="4" w:space="0" w:color="auto"/>
            </w:tcBorders>
            <w:vAlign w:val="bottom"/>
          </w:tcPr>
          <w:p w:rsidR="00DB1372" w:rsidRPr="00712472" w:rsidRDefault="00DB1372" w:rsidP="00FE0E48">
            <w:pPr>
              <w:spacing w:after="0" w:line="240" w:lineRule="auto"/>
              <w:jc w:val="center"/>
              <w:rPr>
                <w:rFonts w:eastAsia="Times New Roman" w:cs="Times New Roman"/>
                <w:sz w:val="16"/>
                <w:szCs w:val="16"/>
                <w:lang w:eastAsia="ru-RU"/>
              </w:rPr>
            </w:pPr>
            <w:r w:rsidRPr="00712472">
              <w:rPr>
                <w:rFonts w:eastAsia="Times New Roman" w:cs="Times New Roman"/>
                <w:sz w:val="16"/>
                <w:szCs w:val="16"/>
                <w:lang w:eastAsia="ru-RU"/>
              </w:rPr>
              <w:t>Фамилия ИО</w:t>
            </w:r>
          </w:p>
        </w:tc>
      </w:tr>
      <w:tr w:rsidR="00DB1372" w:rsidRPr="00712472" w:rsidTr="007C2BBE">
        <w:trPr>
          <w:trHeight w:val="354"/>
        </w:trPr>
        <w:tc>
          <w:tcPr>
            <w:tcW w:w="831" w:type="dxa"/>
            <w:tcMar>
              <w:left w:w="28" w:type="dxa"/>
              <w:right w:w="28" w:type="dxa"/>
            </w:tcMar>
            <w:vAlign w:val="bottom"/>
          </w:tcPr>
          <w:p w:rsidR="00DB1372" w:rsidRPr="00712472" w:rsidRDefault="00DB1372" w:rsidP="00FE0E48">
            <w:pPr>
              <w:spacing w:after="0" w:line="240" w:lineRule="auto"/>
              <w:rPr>
                <w:rFonts w:eastAsia="Times New Roman" w:cs="Times New Roman"/>
                <w:sz w:val="24"/>
                <w:lang w:eastAsia="ru-RU"/>
              </w:rPr>
            </w:pPr>
          </w:p>
        </w:tc>
        <w:tc>
          <w:tcPr>
            <w:tcW w:w="255" w:type="dxa"/>
            <w:vAlign w:val="bottom"/>
          </w:tcPr>
          <w:p w:rsidR="00DB1372" w:rsidRPr="00712472" w:rsidRDefault="00DB1372" w:rsidP="00FE0E48">
            <w:pPr>
              <w:spacing w:after="0" w:line="240" w:lineRule="auto"/>
              <w:rPr>
                <w:rFonts w:eastAsia="Times New Roman" w:cs="Times New Roman"/>
                <w:sz w:val="24"/>
                <w:lang w:eastAsia="ru-RU"/>
              </w:rPr>
            </w:pPr>
          </w:p>
        </w:tc>
        <w:tc>
          <w:tcPr>
            <w:tcW w:w="1980" w:type="dxa"/>
            <w:gridSpan w:val="5"/>
            <w:vAlign w:val="bottom"/>
          </w:tcPr>
          <w:p w:rsidR="00DB1372" w:rsidRPr="00712472" w:rsidRDefault="00DB1372" w:rsidP="00FE0E48">
            <w:pPr>
              <w:spacing w:after="0" w:line="240" w:lineRule="auto"/>
              <w:rPr>
                <w:rFonts w:eastAsia="Times New Roman" w:cs="Times New Roman"/>
                <w:sz w:val="24"/>
                <w:lang w:eastAsia="ru-RU"/>
              </w:rPr>
            </w:pPr>
          </w:p>
        </w:tc>
        <w:tc>
          <w:tcPr>
            <w:tcW w:w="262" w:type="dxa"/>
            <w:vAlign w:val="bottom"/>
          </w:tcPr>
          <w:p w:rsidR="00DB1372" w:rsidRPr="00712472" w:rsidRDefault="00DB1372" w:rsidP="00FE0E48">
            <w:pPr>
              <w:spacing w:after="0" w:line="240" w:lineRule="auto"/>
              <w:rPr>
                <w:rFonts w:eastAsia="Times New Roman" w:cs="Times New Roman"/>
                <w:sz w:val="24"/>
                <w:lang w:eastAsia="ru-RU"/>
              </w:rPr>
            </w:pPr>
          </w:p>
        </w:tc>
        <w:tc>
          <w:tcPr>
            <w:tcW w:w="1035" w:type="dxa"/>
            <w:vAlign w:val="bottom"/>
          </w:tcPr>
          <w:p w:rsidR="00DB1372" w:rsidRPr="00712472" w:rsidRDefault="00DB1372" w:rsidP="00FE0E48">
            <w:pPr>
              <w:spacing w:after="0" w:line="240" w:lineRule="auto"/>
              <w:rPr>
                <w:rFonts w:eastAsia="Times New Roman" w:cs="Times New Roman"/>
                <w:sz w:val="24"/>
                <w:lang w:eastAsia="ru-RU"/>
              </w:rPr>
            </w:pPr>
          </w:p>
        </w:tc>
        <w:tc>
          <w:tcPr>
            <w:tcW w:w="419" w:type="dxa"/>
            <w:vAlign w:val="bottom"/>
          </w:tcPr>
          <w:p w:rsidR="00DB1372" w:rsidRPr="00712472" w:rsidRDefault="00DB1372" w:rsidP="00FE0E48">
            <w:pPr>
              <w:spacing w:after="0" w:line="240" w:lineRule="auto"/>
              <w:rPr>
                <w:rFonts w:eastAsia="Times New Roman" w:cs="Times New Roman"/>
                <w:b/>
                <w:sz w:val="24"/>
                <w:lang w:eastAsia="ru-RU"/>
              </w:rPr>
            </w:pPr>
          </w:p>
        </w:tc>
        <w:tc>
          <w:tcPr>
            <w:tcW w:w="1053" w:type="dxa"/>
            <w:vAlign w:val="bottom"/>
          </w:tcPr>
          <w:p w:rsidR="00DB1372" w:rsidRPr="00712472" w:rsidRDefault="00DB1372" w:rsidP="00FE0E48">
            <w:pPr>
              <w:spacing w:after="0" w:line="240" w:lineRule="auto"/>
              <w:rPr>
                <w:rFonts w:eastAsia="Times New Roman" w:cs="Times New Roman"/>
                <w:sz w:val="24"/>
                <w:lang w:eastAsia="ru-RU"/>
              </w:rPr>
            </w:pPr>
            <w:r w:rsidRPr="00712472">
              <w:rPr>
                <w:rFonts w:eastAsia="Times New Roman" w:cs="Times New Roman"/>
                <w:sz w:val="24"/>
                <w:lang w:eastAsia="ru-RU"/>
              </w:rPr>
              <w:t>«         »</w:t>
            </w:r>
          </w:p>
        </w:tc>
        <w:tc>
          <w:tcPr>
            <w:tcW w:w="261" w:type="dxa"/>
            <w:vAlign w:val="bottom"/>
          </w:tcPr>
          <w:p w:rsidR="00DB1372" w:rsidRPr="00712472" w:rsidRDefault="00DB1372" w:rsidP="00FE0E48">
            <w:pPr>
              <w:spacing w:after="0" w:line="240" w:lineRule="auto"/>
              <w:rPr>
                <w:rFonts w:eastAsia="Times New Roman" w:cs="Times New Roman"/>
                <w:sz w:val="24"/>
                <w:lang w:eastAsia="ru-RU"/>
              </w:rPr>
            </w:pPr>
          </w:p>
        </w:tc>
        <w:tc>
          <w:tcPr>
            <w:tcW w:w="1842" w:type="dxa"/>
            <w:gridSpan w:val="6"/>
            <w:tcBorders>
              <w:bottom w:val="single" w:sz="4" w:space="0" w:color="auto"/>
            </w:tcBorders>
            <w:vAlign w:val="bottom"/>
          </w:tcPr>
          <w:p w:rsidR="00DB1372" w:rsidRPr="00712472" w:rsidRDefault="00DB1372" w:rsidP="00FE0E48">
            <w:pPr>
              <w:spacing w:after="0" w:line="240" w:lineRule="auto"/>
              <w:rPr>
                <w:rFonts w:eastAsia="Times New Roman" w:cs="Times New Roman"/>
                <w:sz w:val="24"/>
                <w:lang w:eastAsia="ru-RU"/>
              </w:rPr>
            </w:pPr>
          </w:p>
        </w:tc>
        <w:tc>
          <w:tcPr>
            <w:tcW w:w="240" w:type="dxa"/>
            <w:vAlign w:val="bottom"/>
          </w:tcPr>
          <w:p w:rsidR="00DB1372" w:rsidRPr="00712472" w:rsidRDefault="00DB1372" w:rsidP="00FE0E48">
            <w:pPr>
              <w:spacing w:after="0" w:line="240" w:lineRule="auto"/>
              <w:rPr>
                <w:rFonts w:eastAsia="Times New Roman" w:cs="Times New Roman"/>
                <w:sz w:val="24"/>
                <w:lang w:eastAsia="ru-RU"/>
              </w:rPr>
            </w:pPr>
          </w:p>
        </w:tc>
        <w:tc>
          <w:tcPr>
            <w:tcW w:w="1178" w:type="dxa"/>
            <w:vAlign w:val="bottom"/>
          </w:tcPr>
          <w:p w:rsidR="00DB1372" w:rsidRPr="00712472" w:rsidRDefault="00DB1372" w:rsidP="00FE0E48">
            <w:pPr>
              <w:spacing w:after="0" w:line="240" w:lineRule="auto"/>
              <w:rPr>
                <w:rFonts w:eastAsia="Times New Roman" w:cs="Times New Roman"/>
                <w:sz w:val="24"/>
                <w:lang w:eastAsia="ru-RU"/>
              </w:rPr>
            </w:pPr>
            <w:r w:rsidRPr="00712472">
              <w:rPr>
                <w:rFonts w:eastAsia="Times New Roman" w:cs="Times New Roman"/>
                <w:sz w:val="24"/>
                <w:lang w:eastAsia="ru-RU"/>
              </w:rPr>
              <w:t>2018  г.</w:t>
            </w:r>
          </w:p>
        </w:tc>
      </w:tr>
    </w:tbl>
    <w:p w:rsidR="00DB1372" w:rsidRPr="00712472" w:rsidRDefault="00DB1372" w:rsidP="00FE0E48">
      <w:pPr>
        <w:spacing w:after="0" w:line="240" w:lineRule="auto"/>
        <w:jc w:val="center"/>
        <w:rPr>
          <w:rFonts w:eastAsia="Times New Roman" w:cs="Times New Roman"/>
          <w:sz w:val="24"/>
          <w:lang w:eastAsia="ru-RU"/>
        </w:rPr>
      </w:pPr>
    </w:p>
    <w:p w:rsidR="00DB1372" w:rsidRPr="00712472" w:rsidRDefault="00DB1372" w:rsidP="00FE0E48">
      <w:pPr>
        <w:spacing w:after="0" w:line="240" w:lineRule="auto"/>
        <w:jc w:val="center"/>
        <w:rPr>
          <w:rFonts w:eastAsia="Times New Roman" w:cs="Times New Roman"/>
          <w:sz w:val="24"/>
          <w:lang w:eastAsia="ru-RU"/>
        </w:rPr>
      </w:pPr>
    </w:p>
    <w:p w:rsidR="00DB1372" w:rsidRPr="00712472" w:rsidRDefault="00DB1372" w:rsidP="00FE0E48">
      <w:pPr>
        <w:spacing w:after="0" w:line="240" w:lineRule="auto"/>
        <w:jc w:val="center"/>
        <w:rPr>
          <w:rFonts w:eastAsia="Times New Roman" w:cs="Times New Roman"/>
          <w:sz w:val="24"/>
          <w:lang w:eastAsia="ru-RU"/>
        </w:rPr>
      </w:pPr>
    </w:p>
    <w:p w:rsidR="00DB1372" w:rsidRPr="00712472" w:rsidRDefault="00DB1372" w:rsidP="00FE0E48">
      <w:pPr>
        <w:spacing w:after="0" w:line="240" w:lineRule="auto"/>
        <w:jc w:val="center"/>
        <w:rPr>
          <w:rFonts w:eastAsia="Times New Roman" w:cs="Times New Roman"/>
          <w:sz w:val="24"/>
          <w:lang w:eastAsia="ru-RU"/>
        </w:rPr>
      </w:pPr>
    </w:p>
    <w:p w:rsidR="00DB1372" w:rsidRPr="00712472" w:rsidRDefault="00DB1372" w:rsidP="00FE0E48">
      <w:pPr>
        <w:spacing w:after="0" w:line="240" w:lineRule="auto"/>
        <w:jc w:val="center"/>
        <w:rPr>
          <w:rFonts w:eastAsia="Times New Roman" w:cs="Times New Roman"/>
          <w:sz w:val="24"/>
          <w:lang w:eastAsia="ru-RU"/>
        </w:rPr>
      </w:pPr>
      <w:r w:rsidRPr="00712472">
        <w:rPr>
          <w:rFonts w:eastAsia="Times New Roman" w:cs="Times New Roman"/>
          <w:sz w:val="24"/>
          <w:lang w:eastAsia="ru-RU"/>
        </w:rPr>
        <w:t>САНКТ-ПЕТЕРБУРГ</w:t>
      </w:r>
    </w:p>
    <w:p w:rsidR="00DB1372" w:rsidRPr="00712472" w:rsidRDefault="00DB1372" w:rsidP="00FE0E48">
      <w:pPr>
        <w:spacing w:after="0" w:line="240" w:lineRule="auto"/>
        <w:jc w:val="center"/>
        <w:rPr>
          <w:rFonts w:eastAsia="Times New Roman" w:cs="Times New Roman"/>
          <w:sz w:val="24"/>
          <w:lang w:eastAsia="ru-RU"/>
        </w:rPr>
      </w:pPr>
      <w:r w:rsidRPr="00712472">
        <w:rPr>
          <w:rFonts w:eastAsia="Times New Roman" w:cs="Times New Roman"/>
          <w:sz w:val="24"/>
          <w:lang w:eastAsia="ru-RU"/>
        </w:rPr>
        <w:t>2018 г.</w:t>
      </w:r>
    </w:p>
    <w:p w:rsidR="00B72A7C" w:rsidRPr="00712472" w:rsidRDefault="00B72A7C" w:rsidP="00044667">
      <w:pPr>
        <w:spacing w:line="360" w:lineRule="auto"/>
        <w:jc w:val="center"/>
        <w:rPr>
          <w:rFonts w:cs="Times New Roman"/>
          <w:szCs w:val="28"/>
        </w:rPr>
      </w:pPr>
      <w:r w:rsidRPr="00712472">
        <w:rPr>
          <w:rFonts w:cs="Times New Roman"/>
          <w:b/>
          <w:szCs w:val="28"/>
        </w:rPr>
        <w:lastRenderedPageBreak/>
        <w:t>РЕФЕРАТ</w:t>
      </w:r>
    </w:p>
    <w:p w:rsidR="00B72A7C" w:rsidRPr="00712472" w:rsidRDefault="00B72A7C" w:rsidP="008C5F17">
      <w:pPr>
        <w:spacing w:line="360" w:lineRule="auto"/>
        <w:ind w:firstLine="709"/>
        <w:jc w:val="both"/>
        <w:rPr>
          <w:rFonts w:cs="Times New Roman"/>
          <w:szCs w:val="28"/>
        </w:rPr>
      </w:pPr>
      <w:r w:rsidRPr="00712472">
        <w:rPr>
          <w:rFonts w:cs="Times New Roman"/>
          <w:szCs w:val="28"/>
        </w:rPr>
        <w:t>Выпускная квалификационная работа бакалавра</w:t>
      </w:r>
      <w:r w:rsidR="00CF2466" w:rsidRPr="00712472">
        <w:rPr>
          <w:rFonts w:cs="Times New Roman"/>
          <w:szCs w:val="28"/>
        </w:rPr>
        <w:t xml:space="preserve"> </w:t>
      </w:r>
      <w:r w:rsidR="007B536A">
        <w:rPr>
          <w:rFonts w:cs="Times New Roman"/>
          <w:szCs w:val="28"/>
        </w:rPr>
        <w:t>на 67 с., 20 рис., 5</w:t>
      </w:r>
      <w:r w:rsidRPr="00712472">
        <w:rPr>
          <w:rFonts w:cs="Times New Roman"/>
          <w:szCs w:val="28"/>
        </w:rPr>
        <w:t xml:space="preserve"> таб</w:t>
      </w:r>
      <w:r w:rsidR="007B536A">
        <w:rPr>
          <w:rFonts w:cs="Times New Roman"/>
          <w:szCs w:val="28"/>
        </w:rPr>
        <w:t>л., 12 источников, 1 приложение</w:t>
      </w:r>
      <w:r w:rsidRPr="00712472">
        <w:rPr>
          <w:rFonts w:cs="Times New Roman"/>
          <w:szCs w:val="28"/>
        </w:rPr>
        <w:t>.</w:t>
      </w:r>
    </w:p>
    <w:p w:rsidR="00B72A7C" w:rsidRPr="00712472" w:rsidRDefault="00B72A7C" w:rsidP="008C5F17">
      <w:pPr>
        <w:spacing w:line="360" w:lineRule="auto"/>
        <w:ind w:firstLine="709"/>
        <w:jc w:val="both"/>
        <w:rPr>
          <w:rFonts w:cs="Times New Roman"/>
          <w:szCs w:val="28"/>
        </w:rPr>
      </w:pPr>
      <w:r w:rsidRPr="00712472">
        <w:rPr>
          <w:rFonts w:cs="Times New Roman"/>
          <w:szCs w:val="28"/>
        </w:rPr>
        <w:t xml:space="preserve">ТРАНСПОРТНЫЙ КОСМИЧЕСКИЙ АППАРАТ, ДОЗАПРАВКА, МЕЖОРБИТАЛЬНЫЕ ПЕРЕЛЕТЫ, </w:t>
      </w:r>
      <w:r w:rsidR="00157970" w:rsidRPr="00712472">
        <w:rPr>
          <w:rFonts w:cs="Times New Roman"/>
          <w:szCs w:val="28"/>
        </w:rPr>
        <w:t xml:space="preserve">ПРОЕКТНЫЕ ПАРАМЕТРЫ, ОПТИМИЗАЦИЯ, </w:t>
      </w:r>
      <w:r w:rsidRPr="00712472">
        <w:rPr>
          <w:rFonts w:cs="Times New Roman"/>
          <w:szCs w:val="28"/>
        </w:rPr>
        <w:t>МИНИМАЗАЦИЯ МАССЫ,</w:t>
      </w:r>
      <w:r w:rsidR="00546CF2" w:rsidRPr="00712472">
        <w:rPr>
          <w:rFonts w:cs="Times New Roman"/>
          <w:szCs w:val="28"/>
        </w:rPr>
        <w:t xml:space="preserve"> КОНСТРУКТИВНО-КОМПОНОВОЧНАЯ СХЕМА.</w:t>
      </w:r>
    </w:p>
    <w:p w:rsidR="007B62BA" w:rsidRPr="00712472" w:rsidRDefault="00CF2466" w:rsidP="008C5F17">
      <w:pPr>
        <w:spacing w:after="0" w:line="360" w:lineRule="auto"/>
        <w:ind w:firstLine="709"/>
        <w:jc w:val="both"/>
        <w:rPr>
          <w:rFonts w:cs="Times New Roman"/>
          <w:szCs w:val="28"/>
        </w:rPr>
      </w:pPr>
      <w:r w:rsidRPr="00712472">
        <w:rPr>
          <w:rFonts w:cs="Times New Roman"/>
          <w:szCs w:val="28"/>
        </w:rPr>
        <w:t>Объект исследования выпускной квалифик</w:t>
      </w:r>
      <w:r w:rsidR="00824FE7" w:rsidRPr="00712472">
        <w:rPr>
          <w:rFonts w:cs="Times New Roman"/>
          <w:szCs w:val="28"/>
        </w:rPr>
        <w:t>ационной работы бакалавра</w:t>
      </w:r>
      <w:r w:rsidRPr="00712472">
        <w:rPr>
          <w:rFonts w:cs="Times New Roman"/>
          <w:szCs w:val="28"/>
        </w:rPr>
        <w:t xml:space="preserve"> – способы применения и проектные параметры тран</w:t>
      </w:r>
      <w:r w:rsidR="00824FE7" w:rsidRPr="00712472">
        <w:rPr>
          <w:rFonts w:cs="Times New Roman"/>
          <w:szCs w:val="28"/>
        </w:rPr>
        <w:t>спортных космических аппаратов</w:t>
      </w:r>
      <w:r w:rsidRPr="00712472">
        <w:rPr>
          <w:rFonts w:cs="Times New Roman"/>
          <w:szCs w:val="28"/>
        </w:rPr>
        <w:t xml:space="preserve"> для </w:t>
      </w:r>
      <w:r w:rsidR="00382010" w:rsidRPr="00712472">
        <w:rPr>
          <w:rFonts w:cs="Times New Roman"/>
          <w:szCs w:val="28"/>
        </w:rPr>
        <w:t xml:space="preserve">осуществления </w:t>
      </w:r>
      <w:r w:rsidRPr="00712472">
        <w:rPr>
          <w:rFonts w:cs="Times New Roman"/>
          <w:szCs w:val="28"/>
        </w:rPr>
        <w:t>до</w:t>
      </w:r>
      <w:r w:rsidR="00824FE7" w:rsidRPr="00712472">
        <w:rPr>
          <w:rFonts w:cs="Times New Roman"/>
          <w:szCs w:val="28"/>
        </w:rPr>
        <w:t>заправки космических аппаратов</w:t>
      </w:r>
      <w:r w:rsidRPr="00712472">
        <w:rPr>
          <w:rFonts w:cs="Times New Roman"/>
          <w:szCs w:val="28"/>
        </w:rPr>
        <w:t xml:space="preserve"> дистанционного зондирования Зем</w:t>
      </w:r>
      <w:r w:rsidR="00824FE7" w:rsidRPr="00712472">
        <w:rPr>
          <w:rFonts w:cs="Times New Roman"/>
          <w:szCs w:val="28"/>
        </w:rPr>
        <w:t>ли</w:t>
      </w:r>
      <w:r w:rsidR="00546CF2" w:rsidRPr="00712472">
        <w:rPr>
          <w:rFonts w:cs="Times New Roman"/>
          <w:szCs w:val="28"/>
        </w:rPr>
        <w:t xml:space="preserve">. Цель работы </w:t>
      </w:r>
      <w:r w:rsidR="00157970" w:rsidRPr="00712472">
        <w:rPr>
          <w:rFonts w:cs="Times New Roman"/>
          <w:szCs w:val="28"/>
        </w:rPr>
        <w:t>–</w:t>
      </w:r>
      <w:r w:rsidR="00546CF2" w:rsidRPr="00712472">
        <w:rPr>
          <w:rFonts w:cs="Times New Roman"/>
          <w:szCs w:val="28"/>
        </w:rPr>
        <w:t xml:space="preserve"> </w:t>
      </w:r>
      <w:r w:rsidR="000209D7" w:rsidRPr="00712472">
        <w:rPr>
          <w:rFonts w:cs="Times New Roman"/>
          <w:szCs w:val="28"/>
        </w:rPr>
        <w:t xml:space="preserve">определение </w:t>
      </w:r>
      <w:r w:rsidR="00157970" w:rsidRPr="00712472">
        <w:rPr>
          <w:rFonts w:cs="Times New Roman"/>
          <w:szCs w:val="28"/>
        </w:rPr>
        <w:t xml:space="preserve"> оптимального</w:t>
      </w:r>
      <w:r w:rsidR="000209D7" w:rsidRPr="00712472">
        <w:rPr>
          <w:rFonts w:cs="Times New Roman"/>
          <w:szCs w:val="28"/>
        </w:rPr>
        <w:t xml:space="preserve"> (с точки </w:t>
      </w:r>
      <w:proofErr w:type="gramStart"/>
      <w:r w:rsidR="000209D7" w:rsidRPr="00712472">
        <w:rPr>
          <w:rFonts w:cs="Times New Roman"/>
          <w:szCs w:val="28"/>
        </w:rPr>
        <w:t>зрения минимизации массы</w:t>
      </w:r>
      <w:r w:rsidR="000B6A74" w:rsidRPr="00712472">
        <w:rPr>
          <w:rFonts w:cs="Times New Roman"/>
          <w:szCs w:val="28"/>
        </w:rPr>
        <w:t xml:space="preserve"> системы транспортного обеспечения</w:t>
      </w:r>
      <w:proofErr w:type="gramEnd"/>
      <w:r w:rsidR="000B6A74" w:rsidRPr="00712472">
        <w:rPr>
          <w:rFonts w:cs="Times New Roman"/>
          <w:szCs w:val="28"/>
        </w:rPr>
        <w:t xml:space="preserve"> дозаправки</w:t>
      </w:r>
      <w:r w:rsidR="000209D7" w:rsidRPr="00712472">
        <w:rPr>
          <w:rFonts w:cs="Times New Roman"/>
          <w:szCs w:val="28"/>
        </w:rPr>
        <w:t>)</w:t>
      </w:r>
      <w:r w:rsidR="00157970" w:rsidRPr="00712472">
        <w:rPr>
          <w:rFonts w:cs="Times New Roman"/>
          <w:szCs w:val="28"/>
        </w:rPr>
        <w:t xml:space="preserve"> способа дозаправки </w:t>
      </w:r>
      <w:r w:rsidR="00157970" w:rsidRPr="00A61CD0">
        <w:rPr>
          <w:rFonts w:cs="Times New Roman"/>
          <w:szCs w:val="28"/>
        </w:rPr>
        <w:t>орбитальной группировки</w:t>
      </w:r>
      <w:r w:rsidR="000209D7" w:rsidRPr="00A61CD0">
        <w:rPr>
          <w:rFonts w:cs="Times New Roman"/>
          <w:szCs w:val="28"/>
        </w:rPr>
        <w:t xml:space="preserve"> </w:t>
      </w:r>
      <w:r w:rsidR="00FA5423" w:rsidRPr="00A61CD0">
        <w:rPr>
          <w:rFonts w:cs="Times New Roman"/>
          <w:szCs w:val="28"/>
        </w:rPr>
        <w:t>космических аппаратов</w:t>
      </w:r>
      <w:r w:rsidR="000209D7" w:rsidRPr="00A61CD0">
        <w:rPr>
          <w:rFonts w:cs="Times New Roman"/>
          <w:szCs w:val="28"/>
        </w:rPr>
        <w:t xml:space="preserve"> в течение</w:t>
      </w:r>
      <w:r w:rsidR="00824FE7" w:rsidRPr="00A61CD0">
        <w:rPr>
          <w:rFonts w:cs="Times New Roman"/>
          <w:szCs w:val="28"/>
        </w:rPr>
        <w:t xml:space="preserve"> срока активного существования</w:t>
      </w:r>
      <w:r w:rsidR="000B6A74" w:rsidRPr="00A61CD0">
        <w:rPr>
          <w:rFonts w:cs="Times New Roman"/>
          <w:szCs w:val="28"/>
        </w:rPr>
        <w:t xml:space="preserve"> и оптимальных проектных параметров транспортных космических аппаратов</w:t>
      </w:r>
      <w:r w:rsidR="000209D7" w:rsidRPr="00A61CD0">
        <w:rPr>
          <w:rFonts w:cs="Times New Roman"/>
          <w:szCs w:val="28"/>
        </w:rPr>
        <w:t>. Разработаны несколько альтернативных вариантов д</w:t>
      </w:r>
      <w:r w:rsidR="00A61CD0" w:rsidRPr="00A61CD0">
        <w:rPr>
          <w:rFonts w:cs="Times New Roman"/>
          <w:szCs w:val="28"/>
        </w:rPr>
        <w:t>озаправки. П</w:t>
      </w:r>
      <w:r w:rsidR="000209D7" w:rsidRPr="00A61CD0">
        <w:rPr>
          <w:rFonts w:cs="Times New Roman"/>
          <w:szCs w:val="28"/>
        </w:rPr>
        <w:t xml:space="preserve">роведена оптимизация параметров межорбитальных перелетов и проектных параметров </w:t>
      </w:r>
      <w:r w:rsidR="00FA5423" w:rsidRPr="00A61CD0">
        <w:rPr>
          <w:rFonts w:cs="Times New Roman"/>
          <w:szCs w:val="28"/>
        </w:rPr>
        <w:t>транспортных космических аппаратов</w:t>
      </w:r>
      <w:r w:rsidR="000209D7" w:rsidRPr="00A61CD0">
        <w:rPr>
          <w:rFonts w:cs="Times New Roman"/>
          <w:szCs w:val="28"/>
        </w:rPr>
        <w:t xml:space="preserve">. </w:t>
      </w:r>
      <w:r w:rsidR="00A61CD0" w:rsidRPr="00A61CD0">
        <w:rPr>
          <w:rFonts w:cs="Times New Roman"/>
          <w:szCs w:val="28"/>
        </w:rPr>
        <w:t xml:space="preserve">Выбран оптимальный вариант дозаправки. </w:t>
      </w:r>
      <w:r w:rsidR="000209D7" w:rsidRPr="00A61CD0">
        <w:rPr>
          <w:rFonts w:cs="Times New Roman"/>
          <w:szCs w:val="28"/>
        </w:rPr>
        <w:t>Разработана</w:t>
      </w:r>
      <w:r w:rsidR="000209D7" w:rsidRPr="00712472">
        <w:rPr>
          <w:rFonts w:cs="Times New Roman"/>
          <w:szCs w:val="28"/>
        </w:rPr>
        <w:t xml:space="preserve"> конструк</w:t>
      </w:r>
      <w:r w:rsidR="000B6A74" w:rsidRPr="00712472">
        <w:rPr>
          <w:rFonts w:cs="Times New Roman"/>
          <w:szCs w:val="28"/>
        </w:rPr>
        <w:t xml:space="preserve">тивно-компоновочная схема </w:t>
      </w:r>
      <w:r w:rsidR="007C2BBE" w:rsidRPr="00712472">
        <w:rPr>
          <w:rFonts w:cs="Times New Roman"/>
          <w:szCs w:val="28"/>
        </w:rPr>
        <w:t>транспортного космического аппарата</w:t>
      </w:r>
      <w:r w:rsidR="000B6A74" w:rsidRPr="00712472">
        <w:rPr>
          <w:rFonts w:cs="Times New Roman"/>
          <w:szCs w:val="28"/>
        </w:rPr>
        <w:t xml:space="preserve"> для дозаправки космических аппаратов дистанционного зондирования Земли.</w:t>
      </w:r>
    </w:p>
    <w:p w:rsidR="00824FE7" w:rsidRPr="00712472" w:rsidRDefault="00824FE7" w:rsidP="008C5F17">
      <w:pPr>
        <w:spacing w:line="360" w:lineRule="auto"/>
        <w:ind w:firstLine="709"/>
        <w:jc w:val="both"/>
        <w:rPr>
          <w:rFonts w:cs="Times New Roman"/>
          <w:color w:val="FF0000"/>
          <w:szCs w:val="28"/>
        </w:rPr>
      </w:pPr>
    </w:p>
    <w:p w:rsidR="00824FE7" w:rsidRPr="00712472" w:rsidRDefault="00824FE7" w:rsidP="008C5F17">
      <w:pPr>
        <w:spacing w:after="0" w:line="360" w:lineRule="auto"/>
        <w:ind w:firstLine="709"/>
        <w:jc w:val="both"/>
        <w:rPr>
          <w:rFonts w:cs="Times New Roman"/>
          <w:szCs w:val="28"/>
        </w:rPr>
      </w:pPr>
    </w:p>
    <w:p w:rsidR="00A23996" w:rsidRPr="0055651B" w:rsidRDefault="00B72A7C" w:rsidP="008C5F17">
      <w:pPr>
        <w:spacing w:line="360" w:lineRule="auto"/>
        <w:jc w:val="center"/>
        <w:rPr>
          <w:rFonts w:cs="Times New Roman"/>
          <w:b/>
          <w:szCs w:val="28"/>
        </w:rPr>
      </w:pPr>
      <w:r w:rsidRPr="00712472">
        <w:rPr>
          <w:rFonts w:cs="Times New Roman"/>
          <w:b/>
          <w:szCs w:val="28"/>
        </w:rPr>
        <w:br w:type="page"/>
      </w:r>
    </w:p>
    <w:sdt>
      <w:sdtPr>
        <w:rPr>
          <w:rFonts w:eastAsiaTheme="minorHAnsi" w:cstheme="minorBidi"/>
          <w:b w:val="0"/>
          <w:bCs w:val="0"/>
          <w:szCs w:val="24"/>
        </w:rPr>
        <w:id w:val="329995093"/>
        <w:docPartObj>
          <w:docPartGallery w:val="Table of Contents"/>
          <w:docPartUnique/>
        </w:docPartObj>
      </w:sdtPr>
      <w:sdtContent>
        <w:p w:rsidR="00A23996" w:rsidRDefault="007B536A" w:rsidP="008C5F17">
          <w:pPr>
            <w:pStyle w:val="ae"/>
            <w:spacing w:line="360" w:lineRule="auto"/>
          </w:pPr>
          <w:r>
            <w:t>ОГЛАВЛЕНИЕ</w:t>
          </w:r>
        </w:p>
        <w:p w:rsidR="007B536A" w:rsidRDefault="002F4E8A">
          <w:pPr>
            <w:pStyle w:val="11"/>
            <w:tabs>
              <w:tab w:val="right" w:leader="dot" w:pos="9911"/>
            </w:tabs>
            <w:rPr>
              <w:rFonts w:asciiTheme="minorHAnsi" w:eastAsiaTheme="minorEastAsia" w:hAnsiTheme="minorHAnsi"/>
              <w:noProof/>
              <w:sz w:val="22"/>
              <w:szCs w:val="22"/>
              <w:lang w:eastAsia="ru-RU"/>
            </w:rPr>
          </w:pPr>
          <w:r>
            <w:fldChar w:fldCharType="begin"/>
          </w:r>
          <w:r w:rsidR="00A23996">
            <w:instrText xml:space="preserve"> TOC \o "1-3" \h \z \u </w:instrText>
          </w:r>
          <w:r>
            <w:fldChar w:fldCharType="separate"/>
          </w:r>
          <w:hyperlink w:anchor="_Toc517754932" w:history="1">
            <w:r w:rsidR="007B536A" w:rsidRPr="00884B29">
              <w:rPr>
                <w:rStyle w:val="ad"/>
                <w:rFonts w:cs="Times New Roman"/>
                <w:noProof/>
              </w:rPr>
              <w:t>ВВЕДЕНИЕ</w:t>
            </w:r>
            <w:r w:rsidR="007B536A">
              <w:rPr>
                <w:noProof/>
                <w:webHidden/>
              </w:rPr>
              <w:tab/>
            </w:r>
            <w:r>
              <w:rPr>
                <w:noProof/>
                <w:webHidden/>
              </w:rPr>
              <w:fldChar w:fldCharType="begin"/>
            </w:r>
            <w:r w:rsidR="007B536A">
              <w:rPr>
                <w:noProof/>
                <w:webHidden/>
              </w:rPr>
              <w:instrText xml:space="preserve"> PAGEREF _Toc517754932 \h </w:instrText>
            </w:r>
            <w:r>
              <w:rPr>
                <w:noProof/>
                <w:webHidden/>
              </w:rPr>
            </w:r>
            <w:r>
              <w:rPr>
                <w:noProof/>
                <w:webHidden/>
              </w:rPr>
              <w:fldChar w:fldCharType="separate"/>
            </w:r>
            <w:r w:rsidR="00341363">
              <w:rPr>
                <w:noProof/>
                <w:webHidden/>
              </w:rPr>
              <w:t>5</w:t>
            </w:r>
            <w:r>
              <w:rPr>
                <w:noProof/>
                <w:webHidden/>
              </w:rPr>
              <w:fldChar w:fldCharType="end"/>
            </w:r>
          </w:hyperlink>
        </w:p>
        <w:p w:rsidR="007B536A" w:rsidRDefault="002F4E8A">
          <w:pPr>
            <w:pStyle w:val="11"/>
            <w:tabs>
              <w:tab w:val="right" w:leader="dot" w:pos="9911"/>
            </w:tabs>
            <w:rPr>
              <w:rFonts w:asciiTheme="minorHAnsi" w:eastAsiaTheme="minorEastAsia" w:hAnsiTheme="minorHAnsi"/>
              <w:noProof/>
              <w:sz w:val="22"/>
              <w:szCs w:val="22"/>
              <w:lang w:eastAsia="ru-RU"/>
            </w:rPr>
          </w:pPr>
          <w:hyperlink w:anchor="_Toc517754933" w:history="1">
            <w:r w:rsidR="007B536A" w:rsidRPr="00884B29">
              <w:rPr>
                <w:rStyle w:val="ad"/>
                <w:noProof/>
              </w:rPr>
              <w:t>1 РАЗРАБОТКА АЛЬТЕРНАТИВНЫХ ВАРИАНТОВ ДОЗАПРАВКИ КА ДЗЗ</w:t>
            </w:r>
            <w:r w:rsidR="007B536A">
              <w:rPr>
                <w:noProof/>
                <w:webHidden/>
              </w:rPr>
              <w:tab/>
            </w:r>
            <w:r>
              <w:rPr>
                <w:noProof/>
                <w:webHidden/>
              </w:rPr>
              <w:fldChar w:fldCharType="begin"/>
            </w:r>
            <w:r w:rsidR="007B536A">
              <w:rPr>
                <w:noProof/>
                <w:webHidden/>
              </w:rPr>
              <w:instrText xml:space="preserve"> PAGEREF _Toc517754933 \h </w:instrText>
            </w:r>
            <w:r>
              <w:rPr>
                <w:noProof/>
                <w:webHidden/>
              </w:rPr>
            </w:r>
            <w:r>
              <w:rPr>
                <w:noProof/>
                <w:webHidden/>
              </w:rPr>
              <w:fldChar w:fldCharType="separate"/>
            </w:r>
            <w:r w:rsidR="00341363">
              <w:rPr>
                <w:noProof/>
                <w:webHidden/>
              </w:rPr>
              <w:t>7</w:t>
            </w:r>
            <w:r>
              <w:rPr>
                <w:noProof/>
                <w:webHidden/>
              </w:rPr>
              <w:fldChar w:fldCharType="end"/>
            </w:r>
          </w:hyperlink>
        </w:p>
        <w:p w:rsidR="007B536A" w:rsidRDefault="002F4E8A">
          <w:pPr>
            <w:pStyle w:val="11"/>
            <w:tabs>
              <w:tab w:val="right" w:leader="dot" w:pos="9911"/>
            </w:tabs>
            <w:rPr>
              <w:rFonts w:asciiTheme="minorHAnsi" w:eastAsiaTheme="minorEastAsia" w:hAnsiTheme="minorHAnsi"/>
              <w:noProof/>
              <w:sz w:val="22"/>
              <w:szCs w:val="22"/>
              <w:lang w:eastAsia="ru-RU"/>
            </w:rPr>
          </w:pPr>
          <w:hyperlink w:anchor="_Toc517754934" w:history="1">
            <w:r w:rsidR="007B536A" w:rsidRPr="00884B29">
              <w:rPr>
                <w:rStyle w:val="ad"/>
                <w:noProof/>
              </w:rPr>
              <w:t>2 РАЗРАБОТКА МЕТОДИКИ ОПТИМИЗАЦИИ ПАРАМЕТРОВ МЕЖОРБИТАЛЬНЫХ ПЕРЕЛЕТОВ</w:t>
            </w:r>
            <w:r w:rsidR="007B536A">
              <w:rPr>
                <w:noProof/>
                <w:webHidden/>
              </w:rPr>
              <w:tab/>
            </w:r>
            <w:r>
              <w:rPr>
                <w:noProof/>
                <w:webHidden/>
              </w:rPr>
              <w:fldChar w:fldCharType="begin"/>
            </w:r>
            <w:r w:rsidR="007B536A">
              <w:rPr>
                <w:noProof/>
                <w:webHidden/>
              </w:rPr>
              <w:instrText xml:space="preserve"> PAGEREF _Toc517754934 \h </w:instrText>
            </w:r>
            <w:r>
              <w:rPr>
                <w:noProof/>
                <w:webHidden/>
              </w:rPr>
            </w:r>
            <w:r>
              <w:rPr>
                <w:noProof/>
                <w:webHidden/>
              </w:rPr>
              <w:fldChar w:fldCharType="separate"/>
            </w:r>
            <w:r w:rsidR="00341363">
              <w:rPr>
                <w:noProof/>
                <w:webHidden/>
              </w:rPr>
              <w:t>13</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35" w:history="1">
            <w:r w:rsidR="007B536A" w:rsidRPr="00884B29">
              <w:rPr>
                <w:rStyle w:val="ad"/>
                <w:noProof/>
              </w:rPr>
              <w:t>2.1 Раздельное транспортное обеспечение дозаправки КА с использованием одноразовых ТКА</w:t>
            </w:r>
            <w:r w:rsidR="007B536A">
              <w:rPr>
                <w:noProof/>
                <w:webHidden/>
              </w:rPr>
              <w:tab/>
            </w:r>
            <w:r>
              <w:rPr>
                <w:noProof/>
                <w:webHidden/>
              </w:rPr>
              <w:fldChar w:fldCharType="begin"/>
            </w:r>
            <w:r w:rsidR="007B536A">
              <w:rPr>
                <w:noProof/>
                <w:webHidden/>
              </w:rPr>
              <w:instrText xml:space="preserve"> PAGEREF _Toc517754935 \h </w:instrText>
            </w:r>
            <w:r>
              <w:rPr>
                <w:noProof/>
                <w:webHidden/>
              </w:rPr>
            </w:r>
            <w:r>
              <w:rPr>
                <w:noProof/>
                <w:webHidden/>
              </w:rPr>
              <w:fldChar w:fldCharType="separate"/>
            </w:r>
            <w:r w:rsidR="00341363">
              <w:rPr>
                <w:noProof/>
                <w:webHidden/>
              </w:rPr>
              <w:t>13</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36" w:history="1">
            <w:r w:rsidR="007B536A" w:rsidRPr="00884B29">
              <w:rPr>
                <w:rStyle w:val="ad"/>
                <w:noProof/>
              </w:rPr>
              <w:t>2.2 Групповое транспортное обеспечение дозаправки КА одной плоскости с использованием одноразовых ТКА</w:t>
            </w:r>
            <w:r w:rsidR="007B536A">
              <w:rPr>
                <w:noProof/>
                <w:webHidden/>
              </w:rPr>
              <w:tab/>
            </w:r>
            <w:r>
              <w:rPr>
                <w:noProof/>
                <w:webHidden/>
              </w:rPr>
              <w:fldChar w:fldCharType="begin"/>
            </w:r>
            <w:r w:rsidR="007B536A">
              <w:rPr>
                <w:noProof/>
                <w:webHidden/>
              </w:rPr>
              <w:instrText xml:space="preserve"> PAGEREF _Toc517754936 \h </w:instrText>
            </w:r>
            <w:r>
              <w:rPr>
                <w:noProof/>
                <w:webHidden/>
              </w:rPr>
            </w:r>
            <w:r>
              <w:rPr>
                <w:noProof/>
                <w:webHidden/>
              </w:rPr>
              <w:fldChar w:fldCharType="separate"/>
            </w:r>
            <w:r w:rsidR="00341363">
              <w:rPr>
                <w:noProof/>
                <w:webHidden/>
              </w:rPr>
              <w:t>18</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37" w:history="1">
            <w:r w:rsidR="007B536A" w:rsidRPr="00884B29">
              <w:rPr>
                <w:rStyle w:val="ad"/>
                <w:noProof/>
              </w:rPr>
              <w:t>2.3 Раздельное транспортное обеспечение дозаправки КА с использованием многоразовых ТКА</w:t>
            </w:r>
            <w:r w:rsidR="007B536A">
              <w:rPr>
                <w:noProof/>
                <w:webHidden/>
              </w:rPr>
              <w:tab/>
            </w:r>
            <w:r>
              <w:rPr>
                <w:noProof/>
                <w:webHidden/>
              </w:rPr>
              <w:fldChar w:fldCharType="begin"/>
            </w:r>
            <w:r w:rsidR="007B536A">
              <w:rPr>
                <w:noProof/>
                <w:webHidden/>
              </w:rPr>
              <w:instrText xml:space="preserve"> PAGEREF _Toc517754937 \h </w:instrText>
            </w:r>
            <w:r>
              <w:rPr>
                <w:noProof/>
                <w:webHidden/>
              </w:rPr>
            </w:r>
            <w:r>
              <w:rPr>
                <w:noProof/>
                <w:webHidden/>
              </w:rPr>
              <w:fldChar w:fldCharType="separate"/>
            </w:r>
            <w:r w:rsidR="00341363">
              <w:rPr>
                <w:noProof/>
                <w:webHidden/>
              </w:rPr>
              <w:t>27</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38" w:history="1">
            <w:r w:rsidR="007B536A" w:rsidRPr="00884B29">
              <w:rPr>
                <w:rStyle w:val="ad"/>
                <w:noProof/>
              </w:rPr>
              <w:t>2.4 Групповое транспортное обеспечение дозаправки КА одной орбитальной плоскости с использованием многоразовых ТКА</w:t>
            </w:r>
            <w:r w:rsidR="007B536A">
              <w:rPr>
                <w:noProof/>
                <w:webHidden/>
              </w:rPr>
              <w:tab/>
            </w:r>
            <w:r>
              <w:rPr>
                <w:noProof/>
                <w:webHidden/>
              </w:rPr>
              <w:fldChar w:fldCharType="begin"/>
            </w:r>
            <w:r w:rsidR="007B536A">
              <w:rPr>
                <w:noProof/>
                <w:webHidden/>
              </w:rPr>
              <w:instrText xml:space="preserve"> PAGEREF _Toc517754938 \h </w:instrText>
            </w:r>
            <w:r>
              <w:rPr>
                <w:noProof/>
                <w:webHidden/>
              </w:rPr>
            </w:r>
            <w:r>
              <w:rPr>
                <w:noProof/>
                <w:webHidden/>
              </w:rPr>
              <w:fldChar w:fldCharType="separate"/>
            </w:r>
            <w:r w:rsidR="00341363">
              <w:rPr>
                <w:noProof/>
                <w:webHidden/>
              </w:rPr>
              <w:t>29</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39" w:history="1">
            <w:r w:rsidR="007B536A" w:rsidRPr="00884B29">
              <w:rPr>
                <w:rStyle w:val="ad"/>
                <w:noProof/>
              </w:rPr>
              <w:t>2.5 Групповое ТрО дозаправки орбитальной группировки с использованием многоразового ТКА</w:t>
            </w:r>
            <w:r w:rsidR="007B536A">
              <w:rPr>
                <w:noProof/>
                <w:webHidden/>
              </w:rPr>
              <w:tab/>
            </w:r>
            <w:r>
              <w:rPr>
                <w:noProof/>
                <w:webHidden/>
              </w:rPr>
              <w:fldChar w:fldCharType="begin"/>
            </w:r>
            <w:r w:rsidR="007B536A">
              <w:rPr>
                <w:noProof/>
                <w:webHidden/>
              </w:rPr>
              <w:instrText xml:space="preserve"> PAGEREF _Toc517754939 \h </w:instrText>
            </w:r>
            <w:r>
              <w:rPr>
                <w:noProof/>
                <w:webHidden/>
              </w:rPr>
            </w:r>
            <w:r>
              <w:rPr>
                <w:noProof/>
                <w:webHidden/>
              </w:rPr>
              <w:fldChar w:fldCharType="separate"/>
            </w:r>
            <w:r w:rsidR="00341363">
              <w:rPr>
                <w:noProof/>
                <w:webHidden/>
              </w:rPr>
              <w:t>32</w:t>
            </w:r>
            <w:r>
              <w:rPr>
                <w:noProof/>
                <w:webHidden/>
              </w:rPr>
              <w:fldChar w:fldCharType="end"/>
            </w:r>
          </w:hyperlink>
        </w:p>
        <w:p w:rsidR="007B536A" w:rsidRDefault="002F4E8A">
          <w:pPr>
            <w:pStyle w:val="11"/>
            <w:tabs>
              <w:tab w:val="right" w:leader="dot" w:pos="9911"/>
            </w:tabs>
            <w:rPr>
              <w:rFonts w:asciiTheme="minorHAnsi" w:eastAsiaTheme="minorEastAsia" w:hAnsiTheme="minorHAnsi"/>
              <w:noProof/>
              <w:sz w:val="22"/>
              <w:szCs w:val="22"/>
              <w:lang w:eastAsia="ru-RU"/>
            </w:rPr>
          </w:pPr>
          <w:hyperlink w:anchor="_Toc517754940" w:history="1">
            <w:r w:rsidR="007B536A" w:rsidRPr="00884B29">
              <w:rPr>
                <w:rStyle w:val="ad"/>
                <w:noProof/>
              </w:rPr>
              <w:t>3 РАЗРАБОТКА ПРОЕКТНЫХ ПАРАМЕТРОВ ТКА</w:t>
            </w:r>
            <w:r w:rsidR="007B536A">
              <w:rPr>
                <w:noProof/>
                <w:webHidden/>
              </w:rPr>
              <w:tab/>
            </w:r>
            <w:r>
              <w:rPr>
                <w:noProof/>
                <w:webHidden/>
              </w:rPr>
              <w:fldChar w:fldCharType="begin"/>
            </w:r>
            <w:r w:rsidR="007B536A">
              <w:rPr>
                <w:noProof/>
                <w:webHidden/>
              </w:rPr>
              <w:instrText xml:space="preserve"> PAGEREF _Toc517754940 \h </w:instrText>
            </w:r>
            <w:r>
              <w:rPr>
                <w:noProof/>
                <w:webHidden/>
              </w:rPr>
            </w:r>
            <w:r>
              <w:rPr>
                <w:noProof/>
                <w:webHidden/>
              </w:rPr>
              <w:fldChar w:fldCharType="separate"/>
            </w:r>
            <w:r w:rsidR="00341363">
              <w:rPr>
                <w:noProof/>
                <w:webHidden/>
              </w:rPr>
              <w:t>34</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41" w:history="1">
            <w:r w:rsidR="007B536A" w:rsidRPr="00884B29">
              <w:rPr>
                <w:rStyle w:val="ad"/>
                <w:noProof/>
              </w:rPr>
              <w:t>3.1 Основные проектные параметры ТКА и их оптимизация</w:t>
            </w:r>
            <w:r w:rsidR="007B536A">
              <w:rPr>
                <w:noProof/>
                <w:webHidden/>
              </w:rPr>
              <w:tab/>
            </w:r>
            <w:r>
              <w:rPr>
                <w:noProof/>
                <w:webHidden/>
              </w:rPr>
              <w:fldChar w:fldCharType="begin"/>
            </w:r>
            <w:r w:rsidR="007B536A">
              <w:rPr>
                <w:noProof/>
                <w:webHidden/>
              </w:rPr>
              <w:instrText xml:space="preserve"> PAGEREF _Toc517754941 \h </w:instrText>
            </w:r>
            <w:r>
              <w:rPr>
                <w:noProof/>
                <w:webHidden/>
              </w:rPr>
            </w:r>
            <w:r>
              <w:rPr>
                <w:noProof/>
                <w:webHidden/>
              </w:rPr>
              <w:fldChar w:fldCharType="separate"/>
            </w:r>
            <w:r w:rsidR="00341363">
              <w:rPr>
                <w:noProof/>
                <w:webHidden/>
              </w:rPr>
              <w:t>34</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42" w:history="1">
            <w:r w:rsidR="007B536A" w:rsidRPr="00884B29">
              <w:rPr>
                <w:rStyle w:val="ad"/>
                <w:noProof/>
              </w:rPr>
              <w:t>3.2 Раздельное ТрО дозаправки КА с использованием одноразовых КА</w:t>
            </w:r>
            <w:r w:rsidR="007B536A">
              <w:rPr>
                <w:noProof/>
                <w:webHidden/>
              </w:rPr>
              <w:tab/>
            </w:r>
            <w:r>
              <w:rPr>
                <w:noProof/>
                <w:webHidden/>
              </w:rPr>
              <w:fldChar w:fldCharType="begin"/>
            </w:r>
            <w:r w:rsidR="007B536A">
              <w:rPr>
                <w:noProof/>
                <w:webHidden/>
              </w:rPr>
              <w:instrText xml:space="preserve"> PAGEREF _Toc517754942 \h </w:instrText>
            </w:r>
            <w:r>
              <w:rPr>
                <w:noProof/>
                <w:webHidden/>
              </w:rPr>
            </w:r>
            <w:r>
              <w:rPr>
                <w:noProof/>
                <w:webHidden/>
              </w:rPr>
              <w:fldChar w:fldCharType="separate"/>
            </w:r>
            <w:r w:rsidR="00341363">
              <w:rPr>
                <w:noProof/>
                <w:webHidden/>
              </w:rPr>
              <w:t>36</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43" w:history="1">
            <w:r w:rsidR="007B536A" w:rsidRPr="00884B29">
              <w:rPr>
                <w:rStyle w:val="ad"/>
                <w:noProof/>
              </w:rPr>
              <w:t>3.3 Групповое ТрО дозаправки КА одной орбитальной плоскости с использованием одноразовых ТКА</w:t>
            </w:r>
            <w:r w:rsidR="007B536A">
              <w:rPr>
                <w:noProof/>
                <w:webHidden/>
              </w:rPr>
              <w:tab/>
            </w:r>
            <w:r>
              <w:rPr>
                <w:noProof/>
                <w:webHidden/>
              </w:rPr>
              <w:fldChar w:fldCharType="begin"/>
            </w:r>
            <w:r w:rsidR="007B536A">
              <w:rPr>
                <w:noProof/>
                <w:webHidden/>
              </w:rPr>
              <w:instrText xml:space="preserve"> PAGEREF _Toc517754943 \h </w:instrText>
            </w:r>
            <w:r>
              <w:rPr>
                <w:noProof/>
                <w:webHidden/>
              </w:rPr>
            </w:r>
            <w:r>
              <w:rPr>
                <w:noProof/>
                <w:webHidden/>
              </w:rPr>
              <w:fldChar w:fldCharType="separate"/>
            </w:r>
            <w:r w:rsidR="00341363">
              <w:rPr>
                <w:noProof/>
                <w:webHidden/>
              </w:rPr>
              <w:t>40</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44" w:history="1">
            <w:r w:rsidR="007B536A" w:rsidRPr="00884B29">
              <w:rPr>
                <w:rStyle w:val="ad"/>
                <w:noProof/>
              </w:rPr>
              <w:t>3.4 Раздельное ТрО дозаправки КА одной орбитальной плоскости с использованием многоразовых ТКА</w:t>
            </w:r>
            <w:r w:rsidR="007B536A">
              <w:rPr>
                <w:noProof/>
                <w:webHidden/>
              </w:rPr>
              <w:tab/>
            </w:r>
            <w:r>
              <w:rPr>
                <w:noProof/>
                <w:webHidden/>
              </w:rPr>
              <w:fldChar w:fldCharType="begin"/>
            </w:r>
            <w:r w:rsidR="007B536A">
              <w:rPr>
                <w:noProof/>
                <w:webHidden/>
              </w:rPr>
              <w:instrText xml:space="preserve"> PAGEREF _Toc517754944 \h </w:instrText>
            </w:r>
            <w:r>
              <w:rPr>
                <w:noProof/>
                <w:webHidden/>
              </w:rPr>
            </w:r>
            <w:r>
              <w:rPr>
                <w:noProof/>
                <w:webHidden/>
              </w:rPr>
              <w:fldChar w:fldCharType="separate"/>
            </w:r>
            <w:r w:rsidR="00341363">
              <w:rPr>
                <w:noProof/>
                <w:webHidden/>
              </w:rPr>
              <w:t>44</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45" w:history="1">
            <w:r w:rsidR="007B536A" w:rsidRPr="00884B29">
              <w:rPr>
                <w:rStyle w:val="ad"/>
                <w:noProof/>
              </w:rPr>
              <w:t>3.5 Групповое ТрО дозаправки КА одной орбитальной плоскости с использованием многоразовых ТКА</w:t>
            </w:r>
            <w:r w:rsidR="007B536A">
              <w:rPr>
                <w:noProof/>
                <w:webHidden/>
              </w:rPr>
              <w:tab/>
            </w:r>
            <w:r>
              <w:rPr>
                <w:noProof/>
                <w:webHidden/>
              </w:rPr>
              <w:fldChar w:fldCharType="begin"/>
            </w:r>
            <w:r w:rsidR="007B536A">
              <w:rPr>
                <w:noProof/>
                <w:webHidden/>
              </w:rPr>
              <w:instrText xml:space="preserve"> PAGEREF _Toc517754945 \h </w:instrText>
            </w:r>
            <w:r>
              <w:rPr>
                <w:noProof/>
                <w:webHidden/>
              </w:rPr>
            </w:r>
            <w:r>
              <w:rPr>
                <w:noProof/>
                <w:webHidden/>
              </w:rPr>
              <w:fldChar w:fldCharType="separate"/>
            </w:r>
            <w:r w:rsidR="00341363">
              <w:rPr>
                <w:noProof/>
                <w:webHidden/>
              </w:rPr>
              <w:t>47</w:t>
            </w:r>
            <w:r>
              <w:rPr>
                <w:noProof/>
                <w:webHidden/>
              </w:rPr>
              <w:fldChar w:fldCharType="end"/>
            </w:r>
          </w:hyperlink>
        </w:p>
        <w:p w:rsidR="007B536A" w:rsidRDefault="002F4E8A">
          <w:pPr>
            <w:pStyle w:val="11"/>
            <w:tabs>
              <w:tab w:val="right" w:leader="dot" w:pos="9911"/>
            </w:tabs>
            <w:rPr>
              <w:rFonts w:asciiTheme="minorHAnsi" w:eastAsiaTheme="minorEastAsia" w:hAnsiTheme="minorHAnsi"/>
              <w:noProof/>
              <w:sz w:val="22"/>
              <w:szCs w:val="22"/>
              <w:lang w:eastAsia="ru-RU"/>
            </w:rPr>
          </w:pPr>
          <w:hyperlink w:anchor="_Toc517754946" w:history="1">
            <w:r w:rsidR="007B536A" w:rsidRPr="00884B29">
              <w:rPr>
                <w:rStyle w:val="ad"/>
                <w:noProof/>
              </w:rPr>
              <w:t>4 АНАЛИЗ РЕЗУЛЬТАТОВ РАСЧЕТОВ ПАРАМЕТРОВ АЛЬТЕРНАТИВНЫХ ВАРИАНТОВ ДОЗАПРАВКИ</w:t>
            </w:r>
            <w:r w:rsidR="007B536A">
              <w:rPr>
                <w:noProof/>
                <w:webHidden/>
              </w:rPr>
              <w:tab/>
            </w:r>
            <w:r>
              <w:rPr>
                <w:noProof/>
                <w:webHidden/>
              </w:rPr>
              <w:fldChar w:fldCharType="begin"/>
            </w:r>
            <w:r w:rsidR="007B536A">
              <w:rPr>
                <w:noProof/>
                <w:webHidden/>
              </w:rPr>
              <w:instrText xml:space="preserve"> PAGEREF _Toc517754946 \h </w:instrText>
            </w:r>
            <w:r>
              <w:rPr>
                <w:noProof/>
                <w:webHidden/>
              </w:rPr>
            </w:r>
            <w:r>
              <w:rPr>
                <w:noProof/>
                <w:webHidden/>
              </w:rPr>
              <w:fldChar w:fldCharType="separate"/>
            </w:r>
            <w:r w:rsidR="00341363">
              <w:rPr>
                <w:noProof/>
                <w:webHidden/>
              </w:rPr>
              <w:t>52</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47" w:history="1">
            <w:r w:rsidR="007B536A" w:rsidRPr="00884B29">
              <w:rPr>
                <w:rStyle w:val="ad"/>
                <w:noProof/>
              </w:rPr>
              <w:t>4.1 Раздельное ТрО дозаправки КА ДЗЗ с использованием одноразовых ТКА</w:t>
            </w:r>
            <w:r w:rsidR="007B536A">
              <w:rPr>
                <w:noProof/>
                <w:webHidden/>
              </w:rPr>
              <w:tab/>
            </w:r>
            <w:r>
              <w:rPr>
                <w:noProof/>
                <w:webHidden/>
              </w:rPr>
              <w:fldChar w:fldCharType="begin"/>
            </w:r>
            <w:r w:rsidR="007B536A">
              <w:rPr>
                <w:noProof/>
                <w:webHidden/>
              </w:rPr>
              <w:instrText xml:space="preserve"> PAGEREF _Toc517754947 \h </w:instrText>
            </w:r>
            <w:r>
              <w:rPr>
                <w:noProof/>
                <w:webHidden/>
              </w:rPr>
            </w:r>
            <w:r>
              <w:rPr>
                <w:noProof/>
                <w:webHidden/>
              </w:rPr>
              <w:fldChar w:fldCharType="separate"/>
            </w:r>
            <w:r w:rsidR="00341363">
              <w:rPr>
                <w:noProof/>
                <w:webHidden/>
              </w:rPr>
              <w:t>52</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48" w:history="1">
            <w:r w:rsidR="007B536A" w:rsidRPr="00884B29">
              <w:rPr>
                <w:rStyle w:val="ad"/>
                <w:noProof/>
              </w:rPr>
              <w:t>4.2 Групповое ТрО дозаправки КА одной орбитальной плоскости с использованием одноразовых ТКА</w:t>
            </w:r>
            <w:r w:rsidR="007B536A">
              <w:rPr>
                <w:noProof/>
                <w:webHidden/>
              </w:rPr>
              <w:tab/>
            </w:r>
            <w:r>
              <w:rPr>
                <w:noProof/>
                <w:webHidden/>
              </w:rPr>
              <w:fldChar w:fldCharType="begin"/>
            </w:r>
            <w:r w:rsidR="007B536A">
              <w:rPr>
                <w:noProof/>
                <w:webHidden/>
              </w:rPr>
              <w:instrText xml:space="preserve"> PAGEREF _Toc517754948 \h </w:instrText>
            </w:r>
            <w:r>
              <w:rPr>
                <w:noProof/>
                <w:webHidden/>
              </w:rPr>
            </w:r>
            <w:r>
              <w:rPr>
                <w:noProof/>
                <w:webHidden/>
              </w:rPr>
              <w:fldChar w:fldCharType="separate"/>
            </w:r>
            <w:r w:rsidR="00341363">
              <w:rPr>
                <w:noProof/>
                <w:webHidden/>
              </w:rPr>
              <w:t>53</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49" w:history="1">
            <w:r w:rsidR="007B536A" w:rsidRPr="00884B29">
              <w:rPr>
                <w:rStyle w:val="ad"/>
                <w:noProof/>
              </w:rPr>
              <w:t>4.3 Раздельное ТрО дозаправки КА одной орбитальной плоскости с использованием многоразовых ТКА</w:t>
            </w:r>
            <w:r w:rsidR="007B536A">
              <w:rPr>
                <w:noProof/>
                <w:webHidden/>
              </w:rPr>
              <w:tab/>
            </w:r>
            <w:r>
              <w:rPr>
                <w:noProof/>
                <w:webHidden/>
              </w:rPr>
              <w:fldChar w:fldCharType="begin"/>
            </w:r>
            <w:r w:rsidR="007B536A">
              <w:rPr>
                <w:noProof/>
                <w:webHidden/>
              </w:rPr>
              <w:instrText xml:space="preserve"> PAGEREF _Toc517754949 \h </w:instrText>
            </w:r>
            <w:r>
              <w:rPr>
                <w:noProof/>
                <w:webHidden/>
              </w:rPr>
            </w:r>
            <w:r>
              <w:rPr>
                <w:noProof/>
                <w:webHidden/>
              </w:rPr>
              <w:fldChar w:fldCharType="separate"/>
            </w:r>
            <w:r w:rsidR="00341363">
              <w:rPr>
                <w:noProof/>
                <w:webHidden/>
              </w:rPr>
              <w:t>53</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50" w:history="1">
            <w:r w:rsidR="007B536A" w:rsidRPr="00884B29">
              <w:rPr>
                <w:rStyle w:val="ad"/>
                <w:noProof/>
              </w:rPr>
              <w:t>4.4 Групповое ТрО дозаправки КА одной орбитальной плоскости с использованием многоразовых ТКА</w:t>
            </w:r>
            <w:r w:rsidR="007B536A">
              <w:rPr>
                <w:noProof/>
                <w:webHidden/>
              </w:rPr>
              <w:tab/>
            </w:r>
            <w:r>
              <w:rPr>
                <w:noProof/>
                <w:webHidden/>
              </w:rPr>
              <w:fldChar w:fldCharType="begin"/>
            </w:r>
            <w:r w:rsidR="007B536A">
              <w:rPr>
                <w:noProof/>
                <w:webHidden/>
              </w:rPr>
              <w:instrText xml:space="preserve"> PAGEREF _Toc517754950 \h </w:instrText>
            </w:r>
            <w:r>
              <w:rPr>
                <w:noProof/>
                <w:webHidden/>
              </w:rPr>
            </w:r>
            <w:r>
              <w:rPr>
                <w:noProof/>
                <w:webHidden/>
              </w:rPr>
              <w:fldChar w:fldCharType="separate"/>
            </w:r>
            <w:r w:rsidR="00341363">
              <w:rPr>
                <w:noProof/>
                <w:webHidden/>
              </w:rPr>
              <w:t>54</w:t>
            </w:r>
            <w:r>
              <w:rPr>
                <w:noProof/>
                <w:webHidden/>
              </w:rPr>
              <w:fldChar w:fldCharType="end"/>
            </w:r>
          </w:hyperlink>
        </w:p>
        <w:p w:rsidR="007B536A" w:rsidRDefault="002F4E8A">
          <w:pPr>
            <w:pStyle w:val="11"/>
            <w:tabs>
              <w:tab w:val="right" w:leader="dot" w:pos="9911"/>
            </w:tabs>
            <w:rPr>
              <w:rFonts w:asciiTheme="minorHAnsi" w:eastAsiaTheme="minorEastAsia" w:hAnsiTheme="minorHAnsi"/>
              <w:noProof/>
              <w:sz w:val="22"/>
              <w:szCs w:val="22"/>
              <w:lang w:eastAsia="ru-RU"/>
            </w:rPr>
          </w:pPr>
          <w:hyperlink w:anchor="_Toc517754951" w:history="1">
            <w:r w:rsidR="007B536A" w:rsidRPr="00884B29">
              <w:rPr>
                <w:rStyle w:val="ad"/>
                <w:noProof/>
              </w:rPr>
              <w:t>5 РАЗРАБОТКА КОНСТРУКТИВНО-КОМПОНОВОЧНОЙ СХЕМЫ</w:t>
            </w:r>
            <w:r w:rsidR="007B536A">
              <w:rPr>
                <w:noProof/>
                <w:webHidden/>
              </w:rPr>
              <w:tab/>
            </w:r>
            <w:r>
              <w:rPr>
                <w:noProof/>
                <w:webHidden/>
              </w:rPr>
              <w:fldChar w:fldCharType="begin"/>
            </w:r>
            <w:r w:rsidR="007B536A">
              <w:rPr>
                <w:noProof/>
                <w:webHidden/>
              </w:rPr>
              <w:instrText xml:space="preserve"> PAGEREF _Toc517754951 \h </w:instrText>
            </w:r>
            <w:r>
              <w:rPr>
                <w:noProof/>
                <w:webHidden/>
              </w:rPr>
            </w:r>
            <w:r>
              <w:rPr>
                <w:noProof/>
                <w:webHidden/>
              </w:rPr>
              <w:fldChar w:fldCharType="separate"/>
            </w:r>
            <w:r w:rsidR="00341363">
              <w:rPr>
                <w:noProof/>
                <w:webHidden/>
              </w:rPr>
              <w:t>56</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52" w:history="1">
            <w:r w:rsidR="007B536A" w:rsidRPr="00884B29">
              <w:rPr>
                <w:rStyle w:val="ad"/>
                <w:noProof/>
              </w:rPr>
              <w:t>5.1 Газодинамический расчет камеры двигателя</w:t>
            </w:r>
            <w:r w:rsidR="007B536A">
              <w:rPr>
                <w:noProof/>
                <w:webHidden/>
              </w:rPr>
              <w:tab/>
            </w:r>
            <w:r>
              <w:rPr>
                <w:noProof/>
                <w:webHidden/>
              </w:rPr>
              <w:fldChar w:fldCharType="begin"/>
            </w:r>
            <w:r w:rsidR="007B536A">
              <w:rPr>
                <w:noProof/>
                <w:webHidden/>
              </w:rPr>
              <w:instrText xml:space="preserve"> PAGEREF _Toc517754952 \h </w:instrText>
            </w:r>
            <w:r>
              <w:rPr>
                <w:noProof/>
                <w:webHidden/>
              </w:rPr>
            </w:r>
            <w:r>
              <w:rPr>
                <w:noProof/>
                <w:webHidden/>
              </w:rPr>
              <w:fldChar w:fldCharType="separate"/>
            </w:r>
            <w:r w:rsidR="00341363">
              <w:rPr>
                <w:noProof/>
                <w:webHidden/>
              </w:rPr>
              <w:t>56</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53" w:history="1">
            <w:r w:rsidR="007B536A" w:rsidRPr="00884B29">
              <w:rPr>
                <w:rStyle w:val="ad"/>
                <w:noProof/>
              </w:rPr>
              <w:t>5.2 Геометрический расчет профиля камеры ДУ</w:t>
            </w:r>
            <w:r w:rsidR="007B536A">
              <w:rPr>
                <w:noProof/>
                <w:webHidden/>
              </w:rPr>
              <w:tab/>
            </w:r>
            <w:r>
              <w:rPr>
                <w:noProof/>
                <w:webHidden/>
              </w:rPr>
              <w:fldChar w:fldCharType="begin"/>
            </w:r>
            <w:r w:rsidR="007B536A">
              <w:rPr>
                <w:noProof/>
                <w:webHidden/>
              </w:rPr>
              <w:instrText xml:space="preserve"> PAGEREF _Toc517754953 \h </w:instrText>
            </w:r>
            <w:r>
              <w:rPr>
                <w:noProof/>
                <w:webHidden/>
              </w:rPr>
            </w:r>
            <w:r>
              <w:rPr>
                <w:noProof/>
                <w:webHidden/>
              </w:rPr>
              <w:fldChar w:fldCharType="separate"/>
            </w:r>
            <w:r w:rsidR="00341363">
              <w:rPr>
                <w:noProof/>
                <w:webHidden/>
              </w:rPr>
              <w:t>58</w:t>
            </w:r>
            <w:r>
              <w:rPr>
                <w:noProof/>
                <w:webHidden/>
              </w:rPr>
              <w:fldChar w:fldCharType="end"/>
            </w:r>
          </w:hyperlink>
        </w:p>
        <w:p w:rsidR="007B536A" w:rsidRDefault="002F4E8A">
          <w:pPr>
            <w:pStyle w:val="21"/>
            <w:tabs>
              <w:tab w:val="right" w:leader="dot" w:pos="9911"/>
            </w:tabs>
            <w:rPr>
              <w:rFonts w:asciiTheme="minorHAnsi" w:eastAsiaTheme="minorEastAsia" w:hAnsiTheme="minorHAnsi"/>
              <w:noProof/>
              <w:sz w:val="22"/>
              <w:szCs w:val="22"/>
              <w:lang w:eastAsia="ru-RU"/>
            </w:rPr>
          </w:pPr>
          <w:hyperlink w:anchor="_Toc517754954" w:history="1">
            <w:r w:rsidR="007B536A" w:rsidRPr="00884B29">
              <w:rPr>
                <w:rStyle w:val="ad"/>
                <w:noProof/>
              </w:rPr>
              <w:t>5.3 Выбор и обоснование ККС</w:t>
            </w:r>
            <w:r w:rsidR="007B536A">
              <w:rPr>
                <w:noProof/>
                <w:webHidden/>
              </w:rPr>
              <w:tab/>
            </w:r>
            <w:r>
              <w:rPr>
                <w:noProof/>
                <w:webHidden/>
              </w:rPr>
              <w:fldChar w:fldCharType="begin"/>
            </w:r>
            <w:r w:rsidR="007B536A">
              <w:rPr>
                <w:noProof/>
                <w:webHidden/>
              </w:rPr>
              <w:instrText xml:space="preserve"> PAGEREF _Toc517754954 \h </w:instrText>
            </w:r>
            <w:r>
              <w:rPr>
                <w:noProof/>
                <w:webHidden/>
              </w:rPr>
            </w:r>
            <w:r>
              <w:rPr>
                <w:noProof/>
                <w:webHidden/>
              </w:rPr>
              <w:fldChar w:fldCharType="separate"/>
            </w:r>
            <w:r w:rsidR="00341363">
              <w:rPr>
                <w:noProof/>
                <w:webHidden/>
              </w:rPr>
              <w:t>60</w:t>
            </w:r>
            <w:r>
              <w:rPr>
                <w:noProof/>
                <w:webHidden/>
              </w:rPr>
              <w:fldChar w:fldCharType="end"/>
            </w:r>
          </w:hyperlink>
        </w:p>
        <w:p w:rsidR="007B536A" w:rsidRDefault="002F4E8A">
          <w:pPr>
            <w:pStyle w:val="11"/>
            <w:tabs>
              <w:tab w:val="right" w:leader="dot" w:pos="9911"/>
            </w:tabs>
            <w:rPr>
              <w:rFonts w:asciiTheme="minorHAnsi" w:eastAsiaTheme="minorEastAsia" w:hAnsiTheme="minorHAnsi"/>
              <w:noProof/>
              <w:sz w:val="22"/>
              <w:szCs w:val="22"/>
              <w:lang w:eastAsia="ru-RU"/>
            </w:rPr>
          </w:pPr>
          <w:hyperlink w:anchor="_Toc517754955" w:history="1">
            <w:r w:rsidR="007B536A" w:rsidRPr="00884B29">
              <w:rPr>
                <w:rStyle w:val="ad"/>
                <w:noProof/>
              </w:rPr>
              <w:t>ЗАКЛЮЧЕНИЕ</w:t>
            </w:r>
            <w:r w:rsidR="007B536A">
              <w:rPr>
                <w:noProof/>
                <w:webHidden/>
              </w:rPr>
              <w:tab/>
            </w:r>
            <w:r>
              <w:rPr>
                <w:noProof/>
                <w:webHidden/>
              </w:rPr>
              <w:fldChar w:fldCharType="begin"/>
            </w:r>
            <w:r w:rsidR="007B536A">
              <w:rPr>
                <w:noProof/>
                <w:webHidden/>
              </w:rPr>
              <w:instrText xml:space="preserve"> PAGEREF _Toc517754955 \h </w:instrText>
            </w:r>
            <w:r>
              <w:rPr>
                <w:noProof/>
                <w:webHidden/>
              </w:rPr>
            </w:r>
            <w:r>
              <w:rPr>
                <w:noProof/>
                <w:webHidden/>
              </w:rPr>
              <w:fldChar w:fldCharType="separate"/>
            </w:r>
            <w:r w:rsidR="00341363">
              <w:rPr>
                <w:noProof/>
                <w:webHidden/>
              </w:rPr>
              <w:t>64</w:t>
            </w:r>
            <w:r>
              <w:rPr>
                <w:noProof/>
                <w:webHidden/>
              </w:rPr>
              <w:fldChar w:fldCharType="end"/>
            </w:r>
          </w:hyperlink>
        </w:p>
        <w:p w:rsidR="007B536A" w:rsidRDefault="002F4E8A">
          <w:pPr>
            <w:pStyle w:val="11"/>
            <w:tabs>
              <w:tab w:val="right" w:leader="dot" w:pos="9911"/>
            </w:tabs>
            <w:rPr>
              <w:rFonts w:asciiTheme="minorHAnsi" w:eastAsiaTheme="minorEastAsia" w:hAnsiTheme="minorHAnsi"/>
              <w:noProof/>
              <w:sz w:val="22"/>
              <w:szCs w:val="22"/>
              <w:lang w:eastAsia="ru-RU"/>
            </w:rPr>
          </w:pPr>
          <w:hyperlink w:anchor="_Toc517754956" w:history="1">
            <w:r w:rsidR="007B536A" w:rsidRPr="00884B29">
              <w:rPr>
                <w:rStyle w:val="ad"/>
                <w:noProof/>
              </w:rPr>
              <w:t>СПИСОК ИСПОЛЬЗОВАННЫХ ИСТОЧНИКОВ</w:t>
            </w:r>
            <w:r w:rsidR="007B536A">
              <w:rPr>
                <w:noProof/>
                <w:webHidden/>
              </w:rPr>
              <w:tab/>
            </w:r>
            <w:r>
              <w:rPr>
                <w:noProof/>
                <w:webHidden/>
              </w:rPr>
              <w:fldChar w:fldCharType="begin"/>
            </w:r>
            <w:r w:rsidR="007B536A">
              <w:rPr>
                <w:noProof/>
                <w:webHidden/>
              </w:rPr>
              <w:instrText xml:space="preserve"> PAGEREF _Toc517754956 \h </w:instrText>
            </w:r>
            <w:r>
              <w:rPr>
                <w:noProof/>
                <w:webHidden/>
              </w:rPr>
            </w:r>
            <w:r>
              <w:rPr>
                <w:noProof/>
                <w:webHidden/>
              </w:rPr>
              <w:fldChar w:fldCharType="separate"/>
            </w:r>
            <w:r w:rsidR="00341363">
              <w:rPr>
                <w:noProof/>
                <w:webHidden/>
              </w:rPr>
              <w:t>65</w:t>
            </w:r>
            <w:r>
              <w:rPr>
                <w:noProof/>
                <w:webHidden/>
              </w:rPr>
              <w:fldChar w:fldCharType="end"/>
            </w:r>
          </w:hyperlink>
        </w:p>
        <w:p w:rsidR="007B536A" w:rsidRDefault="002F4E8A">
          <w:pPr>
            <w:pStyle w:val="11"/>
            <w:tabs>
              <w:tab w:val="right" w:leader="dot" w:pos="9911"/>
            </w:tabs>
            <w:rPr>
              <w:rFonts w:asciiTheme="minorHAnsi" w:eastAsiaTheme="minorEastAsia" w:hAnsiTheme="minorHAnsi"/>
              <w:noProof/>
              <w:sz w:val="22"/>
              <w:szCs w:val="22"/>
              <w:lang w:eastAsia="ru-RU"/>
            </w:rPr>
          </w:pPr>
          <w:hyperlink w:anchor="_Toc517754957" w:history="1">
            <w:r w:rsidR="007B536A" w:rsidRPr="00884B29">
              <w:rPr>
                <w:rStyle w:val="ad"/>
                <w:noProof/>
              </w:rPr>
              <w:t>ПРИЛОЖЕНИЕ А. Конструктивно-компоновочная схема ТКА</w:t>
            </w:r>
            <w:r w:rsidR="007B536A">
              <w:rPr>
                <w:noProof/>
                <w:webHidden/>
              </w:rPr>
              <w:tab/>
            </w:r>
            <w:r>
              <w:rPr>
                <w:noProof/>
                <w:webHidden/>
              </w:rPr>
              <w:fldChar w:fldCharType="begin"/>
            </w:r>
            <w:r w:rsidR="007B536A">
              <w:rPr>
                <w:noProof/>
                <w:webHidden/>
              </w:rPr>
              <w:instrText xml:space="preserve"> PAGEREF _Toc517754957 \h </w:instrText>
            </w:r>
            <w:r>
              <w:rPr>
                <w:noProof/>
                <w:webHidden/>
              </w:rPr>
            </w:r>
            <w:r>
              <w:rPr>
                <w:noProof/>
                <w:webHidden/>
              </w:rPr>
              <w:fldChar w:fldCharType="separate"/>
            </w:r>
            <w:r w:rsidR="00341363">
              <w:rPr>
                <w:noProof/>
                <w:webHidden/>
              </w:rPr>
              <w:t>67</w:t>
            </w:r>
            <w:r>
              <w:rPr>
                <w:noProof/>
                <w:webHidden/>
              </w:rPr>
              <w:fldChar w:fldCharType="end"/>
            </w:r>
          </w:hyperlink>
        </w:p>
        <w:p w:rsidR="00A23996" w:rsidRDefault="002F4E8A" w:rsidP="008C5F17">
          <w:pPr>
            <w:spacing w:line="360" w:lineRule="auto"/>
          </w:pPr>
          <w:r>
            <w:fldChar w:fldCharType="end"/>
          </w:r>
        </w:p>
      </w:sdtContent>
    </w:sdt>
    <w:p w:rsidR="00B72A7C" w:rsidRPr="0055651B" w:rsidRDefault="0055651B" w:rsidP="008C5F17">
      <w:pPr>
        <w:spacing w:line="360" w:lineRule="auto"/>
        <w:jc w:val="center"/>
        <w:rPr>
          <w:rFonts w:cs="Times New Roman"/>
          <w:b/>
          <w:szCs w:val="28"/>
        </w:rPr>
      </w:pPr>
      <w:r>
        <w:rPr>
          <w:rFonts w:cs="Times New Roman"/>
          <w:b/>
          <w:szCs w:val="28"/>
        </w:rPr>
        <w:t xml:space="preserve"> </w:t>
      </w:r>
      <w:r>
        <w:rPr>
          <w:rFonts w:cs="Times New Roman"/>
          <w:b/>
          <w:szCs w:val="28"/>
        </w:rPr>
        <w:br w:type="page"/>
      </w:r>
    </w:p>
    <w:p w:rsidR="00AA237C" w:rsidRPr="00A23996" w:rsidRDefault="00B72A7C" w:rsidP="00044667">
      <w:pPr>
        <w:pStyle w:val="1"/>
        <w:spacing w:after="200" w:line="360" w:lineRule="auto"/>
        <w:rPr>
          <w:rFonts w:cs="Times New Roman"/>
        </w:rPr>
      </w:pPr>
      <w:bookmarkStart w:id="1" w:name="_Toc517754932"/>
      <w:r w:rsidRPr="00A23996">
        <w:rPr>
          <w:rFonts w:cs="Times New Roman"/>
        </w:rPr>
        <w:lastRenderedPageBreak/>
        <w:t>ВВЕДЕНИЕ</w:t>
      </w:r>
      <w:bookmarkEnd w:id="1"/>
    </w:p>
    <w:p w:rsidR="00EE371D" w:rsidRPr="00712472" w:rsidRDefault="00D552BC" w:rsidP="008C5F17">
      <w:pPr>
        <w:spacing w:after="0" w:line="360" w:lineRule="auto"/>
        <w:jc w:val="both"/>
        <w:rPr>
          <w:rFonts w:cs="Times New Roman"/>
          <w:color w:val="FF0000"/>
          <w:szCs w:val="28"/>
        </w:rPr>
      </w:pPr>
      <w:r w:rsidRPr="00712472">
        <w:rPr>
          <w:rFonts w:cs="Times New Roman"/>
          <w:szCs w:val="28"/>
        </w:rPr>
        <w:tab/>
      </w:r>
      <w:r w:rsidR="00EE371D" w:rsidRPr="00712472">
        <w:rPr>
          <w:rFonts w:cs="Times New Roman"/>
          <w:szCs w:val="28"/>
        </w:rPr>
        <w:t xml:space="preserve">На сегодняшний день в космосе функционирует множество космических </w:t>
      </w:r>
      <w:r w:rsidR="00D82D37" w:rsidRPr="00712472">
        <w:rPr>
          <w:rFonts w:cs="Times New Roman"/>
          <w:szCs w:val="28"/>
        </w:rPr>
        <w:t>аппаратов</w:t>
      </w:r>
      <w:r w:rsidR="00FA5423" w:rsidRPr="00712472">
        <w:rPr>
          <w:rFonts w:cs="Times New Roman"/>
          <w:szCs w:val="28"/>
        </w:rPr>
        <w:t xml:space="preserve"> (КА)</w:t>
      </w:r>
      <w:r w:rsidR="00D82D37" w:rsidRPr="00712472">
        <w:rPr>
          <w:rFonts w:cs="Times New Roman"/>
          <w:szCs w:val="28"/>
        </w:rPr>
        <w:t xml:space="preserve"> различного назначения</w:t>
      </w:r>
      <w:r w:rsidR="00586ED7" w:rsidRPr="00712472">
        <w:rPr>
          <w:rFonts w:cs="Times New Roman"/>
          <w:szCs w:val="28"/>
        </w:rPr>
        <w:t>,</w:t>
      </w:r>
      <w:r w:rsidR="007C2BBE" w:rsidRPr="00712472">
        <w:rPr>
          <w:rFonts w:cs="Times New Roman"/>
          <w:szCs w:val="28"/>
        </w:rPr>
        <w:t xml:space="preserve"> обеспечивающих решение широкого круга социально-экономических и оборонных задач</w:t>
      </w:r>
      <w:r w:rsidR="00586ED7" w:rsidRPr="00712472">
        <w:rPr>
          <w:rFonts w:cs="Times New Roman"/>
          <w:szCs w:val="28"/>
        </w:rPr>
        <w:t>.</w:t>
      </w:r>
      <w:r w:rsidR="00D82D37" w:rsidRPr="00712472">
        <w:rPr>
          <w:rFonts w:cs="Times New Roman"/>
          <w:szCs w:val="28"/>
        </w:rPr>
        <w:t xml:space="preserve"> </w:t>
      </w:r>
      <w:r w:rsidR="00EE371D" w:rsidRPr="00712472">
        <w:rPr>
          <w:rFonts w:cs="Times New Roman"/>
          <w:szCs w:val="28"/>
        </w:rPr>
        <w:t xml:space="preserve">Одними из </w:t>
      </w:r>
      <w:r w:rsidR="007C2BBE" w:rsidRPr="00712472">
        <w:rPr>
          <w:rFonts w:cs="Times New Roman"/>
          <w:szCs w:val="28"/>
        </w:rPr>
        <w:t xml:space="preserve">наиболее востребованных </w:t>
      </w:r>
      <w:r w:rsidR="00EE371D" w:rsidRPr="00712472">
        <w:rPr>
          <w:rFonts w:cs="Times New Roman"/>
          <w:szCs w:val="28"/>
        </w:rPr>
        <w:t>являются космические аппараты дистанционного зондирования Земли</w:t>
      </w:r>
      <w:r w:rsidR="00FA5423" w:rsidRPr="00712472">
        <w:rPr>
          <w:rFonts w:cs="Times New Roman"/>
          <w:szCs w:val="28"/>
        </w:rPr>
        <w:t xml:space="preserve"> (КА </w:t>
      </w:r>
      <w:r w:rsidR="00FA5423" w:rsidRPr="00AD016E">
        <w:rPr>
          <w:rFonts w:cs="Times New Roman"/>
          <w:szCs w:val="28"/>
        </w:rPr>
        <w:t>ДЗЗ)</w:t>
      </w:r>
      <w:r w:rsidR="00EE371D" w:rsidRPr="00AD016E">
        <w:rPr>
          <w:rFonts w:cs="Times New Roman"/>
          <w:szCs w:val="28"/>
        </w:rPr>
        <w:t>. Они выполняют</w:t>
      </w:r>
      <w:r w:rsidR="007C2BBE" w:rsidRPr="00AD016E">
        <w:rPr>
          <w:rFonts w:cs="Times New Roman"/>
          <w:szCs w:val="28"/>
        </w:rPr>
        <w:t xml:space="preserve"> комплекс</w:t>
      </w:r>
      <w:r w:rsidR="00EE371D" w:rsidRPr="00AD016E">
        <w:rPr>
          <w:rFonts w:cs="Times New Roman"/>
          <w:szCs w:val="28"/>
        </w:rPr>
        <w:t xml:space="preserve"> </w:t>
      </w:r>
      <w:r w:rsidR="007C2BBE" w:rsidRPr="00AD016E">
        <w:rPr>
          <w:rFonts w:cs="Times New Roman"/>
          <w:szCs w:val="28"/>
        </w:rPr>
        <w:t>задач в интересах</w:t>
      </w:r>
      <w:r w:rsidR="00EE371D" w:rsidRPr="00AD016E">
        <w:rPr>
          <w:rFonts w:cs="Times New Roman"/>
          <w:szCs w:val="28"/>
        </w:rPr>
        <w:t>:</w:t>
      </w:r>
    </w:p>
    <w:p w:rsidR="00405F52" w:rsidRPr="00712472" w:rsidRDefault="007C2BBE" w:rsidP="008C5F17">
      <w:pPr>
        <w:pStyle w:val="a3"/>
        <w:numPr>
          <w:ilvl w:val="0"/>
          <w:numId w:val="1"/>
        </w:numPr>
        <w:spacing w:after="0" w:line="360" w:lineRule="auto"/>
        <w:jc w:val="both"/>
        <w:rPr>
          <w:rFonts w:cs="Times New Roman"/>
          <w:szCs w:val="28"/>
        </w:rPr>
      </w:pPr>
      <w:r w:rsidRPr="00712472">
        <w:rPr>
          <w:rFonts w:cs="Times New Roman"/>
          <w:szCs w:val="28"/>
        </w:rPr>
        <w:t>экологического</w:t>
      </w:r>
      <w:r w:rsidR="00405F52" w:rsidRPr="00712472">
        <w:rPr>
          <w:rFonts w:cs="Times New Roman"/>
          <w:szCs w:val="28"/>
        </w:rPr>
        <w:t xml:space="preserve"> мониторинг</w:t>
      </w:r>
      <w:r w:rsidRPr="00712472">
        <w:rPr>
          <w:rFonts w:cs="Times New Roman"/>
          <w:szCs w:val="28"/>
        </w:rPr>
        <w:t>а</w:t>
      </w:r>
      <w:r w:rsidR="001B55E9" w:rsidRPr="00712472">
        <w:rPr>
          <w:rFonts w:cs="Times New Roman"/>
          <w:szCs w:val="28"/>
        </w:rPr>
        <w:t>;</w:t>
      </w:r>
      <w:r w:rsidR="00824FE7" w:rsidRPr="00712472">
        <w:rPr>
          <w:rFonts w:cs="Times New Roman"/>
          <w:szCs w:val="28"/>
        </w:rPr>
        <w:t xml:space="preserve">  </w:t>
      </w:r>
    </w:p>
    <w:p w:rsidR="00405F52" w:rsidRPr="00712472" w:rsidRDefault="007C2BBE" w:rsidP="008C5F17">
      <w:pPr>
        <w:pStyle w:val="a3"/>
        <w:numPr>
          <w:ilvl w:val="0"/>
          <w:numId w:val="1"/>
        </w:numPr>
        <w:spacing w:after="0" w:line="360" w:lineRule="auto"/>
        <w:jc w:val="both"/>
        <w:rPr>
          <w:rFonts w:cs="Times New Roman"/>
          <w:szCs w:val="28"/>
        </w:rPr>
      </w:pPr>
      <w:r w:rsidRPr="00712472">
        <w:rPr>
          <w:rFonts w:cs="Times New Roman"/>
          <w:szCs w:val="28"/>
        </w:rPr>
        <w:t>различных отраслей экономики и обороны</w:t>
      </w:r>
      <w:r w:rsidR="001B55E9" w:rsidRPr="00712472">
        <w:rPr>
          <w:rFonts w:cs="Times New Roman"/>
          <w:szCs w:val="28"/>
        </w:rPr>
        <w:t>;</w:t>
      </w:r>
    </w:p>
    <w:p w:rsidR="00405F52" w:rsidRPr="00712472" w:rsidRDefault="00405F52" w:rsidP="008C5F17">
      <w:pPr>
        <w:pStyle w:val="a3"/>
        <w:numPr>
          <w:ilvl w:val="0"/>
          <w:numId w:val="1"/>
        </w:numPr>
        <w:spacing w:after="0" w:line="360" w:lineRule="auto"/>
        <w:jc w:val="both"/>
        <w:rPr>
          <w:rFonts w:cs="Times New Roman"/>
          <w:szCs w:val="28"/>
        </w:rPr>
      </w:pPr>
      <w:r w:rsidRPr="00712472">
        <w:rPr>
          <w:rFonts w:cs="Times New Roman"/>
          <w:szCs w:val="28"/>
        </w:rPr>
        <w:t>топографии</w:t>
      </w:r>
      <w:r w:rsidR="001B55E9" w:rsidRPr="00712472">
        <w:rPr>
          <w:rFonts w:cs="Times New Roman"/>
          <w:szCs w:val="28"/>
          <w:lang w:val="en-US"/>
        </w:rPr>
        <w:t>;</w:t>
      </w:r>
    </w:p>
    <w:p w:rsidR="00405F52" w:rsidRPr="00712472" w:rsidRDefault="00405F52" w:rsidP="008C5F17">
      <w:pPr>
        <w:pStyle w:val="a3"/>
        <w:numPr>
          <w:ilvl w:val="0"/>
          <w:numId w:val="1"/>
        </w:numPr>
        <w:spacing w:after="0" w:line="360" w:lineRule="auto"/>
        <w:jc w:val="both"/>
        <w:rPr>
          <w:rFonts w:cs="Times New Roman"/>
          <w:szCs w:val="28"/>
        </w:rPr>
      </w:pPr>
      <w:r w:rsidRPr="00712472">
        <w:rPr>
          <w:rFonts w:cs="Times New Roman"/>
          <w:szCs w:val="28"/>
        </w:rPr>
        <w:t>геодезии</w:t>
      </w:r>
      <w:r w:rsidR="001B55E9" w:rsidRPr="00712472">
        <w:rPr>
          <w:rFonts w:cs="Times New Roman"/>
          <w:szCs w:val="28"/>
          <w:lang w:val="en-US"/>
        </w:rPr>
        <w:t>;</w:t>
      </w:r>
    </w:p>
    <w:p w:rsidR="00405F52" w:rsidRPr="00712472" w:rsidRDefault="00405F52" w:rsidP="008C5F17">
      <w:pPr>
        <w:pStyle w:val="a3"/>
        <w:numPr>
          <w:ilvl w:val="0"/>
          <w:numId w:val="1"/>
        </w:numPr>
        <w:spacing w:after="0" w:line="360" w:lineRule="auto"/>
        <w:jc w:val="both"/>
        <w:rPr>
          <w:rFonts w:cs="Times New Roman"/>
          <w:szCs w:val="28"/>
        </w:rPr>
      </w:pPr>
      <w:r w:rsidRPr="00712472">
        <w:rPr>
          <w:rFonts w:cs="Times New Roman"/>
          <w:szCs w:val="28"/>
        </w:rPr>
        <w:t>спасательной службы</w:t>
      </w:r>
      <w:r w:rsidR="001B55E9" w:rsidRPr="00712472">
        <w:rPr>
          <w:rFonts w:cs="Times New Roman"/>
          <w:szCs w:val="28"/>
          <w:lang w:val="en-US"/>
        </w:rPr>
        <w:t>.</w:t>
      </w:r>
    </w:p>
    <w:p w:rsidR="00FA5423" w:rsidRPr="00712472" w:rsidRDefault="00081C07" w:rsidP="008C5F17">
      <w:pPr>
        <w:spacing w:after="0" w:line="360" w:lineRule="auto"/>
        <w:ind w:firstLine="709"/>
        <w:jc w:val="both"/>
        <w:rPr>
          <w:rFonts w:cs="Times New Roman"/>
          <w:szCs w:val="28"/>
        </w:rPr>
      </w:pPr>
      <w:r w:rsidRPr="00712472">
        <w:rPr>
          <w:rFonts w:cs="Times New Roman"/>
          <w:szCs w:val="28"/>
        </w:rPr>
        <w:t>Последний пункт имеет особое значение, поскольку связан с жизнью  и здоровьем людей</w:t>
      </w:r>
      <w:r w:rsidR="00EE371D" w:rsidRPr="00712472">
        <w:rPr>
          <w:rFonts w:cs="Times New Roman"/>
          <w:szCs w:val="28"/>
        </w:rPr>
        <w:t xml:space="preserve">. </w:t>
      </w:r>
      <w:r w:rsidR="00405F52" w:rsidRPr="00712472">
        <w:rPr>
          <w:rFonts w:cs="Times New Roman"/>
          <w:szCs w:val="28"/>
        </w:rPr>
        <w:t xml:space="preserve">КА ДЗЗ позволяют </w:t>
      </w:r>
      <w:r w:rsidR="00A45982" w:rsidRPr="00712472">
        <w:rPr>
          <w:rFonts w:cs="Times New Roman"/>
          <w:szCs w:val="28"/>
        </w:rPr>
        <w:t>узнать о</w:t>
      </w:r>
      <w:r w:rsidR="00405F52" w:rsidRPr="00712472">
        <w:rPr>
          <w:rFonts w:cs="Times New Roman"/>
          <w:szCs w:val="28"/>
        </w:rPr>
        <w:t xml:space="preserve"> </w:t>
      </w:r>
      <w:r w:rsidR="00A45982" w:rsidRPr="00712472">
        <w:rPr>
          <w:rFonts w:cs="Times New Roman"/>
          <w:szCs w:val="28"/>
        </w:rPr>
        <w:t>чрезвычайных ситуациях</w:t>
      </w:r>
      <w:r w:rsidR="00586ED7" w:rsidRPr="00712472">
        <w:rPr>
          <w:rFonts w:cs="Times New Roman"/>
          <w:szCs w:val="28"/>
        </w:rPr>
        <w:t xml:space="preserve"> (особенно это важно в районах со слаборазвитой наземной инфраструктурой)</w:t>
      </w:r>
      <w:r w:rsidR="00A45982" w:rsidRPr="00712472">
        <w:rPr>
          <w:rFonts w:cs="Times New Roman"/>
          <w:szCs w:val="28"/>
        </w:rPr>
        <w:t xml:space="preserve">, проинформировать о них спасательные службы и, как следствие, устранить. </w:t>
      </w:r>
    </w:p>
    <w:p w:rsidR="00FA5423" w:rsidRPr="00712472" w:rsidRDefault="00081C07" w:rsidP="008C5F17">
      <w:pPr>
        <w:spacing w:after="0" w:line="360" w:lineRule="auto"/>
        <w:ind w:firstLine="709"/>
        <w:jc w:val="both"/>
        <w:rPr>
          <w:rFonts w:cs="Times New Roman"/>
          <w:szCs w:val="28"/>
        </w:rPr>
      </w:pPr>
      <w:r w:rsidRPr="00712472">
        <w:rPr>
          <w:rFonts w:cs="Times New Roman"/>
          <w:szCs w:val="28"/>
        </w:rPr>
        <w:t xml:space="preserve">В последнее время остро встает проблема низкой оперативности получения информации из различных районов Земли. Повысить оперативность можно увеличением количества КА в составе орбитальной группировки, однако </w:t>
      </w:r>
      <w:r w:rsidR="00181B16" w:rsidRPr="00712472">
        <w:rPr>
          <w:rFonts w:cs="Times New Roman"/>
          <w:szCs w:val="28"/>
        </w:rPr>
        <w:t>это требует существенных экономических затрат. В</w:t>
      </w:r>
      <w:r w:rsidRPr="00712472">
        <w:rPr>
          <w:rFonts w:cs="Times New Roman"/>
          <w:szCs w:val="28"/>
        </w:rPr>
        <w:t xml:space="preserve">озможен более экономичный путь решения. Предлагается ввести двухрежимный способ наблюдения КА ДЗЗ </w:t>
      </w:r>
      <w:r w:rsidR="007C2BBE" w:rsidRPr="00712472">
        <w:rPr>
          <w:rFonts w:cs="Times New Roman"/>
          <w:szCs w:val="28"/>
        </w:rPr>
        <w:t xml:space="preserve"> земной поверхности</w:t>
      </w:r>
      <w:r w:rsidR="00FA5423" w:rsidRPr="00712472">
        <w:rPr>
          <w:rFonts w:cs="Times New Roman"/>
          <w:szCs w:val="28"/>
        </w:rPr>
        <w:t xml:space="preserve"> [1]</w:t>
      </w:r>
      <w:r w:rsidRPr="00712472">
        <w:rPr>
          <w:rFonts w:cs="Times New Roman"/>
          <w:szCs w:val="28"/>
        </w:rPr>
        <w:t>. КА будут работать в двух режимах – глобальн</w:t>
      </w:r>
      <w:r w:rsidR="007C2BBE" w:rsidRPr="00712472">
        <w:rPr>
          <w:rFonts w:cs="Times New Roman"/>
          <w:szCs w:val="28"/>
        </w:rPr>
        <w:t>ого наблюдения и регионального.</w:t>
      </w:r>
      <w:r w:rsidRPr="00712472">
        <w:rPr>
          <w:rFonts w:cs="Times New Roman"/>
          <w:szCs w:val="28"/>
        </w:rPr>
        <w:t xml:space="preserve"> </w:t>
      </w:r>
      <w:r w:rsidR="00960510" w:rsidRPr="00712472">
        <w:rPr>
          <w:rFonts w:cs="Times New Roman"/>
          <w:szCs w:val="28"/>
        </w:rPr>
        <w:t>Для этого</w:t>
      </w:r>
      <w:r w:rsidR="0090247E" w:rsidRPr="00712472">
        <w:rPr>
          <w:rFonts w:cs="Times New Roman"/>
          <w:szCs w:val="28"/>
        </w:rPr>
        <w:t xml:space="preserve"> необходимо повысить </w:t>
      </w:r>
      <w:r w:rsidR="00181B16" w:rsidRPr="00712472">
        <w:rPr>
          <w:rFonts w:cs="Times New Roman"/>
          <w:szCs w:val="28"/>
        </w:rPr>
        <w:t>маневренные возможности</w:t>
      </w:r>
      <w:r w:rsidR="00960510" w:rsidRPr="00712472">
        <w:rPr>
          <w:rFonts w:cs="Times New Roman"/>
          <w:szCs w:val="28"/>
        </w:rPr>
        <w:t xml:space="preserve"> КА ДЗЗ</w:t>
      </w:r>
      <w:r w:rsidR="0090247E" w:rsidRPr="00712472">
        <w:rPr>
          <w:rFonts w:cs="Times New Roman"/>
          <w:szCs w:val="28"/>
        </w:rPr>
        <w:t>, что приводит к дополнительным затратам топлива</w:t>
      </w:r>
      <w:r w:rsidR="00960510" w:rsidRPr="00712472">
        <w:rPr>
          <w:rFonts w:cs="Times New Roman"/>
          <w:szCs w:val="28"/>
        </w:rPr>
        <w:t>.</w:t>
      </w:r>
    </w:p>
    <w:p w:rsidR="000C036E" w:rsidRPr="00712472" w:rsidRDefault="00181B16" w:rsidP="008C5F17">
      <w:pPr>
        <w:spacing w:after="0" w:line="360" w:lineRule="auto"/>
        <w:ind w:firstLine="709"/>
        <w:jc w:val="both"/>
        <w:rPr>
          <w:rFonts w:cs="Times New Roman"/>
          <w:color w:val="00B050"/>
          <w:szCs w:val="28"/>
        </w:rPr>
      </w:pPr>
      <w:r w:rsidRPr="00712472">
        <w:rPr>
          <w:rFonts w:cs="Times New Roman"/>
          <w:szCs w:val="28"/>
        </w:rPr>
        <w:t>В связи с достаточно продолжительным сроком существования таких аппаратов (</w:t>
      </w:r>
      <w:r w:rsidR="00FA5423" w:rsidRPr="00712472">
        <w:rPr>
          <w:rFonts w:cs="Times New Roman"/>
          <w:szCs w:val="28"/>
        </w:rPr>
        <w:t>до</w:t>
      </w:r>
      <w:r w:rsidRPr="00712472">
        <w:rPr>
          <w:rFonts w:cs="Times New Roman"/>
          <w:szCs w:val="28"/>
        </w:rPr>
        <w:t xml:space="preserve"> 10 лет), нет возможности </w:t>
      </w:r>
      <w:r w:rsidR="00405F52" w:rsidRPr="00712472">
        <w:rPr>
          <w:rFonts w:cs="Times New Roman"/>
          <w:szCs w:val="28"/>
        </w:rPr>
        <w:t xml:space="preserve">изначально </w:t>
      </w:r>
      <w:r w:rsidRPr="00712472">
        <w:rPr>
          <w:rFonts w:cs="Times New Roman"/>
          <w:szCs w:val="28"/>
        </w:rPr>
        <w:t xml:space="preserve">заправить </w:t>
      </w:r>
      <w:r w:rsidR="00960510" w:rsidRPr="00712472">
        <w:rPr>
          <w:rFonts w:cs="Times New Roman"/>
          <w:szCs w:val="28"/>
        </w:rPr>
        <w:t>их</w:t>
      </w:r>
      <w:r w:rsidRPr="00712472">
        <w:rPr>
          <w:rFonts w:cs="Times New Roman"/>
          <w:szCs w:val="28"/>
        </w:rPr>
        <w:t xml:space="preserve"> необ</w:t>
      </w:r>
      <w:r w:rsidR="00960510" w:rsidRPr="00712472">
        <w:rPr>
          <w:rFonts w:cs="Times New Roman"/>
          <w:szCs w:val="28"/>
        </w:rPr>
        <w:t xml:space="preserve">ходимым количеством топлива для функционирования в течение </w:t>
      </w:r>
      <w:r w:rsidR="007C2BBE" w:rsidRPr="00712472">
        <w:rPr>
          <w:rFonts w:cs="Times New Roman"/>
          <w:szCs w:val="28"/>
        </w:rPr>
        <w:t>срока активного существования (</w:t>
      </w:r>
      <w:r w:rsidR="00960510" w:rsidRPr="00712472">
        <w:rPr>
          <w:rFonts w:cs="Times New Roman"/>
          <w:szCs w:val="28"/>
        </w:rPr>
        <w:t>САС</w:t>
      </w:r>
      <w:r w:rsidR="007C2BBE" w:rsidRPr="00712472">
        <w:rPr>
          <w:rFonts w:cs="Times New Roman"/>
          <w:szCs w:val="28"/>
        </w:rPr>
        <w:t>)</w:t>
      </w:r>
      <w:r w:rsidRPr="00712472">
        <w:rPr>
          <w:rFonts w:cs="Times New Roman"/>
          <w:szCs w:val="28"/>
        </w:rPr>
        <w:t xml:space="preserve"> </w:t>
      </w:r>
      <w:r w:rsidR="00960510" w:rsidRPr="00712472">
        <w:rPr>
          <w:rFonts w:cs="Times New Roman"/>
          <w:szCs w:val="28"/>
        </w:rPr>
        <w:t>из-за высокой</w:t>
      </w:r>
      <w:r w:rsidRPr="00712472">
        <w:rPr>
          <w:rFonts w:cs="Times New Roman"/>
          <w:szCs w:val="28"/>
        </w:rPr>
        <w:t xml:space="preserve"> </w:t>
      </w:r>
      <w:r w:rsidR="00960510" w:rsidRPr="00712472">
        <w:rPr>
          <w:rFonts w:cs="Times New Roman"/>
          <w:szCs w:val="28"/>
        </w:rPr>
        <w:t>стоимости</w:t>
      </w:r>
      <w:r w:rsidR="000C036E" w:rsidRPr="00712472">
        <w:rPr>
          <w:rFonts w:cs="Times New Roman"/>
          <w:szCs w:val="28"/>
        </w:rPr>
        <w:t xml:space="preserve"> вывода</w:t>
      </w:r>
      <w:r w:rsidR="00960510" w:rsidRPr="00712472">
        <w:rPr>
          <w:rFonts w:cs="Times New Roman"/>
          <w:szCs w:val="28"/>
        </w:rPr>
        <w:t xml:space="preserve"> КА, напрямую зависящей от массы</w:t>
      </w:r>
      <w:r w:rsidRPr="00712472">
        <w:rPr>
          <w:rFonts w:cs="Times New Roman"/>
          <w:szCs w:val="28"/>
        </w:rPr>
        <w:t xml:space="preserve">. Возникает необходимость дозаправки КА ДЗЗ непосредственно на рабочих орбитах. </w:t>
      </w:r>
      <w:r w:rsidR="0090247E" w:rsidRPr="00712472">
        <w:rPr>
          <w:rFonts w:cs="Times New Roman"/>
          <w:szCs w:val="28"/>
        </w:rPr>
        <w:t>Рабочими орбитами КА ДЗЗ являю</w:t>
      </w:r>
      <w:r w:rsidR="002E289F" w:rsidRPr="00712472">
        <w:rPr>
          <w:rFonts w:cs="Times New Roman"/>
          <w:szCs w:val="28"/>
        </w:rPr>
        <w:t xml:space="preserve">тся солнечно-синхронные </w:t>
      </w:r>
      <w:r w:rsidR="002E289F" w:rsidRPr="00712472">
        <w:rPr>
          <w:rFonts w:cs="Times New Roman"/>
          <w:szCs w:val="28"/>
        </w:rPr>
        <w:lastRenderedPageBreak/>
        <w:t xml:space="preserve">орбиты (ССО). </w:t>
      </w:r>
      <w:r w:rsidR="000C036E" w:rsidRPr="00712472">
        <w:rPr>
          <w:rFonts w:cs="Times New Roman"/>
          <w:szCs w:val="28"/>
        </w:rPr>
        <w:t xml:space="preserve">Объект, находящийся на </w:t>
      </w:r>
      <w:r w:rsidR="00960510" w:rsidRPr="00712472">
        <w:rPr>
          <w:rFonts w:cs="Times New Roman"/>
          <w:szCs w:val="28"/>
        </w:rPr>
        <w:t>таких орбитах</w:t>
      </w:r>
      <w:r w:rsidR="000C036E" w:rsidRPr="00712472">
        <w:rPr>
          <w:rFonts w:cs="Times New Roman"/>
          <w:szCs w:val="28"/>
        </w:rPr>
        <w:t xml:space="preserve"> проходит над любой точкой поверхности Земли примерно в одно и то же местное время</w:t>
      </w:r>
      <w:r w:rsidR="00C07139">
        <w:rPr>
          <w:rFonts w:cs="Times New Roman"/>
          <w:szCs w:val="28"/>
        </w:rPr>
        <w:t xml:space="preserve"> </w:t>
      </w:r>
      <w:r w:rsidR="00C07139" w:rsidRPr="00C07139">
        <w:rPr>
          <w:rFonts w:cs="Times New Roman"/>
          <w:szCs w:val="28"/>
        </w:rPr>
        <w:t>[2]</w:t>
      </w:r>
      <w:r w:rsidR="000C036E" w:rsidRPr="00712472">
        <w:rPr>
          <w:rFonts w:cs="Times New Roman"/>
          <w:szCs w:val="28"/>
        </w:rPr>
        <w:t>.</w:t>
      </w:r>
    </w:p>
    <w:p w:rsidR="007B62BA" w:rsidRPr="00712472" w:rsidRDefault="009A4E2F" w:rsidP="008C5F17">
      <w:pPr>
        <w:spacing w:after="0" w:line="360" w:lineRule="auto"/>
        <w:ind w:firstLine="709"/>
        <w:jc w:val="both"/>
        <w:rPr>
          <w:rFonts w:cs="Times New Roman"/>
          <w:color w:val="0070C0"/>
          <w:szCs w:val="28"/>
        </w:rPr>
      </w:pPr>
      <w:r w:rsidRPr="00712472">
        <w:rPr>
          <w:rFonts w:cs="Times New Roman"/>
          <w:szCs w:val="28"/>
        </w:rPr>
        <w:t>Целью данной ВКР являлось</w:t>
      </w:r>
      <w:r w:rsidR="00B201DF" w:rsidRPr="00712472">
        <w:rPr>
          <w:rFonts w:cs="Times New Roman"/>
          <w:szCs w:val="28"/>
        </w:rPr>
        <w:t xml:space="preserve"> исследование способов применения и проектных параметров транспортных космических аппаратов (ТКА) для дозаправки космических аппаратов дистанционного зондирования Земли. В ходе работы необходимо </w:t>
      </w:r>
      <w:r w:rsidR="00F9055A" w:rsidRPr="00712472">
        <w:rPr>
          <w:rFonts w:cs="Times New Roman"/>
          <w:szCs w:val="28"/>
        </w:rPr>
        <w:t>бы</w:t>
      </w:r>
      <w:r w:rsidR="00077266" w:rsidRPr="00712472">
        <w:rPr>
          <w:rFonts w:cs="Times New Roman"/>
          <w:szCs w:val="28"/>
        </w:rPr>
        <w:t>ло</w:t>
      </w:r>
      <w:r w:rsidR="00F9055A" w:rsidRPr="00712472">
        <w:rPr>
          <w:rFonts w:cs="Times New Roman"/>
          <w:szCs w:val="28"/>
        </w:rPr>
        <w:t xml:space="preserve"> </w:t>
      </w:r>
      <w:r w:rsidR="00B201DF" w:rsidRPr="00712472">
        <w:rPr>
          <w:rFonts w:cs="Times New Roman"/>
          <w:szCs w:val="28"/>
        </w:rPr>
        <w:t>разработать альтернативные варианты дозаправки КА ДЗЗ, выявить оптимальный по критерию минимальной массы системы</w:t>
      </w:r>
      <w:r w:rsidR="00FA5423" w:rsidRPr="00712472">
        <w:rPr>
          <w:rFonts w:cs="Times New Roman"/>
          <w:szCs w:val="28"/>
        </w:rPr>
        <w:t xml:space="preserve"> транспортного обеспечения дозаправки КА</w:t>
      </w:r>
      <w:r w:rsidR="00B201DF" w:rsidRPr="00712472">
        <w:rPr>
          <w:rFonts w:cs="Times New Roman"/>
          <w:szCs w:val="28"/>
        </w:rPr>
        <w:t>, разработать конструктивно-компоновочную схему (ККС) для оптимального варианта.</w:t>
      </w:r>
      <w:r w:rsidR="007C2BBE" w:rsidRPr="00712472">
        <w:rPr>
          <w:rFonts w:cs="Times New Roman"/>
          <w:szCs w:val="28"/>
        </w:rPr>
        <w:t xml:space="preserve"> При этом за массу системы транспортного обеспечения дозаправки КА принималась масса ТКА и топлива, необходимая для обеспечения работоспособности орбитальной группировки КА в течение САС.</w:t>
      </w:r>
    </w:p>
    <w:p w:rsidR="007B62BA" w:rsidRPr="00712472" w:rsidRDefault="007B62BA" w:rsidP="008C5F17">
      <w:pPr>
        <w:spacing w:line="360" w:lineRule="auto"/>
        <w:rPr>
          <w:rFonts w:cs="Times New Roman"/>
          <w:szCs w:val="28"/>
        </w:rPr>
      </w:pPr>
      <w:r w:rsidRPr="00712472">
        <w:rPr>
          <w:rFonts w:cs="Times New Roman"/>
          <w:szCs w:val="28"/>
        </w:rPr>
        <w:br w:type="page"/>
      </w:r>
    </w:p>
    <w:p w:rsidR="00B72A7C" w:rsidRPr="00712472" w:rsidRDefault="007B62BA" w:rsidP="00044667">
      <w:pPr>
        <w:pStyle w:val="1"/>
        <w:spacing w:after="200" w:line="360" w:lineRule="auto"/>
      </w:pPr>
      <w:bookmarkStart w:id="2" w:name="_Toc517754933"/>
      <w:r w:rsidRPr="00712472">
        <w:lastRenderedPageBreak/>
        <w:t>1 РАЗРАБОТКА АЛЬТЕРНАТИВНЫХ ВАРИАНТОВ ДОЗАПРАВКИ КА ДЗЗ</w:t>
      </w:r>
      <w:bookmarkEnd w:id="2"/>
    </w:p>
    <w:p w:rsidR="007C2BBE" w:rsidRPr="00712472" w:rsidRDefault="00436327" w:rsidP="008C5F17">
      <w:pPr>
        <w:spacing w:after="0" w:line="360" w:lineRule="auto"/>
        <w:ind w:firstLine="709"/>
        <w:jc w:val="both"/>
        <w:rPr>
          <w:rFonts w:cs="Times New Roman"/>
          <w:color w:val="548DD4" w:themeColor="text2" w:themeTint="99"/>
          <w:szCs w:val="28"/>
        </w:rPr>
      </w:pPr>
      <w:r w:rsidRPr="00712472">
        <w:rPr>
          <w:rFonts w:cs="Times New Roman"/>
          <w:szCs w:val="28"/>
        </w:rPr>
        <w:t>Основными требованиями к КА ДЗЗ в составе орбитальной группировки являются высокое качество снимков земной поверхности</w:t>
      </w:r>
      <w:r w:rsidR="004B5BCE" w:rsidRPr="00712472">
        <w:rPr>
          <w:rFonts w:cs="Times New Roman"/>
          <w:szCs w:val="28"/>
        </w:rPr>
        <w:t xml:space="preserve">, </w:t>
      </w:r>
      <w:r w:rsidRPr="00712472">
        <w:rPr>
          <w:rFonts w:cs="Times New Roman"/>
          <w:szCs w:val="28"/>
        </w:rPr>
        <w:t>высокая оперативность их передачи</w:t>
      </w:r>
      <w:r w:rsidR="004B5BCE" w:rsidRPr="00712472">
        <w:rPr>
          <w:rFonts w:cs="Times New Roman"/>
          <w:szCs w:val="28"/>
        </w:rPr>
        <w:t xml:space="preserve"> и малая периодичность обзора земной поверхности</w:t>
      </w:r>
      <w:r w:rsidRPr="00712472">
        <w:rPr>
          <w:rFonts w:cs="Times New Roman"/>
          <w:szCs w:val="28"/>
        </w:rPr>
        <w:t xml:space="preserve">. Высокое качество можно </w:t>
      </w:r>
      <w:r w:rsidRPr="00EB533C">
        <w:rPr>
          <w:rFonts w:cs="Times New Roman"/>
          <w:szCs w:val="28"/>
        </w:rPr>
        <w:t>обеспечить, располагая группировку на высотах орбит 400-800 км [</w:t>
      </w:r>
      <w:r w:rsidR="00C07139" w:rsidRPr="00C07139">
        <w:rPr>
          <w:rFonts w:cs="Times New Roman"/>
          <w:szCs w:val="28"/>
        </w:rPr>
        <w:t>3</w:t>
      </w:r>
      <w:r w:rsidRPr="00EB533C">
        <w:rPr>
          <w:rFonts w:cs="Times New Roman"/>
          <w:szCs w:val="28"/>
        </w:rPr>
        <w:t>].</w:t>
      </w:r>
      <w:r w:rsidR="00545E44" w:rsidRPr="00EB533C">
        <w:rPr>
          <w:rFonts w:cs="Times New Roman"/>
          <w:szCs w:val="28"/>
        </w:rPr>
        <w:t xml:space="preserve"> </w:t>
      </w:r>
      <w:r w:rsidR="007C2BBE" w:rsidRPr="00EB533C">
        <w:rPr>
          <w:rFonts w:cs="Times New Roman"/>
          <w:szCs w:val="28"/>
        </w:rPr>
        <w:t>Для достижения малой периодичности обзора земной поверхности на таких высотах требуется большое количество КА.</w:t>
      </w:r>
      <w:r w:rsidR="007C2BBE" w:rsidRPr="00712472">
        <w:rPr>
          <w:rFonts w:cs="Times New Roman"/>
          <w:color w:val="548DD4" w:themeColor="text2" w:themeTint="99"/>
          <w:szCs w:val="28"/>
        </w:rPr>
        <w:t xml:space="preserve"> </w:t>
      </w:r>
    </w:p>
    <w:p w:rsidR="00D836D1" w:rsidRPr="00EB533C" w:rsidRDefault="008C06E9" w:rsidP="008C5F17">
      <w:pPr>
        <w:spacing w:after="0" w:line="360" w:lineRule="auto"/>
        <w:ind w:firstLine="709"/>
        <w:jc w:val="both"/>
        <w:rPr>
          <w:rFonts w:cs="Times New Roman"/>
          <w:szCs w:val="28"/>
        </w:rPr>
      </w:pPr>
      <w:r w:rsidRPr="00712472">
        <w:rPr>
          <w:rFonts w:cs="Times New Roman"/>
          <w:szCs w:val="28"/>
        </w:rPr>
        <w:t>Ввиду того, что увеличение количества КА ДЗЗ в составе орбитальной группировки приводит к значительному росту экономических затрат, предлагается ввести двухрежимный способ наблюдения [1] – глобальный и региональный</w:t>
      </w:r>
      <w:r w:rsidR="00C64045" w:rsidRPr="00712472">
        <w:rPr>
          <w:rFonts w:cs="Times New Roman"/>
          <w:szCs w:val="28"/>
        </w:rPr>
        <w:t xml:space="preserve">. </w:t>
      </w:r>
      <w:r w:rsidRPr="00712472">
        <w:rPr>
          <w:rFonts w:cs="Times New Roman"/>
          <w:szCs w:val="28"/>
        </w:rPr>
        <w:t xml:space="preserve">Режим глобального </w:t>
      </w:r>
      <w:r w:rsidR="004B5BCE" w:rsidRPr="00712472">
        <w:rPr>
          <w:rFonts w:cs="Times New Roman"/>
          <w:szCs w:val="28"/>
        </w:rPr>
        <w:t>наблюдения</w:t>
      </w:r>
      <w:r w:rsidRPr="00712472">
        <w:rPr>
          <w:rFonts w:cs="Times New Roman"/>
          <w:szCs w:val="28"/>
        </w:rPr>
        <w:t xml:space="preserve"> (ГРН) - съемка всей или значительной поверхности Земли. Режим регионального наблюдения (РРН) – оперативная </w:t>
      </w:r>
      <w:r w:rsidRPr="00EB533C">
        <w:rPr>
          <w:rFonts w:cs="Times New Roman"/>
          <w:szCs w:val="28"/>
        </w:rPr>
        <w:t xml:space="preserve">съемка необходимого земного района с малой периодичностью. </w:t>
      </w:r>
    </w:p>
    <w:p w:rsidR="00386A47" w:rsidRDefault="00D836D1" w:rsidP="008C5F17">
      <w:pPr>
        <w:spacing w:after="0" w:line="360" w:lineRule="auto"/>
        <w:ind w:firstLine="709"/>
        <w:jc w:val="both"/>
        <w:rPr>
          <w:rFonts w:cs="Times New Roman"/>
          <w:szCs w:val="28"/>
        </w:rPr>
      </w:pPr>
      <w:r w:rsidRPr="00EB533C">
        <w:rPr>
          <w:rFonts w:cs="Times New Roman"/>
          <w:szCs w:val="28"/>
        </w:rPr>
        <w:t>Основную часть времени функционирования</w:t>
      </w:r>
      <w:r w:rsidRPr="00712472">
        <w:rPr>
          <w:rFonts w:cs="Times New Roman"/>
          <w:color w:val="00B050"/>
          <w:szCs w:val="28"/>
        </w:rPr>
        <w:t xml:space="preserve"> </w:t>
      </w:r>
      <w:r w:rsidR="008C06E9" w:rsidRPr="00712472">
        <w:rPr>
          <w:rFonts w:cs="Times New Roman"/>
          <w:szCs w:val="28"/>
        </w:rPr>
        <w:t xml:space="preserve">КА находится в глобальном режиме наблюдения, переход в РРН осуществляется при необходимости. Для КА в режиме глобального наблюдения рабочими орбитами являются солнечно-синхронные орбиты (ССО). </w:t>
      </w:r>
      <w:r w:rsidR="00386A47" w:rsidRPr="00712472">
        <w:rPr>
          <w:rFonts w:cs="Times New Roman"/>
          <w:szCs w:val="28"/>
        </w:rPr>
        <w:t>Параметры ССО обеспечивают равенство скорости прецессии</w:t>
      </w:r>
      <w:r w:rsidR="004B5BCE" w:rsidRPr="00712472">
        <w:rPr>
          <w:rFonts w:cs="Times New Roman"/>
          <w:szCs w:val="28"/>
        </w:rPr>
        <w:t xml:space="preserve"> орбиты</w:t>
      </w:r>
      <w:r w:rsidR="00386A47" w:rsidRPr="00712472">
        <w:rPr>
          <w:rFonts w:cs="Times New Roman"/>
          <w:szCs w:val="28"/>
        </w:rPr>
        <w:t xml:space="preserve"> (скорости поворота орбиты вокруг земной оси) и средней угловой скорости годового движения Земли вокруг Солнца</w:t>
      </w:r>
      <w:r w:rsidRPr="00712472">
        <w:rPr>
          <w:rFonts w:cs="Times New Roman"/>
          <w:szCs w:val="28"/>
        </w:rPr>
        <w:t xml:space="preserve">. </w:t>
      </w:r>
      <w:r w:rsidR="008C06E9" w:rsidRPr="00712472">
        <w:rPr>
          <w:rFonts w:cs="Times New Roman"/>
          <w:szCs w:val="28"/>
        </w:rPr>
        <w:t xml:space="preserve">Солнечное время прохождения КА над одними и теми же районами земной поверхности </w:t>
      </w:r>
      <w:r w:rsidR="00D47596" w:rsidRPr="00712472">
        <w:rPr>
          <w:rFonts w:cs="Times New Roman"/>
          <w:szCs w:val="28"/>
        </w:rPr>
        <w:t>почти</w:t>
      </w:r>
      <w:r w:rsidR="008C06E9" w:rsidRPr="00712472">
        <w:rPr>
          <w:rFonts w:cs="Times New Roman"/>
          <w:szCs w:val="28"/>
        </w:rPr>
        <w:t xml:space="preserve"> не меняется (т.е. не меняются условия освещенности этих районов)</w:t>
      </w:r>
      <w:r w:rsidR="00D47596" w:rsidRPr="00712472">
        <w:rPr>
          <w:rFonts w:cs="Times New Roman"/>
          <w:szCs w:val="28"/>
        </w:rPr>
        <w:t>, что позволяет сделать снимки высокого разрешения</w:t>
      </w:r>
      <w:r w:rsidR="008C06E9" w:rsidRPr="00712472">
        <w:rPr>
          <w:rFonts w:cs="Times New Roman"/>
          <w:szCs w:val="28"/>
        </w:rPr>
        <w:t xml:space="preserve"> [</w:t>
      </w:r>
      <w:r w:rsidR="00C07139" w:rsidRPr="00C07139">
        <w:rPr>
          <w:rFonts w:cs="Times New Roman"/>
          <w:szCs w:val="28"/>
        </w:rPr>
        <w:t>4</w:t>
      </w:r>
      <w:r w:rsidR="008C06E9" w:rsidRPr="00712472">
        <w:rPr>
          <w:rFonts w:cs="Times New Roman"/>
          <w:szCs w:val="28"/>
        </w:rPr>
        <w:t>]</w:t>
      </w:r>
      <w:r w:rsidR="00A27AD9" w:rsidRPr="00712472">
        <w:rPr>
          <w:rFonts w:cs="Times New Roman"/>
          <w:szCs w:val="28"/>
        </w:rPr>
        <w:t xml:space="preserve">. </w:t>
      </w:r>
      <w:r w:rsidR="00D47596" w:rsidRPr="00712472">
        <w:rPr>
          <w:rFonts w:cs="Times New Roman"/>
          <w:szCs w:val="28"/>
        </w:rPr>
        <w:t>Предпочтительной</w:t>
      </w:r>
      <w:r w:rsidR="008C06E9" w:rsidRPr="00712472">
        <w:rPr>
          <w:rFonts w:cs="Times New Roman"/>
          <w:szCs w:val="28"/>
        </w:rPr>
        <w:t xml:space="preserve"> высотой рабочей орбиты для КА ДЗЗ в РГН является высота 620 км [1]</w:t>
      </w:r>
      <w:r w:rsidR="00D47596" w:rsidRPr="00712472">
        <w:rPr>
          <w:rFonts w:cs="Times New Roman"/>
          <w:szCs w:val="28"/>
        </w:rPr>
        <w:t>.</w:t>
      </w:r>
    </w:p>
    <w:p w:rsidR="00D47596" w:rsidRPr="00712472" w:rsidRDefault="00C64045" w:rsidP="008C5F17">
      <w:pPr>
        <w:spacing w:after="0" w:line="360" w:lineRule="auto"/>
        <w:ind w:firstLine="567"/>
        <w:jc w:val="both"/>
        <w:rPr>
          <w:rFonts w:cs="Times New Roman"/>
          <w:szCs w:val="28"/>
        </w:rPr>
      </w:pPr>
      <w:r w:rsidRPr="00712472">
        <w:rPr>
          <w:rFonts w:cs="Times New Roman"/>
          <w:szCs w:val="28"/>
        </w:rPr>
        <w:t>Переход</w:t>
      </w:r>
      <w:r w:rsidR="00D47596" w:rsidRPr="00712472">
        <w:rPr>
          <w:rFonts w:cs="Times New Roman"/>
          <w:szCs w:val="28"/>
        </w:rPr>
        <w:t xml:space="preserve"> </w:t>
      </w:r>
      <w:r w:rsidRPr="00712472">
        <w:rPr>
          <w:rFonts w:cs="Times New Roman"/>
          <w:szCs w:val="28"/>
        </w:rPr>
        <w:t xml:space="preserve"> КА ДЗЗ между режимами осуществляется путем изменения периода обращения КА вокруг Земли при помощи маршевой двигательной установки (МДУ), что требует дополнительных затрат топлива. </w:t>
      </w:r>
      <w:r w:rsidR="00D47596" w:rsidRPr="00712472">
        <w:rPr>
          <w:rFonts w:cs="Times New Roman"/>
          <w:szCs w:val="28"/>
        </w:rPr>
        <w:t xml:space="preserve">Ввиду того, что это «дополнительное» топливо существенно увеличит стартовую массу КА и, </w:t>
      </w:r>
      <w:r w:rsidR="00D836D1" w:rsidRPr="00712472">
        <w:rPr>
          <w:rFonts w:cs="Times New Roman"/>
          <w:szCs w:val="28"/>
        </w:rPr>
        <w:lastRenderedPageBreak/>
        <w:t>соответственно</w:t>
      </w:r>
      <w:r w:rsidR="00D47596" w:rsidRPr="00712472">
        <w:rPr>
          <w:rFonts w:cs="Times New Roman"/>
          <w:szCs w:val="28"/>
        </w:rPr>
        <w:t>, стоимость его вывода, возникает потребность в дозаправке КА непосредственно на рабочих орбитах.</w:t>
      </w:r>
    </w:p>
    <w:p w:rsidR="00A27AD9" w:rsidRPr="00712472" w:rsidRDefault="00D47596" w:rsidP="008C5F17">
      <w:pPr>
        <w:spacing w:after="0" w:line="360" w:lineRule="auto"/>
        <w:ind w:firstLine="709"/>
        <w:jc w:val="both"/>
        <w:rPr>
          <w:rFonts w:cs="Times New Roman"/>
          <w:szCs w:val="28"/>
        </w:rPr>
      </w:pPr>
      <w:r w:rsidRPr="00712472">
        <w:rPr>
          <w:rFonts w:cs="Times New Roman"/>
          <w:szCs w:val="28"/>
        </w:rPr>
        <w:t>Дозаправка КА в космическом пространстве</w:t>
      </w:r>
      <w:r w:rsidR="00C64045" w:rsidRPr="00712472">
        <w:rPr>
          <w:rFonts w:cs="Times New Roman"/>
          <w:szCs w:val="28"/>
        </w:rPr>
        <w:t xml:space="preserve"> очень актуальный</w:t>
      </w:r>
      <w:r w:rsidRPr="00712472">
        <w:rPr>
          <w:rFonts w:cs="Times New Roman"/>
          <w:szCs w:val="28"/>
        </w:rPr>
        <w:t xml:space="preserve"> на сегодняшний день</w:t>
      </w:r>
      <w:r w:rsidR="00C64045" w:rsidRPr="00712472">
        <w:rPr>
          <w:rFonts w:cs="Times New Roman"/>
          <w:szCs w:val="28"/>
        </w:rPr>
        <w:t xml:space="preserve"> вопрос</w:t>
      </w:r>
      <w:r w:rsidRPr="00712472">
        <w:rPr>
          <w:rFonts w:cs="Times New Roman"/>
          <w:szCs w:val="28"/>
        </w:rPr>
        <w:t xml:space="preserve">. Зачастую аппараты </w:t>
      </w:r>
      <w:r w:rsidR="000D2A66" w:rsidRPr="00712472">
        <w:rPr>
          <w:rFonts w:cs="Times New Roman"/>
          <w:szCs w:val="28"/>
        </w:rPr>
        <w:t xml:space="preserve">могут работать </w:t>
      </w:r>
      <w:r w:rsidRPr="00712472">
        <w:rPr>
          <w:rFonts w:cs="Times New Roman"/>
          <w:szCs w:val="28"/>
        </w:rPr>
        <w:t xml:space="preserve">дольше своего САС, однако выполнять свои функции </w:t>
      </w:r>
      <w:r w:rsidR="00A27AD9" w:rsidRPr="00712472">
        <w:rPr>
          <w:rFonts w:cs="Times New Roman"/>
          <w:szCs w:val="28"/>
        </w:rPr>
        <w:t>уже</w:t>
      </w:r>
      <w:r w:rsidRPr="00712472">
        <w:rPr>
          <w:rFonts w:cs="Times New Roman"/>
          <w:szCs w:val="28"/>
        </w:rPr>
        <w:t xml:space="preserve"> не могут ввиду отсутствия необходимого топлива. Такие аппараты остаются «живым балластом» на рабочих орбитах. </w:t>
      </w:r>
    </w:p>
    <w:p w:rsidR="00A27AD9" w:rsidRDefault="00D47596" w:rsidP="008C5F17">
      <w:pPr>
        <w:spacing w:after="0" w:line="360" w:lineRule="auto"/>
        <w:ind w:firstLine="709"/>
        <w:jc w:val="both"/>
        <w:rPr>
          <w:rFonts w:cs="Times New Roman"/>
          <w:szCs w:val="28"/>
        </w:rPr>
      </w:pPr>
      <w:r w:rsidRPr="00712472">
        <w:rPr>
          <w:rFonts w:cs="Times New Roman"/>
          <w:szCs w:val="28"/>
        </w:rPr>
        <w:t xml:space="preserve">Исследования по дозаправке КА в космосе </w:t>
      </w:r>
      <w:r w:rsidR="001A73E6" w:rsidRPr="00712472">
        <w:rPr>
          <w:rFonts w:cs="Times New Roman"/>
          <w:szCs w:val="28"/>
        </w:rPr>
        <w:t xml:space="preserve">ведутся уже достаточно давно. </w:t>
      </w:r>
      <w:r w:rsidR="00C64045" w:rsidRPr="00712472">
        <w:rPr>
          <w:rFonts w:cs="Times New Roman"/>
          <w:szCs w:val="28"/>
        </w:rPr>
        <w:t>Например, в</w:t>
      </w:r>
      <w:r w:rsidR="001A73E6" w:rsidRPr="00712472">
        <w:rPr>
          <w:rFonts w:cs="Times New Roman"/>
          <w:szCs w:val="28"/>
        </w:rPr>
        <w:t xml:space="preserve"> 2013 году </w:t>
      </w:r>
      <w:r w:rsidR="001A73E6" w:rsidRPr="00712472">
        <w:rPr>
          <w:rFonts w:cs="Times New Roman"/>
          <w:szCs w:val="28"/>
          <w:lang w:val="en-US"/>
        </w:rPr>
        <w:t>NASA</w:t>
      </w:r>
      <w:r w:rsidR="001A73E6" w:rsidRPr="00712472">
        <w:rPr>
          <w:rFonts w:cs="Times New Roman"/>
          <w:szCs w:val="28"/>
        </w:rPr>
        <w:t xml:space="preserve"> начала тестировать робота </w:t>
      </w:r>
      <w:proofErr w:type="spellStart"/>
      <w:r w:rsidR="001A73E6" w:rsidRPr="00712472">
        <w:rPr>
          <w:rFonts w:cs="Times New Roman"/>
          <w:szCs w:val="28"/>
          <w:lang w:val="en-US"/>
        </w:rPr>
        <w:t>Dextre</w:t>
      </w:r>
      <w:proofErr w:type="spellEnd"/>
      <w:r w:rsidR="001A73E6" w:rsidRPr="00712472">
        <w:rPr>
          <w:rFonts w:cs="Times New Roman"/>
          <w:szCs w:val="28"/>
        </w:rPr>
        <w:t xml:space="preserve"> на международной космической станции</w:t>
      </w:r>
      <w:r w:rsidR="00C64045" w:rsidRPr="00712472">
        <w:rPr>
          <w:rFonts w:cs="Times New Roman"/>
          <w:szCs w:val="28"/>
        </w:rPr>
        <w:t xml:space="preserve">, который осуществлял дозаправку станции </w:t>
      </w:r>
      <w:r w:rsidR="00A27AD9" w:rsidRPr="00712472">
        <w:rPr>
          <w:rFonts w:cs="Times New Roman"/>
          <w:szCs w:val="28"/>
        </w:rPr>
        <w:t xml:space="preserve">и мелкий ремонт </w:t>
      </w:r>
      <w:r w:rsidR="00044667">
        <w:rPr>
          <w:rFonts w:cs="Times New Roman"/>
          <w:szCs w:val="28"/>
        </w:rPr>
        <w:t>[5]</w:t>
      </w:r>
      <w:r w:rsidR="00A27AD9" w:rsidRPr="00712472">
        <w:rPr>
          <w:rFonts w:cs="Times New Roman"/>
          <w:szCs w:val="28"/>
        </w:rPr>
        <w:t xml:space="preserve">. </w:t>
      </w:r>
      <w:r w:rsidR="00C64045" w:rsidRPr="00712472">
        <w:rPr>
          <w:rFonts w:cs="Times New Roman"/>
          <w:szCs w:val="28"/>
        </w:rPr>
        <w:t xml:space="preserve">В последствие </w:t>
      </w:r>
      <w:r w:rsidR="00C64045" w:rsidRPr="00712472">
        <w:rPr>
          <w:rFonts w:cs="Times New Roman"/>
          <w:szCs w:val="28"/>
          <w:lang w:val="en-US"/>
        </w:rPr>
        <w:t>NASA</w:t>
      </w:r>
      <w:r w:rsidR="00C64045" w:rsidRPr="00712472">
        <w:rPr>
          <w:rFonts w:cs="Times New Roman"/>
          <w:szCs w:val="28"/>
        </w:rPr>
        <w:t xml:space="preserve"> провела несколько аналогичных операций. </w:t>
      </w:r>
    </w:p>
    <w:p w:rsidR="00120795" w:rsidRPr="00120795" w:rsidRDefault="00DF632B" w:rsidP="008C5F17">
      <w:pPr>
        <w:spacing w:after="0" w:line="360" w:lineRule="auto"/>
        <w:ind w:firstLine="709"/>
        <w:jc w:val="both"/>
        <w:rPr>
          <w:rFonts w:cs="Times New Roman"/>
          <w:szCs w:val="28"/>
        </w:rPr>
      </w:pPr>
      <w:r w:rsidRPr="00712472">
        <w:rPr>
          <w:rFonts w:cs="Times New Roman"/>
          <w:szCs w:val="28"/>
        </w:rPr>
        <w:t>В данной работе исследуются способы дозаправки КА ДЗЗ</w:t>
      </w:r>
      <w:r w:rsidR="00A27AD9" w:rsidRPr="00712472">
        <w:rPr>
          <w:rFonts w:cs="Times New Roman"/>
          <w:szCs w:val="28"/>
        </w:rPr>
        <w:t xml:space="preserve"> на рабочих орбитах</w:t>
      </w:r>
      <w:r w:rsidRPr="00712472">
        <w:rPr>
          <w:rFonts w:cs="Times New Roman"/>
          <w:szCs w:val="28"/>
        </w:rPr>
        <w:t xml:space="preserve">. </w:t>
      </w:r>
      <w:r w:rsidR="001A43C2" w:rsidRPr="00044667">
        <w:rPr>
          <w:rFonts w:cs="Times New Roman"/>
          <w:szCs w:val="28"/>
        </w:rPr>
        <w:t>В результате проведенного анализа существующих и перспективных орбитальных группировок (ОГ) была выбрана типовая ОГ:</w:t>
      </w:r>
      <w:r w:rsidR="001A43C2">
        <w:rPr>
          <w:rFonts w:cs="Times New Roman"/>
          <w:szCs w:val="28"/>
        </w:rPr>
        <w:t xml:space="preserve"> </w:t>
      </w:r>
      <w:r w:rsidR="00271BCE" w:rsidRPr="00712472">
        <w:rPr>
          <w:rFonts w:cs="Times New Roman"/>
          <w:szCs w:val="28"/>
        </w:rPr>
        <w:t xml:space="preserve">КА расположены попарно на двух </w:t>
      </w:r>
      <w:r w:rsidR="004D04B7" w:rsidRPr="00712472">
        <w:rPr>
          <w:rFonts w:cs="Times New Roman"/>
          <w:szCs w:val="28"/>
        </w:rPr>
        <w:t xml:space="preserve">круговых </w:t>
      </w:r>
      <w:r w:rsidR="00271BCE" w:rsidRPr="00712472">
        <w:rPr>
          <w:rFonts w:cs="Times New Roman"/>
          <w:szCs w:val="28"/>
        </w:rPr>
        <w:t xml:space="preserve"> солнечно-синхронных орбитах</w:t>
      </w:r>
      <w:r w:rsidR="00D33F99" w:rsidRPr="00712472">
        <w:rPr>
          <w:rFonts w:cs="Times New Roman"/>
          <w:szCs w:val="28"/>
        </w:rPr>
        <w:t xml:space="preserve"> (ССО)</w:t>
      </w:r>
      <w:r w:rsidR="00271BCE" w:rsidRPr="00712472">
        <w:rPr>
          <w:rFonts w:cs="Times New Roman"/>
          <w:szCs w:val="28"/>
        </w:rPr>
        <w:t xml:space="preserve"> высотой</w:t>
      </w:r>
      <w:r w:rsidR="00BD08B7" w:rsidRPr="00712472">
        <w:rPr>
          <w:rFonts w:cs="Times New Roman"/>
          <w:szCs w:val="28"/>
        </w:rPr>
        <w:t xml:space="preserve"> </w:t>
      </w:r>
      <w:r w:rsidR="00BD08B7" w:rsidRPr="00712472">
        <w:rPr>
          <w:rFonts w:cs="Times New Roman"/>
          <w:szCs w:val="28"/>
          <w:lang w:val="en-US"/>
        </w:rPr>
        <w:t>H</w:t>
      </w:r>
      <w:r w:rsidR="00AF2B53" w:rsidRPr="00712472">
        <w:rPr>
          <w:rFonts w:cs="Times New Roman"/>
          <w:szCs w:val="28"/>
          <w:lang w:val="en-US"/>
        </w:rPr>
        <w:t>r</w:t>
      </w:r>
      <w:r w:rsidR="00BD08B7" w:rsidRPr="00712472">
        <w:rPr>
          <w:rFonts w:cs="Times New Roman"/>
          <w:szCs w:val="28"/>
        </w:rPr>
        <w:t>=620 км</w:t>
      </w:r>
      <w:r w:rsidR="00271BCE" w:rsidRPr="00712472">
        <w:rPr>
          <w:rFonts w:cs="Times New Roman"/>
          <w:szCs w:val="28"/>
        </w:rPr>
        <w:t xml:space="preserve"> и наклонением</w:t>
      </w:r>
      <w:r w:rsidR="00BD08B7" w:rsidRPr="00712472">
        <w:rPr>
          <w:rFonts w:cs="Times New Roman"/>
          <w:szCs w:val="28"/>
        </w:rPr>
        <w:t xml:space="preserve"> </w:t>
      </w:r>
      <w:proofErr w:type="spellStart"/>
      <w:r w:rsidR="00BD08B7" w:rsidRPr="00712472">
        <w:rPr>
          <w:rFonts w:cs="Times New Roman"/>
          <w:szCs w:val="28"/>
          <w:lang w:val="en-US"/>
        </w:rPr>
        <w:t>i</w:t>
      </w:r>
      <w:proofErr w:type="spellEnd"/>
      <w:r w:rsidR="00BD08B7" w:rsidRPr="00712472">
        <w:rPr>
          <w:rFonts w:cs="Times New Roman"/>
          <w:szCs w:val="28"/>
        </w:rPr>
        <w:t>=97.8°</w:t>
      </w:r>
      <w:r w:rsidR="00C86B60" w:rsidRPr="00712472">
        <w:rPr>
          <w:rFonts w:cs="Times New Roman"/>
          <w:szCs w:val="28"/>
        </w:rPr>
        <w:t xml:space="preserve"> [1]</w:t>
      </w:r>
      <w:r w:rsidR="000842CA" w:rsidRPr="00712472">
        <w:rPr>
          <w:rFonts w:cs="Times New Roman"/>
          <w:szCs w:val="28"/>
        </w:rPr>
        <w:t>,</w:t>
      </w:r>
      <w:r w:rsidRPr="00712472">
        <w:rPr>
          <w:rFonts w:cs="Times New Roman"/>
          <w:szCs w:val="28"/>
        </w:rPr>
        <w:t xml:space="preserve"> орбиты смещены относительно друг друга по долготе восходящего узла</w:t>
      </w:r>
      <w:r w:rsidR="000842CA" w:rsidRPr="00712472">
        <w:rPr>
          <w:rFonts w:cs="Times New Roman"/>
          <w:szCs w:val="28"/>
        </w:rPr>
        <w:t xml:space="preserve"> Ω=90° </w:t>
      </w:r>
      <w:r w:rsidR="009541A8" w:rsidRPr="00712472">
        <w:rPr>
          <w:rFonts w:cs="Times New Roman"/>
          <w:szCs w:val="28"/>
        </w:rPr>
        <w:t>(</w:t>
      </w:r>
      <w:r w:rsidR="00755C7C" w:rsidRPr="00712472">
        <w:rPr>
          <w:rFonts w:cs="Times New Roman"/>
          <w:szCs w:val="28"/>
        </w:rPr>
        <w:t>рисунок</w:t>
      </w:r>
      <w:r w:rsidR="009541A8" w:rsidRPr="00712472">
        <w:rPr>
          <w:rFonts w:cs="Times New Roman"/>
          <w:szCs w:val="28"/>
        </w:rPr>
        <w:t xml:space="preserve"> 1</w:t>
      </w:r>
      <w:r w:rsidR="00590D6A" w:rsidRPr="00712472">
        <w:rPr>
          <w:rFonts w:cs="Times New Roman"/>
          <w:szCs w:val="28"/>
        </w:rPr>
        <w:t>.1</w:t>
      </w:r>
      <w:r w:rsidR="009541A8" w:rsidRPr="00712472">
        <w:rPr>
          <w:rFonts w:cs="Times New Roman"/>
          <w:szCs w:val="28"/>
        </w:rPr>
        <w:t>)</w:t>
      </w:r>
      <w:r w:rsidR="00271BCE" w:rsidRPr="00712472">
        <w:rPr>
          <w:rFonts w:cs="Times New Roman"/>
          <w:szCs w:val="28"/>
        </w:rPr>
        <w:t>.</w:t>
      </w:r>
    </w:p>
    <w:p w:rsidR="009C1812" w:rsidRPr="00712472" w:rsidRDefault="00F564DD" w:rsidP="00D24CFA">
      <w:pPr>
        <w:spacing w:after="0" w:line="360" w:lineRule="auto"/>
        <w:jc w:val="center"/>
        <w:rPr>
          <w:rFonts w:cs="Times New Roman"/>
          <w:szCs w:val="28"/>
        </w:rPr>
      </w:pPr>
      <w:r>
        <w:rPr>
          <w:rFonts w:cs="Times New Roman"/>
          <w:noProof/>
          <w:szCs w:val="28"/>
          <w:lang w:eastAsia="ru-RU"/>
        </w:rPr>
        <w:drawing>
          <wp:inline distT="0" distB="0" distL="0" distR="0">
            <wp:extent cx="2941864" cy="2850546"/>
            <wp:effectExtent l="19050" t="0" r="0" b="0"/>
            <wp:docPr id="140" name="Рисунок 139" descr="СС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СО.png"/>
                    <pic:cNvPicPr/>
                  </pic:nvPicPr>
                  <pic:blipFill>
                    <a:blip r:embed="rId8" cstate="print"/>
                    <a:stretch>
                      <a:fillRect/>
                    </a:stretch>
                  </pic:blipFill>
                  <pic:spPr>
                    <a:xfrm>
                      <a:off x="0" y="0"/>
                      <a:ext cx="2961276" cy="2869355"/>
                    </a:xfrm>
                    <a:prstGeom prst="rect">
                      <a:avLst/>
                    </a:prstGeom>
                  </pic:spPr>
                </pic:pic>
              </a:graphicData>
            </a:graphic>
          </wp:inline>
        </w:drawing>
      </w:r>
    </w:p>
    <w:p w:rsidR="00712472" w:rsidRPr="00044667" w:rsidRDefault="00712472" w:rsidP="008C5F17">
      <w:pPr>
        <w:spacing w:after="0" w:line="360" w:lineRule="auto"/>
        <w:ind w:firstLine="709"/>
        <w:jc w:val="center"/>
        <w:rPr>
          <w:rFonts w:cs="Times New Roman"/>
          <w:szCs w:val="28"/>
        </w:rPr>
      </w:pPr>
      <w:r w:rsidRPr="00044667">
        <w:rPr>
          <w:rFonts w:cs="Times New Roman"/>
          <w:szCs w:val="28"/>
        </w:rPr>
        <w:t>Рисунок 1.1. Схема расположения КА ДЗЗ на ССО: 1 – Земля; 2-</w:t>
      </w:r>
      <w:r w:rsidR="00381CA0" w:rsidRPr="00044667">
        <w:rPr>
          <w:rFonts w:cs="Times New Roman"/>
          <w:szCs w:val="28"/>
        </w:rPr>
        <w:t xml:space="preserve"> ССО</w:t>
      </w:r>
      <w:r w:rsidR="00F564DD" w:rsidRPr="00044667">
        <w:rPr>
          <w:rFonts w:cs="Times New Roman"/>
          <w:szCs w:val="28"/>
        </w:rPr>
        <w:t>; 3</w:t>
      </w:r>
      <w:r w:rsidR="00381CA0" w:rsidRPr="00044667">
        <w:rPr>
          <w:rFonts w:cs="Times New Roman"/>
          <w:szCs w:val="28"/>
        </w:rPr>
        <w:t xml:space="preserve"> – КА ДЗЗ</w:t>
      </w:r>
      <w:r w:rsidRPr="00044667">
        <w:rPr>
          <w:rFonts w:cs="Times New Roman"/>
          <w:szCs w:val="28"/>
        </w:rPr>
        <w:t xml:space="preserve"> </w:t>
      </w:r>
    </w:p>
    <w:p w:rsidR="00271BCE" w:rsidRPr="00712472" w:rsidRDefault="00271BCE" w:rsidP="008C5F17">
      <w:pPr>
        <w:spacing w:after="0" w:line="360" w:lineRule="auto"/>
        <w:ind w:firstLine="567"/>
        <w:jc w:val="both"/>
        <w:rPr>
          <w:rFonts w:cs="Times New Roman"/>
          <w:szCs w:val="28"/>
        </w:rPr>
      </w:pPr>
      <w:r w:rsidRPr="00712472">
        <w:rPr>
          <w:rFonts w:cs="Times New Roman"/>
          <w:szCs w:val="28"/>
        </w:rPr>
        <w:lastRenderedPageBreak/>
        <w:t xml:space="preserve">В </w:t>
      </w:r>
      <w:r w:rsidR="00386A47" w:rsidRPr="00712472">
        <w:rPr>
          <w:rFonts w:cs="Times New Roman"/>
          <w:szCs w:val="28"/>
        </w:rPr>
        <w:t>ходе проведенных исследований были выявлены следующие возможные варианты дозапр</w:t>
      </w:r>
      <w:r w:rsidR="008C06E9" w:rsidRPr="00712472">
        <w:rPr>
          <w:rFonts w:cs="Times New Roman"/>
          <w:szCs w:val="28"/>
        </w:rPr>
        <w:t xml:space="preserve">авки </w:t>
      </w:r>
      <w:r w:rsidR="00DF632B" w:rsidRPr="00712472">
        <w:rPr>
          <w:rFonts w:cs="Times New Roman"/>
          <w:szCs w:val="28"/>
        </w:rPr>
        <w:t xml:space="preserve">КА в составе </w:t>
      </w:r>
      <w:r w:rsidR="008C06E9" w:rsidRPr="00712472">
        <w:rPr>
          <w:rFonts w:cs="Times New Roman"/>
          <w:szCs w:val="28"/>
        </w:rPr>
        <w:t>орбитальной группировки</w:t>
      </w:r>
      <w:r w:rsidRPr="00712472">
        <w:rPr>
          <w:rFonts w:cs="Times New Roman"/>
          <w:szCs w:val="28"/>
        </w:rPr>
        <w:t>:</w:t>
      </w:r>
    </w:p>
    <w:p w:rsidR="004E4E9E" w:rsidRPr="00712472" w:rsidRDefault="00DF632B" w:rsidP="008C5F17">
      <w:pPr>
        <w:pStyle w:val="a3"/>
        <w:numPr>
          <w:ilvl w:val="1"/>
          <w:numId w:val="2"/>
        </w:numPr>
        <w:spacing w:after="0" w:line="360" w:lineRule="auto"/>
        <w:jc w:val="both"/>
        <w:rPr>
          <w:rFonts w:cs="Times New Roman"/>
          <w:szCs w:val="28"/>
        </w:rPr>
      </w:pPr>
      <w:r w:rsidRPr="00712472">
        <w:rPr>
          <w:rFonts w:cs="Times New Roman"/>
          <w:szCs w:val="28"/>
        </w:rPr>
        <w:t xml:space="preserve">раздельное транспортное обеспечение </w:t>
      </w:r>
      <w:r w:rsidR="00EE38CC" w:rsidRPr="00712472">
        <w:rPr>
          <w:rFonts w:cs="Times New Roman"/>
          <w:szCs w:val="28"/>
        </w:rPr>
        <w:t xml:space="preserve">(ТрО) </w:t>
      </w:r>
      <w:r w:rsidRPr="00712472">
        <w:rPr>
          <w:rFonts w:cs="Times New Roman"/>
          <w:szCs w:val="28"/>
        </w:rPr>
        <w:t>дозаправки КА с использованием одноразовых ТКА;</w:t>
      </w:r>
    </w:p>
    <w:p w:rsidR="0073430F" w:rsidRPr="00712472" w:rsidRDefault="00DF632B" w:rsidP="008C5F17">
      <w:pPr>
        <w:pStyle w:val="a3"/>
        <w:numPr>
          <w:ilvl w:val="1"/>
          <w:numId w:val="2"/>
        </w:numPr>
        <w:spacing w:after="0" w:line="360" w:lineRule="auto"/>
        <w:ind w:left="0" w:firstLine="709"/>
        <w:jc w:val="both"/>
        <w:rPr>
          <w:rFonts w:cs="Times New Roman"/>
          <w:szCs w:val="28"/>
        </w:rPr>
      </w:pPr>
      <w:proofErr w:type="gramStart"/>
      <w:r w:rsidRPr="00712472">
        <w:rPr>
          <w:rFonts w:cs="Times New Roman"/>
          <w:szCs w:val="28"/>
        </w:rPr>
        <w:t>групповое</w:t>
      </w:r>
      <w:proofErr w:type="gramEnd"/>
      <w:r w:rsidRPr="00712472">
        <w:rPr>
          <w:rFonts w:cs="Times New Roman"/>
          <w:szCs w:val="28"/>
        </w:rPr>
        <w:t xml:space="preserve"> </w:t>
      </w:r>
      <w:r w:rsidR="00EE38CC" w:rsidRPr="00712472">
        <w:rPr>
          <w:rFonts w:cs="Times New Roman"/>
          <w:szCs w:val="28"/>
        </w:rPr>
        <w:t xml:space="preserve">ТрО </w:t>
      </w:r>
      <w:r w:rsidR="00C64045" w:rsidRPr="00712472">
        <w:rPr>
          <w:rFonts w:cs="Times New Roman"/>
          <w:szCs w:val="28"/>
        </w:rPr>
        <w:t>дозаправки КА</w:t>
      </w:r>
      <w:r w:rsidR="000D2A66" w:rsidRPr="00712472">
        <w:rPr>
          <w:rFonts w:cs="Times New Roman"/>
          <w:szCs w:val="28"/>
        </w:rPr>
        <w:t xml:space="preserve"> одной орбитальной плоскости</w:t>
      </w:r>
      <w:r w:rsidR="00C64045" w:rsidRPr="00712472">
        <w:rPr>
          <w:rFonts w:cs="Times New Roman"/>
          <w:szCs w:val="28"/>
        </w:rPr>
        <w:t xml:space="preserve"> </w:t>
      </w:r>
      <w:r w:rsidRPr="00712472">
        <w:rPr>
          <w:rFonts w:cs="Times New Roman"/>
          <w:szCs w:val="28"/>
        </w:rPr>
        <w:t>с использованием одноразовых ТКА;</w:t>
      </w:r>
    </w:p>
    <w:p w:rsidR="007B1D08" w:rsidRPr="00712472" w:rsidRDefault="00EE38CC" w:rsidP="008C5F17">
      <w:pPr>
        <w:pStyle w:val="a3"/>
        <w:numPr>
          <w:ilvl w:val="1"/>
          <w:numId w:val="2"/>
        </w:numPr>
        <w:spacing w:after="0" w:line="360" w:lineRule="auto"/>
        <w:ind w:left="0" w:firstLine="709"/>
        <w:jc w:val="both"/>
        <w:rPr>
          <w:rFonts w:cs="Times New Roman"/>
          <w:szCs w:val="28"/>
        </w:rPr>
      </w:pPr>
      <w:proofErr w:type="gramStart"/>
      <w:r w:rsidRPr="00712472">
        <w:rPr>
          <w:rFonts w:cs="Times New Roman"/>
          <w:szCs w:val="28"/>
        </w:rPr>
        <w:t>раздельное</w:t>
      </w:r>
      <w:proofErr w:type="gramEnd"/>
      <w:r w:rsidRPr="00712472">
        <w:rPr>
          <w:rFonts w:cs="Times New Roman"/>
          <w:szCs w:val="28"/>
        </w:rPr>
        <w:t xml:space="preserve"> </w:t>
      </w:r>
      <w:r w:rsidR="007B1D08" w:rsidRPr="00712472">
        <w:rPr>
          <w:rFonts w:cs="Times New Roman"/>
          <w:szCs w:val="28"/>
        </w:rPr>
        <w:t xml:space="preserve"> </w:t>
      </w:r>
      <w:r w:rsidRPr="00712472">
        <w:rPr>
          <w:rFonts w:cs="Times New Roman"/>
          <w:szCs w:val="28"/>
        </w:rPr>
        <w:t>ТрО дозаправки КА одной орбитальной плоскости с использованием многоразовых ТКА</w:t>
      </w:r>
      <w:r w:rsidR="005C6D62" w:rsidRPr="005C6D62">
        <w:rPr>
          <w:rFonts w:cs="Times New Roman"/>
          <w:szCs w:val="28"/>
        </w:rPr>
        <w:t>;</w:t>
      </w:r>
    </w:p>
    <w:p w:rsidR="007B1D08" w:rsidRPr="00712472" w:rsidRDefault="00EE38CC" w:rsidP="008C5F17">
      <w:pPr>
        <w:pStyle w:val="a3"/>
        <w:numPr>
          <w:ilvl w:val="1"/>
          <w:numId w:val="2"/>
        </w:numPr>
        <w:spacing w:after="0" w:line="360" w:lineRule="auto"/>
        <w:ind w:left="0" w:firstLine="709"/>
        <w:jc w:val="both"/>
        <w:rPr>
          <w:rFonts w:cs="Times New Roman"/>
          <w:szCs w:val="28"/>
        </w:rPr>
      </w:pPr>
      <w:proofErr w:type="gramStart"/>
      <w:r w:rsidRPr="00712472">
        <w:rPr>
          <w:rFonts w:cs="Times New Roman"/>
          <w:szCs w:val="28"/>
        </w:rPr>
        <w:t>г</w:t>
      </w:r>
      <w:r w:rsidR="00DF632B" w:rsidRPr="00712472">
        <w:rPr>
          <w:rFonts w:cs="Times New Roman"/>
          <w:szCs w:val="28"/>
        </w:rPr>
        <w:t>рупповое</w:t>
      </w:r>
      <w:proofErr w:type="gramEnd"/>
      <w:r w:rsidR="00DF632B" w:rsidRPr="00712472">
        <w:rPr>
          <w:rFonts w:cs="Times New Roman"/>
          <w:szCs w:val="28"/>
        </w:rPr>
        <w:t xml:space="preserve"> </w:t>
      </w:r>
      <w:r w:rsidRPr="00712472">
        <w:rPr>
          <w:rFonts w:cs="Times New Roman"/>
          <w:szCs w:val="28"/>
        </w:rPr>
        <w:t>ТрО</w:t>
      </w:r>
      <w:r w:rsidR="00DF632B" w:rsidRPr="00712472">
        <w:rPr>
          <w:rFonts w:cs="Times New Roman"/>
          <w:szCs w:val="28"/>
        </w:rPr>
        <w:t xml:space="preserve"> дозаправки КА одной орбитальной плоскости</w:t>
      </w:r>
      <w:r w:rsidR="007B1D08" w:rsidRPr="00712472">
        <w:rPr>
          <w:rFonts w:cs="Times New Roman"/>
          <w:szCs w:val="28"/>
        </w:rPr>
        <w:t xml:space="preserve"> </w:t>
      </w:r>
      <w:r w:rsidRPr="00712472">
        <w:rPr>
          <w:rFonts w:cs="Times New Roman"/>
          <w:szCs w:val="28"/>
        </w:rPr>
        <w:t>с использованием многоразовых ТКА</w:t>
      </w:r>
      <w:r w:rsidR="005C6D62" w:rsidRPr="005C6D62">
        <w:rPr>
          <w:rFonts w:cs="Times New Roman"/>
          <w:szCs w:val="28"/>
        </w:rPr>
        <w:t>;</w:t>
      </w:r>
    </w:p>
    <w:p w:rsidR="007B1D08" w:rsidRPr="00712472" w:rsidRDefault="00EE38CC" w:rsidP="008C5F17">
      <w:pPr>
        <w:pStyle w:val="a3"/>
        <w:numPr>
          <w:ilvl w:val="1"/>
          <w:numId w:val="2"/>
        </w:numPr>
        <w:spacing w:after="0" w:line="360" w:lineRule="auto"/>
        <w:ind w:left="0" w:firstLine="709"/>
        <w:jc w:val="both"/>
        <w:rPr>
          <w:rFonts w:cs="Times New Roman"/>
          <w:szCs w:val="28"/>
        </w:rPr>
      </w:pPr>
      <w:proofErr w:type="gramStart"/>
      <w:r w:rsidRPr="00712472">
        <w:rPr>
          <w:rFonts w:cs="Times New Roman"/>
          <w:szCs w:val="28"/>
        </w:rPr>
        <w:t>групповое</w:t>
      </w:r>
      <w:proofErr w:type="gramEnd"/>
      <w:r w:rsidRPr="00712472">
        <w:rPr>
          <w:rFonts w:cs="Times New Roman"/>
          <w:szCs w:val="28"/>
        </w:rPr>
        <w:t xml:space="preserve"> ТрО</w:t>
      </w:r>
      <w:r w:rsidR="007B1D08" w:rsidRPr="00712472">
        <w:rPr>
          <w:rFonts w:cs="Times New Roman"/>
          <w:szCs w:val="28"/>
        </w:rPr>
        <w:t xml:space="preserve"> </w:t>
      </w:r>
      <w:r w:rsidRPr="00712472">
        <w:rPr>
          <w:rFonts w:cs="Times New Roman"/>
          <w:szCs w:val="28"/>
        </w:rPr>
        <w:t>дозаправки орбитальной группировки с использованием многоразового ТКА</w:t>
      </w:r>
      <w:r w:rsidR="005C6D62" w:rsidRPr="005C6D62">
        <w:rPr>
          <w:rFonts w:cs="Times New Roman"/>
          <w:szCs w:val="28"/>
        </w:rPr>
        <w:t>.</w:t>
      </w:r>
    </w:p>
    <w:p w:rsidR="00EE38CC" w:rsidRPr="00712472" w:rsidRDefault="00EE38CC" w:rsidP="008C5F17">
      <w:pPr>
        <w:spacing w:after="0" w:line="360" w:lineRule="auto"/>
        <w:ind w:firstLine="709"/>
        <w:jc w:val="both"/>
        <w:rPr>
          <w:rFonts w:cs="Times New Roman"/>
          <w:szCs w:val="28"/>
        </w:rPr>
      </w:pPr>
      <w:r w:rsidRPr="00712472">
        <w:rPr>
          <w:rFonts w:cs="Times New Roman"/>
          <w:szCs w:val="28"/>
        </w:rPr>
        <w:t>В общем случае для выбранных способов характерны следующие маневры (преднамеренные изменения орбиты КА под действием МДУ):</w:t>
      </w:r>
    </w:p>
    <w:p w:rsidR="00EE38CC" w:rsidRPr="00712472" w:rsidRDefault="00EE38CC" w:rsidP="008C5F17">
      <w:pPr>
        <w:pStyle w:val="a3"/>
        <w:numPr>
          <w:ilvl w:val="0"/>
          <w:numId w:val="14"/>
        </w:numPr>
        <w:spacing w:after="0" w:line="360" w:lineRule="auto"/>
        <w:jc w:val="both"/>
        <w:rPr>
          <w:rFonts w:cs="Times New Roman"/>
          <w:szCs w:val="28"/>
        </w:rPr>
      </w:pPr>
      <w:r w:rsidRPr="00712472">
        <w:rPr>
          <w:rFonts w:cs="Times New Roman"/>
          <w:szCs w:val="28"/>
        </w:rPr>
        <w:t xml:space="preserve">перелет ТКА с опорной орбиты на </w:t>
      </w:r>
      <w:proofErr w:type="gramStart"/>
      <w:r w:rsidRPr="00712472">
        <w:rPr>
          <w:rFonts w:cs="Times New Roman"/>
          <w:szCs w:val="28"/>
        </w:rPr>
        <w:t>рабочую</w:t>
      </w:r>
      <w:proofErr w:type="gramEnd"/>
      <w:r w:rsidRPr="00712472">
        <w:rPr>
          <w:rFonts w:cs="Times New Roman"/>
          <w:szCs w:val="28"/>
        </w:rPr>
        <w:t xml:space="preserve"> для обеспечения дозаправки КА (для всех ТКА);</w:t>
      </w:r>
    </w:p>
    <w:p w:rsidR="00EE38CC" w:rsidRPr="00712472" w:rsidRDefault="00EE38CC" w:rsidP="008C5F17">
      <w:pPr>
        <w:pStyle w:val="a3"/>
        <w:numPr>
          <w:ilvl w:val="0"/>
          <w:numId w:val="14"/>
        </w:numPr>
        <w:spacing w:after="0" w:line="360" w:lineRule="auto"/>
        <w:jc w:val="both"/>
        <w:rPr>
          <w:rFonts w:cs="Times New Roman"/>
          <w:szCs w:val="28"/>
        </w:rPr>
      </w:pPr>
      <w:r w:rsidRPr="00712472">
        <w:rPr>
          <w:rFonts w:cs="Times New Roman"/>
          <w:szCs w:val="28"/>
        </w:rPr>
        <w:t xml:space="preserve">перелеты между рабочими точками, определяющими положения КА на рабочей орбите (для ТКА, обеспечивающих </w:t>
      </w:r>
      <w:proofErr w:type="gramStart"/>
      <w:r w:rsidRPr="00712472">
        <w:rPr>
          <w:rFonts w:cs="Times New Roman"/>
          <w:szCs w:val="28"/>
        </w:rPr>
        <w:t>групповое</w:t>
      </w:r>
      <w:proofErr w:type="gramEnd"/>
      <w:r w:rsidRPr="00712472">
        <w:rPr>
          <w:rFonts w:cs="Times New Roman"/>
          <w:szCs w:val="28"/>
        </w:rPr>
        <w:t xml:space="preserve"> ТрО);</w:t>
      </w:r>
    </w:p>
    <w:p w:rsidR="004B03E7" w:rsidRPr="00712472" w:rsidRDefault="00EE38CC" w:rsidP="008C5F17">
      <w:pPr>
        <w:pStyle w:val="a3"/>
        <w:numPr>
          <w:ilvl w:val="0"/>
          <w:numId w:val="14"/>
        </w:numPr>
        <w:spacing w:after="0" w:line="360" w:lineRule="auto"/>
        <w:jc w:val="both"/>
        <w:rPr>
          <w:rFonts w:cs="Times New Roman"/>
          <w:szCs w:val="28"/>
        </w:rPr>
      </w:pPr>
      <w:r w:rsidRPr="00712472">
        <w:rPr>
          <w:rFonts w:cs="Times New Roman"/>
          <w:szCs w:val="28"/>
        </w:rPr>
        <w:t>перелет ТКА с рабочей орбиты на опорную (для многоразовых ТКА) за порцией топлива для следующей дозаправки КА</w:t>
      </w:r>
      <w:r w:rsidR="004B03E7" w:rsidRPr="00712472">
        <w:rPr>
          <w:rFonts w:cs="Times New Roman"/>
          <w:szCs w:val="28"/>
        </w:rPr>
        <w:t xml:space="preserve"> или для перехода в другую орбитальную плоскость (</w:t>
      </w:r>
      <w:proofErr w:type="gramStart"/>
      <w:r w:rsidR="004B03E7" w:rsidRPr="00712472">
        <w:rPr>
          <w:rFonts w:cs="Times New Roman"/>
          <w:szCs w:val="28"/>
        </w:rPr>
        <w:t>для</w:t>
      </w:r>
      <w:proofErr w:type="gramEnd"/>
      <w:r w:rsidR="004B03E7" w:rsidRPr="00712472">
        <w:rPr>
          <w:rFonts w:cs="Times New Roman"/>
          <w:szCs w:val="28"/>
        </w:rPr>
        <w:t xml:space="preserve"> многоразового ТКА)</w:t>
      </w:r>
      <w:r w:rsidRPr="00712472">
        <w:rPr>
          <w:rFonts w:cs="Times New Roman"/>
          <w:szCs w:val="28"/>
        </w:rPr>
        <w:t>;</w:t>
      </w:r>
    </w:p>
    <w:p w:rsidR="004B03E7" w:rsidRPr="00712472" w:rsidRDefault="00EE38CC" w:rsidP="008C5F17">
      <w:pPr>
        <w:pStyle w:val="a3"/>
        <w:numPr>
          <w:ilvl w:val="0"/>
          <w:numId w:val="14"/>
        </w:numPr>
        <w:spacing w:after="0" w:line="360" w:lineRule="auto"/>
        <w:jc w:val="both"/>
        <w:rPr>
          <w:rFonts w:cs="Times New Roman"/>
          <w:szCs w:val="28"/>
        </w:rPr>
      </w:pPr>
      <w:r w:rsidRPr="00712472">
        <w:rPr>
          <w:rFonts w:cs="Times New Roman"/>
          <w:szCs w:val="28"/>
        </w:rPr>
        <w:t>«уход» на орбиту утилизации</w:t>
      </w:r>
      <w:r w:rsidR="004B03E7" w:rsidRPr="00712472">
        <w:rPr>
          <w:rFonts w:cs="Times New Roman"/>
          <w:szCs w:val="28"/>
        </w:rPr>
        <w:t xml:space="preserve"> (для всех ТКА после полного обслуживания КА)</w:t>
      </w:r>
      <w:r w:rsidRPr="00712472">
        <w:rPr>
          <w:rFonts w:cs="Times New Roman"/>
          <w:szCs w:val="28"/>
        </w:rPr>
        <w:t xml:space="preserve">. </w:t>
      </w:r>
    </w:p>
    <w:p w:rsidR="00EE38CC" w:rsidRPr="00712472" w:rsidRDefault="004B03E7" w:rsidP="008C5F17">
      <w:pPr>
        <w:spacing w:after="0" w:line="360" w:lineRule="auto"/>
        <w:ind w:firstLine="709"/>
        <w:jc w:val="both"/>
        <w:rPr>
          <w:rFonts w:cs="Times New Roman"/>
          <w:szCs w:val="28"/>
        </w:rPr>
      </w:pPr>
      <w:r w:rsidRPr="00712472">
        <w:rPr>
          <w:rFonts w:cs="Times New Roman"/>
          <w:szCs w:val="28"/>
        </w:rPr>
        <w:t>Последний маневр необходим для всех</w:t>
      </w:r>
      <w:r w:rsidR="00EE38CC" w:rsidRPr="00712472">
        <w:rPr>
          <w:rFonts w:cs="Times New Roman"/>
          <w:szCs w:val="28"/>
        </w:rPr>
        <w:t xml:space="preserve"> </w:t>
      </w:r>
      <w:r w:rsidRPr="00712472">
        <w:rPr>
          <w:rFonts w:cs="Times New Roman"/>
          <w:szCs w:val="28"/>
        </w:rPr>
        <w:t>Т</w:t>
      </w:r>
      <w:r w:rsidR="00EE38CC" w:rsidRPr="00712472">
        <w:rPr>
          <w:rFonts w:cs="Times New Roman"/>
          <w:szCs w:val="28"/>
        </w:rPr>
        <w:t xml:space="preserve">КА, </w:t>
      </w:r>
      <w:r w:rsidRPr="00712472">
        <w:rPr>
          <w:rFonts w:cs="Times New Roman"/>
          <w:szCs w:val="28"/>
        </w:rPr>
        <w:t>поскольку</w:t>
      </w:r>
      <w:r w:rsidR="00EE38CC" w:rsidRPr="00712472">
        <w:rPr>
          <w:rFonts w:cs="Times New Roman"/>
          <w:szCs w:val="28"/>
        </w:rPr>
        <w:t xml:space="preserve"> все большую опасность в космосе начинает представлять «космический мусор» (отработавшие КА, последние ступени ракет-носителей, осколки). Ежегодный прирост космического мусора </w:t>
      </w:r>
      <w:r w:rsidR="000D2A66" w:rsidRPr="00712472">
        <w:rPr>
          <w:rFonts w:cs="Times New Roman"/>
          <w:szCs w:val="28"/>
        </w:rPr>
        <w:t xml:space="preserve">составляет </w:t>
      </w:r>
      <w:r w:rsidRPr="00712472">
        <w:rPr>
          <w:rFonts w:cs="Times New Roman"/>
          <w:szCs w:val="28"/>
        </w:rPr>
        <w:t>около</w:t>
      </w:r>
      <w:r w:rsidR="00EE38CC" w:rsidRPr="00712472">
        <w:rPr>
          <w:rFonts w:cs="Times New Roman"/>
          <w:szCs w:val="28"/>
        </w:rPr>
        <w:t xml:space="preserve"> 10%. Вероятность «гибели» КА от столкновения с «мусором» начинает превышать вероятность отказа бортовой </w:t>
      </w:r>
      <w:r w:rsidR="00EE38CC" w:rsidRPr="00712472">
        <w:rPr>
          <w:rFonts w:cs="Times New Roman"/>
          <w:szCs w:val="28"/>
        </w:rPr>
        <w:lastRenderedPageBreak/>
        <w:t>аппаратуры за в</w:t>
      </w:r>
      <w:r w:rsidRPr="00712472">
        <w:rPr>
          <w:rFonts w:cs="Times New Roman"/>
          <w:szCs w:val="28"/>
        </w:rPr>
        <w:t xml:space="preserve">ремя активного существования КА </w:t>
      </w:r>
      <w:r w:rsidR="00044667">
        <w:rPr>
          <w:rFonts w:cs="Times New Roman"/>
          <w:szCs w:val="28"/>
        </w:rPr>
        <w:t>[6]</w:t>
      </w:r>
      <w:r w:rsidRPr="00712472">
        <w:rPr>
          <w:rFonts w:cs="Times New Roman"/>
          <w:szCs w:val="28"/>
        </w:rPr>
        <w:t xml:space="preserve">. Высота орбиты утилизации </w:t>
      </w:r>
      <w:proofErr w:type="spellStart"/>
      <w:r w:rsidRPr="00712472">
        <w:rPr>
          <w:rFonts w:cs="Times New Roman"/>
          <w:szCs w:val="28"/>
          <w:lang w:val="en-US"/>
        </w:rPr>
        <w:t>Hu</w:t>
      </w:r>
      <w:proofErr w:type="spellEnd"/>
      <w:r w:rsidR="0033228D">
        <w:rPr>
          <w:rFonts w:cs="Times New Roman"/>
          <w:szCs w:val="28"/>
        </w:rPr>
        <w:t>=80 км</w:t>
      </w:r>
      <w:r w:rsidR="00EB533C">
        <w:rPr>
          <w:rFonts w:cs="Times New Roman"/>
          <w:szCs w:val="28"/>
        </w:rPr>
        <w:t xml:space="preserve"> </w:t>
      </w:r>
      <w:r w:rsidR="00044667">
        <w:rPr>
          <w:rFonts w:cs="Times New Roman"/>
          <w:szCs w:val="28"/>
        </w:rPr>
        <w:t>[7]</w:t>
      </w:r>
      <w:r w:rsidRPr="00712472">
        <w:rPr>
          <w:rFonts w:cs="Times New Roman"/>
          <w:szCs w:val="28"/>
        </w:rPr>
        <w:t>.</w:t>
      </w:r>
    </w:p>
    <w:p w:rsidR="00386A47" w:rsidRPr="00712472" w:rsidRDefault="00386A47" w:rsidP="008C5F17">
      <w:pPr>
        <w:spacing w:after="0" w:line="360" w:lineRule="auto"/>
        <w:ind w:firstLine="709"/>
        <w:jc w:val="both"/>
        <w:rPr>
          <w:rFonts w:cs="Times New Roman"/>
          <w:szCs w:val="28"/>
        </w:rPr>
      </w:pPr>
      <w:r w:rsidRPr="00712472">
        <w:rPr>
          <w:rFonts w:cs="Times New Roman"/>
          <w:szCs w:val="28"/>
        </w:rPr>
        <w:t xml:space="preserve">Высота опорной орбиты, на которую выводятся ТКА, а также </w:t>
      </w:r>
      <w:r w:rsidR="00823111">
        <w:rPr>
          <w:rFonts w:cs="Times New Roman"/>
          <w:szCs w:val="28"/>
        </w:rPr>
        <w:t>топливный модуль</w:t>
      </w:r>
      <w:r w:rsidRPr="00712472">
        <w:rPr>
          <w:rFonts w:cs="Times New Roman"/>
          <w:szCs w:val="28"/>
        </w:rPr>
        <w:t xml:space="preserve">, выбираются на основании следующих </w:t>
      </w:r>
      <w:r w:rsidR="008C06E9" w:rsidRPr="00712472">
        <w:rPr>
          <w:rFonts w:cs="Times New Roman"/>
          <w:szCs w:val="28"/>
        </w:rPr>
        <w:t>требований</w:t>
      </w:r>
      <w:r w:rsidRPr="00712472">
        <w:rPr>
          <w:rFonts w:cs="Times New Roman"/>
          <w:szCs w:val="28"/>
        </w:rPr>
        <w:t xml:space="preserve">: </w:t>
      </w:r>
    </w:p>
    <w:p w:rsidR="00386A47" w:rsidRPr="00712472" w:rsidRDefault="00386A47" w:rsidP="008C5F17">
      <w:pPr>
        <w:pStyle w:val="a3"/>
        <w:numPr>
          <w:ilvl w:val="0"/>
          <w:numId w:val="4"/>
        </w:numPr>
        <w:spacing w:line="360" w:lineRule="auto"/>
        <w:ind w:left="0" w:firstLine="709"/>
        <w:jc w:val="both"/>
        <w:rPr>
          <w:rFonts w:cs="Times New Roman"/>
          <w:szCs w:val="28"/>
        </w:rPr>
      </w:pPr>
      <w:r w:rsidRPr="00712472">
        <w:rPr>
          <w:rFonts w:cs="Times New Roman"/>
          <w:szCs w:val="28"/>
        </w:rPr>
        <w:t>высота опорной орбиты должна быть выше 200 км, поскольку ТКА может находиться на ней длительное время, необходимое для проведения технологических операций перекачки топлива и др.</w:t>
      </w:r>
    </w:p>
    <w:p w:rsidR="00386A47" w:rsidRPr="00712472" w:rsidRDefault="00386A47" w:rsidP="008C5F17">
      <w:pPr>
        <w:pStyle w:val="a3"/>
        <w:numPr>
          <w:ilvl w:val="0"/>
          <w:numId w:val="4"/>
        </w:numPr>
        <w:spacing w:after="0" w:line="360" w:lineRule="auto"/>
        <w:ind w:left="0" w:firstLine="709"/>
        <w:jc w:val="both"/>
        <w:rPr>
          <w:rFonts w:cs="Times New Roman"/>
          <w:szCs w:val="28"/>
        </w:rPr>
      </w:pPr>
      <w:r w:rsidRPr="00712472">
        <w:rPr>
          <w:rFonts w:cs="Times New Roman"/>
          <w:szCs w:val="28"/>
        </w:rPr>
        <w:t>высота опорной орбиты должна быть ниже 400 км для снижения затрат на выведение.</w:t>
      </w:r>
    </w:p>
    <w:p w:rsidR="000D2A66" w:rsidRPr="00712472" w:rsidRDefault="00386A47" w:rsidP="008C5F17">
      <w:pPr>
        <w:spacing w:after="0" w:line="360" w:lineRule="auto"/>
        <w:ind w:firstLine="709"/>
        <w:jc w:val="both"/>
        <w:rPr>
          <w:rFonts w:cs="Times New Roman"/>
          <w:szCs w:val="28"/>
        </w:rPr>
      </w:pPr>
      <w:r w:rsidRPr="00712472">
        <w:rPr>
          <w:rFonts w:cs="Times New Roman"/>
          <w:szCs w:val="28"/>
        </w:rPr>
        <w:t xml:space="preserve">Таким образом, оптимальной высотой опорной орбиты является </w:t>
      </w:r>
      <w:r w:rsidRPr="00712472">
        <w:rPr>
          <w:rFonts w:cs="Times New Roman"/>
          <w:szCs w:val="28"/>
          <w:lang w:val="en-US"/>
        </w:rPr>
        <w:t>Ho</w:t>
      </w:r>
      <w:r w:rsidRPr="00712472">
        <w:rPr>
          <w:rFonts w:cs="Times New Roman"/>
          <w:szCs w:val="28"/>
        </w:rPr>
        <w:t>=300 км (</w:t>
      </w:r>
      <w:proofErr w:type="gramStart"/>
      <w:r w:rsidRPr="00712472">
        <w:rPr>
          <w:rFonts w:cs="Times New Roman"/>
          <w:szCs w:val="28"/>
        </w:rPr>
        <w:t>одинакова</w:t>
      </w:r>
      <w:proofErr w:type="gramEnd"/>
      <w:r w:rsidRPr="00712472">
        <w:rPr>
          <w:rFonts w:cs="Times New Roman"/>
          <w:szCs w:val="28"/>
        </w:rPr>
        <w:t xml:space="preserve"> для многоразовых и одноразовых ТКА). Масса, необходимая для разовой дозаправки одного КА, – 500; 750; 1000 кг в зависимости от интенсивности маневрирования КА между дозаправками</w:t>
      </w:r>
      <w:r w:rsidR="004B03E7" w:rsidRPr="00712472">
        <w:rPr>
          <w:rFonts w:cs="Times New Roman"/>
          <w:szCs w:val="28"/>
        </w:rPr>
        <w:t xml:space="preserve">. </w:t>
      </w:r>
      <w:r w:rsidRPr="00712472">
        <w:rPr>
          <w:rFonts w:cs="Times New Roman"/>
          <w:szCs w:val="28"/>
        </w:rPr>
        <w:t>Периодичность дозаправки – 2 года. САС орбитальной группировки КА ДЗЗ – 10 лет</w:t>
      </w:r>
      <w:r w:rsidR="00340840" w:rsidRPr="00712472">
        <w:rPr>
          <w:rFonts w:cs="Times New Roman"/>
          <w:szCs w:val="28"/>
        </w:rPr>
        <w:t xml:space="preserve"> (значения приводятся из анализа существующих исследований).</w:t>
      </w:r>
      <w:r w:rsidRPr="00712472">
        <w:rPr>
          <w:rFonts w:cs="Times New Roman"/>
          <w:szCs w:val="28"/>
        </w:rPr>
        <w:t xml:space="preserve"> То есть необходимо организовать четырехразовую</w:t>
      </w:r>
      <w:r w:rsidR="00340840" w:rsidRPr="00712472">
        <w:rPr>
          <w:rFonts w:cs="Times New Roman"/>
          <w:szCs w:val="28"/>
        </w:rPr>
        <w:t xml:space="preserve"> дозаправку КА. </w:t>
      </w:r>
    </w:p>
    <w:p w:rsidR="000D2A66" w:rsidRPr="00712472" w:rsidRDefault="008D31CA" w:rsidP="008C5F17">
      <w:pPr>
        <w:spacing w:after="0" w:line="360" w:lineRule="auto"/>
        <w:ind w:firstLine="709"/>
        <w:jc w:val="both"/>
        <w:rPr>
          <w:rFonts w:cs="Times New Roman"/>
          <w:color w:val="00B050"/>
          <w:szCs w:val="28"/>
        </w:rPr>
      </w:pPr>
      <w:r w:rsidRPr="00712472">
        <w:rPr>
          <w:rFonts w:cs="Times New Roman"/>
          <w:szCs w:val="28"/>
        </w:rPr>
        <w:t xml:space="preserve">В дальнейших расчетах </w:t>
      </w:r>
      <w:r w:rsidR="000D2A66" w:rsidRPr="00712472">
        <w:rPr>
          <w:rFonts w:cs="Times New Roman"/>
          <w:szCs w:val="28"/>
        </w:rPr>
        <w:t xml:space="preserve">полагается, что </w:t>
      </w:r>
      <w:r w:rsidRPr="00712472">
        <w:rPr>
          <w:rFonts w:cs="Times New Roman"/>
          <w:szCs w:val="28"/>
        </w:rPr>
        <w:t xml:space="preserve">межорбитальные перелеты осуществляются по </w:t>
      </w:r>
      <w:proofErr w:type="spellStart"/>
      <w:r w:rsidRPr="00712472">
        <w:rPr>
          <w:rFonts w:cs="Times New Roman"/>
          <w:szCs w:val="28"/>
        </w:rPr>
        <w:t>гомановским</w:t>
      </w:r>
      <w:proofErr w:type="spellEnd"/>
      <w:r w:rsidRPr="00712472">
        <w:rPr>
          <w:rFonts w:cs="Times New Roman"/>
          <w:szCs w:val="28"/>
        </w:rPr>
        <w:t xml:space="preserve"> схемам, обеспечивающим </w:t>
      </w:r>
      <w:r w:rsidR="000D2A66" w:rsidRPr="00712472">
        <w:rPr>
          <w:rFonts w:cs="Times New Roman"/>
          <w:szCs w:val="28"/>
        </w:rPr>
        <w:t xml:space="preserve">затраты характеристической скорости на перелеты, близкие </w:t>
      </w:r>
      <w:proofErr w:type="gramStart"/>
      <w:r w:rsidR="000D2A66" w:rsidRPr="00712472">
        <w:rPr>
          <w:rFonts w:cs="Times New Roman"/>
          <w:szCs w:val="28"/>
        </w:rPr>
        <w:t>к</w:t>
      </w:r>
      <w:proofErr w:type="gramEnd"/>
      <w:r w:rsidR="000D2A66" w:rsidRPr="00712472">
        <w:rPr>
          <w:rFonts w:cs="Times New Roman"/>
          <w:szCs w:val="28"/>
        </w:rPr>
        <w:t xml:space="preserve"> минимальным.</w:t>
      </w:r>
      <w:r w:rsidRPr="00712472">
        <w:rPr>
          <w:rFonts w:cs="Times New Roman"/>
          <w:color w:val="00B050"/>
          <w:szCs w:val="28"/>
        </w:rPr>
        <w:t xml:space="preserve"> </w:t>
      </w:r>
    </w:p>
    <w:p w:rsidR="00C86B60" w:rsidRPr="00712472" w:rsidRDefault="008D31CA" w:rsidP="008C5F17">
      <w:pPr>
        <w:spacing w:after="0" w:line="360" w:lineRule="auto"/>
        <w:ind w:firstLine="709"/>
        <w:jc w:val="both"/>
        <w:rPr>
          <w:rFonts w:cs="Times New Roman"/>
          <w:color w:val="FF0000"/>
          <w:szCs w:val="28"/>
        </w:rPr>
      </w:pPr>
      <w:r w:rsidRPr="00712472">
        <w:rPr>
          <w:rFonts w:cs="Times New Roman"/>
          <w:szCs w:val="28"/>
        </w:rPr>
        <w:t xml:space="preserve">В качестве топлива </w:t>
      </w:r>
      <w:r w:rsidR="000D2A66" w:rsidRPr="00712472">
        <w:rPr>
          <w:rFonts w:cs="Times New Roman"/>
          <w:szCs w:val="28"/>
        </w:rPr>
        <w:t>рассматривается использование азотного</w:t>
      </w:r>
      <w:r w:rsidRPr="00712472">
        <w:rPr>
          <w:rFonts w:cs="Times New Roman"/>
          <w:szCs w:val="28"/>
        </w:rPr>
        <w:t xml:space="preserve"> </w:t>
      </w:r>
      <w:proofErr w:type="spellStart"/>
      <w:r w:rsidRPr="00712472">
        <w:rPr>
          <w:rFonts w:cs="Times New Roman"/>
          <w:szCs w:val="28"/>
        </w:rPr>
        <w:t>тетраоксид</w:t>
      </w:r>
      <w:r w:rsidR="000D2A66" w:rsidRPr="00712472">
        <w:rPr>
          <w:rFonts w:cs="Times New Roman"/>
          <w:szCs w:val="28"/>
        </w:rPr>
        <w:t>а</w:t>
      </w:r>
      <w:proofErr w:type="spellEnd"/>
      <w:r w:rsidR="000D2A66" w:rsidRPr="00712472">
        <w:rPr>
          <w:rFonts w:cs="Times New Roman"/>
          <w:szCs w:val="28"/>
        </w:rPr>
        <w:t xml:space="preserve"> (АТ) в </w:t>
      </w:r>
      <w:r w:rsidR="000D2A66" w:rsidRPr="00044667">
        <w:rPr>
          <w:rFonts w:cs="Times New Roman"/>
          <w:szCs w:val="28"/>
        </w:rPr>
        <w:t xml:space="preserve">качестве окислителя и несимметричного </w:t>
      </w:r>
      <w:proofErr w:type="spellStart"/>
      <w:r w:rsidR="000D2A66" w:rsidRPr="00044667">
        <w:rPr>
          <w:rFonts w:cs="Times New Roman"/>
          <w:szCs w:val="28"/>
        </w:rPr>
        <w:t>диметилгидразина</w:t>
      </w:r>
      <w:proofErr w:type="spellEnd"/>
      <w:r w:rsidR="000D2A66" w:rsidRPr="00044667">
        <w:rPr>
          <w:rFonts w:cs="Times New Roman"/>
          <w:szCs w:val="28"/>
        </w:rPr>
        <w:t xml:space="preserve"> (НДМГ) в качестве горючего. </w:t>
      </w:r>
      <w:r w:rsidRPr="00044667">
        <w:rPr>
          <w:rFonts w:cs="Times New Roman"/>
          <w:szCs w:val="28"/>
        </w:rPr>
        <w:t xml:space="preserve"> </w:t>
      </w:r>
      <w:r w:rsidR="003974DA" w:rsidRPr="00044667">
        <w:rPr>
          <w:rFonts w:cs="Times New Roman"/>
          <w:szCs w:val="28"/>
        </w:rPr>
        <w:t xml:space="preserve">Выбор данного топлива </w:t>
      </w:r>
      <w:r w:rsidR="00682244" w:rsidRPr="00044667">
        <w:rPr>
          <w:rFonts w:cs="Times New Roman"/>
          <w:szCs w:val="28"/>
        </w:rPr>
        <w:t>определяется</w:t>
      </w:r>
      <w:r w:rsidR="003974DA" w:rsidRPr="00044667">
        <w:rPr>
          <w:rFonts w:cs="Times New Roman"/>
          <w:szCs w:val="28"/>
        </w:rPr>
        <w:t xml:space="preserve"> его относительно высоким удельным импульсом (по сравнению с гидразином) и невозможностью использования более эффективных топлив с кислородом в качестве окислителя для многоразовых ТК</w:t>
      </w:r>
      <w:r w:rsidR="00264473" w:rsidRPr="00044667">
        <w:rPr>
          <w:rFonts w:cs="Times New Roman"/>
          <w:szCs w:val="28"/>
        </w:rPr>
        <w:t>А</w:t>
      </w:r>
      <w:r w:rsidR="0055651B" w:rsidRPr="00044667">
        <w:rPr>
          <w:rFonts w:cs="Times New Roman"/>
          <w:szCs w:val="28"/>
        </w:rPr>
        <w:t>, п</w:t>
      </w:r>
      <w:r w:rsidR="00264473" w:rsidRPr="00044667">
        <w:rPr>
          <w:rFonts w:cs="Times New Roman"/>
          <w:szCs w:val="28"/>
        </w:rPr>
        <w:t>оскольку кислород – криогенный компонент, который не может храниться в жидком виде и который заправляют в ракету непосредственно перед стартом.</w:t>
      </w:r>
      <w:r w:rsidR="00264473">
        <w:rPr>
          <w:rFonts w:cs="Times New Roman"/>
          <w:color w:val="00B050"/>
          <w:szCs w:val="28"/>
        </w:rPr>
        <w:t xml:space="preserve"> </w:t>
      </w:r>
    </w:p>
    <w:p w:rsidR="008D31CA" w:rsidRPr="00044667" w:rsidRDefault="00340840" w:rsidP="008C5F17">
      <w:pPr>
        <w:spacing w:after="0" w:line="360" w:lineRule="auto"/>
        <w:ind w:firstLine="709"/>
        <w:jc w:val="both"/>
        <w:rPr>
          <w:rFonts w:cs="Times New Roman"/>
          <w:szCs w:val="28"/>
        </w:rPr>
      </w:pPr>
      <w:r w:rsidRPr="00712472">
        <w:rPr>
          <w:rFonts w:cs="Times New Roman"/>
          <w:szCs w:val="28"/>
        </w:rPr>
        <w:t>Для указанных способов обеспечения дозаправки необходимо определить суммарные затраты характери</w:t>
      </w:r>
      <w:r w:rsidR="008D31CA" w:rsidRPr="00712472">
        <w:rPr>
          <w:rFonts w:cs="Times New Roman"/>
          <w:szCs w:val="28"/>
        </w:rPr>
        <w:t xml:space="preserve">стической скорости и оптимальные </w:t>
      </w:r>
      <w:r w:rsidRPr="00712472">
        <w:rPr>
          <w:rFonts w:cs="Times New Roman"/>
          <w:szCs w:val="28"/>
        </w:rPr>
        <w:t>проектные параметры</w:t>
      </w:r>
      <w:r w:rsidR="008D31CA" w:rsidRPr="00712472">
        <w:rPr>
          <w:rFonts w:cs="Times New Roman"/>
          <w:szCs w:val="28"/>
        </w:rPr>
        <w:t xml:space="preserve">. Суммарные затраты характеристической скорости – скорость разгона </w:t>
      </w:r>
      <w:r w:rsidR="008D31CA" w:rsidRPr="00712472">
        <w:rPr>
          <w:rFonts w:cs="Times New Roman"/>
          <w:szCs w:val="28"/>
        </w:rPr>
        <w:lastRenderedPageBreak/>
        <w:t>КА в бессиловом пространстве под действием постоянно направленной тяги МДУ, которая эквивалентна по затратам рабочего тела (РТ) выполняемым маневрам.</w:t>
      </w:r>
      <w:r w:rsidR="00141BAC">
        <w:rPr>
          <w:rFonts w:cs="Times New Roman"/>
          <w:szCs w:val="28"/>
        </w:rPr>
        <w:t xml:space="preserve"> </w:t>
      </w:r>
      <w:r w:rsidR="00141BAC" w:rsidRPr="00044667">
        <w:rPr>
          <w:rFonts w:cs="Times New Roman"/>
          <w:szCs w:val="28"/>
        </w:rPr>
        <w:t>На основании результатов расчета суммарных затрат характеристической скорости и оптимальных проектных параметров выбрать способ дозаправки, обеспечивающий минимальную массу системы ТрО дозаправки</w:t>
      </w:r>
      <w:r w:rsidR="008D31CA" w:rsidRPr="00044667">
        <w:rPr>
          <w:rFonts w:cs="Times New Roman"/>
          <w:szCs w:val="28"/>
        </w:rPr>
        <w:t xml:space="preserve"> </w:t>
      </w:r>
      <w:r w:rsidR="00141BAC" w:rsidRPr="00044667">
        <w:rPr>
          <w:rFonts w:cs="Times New Roman"/>
          <w:szCs w:val="28"/>
        </w:rPr>
        <w:t>ОГ.</w:t>
      </w:r>
    </w:p>
    <w:p w:rsidR="00141BAC" w:rsidRPr="00044667" w:rsidRDefault="00141BAC" w:rsidP="008C5F17">
      <w:pPr>
        <w:spacing w:after="0" w:line="360" w:lineRule="auto"/>
        <w:ind w:firstLine="448"/>
        <w:jc w:val="both"/>
        <w:rPr>
          <w:rFonts w:cs="Times New Roman"/>
          <w:szCs w:val="28"/>
        </w:rPr>
      </w:pPr>
      <w:r w:rsidRPr="00044667">
        <w:rPr>
          <w:rFonts w:cs="Times New Roman"/>
          <w:szCs w:val="28"/>
        </w:rPr>
        <w:t>Оптимизируемым параметром при определении суммарных затрат характеристической скорости ТКА</w:t>
      </w:r>
      <w:r w:rsidR="00722B8A" w:rsidRPr="00044667">
        <w:rPr>
          <w:rFonts w:cs="Times New Roman"/>
          <w:szCs w:val="28"/>
        </w:rPr>
        <w:t xml:space="preserve"> </w:t>
      </w:r>
      <w:proofErr w:type="gramStart"/>
      <w:r w:rsidR="00722B8A" w:rsidRPr="00044667">
        <w:rPr>
          <w:rFonts w:cs="Times New Roman"/>
          <w:szCs w:val="28"/>
        </w:rPr>
        <w:t>при</w:t>
      </w:r>
      <w:proofErr w:type="gramEnd"/>
      <w:r w:rsidRPr="00044667">
        <w:rPr>
          <w:rFonts w:cs="Times New Roman"/>
          <w:szCs w:val="28"/>
        </w:rPr>
        <w:t xml:space="preserve"> группово</w:t>
      </w:r>
      <w:r w:rsidR="00722B8A" w:rsidRPr="00044667">
        <w:rPr>
          <w:rFonts w:cs="Times New Roman"/>
          <w:szCs w:val="28"/>
        </w:rPr>
        <w:t>м</w:t>
      </w:r>
      <w:r w:rsidRPr="00044667">
        <w:rPr>
          <w:rFonts w:cs="Times New Roman"/>
          <w:szCs w:val="28"/>
        </w:rPr>
        <w:t xml:space="preserve"> ТрО является радиус орбиты фазирования. Фазирование – ожидание благоприятного момента для осуществления межорбитального перелета.</w:t>
      </w:r>
    </w:p>
    <w:p w:rsidR="00141BAC" w:rsidRPr="00044667" w:rsidRDefault="00141BAC" w:rsidP="008C5F17">
      <w:pPr>
        <w:pStyle w:val="a3"/>
        <w:spacing w:after="0" w:line="360" w:lineRule="auto"/>
        <w:ind w:left="0" w:firstLine="686"/>
        <w:jc w:val="both"/>
        <w:rPr>
          <w:rFonts w:cs="Times New Roman"/>
          <w:szCs w:val="28"/>
        </w:rPr>
      </w:pPr>
      <w:r w:rsidRPr="00044667">
        <w:rPr>
          <w:rFonts w:cs="Times New Roman"/>
          <w:szCs w:val="28"/>
        </w:rPr>
        <w:t>Оптимальный радиус орбиты фазирования определяется из следующих соотношений:</w:t>
      </w:r>
    </w:p>
    <w:p w:rsidR="00141BAC" w:rsidRPr="00044667" w:rsidRDefault="002F4E8A" w:rsidP="008C5F17">
      <w:pPr>
        <w:pStyle w:val="a3"/>
        <w:spacing w:after="0" w:line="360" w:lineRule="auto"/>
        <w:ind w:left="0" w:firstLine="686"/>
        <w:jc w:val="center"/>
        <w:rPr>
          <w:rFonts w:eastAsiaTheme="minorEastAsia" w:cs="Times New Roman"/>
          <w:szCs w:val="28"/>
        </w:rPr>
      </w:pPr>
      <m:oMath>
        <m:d>
          <m:dPr>
            <m:begChr m:val="{"/>
            <m:endChr m:val=""/>
            <m:ctrlPr>
              <w:rPr>
                <w:rFonts w:ascii="Cambria Math" w:hAnsi="Cambria Math" w:cs="Times New Roman"/>
                <w:szCs w:val="28"/>
              </w:rPr>
            </m:ctrlPr>
          </m:dPr>
          <m:e>
            <m:eqArr>
              <m:eqArrPr>
                <m:ctrlPr>
                  <w:rPr>
                    <w:rFonts w:ascii="Cambria Math" w:hAnsi="Cambria Math" w:cs="Times New Roman"/>
                    <w:szCs w:val="28"/>
                  </w:rPr>
                </m:ctrlPr>
              </m:eqArrPr>
              <m:e>
                <m:r>
                  <m:rPr>
                    <m:sty m:val="p"/>
                  </m:rPr>
                  <w:rPr>
                    <w:rFonts w:ascii="Cambria Math" w:cs="Times New Roman"/>
                    <w:szCs w:val="28"/>
                    <w:lang w:val="en-US"/>
                  </w:rPr>
                  <m:t>V</m:t>
                </m:r>
                <m:r>
                  <m:rPr>
                    <m:sty m:val="p"/>
                  </m:rPr>
                  <w:rPr>
                    <w:rFonts w:ascii="Cambria Math" w:cs="Times New Roman"/>
                    <w:szCs w:val="28"/>
                  </w:rPr>
                  <m:t>h</m:t>
                </m:r>
                <m:r>
                  <m:rPr>
                    <m:sty m:val="p"/>
                  </m:rPr>
                  <w:rPr>
                    <w:rFonts w:ascii="Cambria Math" w:cs="Times New Roman"/>
                    <w:szCs w:val="28"/>
                    <w:lang w:val="en-US"/>
                  </w:rPr>
                  <m:t>Σ</m:t>
                </m:r>
                <m:r>
                  <m:rPr>
                    <m:sty m:val="p"/>
                  </m:rPr>
                  <w:rPr>
                    <w:rFonts w:ascii="Cambria Math" w:cs="Times New Roman"/>
                    <w:szCs w:val="28"/>
                  </w:rPr>
                  <m:t>(</m:t>
                </m:r>
                <m:r>
                  <m:rPr>
                    <m:sty m:val="p"/>
                  </m:rPr>
                  <w:rPr>
                    <w:rFonts w:ascii="Cambria Math" w:cs="Times New Roman"/>
                    <w:szCs w:val="28"/>
                    <w:lang w:val="en-US"/>
                  </w:rPr>
                  <m:t>rf</m:t>
                </m:r>
                <m:r>
                  <m:rPr>
                    <m:sty m:val="p"/>
                  </m:rPr>
                  <w:rPr>
                    <w:rFonts w:ascii="Cambria Math" w:cs="Times New Roman"/>
                    <w:szCs w:val="28"/>
                  </w:rPr>
                  <m:t>)</m:t>
                </m:r>
                <m:r>
                  <m:rPr>
                    <m:sty m:val="p"/>
                  </m:rPr>
                  <w:rPr>
                    <w:rFonts w:ascii="Cambria Math" w:cs="Times New Roman"/>
                    <w:szCs w:val="28"/>
                  </w:rPr>
                  <m:t>→</m:t>
                </m:r>
                <m:r>
                  <m:rPr>
                    <m:sty m:val="p"/>
                  </m:rPr>
                  <w:rPr>
                    <w:rFonts w:ascii="Cambria Math" w:cs="Times New Roman"/>
                    <w:szCs w:val="28"/>
                    <w:lang w:val="en-US"/>
                  </w:rPr>
                  <m:t>min</m:t>
                </m:r>
              </m:e>
              <m:e>
                <m:r>
                  <m:rPr>
                    <m:sty m:val="p"/>
                  </m:rPr>
                  <w:rPr>
                    <w:rFonts w:ascii="Cambria Math" w:cs="Times New Roman"/>
                    <w:szCs w:val="28"/>
                  </w:rPr>
                  <m:t>t</m:t>
                </m:r>
                <m:r>
                  <m:rPr>
                    <m:sty m:val="p"/>
                  </m:rPr>
                  <w:rPr>
                    <w:rFonts w:ascii="Cambria Math" w:cs="Times New Roman"/>
                    <w:szCs w:val="28"/>
                  </w:rPr>
                  <m:t>Σ</m:t>
                </m:r>
                <m:r>
                  <m:rPr>
                    <m:sty m:val="p"/>
                  </m:rPr>
                  <w:rPr>
                    <w:rFonts w:ascii="Cambria Math" w:cs="Times New Roman"/>
                    <w:szCs w:val="28"/>
                  </w:rPr>
                  <m:t>(rf)</m:t>
                </m:r>
                <m:r>
                  <m:rPr>
                    <m:sty m:val="p"/>
                  </m:rPr>
                  <w:rPr>
                    <w:rFonts w:ascii="Cambria Math" w:cs="Times New Roman"/>
                    <w:szCs w:val="28"/>
                  </w:rPr>
                  <m:t>≤</m:t>
                </m:r>
                <m:r>
                  <m:rPr>
                    <m:sty m:val="p"/>
                  </m:rPr>
                  <w:rPr>
                    <w:rFonts w:ascii="Cambria Math" w:cs="Times New Roman"/>
                    <w:szCs w:val="28"/>
                  </w:rPr>
                  <m:t>tdop</m:t>
                </m:r>
              </m:e>
            </m:eqArr>
          </m:e>
        </m:d>
      </m:oMath>
      <w:r w:rsidR="00141BAC" w:rsidRPr="00044667">
        <w:rPr>
          <w:rFonts w:eastAsiaTheme="minorEastAsia" w:cs="Times New Roman"/>
          <w:szCs w:val="28"/>
        </w:rPr>
        <w:t xml:space="preserve"> ,    </w:t>
      </w:r>
    </w:p>
    <w:p w:rsidR="00141BAC" w:rsidRPr="00044667" w:rsidRDefault="00141BAC" w:rsidP="008C5F17">
      <w:pPr>
        <w:spacing w:after="0" w:line="360" w:lineRule="auto"/>
        <w:jc w:val="both"/>
        <w:rPr>
          <w:rFonts w:cs="Times New Roman"/>
          <w:szCs w:val="28"/>
        </w:rPr>
      </w:pPr>
      <w:r w:rsidRPr="00044667">
        <w:rPr>
          <w:rFonts w:cs="Times New Roman"/>
          <w:szCs w:val="28"/>
        </w:rPr>
        <w:t xml:space="preserve">где </w:t>
      </w:r>
      <w:proofErr w:type="spellStart"/>
      <w:r w:rsidRPr="00044667">
        <w:rPr>
          <w:rFonts w:cs="Times New Roman"/>
          <w:szCs w:val="28"/>
          <w:lang w:val="en-US"/>
        </w:rPr>
        <w:t>VhΣ</w:t>
      </w:r>
      <w:proofErr w:type="spellEnd"/>
      <w:r w:rsidRPr="00044667">
        <w:rPr>
          <w:rFonts w:cs="Times New Roman"/>
          <w:szCs w:val="28"/>
        </w:rPr>
        <w:t xml:space="preserve"> – суммарные затраты характеристической скорости на совершение перелетов, </w:t>
      </w:r>
      <w:proofErr w:type="spellStart"/>
      <w:r w:rsidRPr="00044667">
        <w:rPr>
          <w:rFonts w:cs="Times New Roman"/>
          <w:szCs w:val="28"/>
          <w:lang w:val="en-US"/>
        </w:rPr>
        <w:t>rf</w:t>
      </w:r>
      <w:proofErr w:type="spellEnd"/>
      <w:r w:rsidRPr="00044667">
        <w:rPr>
          <w:rFonts w:cs="Times New Roman"/>
          <w:szCs w:val="28"/>
        </w:rPr>
        <w:t xml:space="preserve"> – радиус орбиты фазирования, </w:t>
      </w:r>
      <w:proofErr w:type="spellStart"/>
      <w:r w:rsidRPr="00044667">
        <w:rPr>
          <w:rFonts w:cs="Times New Roman"/>
          <w:szCs w:val="28"/>
          <w:lang w:val="en-US"/>
        </w:rPr>
        <w:t>tΣ</w:t>
      </w:r>
      <w:proofErr w:type="spellEnd"/>
      <w:r w:rsidRPr="00044667">
        <w:rPr>
          <w:rFonts w:cs="Times New Roman"/>
          <w:szCs w:val="28"/>
        </w:rPr>
        <w:t xml:space="preserve"> – суммарное время рейса ТКА, </w:t>
      </w:r>
      <w:proofErr w:type="spellStart"/>
      <w:r w:rsidRPr="00044667">
        <w:rPr>
          <w:rFonts w:cs="Times New Roman"/>
          <w:szCs w:val="28"/>
          <w:lang w:val="en-US"/>
        </w:rPr>
        <w:t>tdop</w:t>
      </w:r>
      <w:proofErr w:type="spellEnd"/>
      <w:r w:rsidRPr="00044667">
        <w:rPr>
          <w:rFonts w:cs="Times New Roman"/>
          <w:szCs w:val="28"/>
        </w:rPr>
        <w:t xml:space="preserve"> – допустимое время рейса ТКА.</w:t>
      </w:r>
    </w:p>
    <w:p w:rsidR="00141BAC" w:rsidRPr="00044667" w:rsidRDefault="00141BAC" w:rsidP="008C5F17">
      <w:pPr>
        <w:spacing w:after="0" w:line="360" w:lineRule="auto"/>
        <w:jc w:val="both"/>
        <w:rPr>
          <w:rFonts w:cs="Times New Roman"/>
          <w:szCs w:val="28"/>
        </w:rPr>
      </w:pPr>
      <w:r w:rsidRPr="00044667">
        <w:rPr>
          <w:rFonts w:cs="Times New Roman"/>
          <w:szCs w:val="28"/>
        </w:rPr>
        <w:tab/>
        <w:t xml:space="preserve">Условия поиска оптимального радиуса обусловлены двумя особенностями: с одной стороны, затраты характеристической скорости тем меньше, чем ближе орбита фазирования </w:t>
      </w:r>
      <w:proofErr w:type="gramStart"/>
      <w:r w:rsidRPr="00044667">
        <w:rPr>
          <w:rFonts w:cs="Times New Roman"/>
          <w:szCs w:val="28"/>
        </w:rPr>
        <w:t>к</w:t>
      </w:r>
      <w:proofErr w:type="gramEnd"/>
      <w:r w:rsidRPr="00044667">
        <w:rPr>
          <w:rFonts w:cs="Times New Roman"/>
          <w:szCs w:val="28"/>
        </w:rPr>
        <w:t xml:space="preserve"> рабочей. С другой – при орбите фазирования, близкой </w:t>
      </w:r>
      <w:proofErr w:type="gramStart"/>
      <w:r w:rsidRPr="00044667">
        <w:rPr>
          <w:rFonts w:cs="Times New Roman"/>
          <w:szCs w:val="28"/>
        </w:rPr>
        <w:t>к</w:t>
      </w:r>
      <w:proofErr w:type="gramEnd"/>
      <w:r w:rsidRPr="00044667">
        <w:rPr>
          <w:rFonts w:cs="Times New Roman"/>
          <w:szCs w:val="28"/>
        </w:rPr>
        <w:t xml:space="preserve"> рабочей, существенно увеличивается время фазирования (и соответственно общее время рейса), поскольку угловая скорость движения по такой орбите будет меньше, чем на более низкой. Суммарные затраты характеристической скорости требуется минимизировать, время рейса не должно превышать допустимое. Принимая во внимание эти два условия, определяется оптимальный радиус (обычно графически).</w:t>
      </w:r>
    </w:p>
    <w:p w:rsidR="00141BAC" w:rsidRPr="00044667" w:rsidRDefault="00141BAC" w:rsidP="008C5F17">
      <w:pPr>
        <w:spacing w:after="0" w:line="360" w:lineRule="auto"/>
        <w:ind w:firstLine="709"/>
        <w:jc w:val="both"/>
        <w:rPr>
          <w:rFonts w:cs="Times New Roman"/>
          <w:szCs w:val="28"/>
        </w:rPr>
      </w:pPr>
      <w:r w:rsidRPr="00044667">
        <w:rPr>
          <w:rFonts w:cs="Times New Roman"/>
          <w:szCs w:val="28"/>
        </w:rPr>
        <w:t xml:space="preserve">Допустимое время рейса ограничено емкостью бортовых аккумуляторов. Во время ожидания (между рейсами) ТКА находится в дежурном режиме. Небольшая солнечная батарея, фотоэлементы которой расположены на корпусе ТКА, в это время обеспечивает заряд аккумуляторов до номинального значения. Как только </w:t>
      </w:r>
      <w:r w:rsidRPr="00044667">
        <w:rPr>
          <w:rFonts w:cs="Times New Roman"/>
          <w:szCs w:val="28"/>
        </w:rPr>
        <w:lastRenderedPageBreak/>
        <w:t>это значение достигнуто, ТКА может выполнить следующий рейс. Использование солнечных батарей для электроснабжения во время рейса не предусмотрено, так как требует большой пл</w:t>
      </w:r>
      <w:r w:rsidR="00AA373B" w:rsidRPr="00044667">
        <w:rPr>
          <w:rFonts w:cs="Times New Roman"/>
          <w:szCs w:val="28"/>
        </w:rPr>
        <w:t>ощади батарей, что значительно</w:t>
      </w:r>
      <w:r w:rsidRPr="00044667">
        <w:rPr>
          <w:rFonts w:cs="Times New Roman"/>
          <w:szCs w:val="28"/>
        </w:rPr>
        <w:t xml:space="preserve"> снизит допустимую перегрузку, действующую на ТКА. С учетом выше сказанного допустимое время принимается равным 5 суток. </w:t>
      </w:r>
    </w:p>
    <w:p w:rsidR="00141BAC" w:rsidRPr="00044667" w:rsidRDefault="00141BAC" w:rsidP="008C5F17">
      <w:pPr>
        <w:spacing w:after="0" w:line="360" w:lineRule="auto"/>
        <w:ind w:firstLine="709"/>
        <w:jc w:val="both"/>
        <w:rPr>
          <w:rFonts w:cs="Times New Roman"/>
          <w:szCs w:val="28"/>
        </w:rPr>
      </w:pPr>
      <w:r w:rsidRPr="00044667">
        <w:rPr>
          <w:rFonts w:cs="Times New Roman"/>
          <w:szCs w:val="28"/>
        </w:rPr>
        <w:t>Следующим этапом является расчет и определение оптимальной стартовой массы ТКА. Оптимальное значение определяется</w:t>
      </w:r>
      <w:r w:rsidR="00BA28EB" w:rsidRPr="006C5DA6">
        <w:rPr>
          <w:rFonts w:cs="Times New Roman"/>
          <w:szCs w:val="28"/>
        </w:rPr>
        <w:t xml:space="preserve"> </w:t>
      </w:r>
      <w:r w:rsidR="00BA28EB">
        <w:rPr>
          <w:rFonts w:cs="Times New Roman"/>
          <w:szCs w:val="28"/>
        </w:rPr>
        <w:t>следующими соотношениями</w:t>
      </w:r>
      <w:r w:rsidRPr="00044667">
        <w:rPr>
          <w:rFonts w:cs="Times New Roman"/>
          <w:szCs w:val="28"/>
        </w:rPr>
        <w:t>:</w:t>
      </w:r>
    </w:p>
    <w:p w:rsidR="00141BAC" w:rsidRPr="00044667" w:rsidRDefault="002F4E8A" w:rsidP="008C5F17">
      <w:pPr>
        <w:spacing w:after="0" w:line="360" w:lineRule="auto"/>
        <w:jc w:val="center"/>
        <w:rPr>
          <w:rFonts w:cs="Times New Roman"/>
          <w:szCs w:val="28"/>
        </w:rPr>
      </w:pPr>
      <m:oMath>
        <m:d>
          <m:dPr>
            <m:begChr m:val="{"/>
            <m:endChr m:val=""/>
            <m:ctrlPr>
              <w:rPr>
                <w:rFonts w:ascii="Cambria Math" w:hAnsi="Cambria Math" w:cs="Times New Roman"/>
                <w:szCs w:val="28"/>
              </w:rPr>
            </m:ctrlPr>
          </m:dPr>
          <m:e>
            <m:eqArr>
              <m:eqArrPr>
                <m:ctrlPr>
                  <w:rPr>
                    <w:rFonts w:ascii="Cambria Math" w:hAnsi="Cambria Math" w:cs="Times New Roman"/>
                    <w:szCs w:val="28"/>
                  </w:rPr>
                </m:ctrlPr>
              </m:eqArrPr>
              <m:e>
                <m:r>
                  <m:rPr>
                    <m:sty m:val="p"/>
                  </m:rPr>
                  <w:rPr>
                    <w:rFonts w:ascii="Cambria Math" w:hAnsi="Cambria Math" w:cs="Times New Roman"/>
                    <w:szCs w:val="28"/>
                  </w:rPr>
                  <m:t>M</m:t>
                </m:r>
                <m:r>
                  <w:rPr>
                    <w:rFonts w:ascii="Cambria Math" w:hAnsi="Cambria Math" w:cs="Times New Roman"/>
                    <w:szCs w:val="28"/>
                  </w:rPr>
                  <m:t>0</m:t>
                </m:r>
                <m:r>
                  <m:rPr>
                    <m:sty m:val="p"/>
                  </m:rPr>
                  <w:rPr>
                    <w:rFonts w:ascii="Cambria Math" w:hAnsi="Cambria Math" w:cs="Times New Roman"/>
                    <w:szCs w:val="28"/>
                  </w:rPr>
                  <m:t>(a0)→min</m:t>
                </m:r>
              </m:e>
              <m:e>
                <m:r>
                  <m:rPr>
                    <m:sty m:val="p"/>
                  </m:rPr>
                  <w:rPr>
                    <w:rFonts w:ascii="Cambria Math" w:hAnsi="Cambria Math" w:cs="Times New Roman"/>
                    <w:szCs w:val="28"/>
                  </w:rPr>
                  <m:t>nmax(a0)≤ndop</m:t>
                </m:r>
              </m:e>
            </m:eqArr>
          </m:e>
        </m:d>
      </m:oMath>
      <w:r w:rsidR="00833AB0" w:rsidRPr="00044667">
        <w:rPr>
          <w:rFonts w:eastAsiaTheme="minorEastAsia" w:cs="Times New Roman"/>
          <w:szCs w:val="28"/>
        </w:rPr>
        <w:t xml:space="preserve"> ,   </w:t>
      </w:r>
    </w:p>
    <w:p w:rsidR="00141BAC" w:rsidRPr="00044667" w:rsidRDefault="00141BAC" w:rsidP="008C5F17">
      <w:pPr>
        <w:spacing w:after="0" w:line="360" w:lineRule="auto"/>
        <w:jc w:val="both"/>
        <w:rPr>
          <w:rFonts w:cs="Times New Roman"/>
          <w:szCs w:val="28"/>
        </w:rPr>
      </w:pPr>
      <w:r w:rsidRPr="00044667">
        <w:rPr>
          <w:rFonts w:cs="Times New Roman"/>
          <w:szCs w:val="28"/>
        </w:rPr>
        <w:t>где</w:t>
      </w:r>
      <w:r w:rsidRPr="00044667">
        <w:rPr>
          <w:rFonts w:cs="Times New Roman"/>
          <w:szCs w:val="28"/>
        </w:rPr>
        <w:tab/>
      </w:r>
      <w:proofErr w:type="spellStart"/>
      <w:r w:rsidRPr="00044667">
        <w:rPr>
          <w:rFonts w:cs="Times New Roman"/>
          <w:szCs w:val="28"/>
          <w:lang w:val="en-US"/>
        </w:rPr>
        <w:t>nmax</w:t>
      </w:r>
      <w:proofErr w:type="spellEnd"/>
      <w:r w:rsidRPr="00044667">
        <w:rPr>
          <w:rFonts w:cs="Times New Roman"/>
          <w:szCs w:val="28"/>
        </w:rPr>
        <w:t xml:space="preserve"> – максимальная допустимая продольная перегрузка, действующая на ТКА, </w:t>
      </w:r>
      <w:proofErr w:type="spellStart"/>
      <w:r w:rsidRPr="00044667">
        <w:rPr>
          <w:rFonts w:cs="Times New Roman"/>
          <w:szCs w:val="28"/>
          <w:lang w:val="en-US"/>
        </w:rPr>
        <w:t>ndop</w:t>
      </w:r>
      <w:proofErr w:type="spellEnd"/>
      <w:r w:rsidRPr="00044667">
        <w:rPr>
          <w:rFonts w:cs="Times New Roman"/>
          <w:szCs w:val="28"/>
        </w:rPr>
        <w:t>=0.1 – допустимое значение максимальной продольной перегрузки, определяемое наличием развернутых антенн на ТКА</w:t>
      </w:r>
      <w:r w:rsidR="00044667" w:rsidRPr="00044667">
        <w:rPr>
          <w:rFonts w:cs="Times New Roman"/>
          <w:szCs w:val="28"/>
        </w:rPr>
        <w:t>.</w:t>
      </w:r>
    </w:p>
    <w:p w:rsidR="00141BAC" w:rsidRPr="00044667" w:rsidRDefault="00141BAC" w:rsidP="008C5F17">
      <w:pPr>
        <w:spacing w:after="0" w:line="360" w:lineRule="auto"/>
        <w:jc w:val="both"/>
        <w:rPr>
          <w:rFonts w:cs="Times New Roman"/>
          <w:szCs w:val="28"/>
        </w:rPr>
      </w:pPr>
      <w:r w:rsidRPr="00044667">
        <w:rPr>
          <w:rFonts w:cs="Times New Roman"/>
          <w:szCs w:val="28"/>
        </w:rPr>
        <w:tab/>
        <w:t xml:space="preserve"> </w:t>
      </w:r>
      <w:r w:rsidR="00044667" w:rsidRPr="00044667">
        <w:rPr>
          <w:rFonts w:cs="Times New Roman"/>
          <w:szCs w:val="28"/>
        </w:rPr>
        <w:t>Таким образом, необходимо найти</w:t>
      </w:r>
      <w:r w:rsidRPr="00044667">
        <w:rPr>
          <w:rFonts w:cs="Times New Roman"/>
          <w:szCs w:val="28"/>
        </w:rPr>
        <w:t xml:space="preserve"> тако</w:t>
      </w:r>
      <w:r w:rsidR="00722B8A" w:rsidRPr="00044667">
        <w:rPr>
          <w:rFonts w:cs="Times New Roman"/>
          <w:szCs w:val="28"/>
        </w:rPr>
        <w:t>е</w:t>
      </w:r>
      <w:r w:rsidRPr="00044667">
        <w:rPr>
          <w:rFonts w:cs="Times New Roman"/>
          <w:szCs w:val="28"/>
        </w:rPr>
        <w:t xml:space="preserve"> значени</w:t>
      </w:r>
      <w:r w:rsidR="00722B8A" w:rsidRPr="00044667">
        <w:rPr>
          <w:rFonts w:cs="Times New Roman"/>
          <w:szCs w:val="28"/>
        </w:rPr>
        <w:t>е</w:t>
      </w:r>
      <w:r w:rsidRPr="00044667">
        <w:rPr>
          <w:rFonts w:cs="Times New Roman"/>
          <w:szCs w:val="28"/>
        </w:rPr>
        <w:t xml:space="preserve"> тяговооруженности,</w:t>
      </w:r>
      <w:r w:rsidR="00722B8A" w:rsidRPr="00044667">
        <w:rPr>
          <w:rFonts w:cs="Times New Roman"/>
          <w:szCs w:val="28"/>
        </w:rPr>
        <w:t xml:space="preserve"> при котором стартовая масса ТКА имеет минимальное </w:t>
      </w:r>
      <w:proofErr w:type="gramStart"/>
      <w:r w:rsidR="00722B8A" w:rsidRPr="00044667">
        <w:rPr>
          <w:rFonts w:cs="Times New Roman"/>
          <w:szCs w:val="28"/>
        </w:rPr>
        <w:t>значение</w:t>
      </w:r>
      <w:proofErr w:type="gramEnd"/>
      <w:r w:rsidR="00722B8A" w:rsidRPr="00044667">
        <w:rPr>
          <w:rFonts w:cs="Times New Roman"/>
          <w:szCs w:val="28"/>
        </w:rPr>
        <w:t xml:space="preserve"> и максимальная перегрузка не превышает</w:t>
      </w:r>
      <w:r w:rsidRPr="00044667">
        <w:rPr>
          <w:rFonts w:cs="Times New Roman"/>
          <w:szCs w:val="28"/>
        </w:rPr>
        <w:t xml:space="preserve"> </w:t>
      </w:r>
      <w:r w:rsidR="00044667" w:rsidRPr="00044667">
        <w:rPr>
          <w:rFonts w:cs="Times New Roman"/>
          <w:szCs w:val="28"/>
        </w:rPr>
        <w:t>допустимое значение</w:t>
      </w:r>
      <w:r w:rsidRPr="00044667">
        <w:rPr>
          <w:rFonts w:cs="Times New Roman"/>
          <w:szCs w:val="28"/>
        </w:rPr>
        <w:t>.</w:t>
      </w:r>
    </w:p>
    <w:p w:rsidR="00442AEB" w:rsidRPr="00044667" w:rsidRDefault="00ED0C39" w:rsidP="008C5F17">
      <w:pPr>
        <w:spacing w:line="360" w:lineRule="auto"/>
        <w:rPr>
          <w:rFonts w:cs="Times New Roman"/>
          <w:szCs w:val="28"/>
        </w:rPr>
      </w:pPr>
      <w:r w:rsidRPr="00044667">
        <w:rPr>
          <w:rFonts w:cs="Times New Roman"/>
          <w:szCs w:val="28"/>
        </w:rPr>
        <w:br w:type="page"/>
      </w:r>
    </w:p>
    <w:p w:rsidR="009759AC" w:rsidRPr="00A23996" w:rsidRDefault="00A23996" w:rsidP="00044667">
      <w:pPr>
        <w:pStyle w:val="1"/>
        <w:spacing w:after="200" w:line="360" w:lineRule="auto"/>
      </w:pPr>
      <w:bookmarkStart w:id="3" w:name="_Toc517754934"/>
      <w:r w:rsidRPr="00A23996">
        <w:lastRenderedPageBreak/>
        <w:t xml:space="preserve">2 </w:t>
      </w:r>
      <w:r w:rsidR="009759AC" w:rsidRPr="00A23996">
        <w:t>РАЗРАБОТКА</w:t>
      </w:r>
      <w:r w:rsidR="001D5365" w:rsidRPr="00A23996">
        <w:t xml:space="preserve"> </w:t>
      </w:r>
      <w:r w:rsidR="009759AC" w:rsidRPr="00A23996">
        <w:t>МЕТОДИКИ</w:t>
      </w:r>
      <w:r w:rsidR="001D5365" w:rsidRPr="00A23996">
        <w:t xml:space="preserve"> </w:t>
      </w:r>
      <w:r w:rsidR="009759AC" w:rsidRPr="00A23996">
        <w:t>ОПТИМИЗАЦИИ</w:t>
      </w:r>
      <w:r w:rsidR="001D5365" w:rsidRPr="00A23996">
        <w:t xml:space="preserve"> </w:t>
      </w:r>
      <w:r w:rsidR="009759AC" w:rsidRPr="00A23996">
        <w:t>ПАРАМЕТРОВ</w:t>
      </w:r>
      <w:r w:rsidR="001D5365" w:rsidRPr="00A23996">
        <w:t xml:space="preserve"> </w:t>
      </w:r>
      <w:r w:rsidR="009759AC" w:rsidRPr="00A23996">
        <w:t>МЕЖОРБИТАЛЬНЫХ</w:t>
      </w:r>
      <w:r w:rsidR="001D5365" w:rsidRPr="00A23996">
        <w:t xml:space="preserve"> </w:t>
      </w:r>
      <w:r w:rsidR="009759AC" w:rsidRPr="00A23996">
        <w:t>ПЕРЕЛЕТОВ</w:t>
      </w:r>
      <w:bookmarkEnd w:id="3"/>
    </w:p>
    <w:p w:rsidR="00442AEB" w:rsidRPr="00A23996" w:rsidRDefault="00A23996" w:rsidP="00044667">
      <w:pPr>
        <w:pStyle w:val="2"/>
        <w:spacing w:after="200" w:line="360" w:lineRule="auto"/>
      </w:pPr>
      <w:bookmarkStart w:id="4" w:name="_Toc517754935"/>
      <w:r w:rsidRPr="00A23996">
        <w:t xml:space="preserve">2.1 </w:t>
      </w:r>
      <w:r w:rsidR="00F97E2E" w:rsidRPr="00A23996">
        <w:t>Раздельное транспортное обеспечение дозаправки КА с использованием одноразовых ТКА</w:t>
      </w:r>
      <w:bookmarkEnd w:id="4"/>
    </w:p>
    <w:p w:rsidR="00141BAC" w:rsidRPr="00044667" w:rsidRDefault="00141BAC" w:rsidP="008C5F17">
      <w:pPr>
        <w:spacing w:after="0" w:line="360" w:lineRule="auto"/>
        <w:ind w:firstLine="709"/>
        <w:jc w:val="both"/>
        <w:rPr>
          <w:rFonts w:cs="Times New Roman"/>
          <w:i/>
          <w:szCs w:val="28"/>
        </w:rPr>
      </w:pPr>
      <w:r w:rsidRPr="00044667">
        <w:rPr>
          <w:rFonts w:cs="Times New Roman"/>
          <w:szCs w:val="28"/>
        </w:rPr>
        <w:t xml:space="preserve">В данном разделе необходимо определить способы межорбитальных перелетов и затраты характеристической скорости на выполнение маневров. Для ТКА, обеспечивающих </w:t>
      </w:r>
      <w:proofErr w:type="gramStart"/>
      <w:r w:rsidRPr="00044667">
        <w:rPr>
          <w:rFonts w:cs="Times New Roman"/>
          <w:szCs w:val="28"/>
        </w:rPr>
        <w:t>групповое</w:t>
      </w:r>
      <w:proofErr w:type="gramEnd"/>
      <w:r w:rsidRPr="00044667">
        <w:rPr>
          <w:rFonts w:cs="Times New Roman"/>
          <w:szCs w:val="28"/>
        </w:rPr>
        <w:t xml:space="preserve"> ТрО дозаправки КА ДЗЗ, определить оптимальные радиусы орбит фазирования. </w:t>
      </w:r>
    </w:p>
    <w:p w:rsidR="000C3A4E" w:rsidRPr="00712472" w:rsidRDefault="00BF57AF" w:rsidP="008C5F17">
      <w:pPr>
        <w:spacing w:after="0" w:line="360" w:lineRule="auto"/>
        <w:ind w:firstLine="709"/>
        <w:jc w:val="both"/>
        <w:rPr>
          <w:rFonts w:cs="Times New Roman"/>
          <w:szCs w:val="28"/>
        </w:rPr>
      </w:pPr>
      <w:r w:rsidRPr="00712472">
        <w:rPr>
          <w:rFonts w:cs="Times New Roman"/>
          <w:szCs w:val="28"/>
        </w:rPr>
        <w:t>Дозаправка осуществляется путем доставки</w:t>
      </w:r>
      <w:r w:rsidR="006817E1" w:rsidRPr="00712472">
        <w:rPr>
          <w:rFonts w:cs="Times New Roman"/>
          <w:szCs w:val="28"/>
        </w:rPr>
        <w:t xml:space="preserve"> топлива</w:t>
      </w:r>
      <w:r w:rsidRPr="00712472">
        <w:rPr>
          <w:rFonts w:cs="Times New Roman"/>
          <w:szCs w:val="28"/>
        </w:rPr>
        <w:t xml:space="preserve"> ТКА с опорной орбиты на </w:t>
      </w:r>
      <w:proofErr w:type="gramStart"/>
      <w:r w:rsidRPr="00712472">
        <w:rPr>
          <w:rFonts w:cs="Times New Roman"/>
          <w:szCs w:val="28"/>
        </w:rPr>
        <w:t>рабочую</w:t>
      </w:r>
      <w:proofErr w:type="gramEnd"/>
      <w:r w:rsidR="0092638D" w:rsidRPr="00712472">
        <w:rPr>
          <w:rFonts w:cs="Times New Roman"/>
          <w:szCs w:val="28"/>
        </w:rPr>
        <w:t xml:space="preserve"> с последующей утилизацией ТКА</w:t>
      </w:r>
      <w:r w:rsidRPr="00712472">
        <w:rPr>
          <w:rFonts w:cs="Times New Roman"/>
          <w:szCs w:val="28"/>
        </w:rPr>
        <w:t xml:space="preserve">. </w:t>
      </w:r>
      <w:r w:rsidR="001B199C" w:rsidRPr="00712472">
        <w:rPr>
          <w:rFonts w:cs="Times New Roman"/>
          <w:szCs w:val="28"/>
        </w:rPr>
        <w:t>Схема</w:t>
      </w:r>
      <w:r w:rsidR="00577FAF" w:rsidRPr="00712472">
        <w:rPr>
          <w:rFonts w:cs="Times New Roman"/>
          <w:szCs w:val="28"/>
        </w:rPr>
        <w:t xml:space="preserve"> межорбитальных</w:t>
      </w:r>
      <w:r w:rsidR="001B199C" w:rsidRPr="00712472">
        <w:rPr>
          <w:rFonts w:cs="Times New Roman"/>
          <w:szCs w:val="28"/>
        </w:rPr>
        <w:t xml:space="preserve"> перелетов представлена на рисунке 2</w:t>
      </w:r>
      <w:r w:rsidR="00393DE0" w:rsidRPr="00712472">
        <w:rPr>
          <w:rFonts w:cs="Times New Roman"/>
          <w:szCs w:val="28"/>
        </w:rPr>
        <w:t>.1</w:t>
      </w:r>
      <w:r w:rsidR="001B199C" w:rsidRPr="00712472">
        <w:rPr>
          <w:rFonts w:cs="Times New Roman"/>
          <w:szCs w:val="28"/>
        </w:rPr>
        <w:t>.</w:t>
      </w:r>
      <w:r w:rsidRPr="00712472">
        <w:rPr>
          <w:rFonts w:cs="Times New Roman"/>
          <w:szCs w:val="28"/>
        </w:rPr>
        <w:t xml:space="preserve"> </w:t>
      </w:r>
    </w:p>
    <w:p w:rsidR="00590D6A" w:rsidRPr="00712472" w:rsidRDefault="00641A11" w:rsidP="008C5F17">
      <w:pPr>
        <w:spacing w:after="0" w:line="360" w:lineRule="auto"/>
        <w:jc w:val="center"/>
        <w:rPr>
          <w:rFonts w:cs="Times New Roman"/>
          <w:szCs w:val="28"/>
        </w:rPr>
      </w:pPr>
      <w:r>
        <w:rPr>
          <w:rFonts w:cs="Times New Roman"/>
          <w:noProof/>
          <w:szCs w:val="28"/>
          <w:lang w:eastAsia="ru-RU"/>
        </w:rPr>
        <w:drawing>
          <wp:inline distT="0" distB="0" distL="0" distR="0">
            <wp:extent cx="3752850" cy="3968271"/>
            <wp:effectExtent l="19050" t="0" r="0" b="0"/>
            <wp:docPr id="79" name="Рисунок 78" descr="первый спосо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ый способ.png"/>
                    <pic:cNvPicPr/>
                  </pic:nvPicPr>
                  <pic:blipFill>
                    <a:blip r:embed="rId9" cstate="print"/>
                    <a:stretch>
                      <a:fillRect/>
                    </a:stretch>
                  </pic:blipFill>
                  <pic:spPr>
                    <a:xfrm>
                      <a:off x="0" y="0"/>
                      <a:ext cx="3752858" cy="3968279"/>
                    </a:xfrm>
                    <a:prstGeom prst="rect">
                      <a:avLst/>
                    </a:prstGeom>
                  </pic:spPr>
                </pic:pic>
              </a:graphicData>
            </a:graphic>
          </wp:inline>
        </w:drawing>
      </w:r>
    </w:p>
    <w:p w:rsidR="001D30D8" w:rsidRPr="00712472" w:rsidRDefault="00343CBD" w:rsidP="008C5F17">
      <w:pPr>
        <w:spacing w:after="0" w:line="360" w:lineRule="auto"/>
        <w:ind w:firstLine="709"/>
        <w:jc w:val="center"/>
        <w:rPr>
          <w:rFonts w:cs="Times New Roman"/>
          <w:szCs w:val="28"/>
        </w:rPr>
      </w:pPr>
      <w:r w:rsidRPr="001050A0">
        <w:rPr>
          <w:rFonts w:cs="Times New Roman"/>
          <w:szCs w:val="28"/>
        </w:rPr>
        <w:t>Рисунок 2</w:t>
      </w:r>
      <w:r w:rsidR="009D6B80" w:rsidRPr="001050A0">
        <w:rPr>
          <w:rFonts w:cs="Times New Roman"/>
          <w:szCs w:val="28"/>
        </w:rPr>
        <w:t>.1</w:t>
      </w:r>
      <w:r w:rsidRPr="001050A0">
        <w:rPr>
          <w:rFonts w:cs="Times New Roman"/>
          <w:szCs w:val="28"/>
        </w:rPr>
        <w:t>. Схема межорбитальных перелетов одноразового ТКА для  обслуживания одного КА</w:t>
      </w:r>
      <w:r w:rsidR="009D6B80" w:rsidRPr="00712472">
        <w:rPr>
          <w:rFonts w:cs="Times New Roman"/>
          <w:szCs w:val="28"/>
        </w:rPr>
        <w:t xml:space="preserve"> </w:t>
      </w:r>
    </w:p>
    <w:p w:rsidR="001D30D8" w:rsidRPr="00712472" w:rsidRDefault="001D30D8" w:rsidP="008C5F17">
      <w:pPr>
        <w:spacing w:after="0" w:line="360" w:lineRule="auto"/>
        <w:ind w:firstLine="709"/>
        <w:jc w:val="both"/>
        <w:rPr>
          <w:rFonts w:cs="Times New Roman"/>
          <w:szCs w:val="28"/>
        </w:rPr>
      </w:pPr>
      <w:r w:rsidRPr="00712472">
        <w:rPr>
          <w:rFonts w:cs="Times New Roman"/>
          <w:szCs w:val="28"/>
        </w:rPr>
        <w:t xml:space="preserve">Диапазон варьирования </w:t>
      </w:r>
      <w:proofErr w:type="gramStart"/>
      <w:r w:rsidRPr="00712472">
        <w:rPr>
          <w:rFonts w:cs="Times New Roman"/>
          <w:szCs w:val="28"/>
        </w:rPr>
        <w:t>начальной</w:t>
      </w:r>
      <w:proofErr w:type="gramEnd"/>
      <w:r w:rsidRPr="00712472">
        <w:rPr>
          <w:rFonts w:cs="Times New Roman"/>
          <w:szCs w:val="28"/>
        </w:rPr>
        <w:t xml:space="preserve"> тяговооруженности (начального ускорения):</w:t>
      </w:r>
    </w:p>
    <w:p w:rsidR="001D30D8" w:rsidRPr="00712472" w:rsidRDefault="001D30D8" w:rsidP="008C5F17">
      <w:pPr>
        <w:framePr w:w="9840" w:h="465" w:wrap="auto" w:vAnchor="text" w:hAnchor="text" w:x="81" w:y="1"/>
        <w:autoSpaceDE w:val="0"/>
        <w:autoSpaceDN w:val="0"/>
        <w:adjustRightInd w:val="0"/>
        <w:spacing w:after="0" w:line="360" w:lineRule="auto"/>
        <w:jc w:val="center"/>
        <w:rPr>
          <w:rFonts w:cs="Times New Roman"/>
          <w:szCs w:val="28"/>
        </w:rPr>
      </w:pPr>
      <w:r w:rsidRPr="00712472">
        <w:rPr>
          <w:rFonts w:cs="Times New Roman"/>
          <w:noProof/>
          <w:position w:val="-9"/>
          <w:szCs w:val="28"/>
          <w:lang w:eastAsia="ru-RU"/>
        </w:rPr>
        <w:lastRenderedPageBreak/>
        <w:drawing>
          <wp:inline distT="0" distB="0" distL="0" distR="0">
            <wp:extent cx="2581275" cy="295275"/>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581275" cy="295275"/>
                    </a:xfrm>
                    <a:prstGeom prst="rect">
                      <a:avLst/>
                    </a:prstGeom>
                    <a:noFill/>
                    <a:ln w="9525">
                      <a:noFill/>
                      <a:miter lim="800000"/>
                      <a:headEnd/>
                      <a:tailEnd/>
                    </a:ln>
                  </pic:spPr>
                </pic:pic>
              </a:graphicData>
            </a:graphic>
          </wp:inline>
        </w:drawing>
      </w:r>
      <w:r w:rsidRPr="00712472">
        <w:rPr>
          <w:rFonts w:cs="Times New Roman"/>
          <w:szCs w:val="28"/>
        </w:rPr>
        <w:t xml:space="preserve">  км/с</w:t>
      </w:r>
      <w:proofErr w:type="gramStart"/>
      <w:r w:rsidRPr="00712472">
        <w:rPr>
          <w:rFonts w:cs="Times New Roman"/>
          <w:szCs w:val="28"/>
          <w:vertAlign w:val="superscript"/>
        </w:rPr>
        <w:t>2</w:t>
      </w:r>
      <w:proofErr w:type="gramEnd"/>
      <w:r w:rsidRPr="00712472">
        <w:rPr>
          <w:rFonts w:cs="Times New Roman"/>
          <w:szCs w:val="28"/>
        </w:rPr>
        <w:t xml:space="preserve">   </w:t>
      </w:r>
    </w:p>
    <w:p w:rsidR="007F46A8" w:rsidRPr="00712472" w:rsidRDefault="00E03CB1" w:rsidP="008C5F17">
      <w:pPr>
        <w:spacing w:after="0" w:line="360" w:lineRule="auto"/>
        <w:ind w:firstLine="709"/>
        <w:jc w:val="both"/>
        <w:rPr>
          <w:rFonts w:cs="Times New Roman"/>
          <w:szCs w:val="28"/>
        </w:rPr>
      </w:pPr>
      <w:r w:rsidRPr="00712472">
        <w:rPr>
          <w:rFonts w:cs="Times New Roman"/>
          <w:szCs w:val="28"/>
        </w:rPr>
        <w:t>Круговая скорость ТКА на опорной орбите:</w:t>
      </w:r>
    </w:p>
    <w:p w:rsidR="007F46A8" w:rsidRPr="00BE3CBE" w:rsidRDefault="007F46A8" w:rsidP="008C5F17">
      <w:pPr>
        <w:framePr w:w="9840" w:h="75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28"/>
          <w:szCs w:val="28"/>
          <w:lang w:eastAsia="ru-RU"/>
        </w:rPr>
        <w:drawing>
          <wp:inline distT="0" distB="0" distL="0" distR="0">
            <wp:extent cx="1381125" cy="476250"/>
            <wp:effectExtent l="1905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 cstate="print"/>
                    <a:srcRect/>
                    <a:stretch>
                      <a:fillRect/>
                    </a:stretch>
                  </pic:blipFill>
                  <pic:spPr bwMode="auto">
                    <a:xfrm>
                      <a:off x="0" y="0"/>
                      <a:ext cx="1381125" cy="476250"/>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/с</w:t>
      </w:r>
      <w:r w:rsidR="00AF0397" w:rsidRPr="00712472">
        <w:rPr>
          <w:rFonts w:cs="Times New Roman"/>
          <w:szCs w:val="28"/>
        </w:rPr>
        <w:t>,</w:t>
      </w:r>
      <w:r w:rsidR="00BE3CBE" w:rsidRPr="00A23996">
        <w:rPr>
          <w:rFonts w:cs="Times New Roman"/>
          <w:szCs w:val="28"/>
        </w:rPr>
        <w:tab/>
      </w:r>
      <w:r w:rsidR="00BE3CBE" w:rsidRPr="00A23996">
        <w:rPr>
          <w:rFonts w:cs="Times New Roman"/>
          <w:szCs w:val="28"/>
        </w:rPr>
        <w:tab/>
      </w:r>
      <w:r w:rsidR="00BE3CBE" w:rsidRPr="00A23996">
        <w:rPr>
          <w:rFonts w:cs="Times New Roman"/>
          <w:szCs w:val="28"/>
        </w:rPr>
        <w:tab/>
      </w:r>
      <w:r w:rsidR="00BE3CBE" w:rsidRPr="00A23996">
        <w:rPr>
          <w:rFonts w:cs="Times New Roman"/>
          <w:szCs w:val="28"/>
        </w:rPr>
        <w:tab/>
      </w:r>
      <w:r w:rsidR="00BE3CBE" w:rsidRPr="00A23996">
        <w:rPr>
          <w:rFonts w:cs="Times New Roman"/>
          <w:szCs w:val="28"/>
        </w:rPr>
        <w:tab/>
      </w:r>
      <w:r w:rsidR="00BE3CBE">
        <w:rPr>
          <w:rFonts w:cs="Times New Roman"/>
          <w:szCs w:val="28"/>
        </w:rPr>
        <w:t xml:space="preserve"> (2.</w:t>
      </w:r>
      <w:r w:rsidR="00BE3CBE" w:rsidRPr="00BE3CBE">
        <w:rPr>
          <w:rFonts w:cs="Times New Roman"/>
          <w:szCs w:val="28"/>
        </w:rPr>
        <w:t>1</w:t>
      </w:r>
      <w:r w:rsidRPr="00712472">
        <w:rPr>
          <w:rFonts w:cs="Times New Roman"/>
          <w:szCs w:val="28"/>
        </w:rPr>
        <w:t>)</w:t>
      </w:r>
    </w:p>
    <w:p w:rsidR="002164DC" w:rsidRPr="00712472" w:rsidRDefault="002164DC" w:rsidP="008C5F17">
      <w:pPr>
        <w:spacing w:after="0" w:line="360" w:lineRule="auto"/>
        <w:jc w:val="both"/>
        <w:rPr>
          <w:rFonts w:cs="Times New Roman"/>
          <w:szCs w:val="28"/>
        </w:rPr>
      </w:pPr>
      <w:r w:rsidRPr="00712472">
        <w:rPr>
          <w:rFonts w:cs="Times New Roman"/>
          <w:szCs w:val="28"/>
        </w:rPr>
        <w:t>где μ=3.986·10</w:t>
      </w:r>
      <w:r w:rsidRPr="00712472">
        <w:rPr>
          <w:rFonts w:cs="Times New Roman"/>
          <w:szCs w:val="28"/>
          <w:vertAlign w:val="superscript"/>
        </w:rPr>
        <w:t>5</w:t>
      </w:r>
      <w:r w:rsidRPr="00712472">
        <w:rPr>
          <w:rFonts w:cs="Times New Roman"/>
          <w:szCs w:val="28"/>
        </w:rPr>
        <w:t xml:space="preserve"> км</w:t>
      </w:r>
      <w:r w:rsidRPr="00712472">
        <w:rPr>
          <w:rFonts w:cs="Times New Roman"/>
          <w:szCs w:val="28"/>
          <w:vertAlign w:val="superscript"/>
        </w:rPr>
        <w:t>3</w:t>
      </w:r>
      <w:r w:rsidRPr="00712472">
        <w:rPr>
          <w:rFonts w:cs="Times New Roman"/>
          <w:szCs w:val="28"/>
        </w:rPr>
        <w:t>/с</w:t>
      </w:r>
      <w:proofErr w:type="gramStart"/>
      <w:r w:rsidRPr="00712472">
        <w:rPr>
          <w:rFonts w:cs="Times New Roman"/>
          <w:szCs w:val="28"/>
          <w:vertAlign w:val="superscript"/>
        </w:rPr>
        <w:t>2</w:t>
      </w:r>
      <w:proofErr w:type="gramEnd"/>
      <w:r w:rsidRPr="00712472">
        <w:rPr>
          <w:rFonts w:cs="Times New Roman"/>
          <w:szCs w:val="28"/>
        </w:rPr>
        <w:t xml:space="preserve"> – гравитационный параметр Земли</w:t>
      </w:r>
      <w:r w:rsidR="00AF0397" w:rsidRPr="00712472">
        <w:rPr>
          <w:rFonts w:cs="Times New Roman"/>
          <w:szCs w:val="28"/>
        </w:rPr>
        <w:t xml:space="preserve">; </w:t>
      </w:r>
      <w:proofErr w:type="spellStart"/>
      <w:r w:rsidR="00AF0397" w:rsidRPr="00712472">
        <w:rPr>
          <w:rFonts w:cs="Times New Roman"/>
          <w:szCs w:val="28"/>
          <w:lang w:val="en-US"/>
        </w:rPr>
        <w:t>ro</w:t>
      </w:r>
      <w:proofErr w:type="spellEnd"/>
      <w:r w:rsidR="00AF0397" w:rsidRPr="00712472">
        <w:rPr>
          <w:rFonts w:cs="Times New Roman"/>
          <w:szCs w:val="28"/>
        </w:rPr>
        <w:t xml:space="preserve"> – радиу</w:t>
      </w:r>
      <w:r w:rsidR="009D6B80" w:rsidRPr="00712472">
        <w:rPr>
          <w:rFonts w:cs="Times New Roman"/>
          <w:szCs w:val="28"/>
        </w:rPr>
        <w:t>с опорной орбиты, определяемый</w:t>
      </w:r>
      <w:r w:rsidR="00AF0397" w:rsidRPr="00712472">
        <w:rPr>
          <w:rFonts w:cs="Times New Roman"/>
          <w:szCs w:val="28"/>
        </w:rPr>
        <w:t xml:space="preserve"> суммой высоты опорной орбиты </w:t>
      </w:r>
      <w:r w:rsidR="00AF0397" w:rsidRPr="00712472">
        <w:rPr>
          <w:rFonts w:cs="Times New Roman"/>
          <w:szCs w:val="28"/>
          <w:lang w:val="en-US"/>
        </w:rPr>
        <w:t>Ho</w:t>
      </w:r>
      <w:r w:rsidR="00AF0397" w:rsidRPr="00712472">
        <w:rPr>
          <w:rFonts w:cs="Times New Roman"/>
          <w:szCs w:val="28"/>
        </w:rPr>
        <w:t xml:space="preserve"> и радиуса Земли </w:t>
      </w:r>
      <w:proofErr w:type="spellStart"/>
      <w:r w:rsidR="00AF0397" w:rsidRPr="00712472">
        <w:rPr>
          <w:rFonts w:cs="Times New Roman"/>
          <w:szCs w:val="28"/>
          <w:lang w:val="en-US"/>
        </w:rPr>
        <w:t>Rz</w:t>
      </w:r>
      <w:proofErr w:type="spellEnd"/>
      <w:r w:rsidR="00AF0397" w:rsidRPr="00712472">
        <w:rPr>
          <w:rFonts w:cs="Times New Roman"/>
          <w:szCs w:val="28"/>
        </w:rPr>
        <w:t>=6371 км.</w:t>
      </w:r>
    </w:p>
    <w:p w:rsidR="007F46A8" w:rsidRPr="00712472" w:rsidRDefault="007F46A8" w:rsidP="008C5F17">
      <w:pPr>
        <w:spacing w:after="0" w:line="360" w:lineRule="auto"/>
        <w:ind w:firstLine="709"/>
        <w:jc w:val="both"/>
        <w:rPr>
          <w:rFonts w:cs="Times New Roman"/>
          <w:szCs w:val="28"/>
        </w:rPr>
      </w:pPr>
      <w:r w:rsidRPr="00712472">
        <w:rPr>
          <w:rFonts w:cs="Times New Roman"/>
          <w:szCs w:val="28"/>
        </w:rPr>
        <w:t>Скорость ТКА в перигее переходной орбиты:</w:t>
      </w:r>
    </w:p>
    <w:p w:rsidR="007F46A8" w:rsidRPr="00712472" w:rsidRDefault="007F46A8" w:rsidP="008C5F17">
      <w:pPr>
        <w:framePr w:w="9982" w:h="75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28"/>
          <w:szCs w:val="28"/>
          <w:lang w:eastAsia="ru-RU"/>
        </w:rPr>
        <w:drawing>
          <wp:inline distT="0" distB="0" distL="0" distR="0">
            <wp:extent cx="2352675" cy="476250"/>
            <wp:effectExtent l="1905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 cstate="print"/>
                    <a:srcRect/>
                    <a:stretch>
                      <a:fillRect/>
                    </a:stretch>
                  </pic:blipFill>
                  <pic:spPr bwMode="auto">
                    <a:xfrm>
                      <a:off x="0" y="0"/>
                      <a:ext cx="2352675" cy="476250"/>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/с</w:t>
      </w:r>
      <w:r w:rsidR="00AF0397" w:rsidRPr="00712472">
        <w:rPr>
          <w:rFonts w:cs="Times New Roman"/>
          <w:szCs w:val="28"/>
        </w:rPr>
        <w:t>,</w:t>
      </w:r>
      <w:r w:rsidR="001271FF" w:rsidRPr="00A23996">
        <w:rPr>
          <w:rFonts w:cs="Times New Roman"/>
          <w:szCs w:val="28"/>
        </w:rPr>
        <w:tab/>
      </w:r>
      <w:r w:rsidR="001271FF" w:rsidRPr="00A23996">
        <w:rPr>
          <w:rFonts w:cs="Times New Roman"/>
          <w:szCs w:val="28"/>
        </w:rPr>
        <w:tab/>
      </w:r>
      <w:r w:rsidR="001271FF" w:rsidRPr="00A23996">
        <w:rPr>
          <w:rFonts w:cs="Times New Roman"/>
          <w:szCs w:val="28"/>
        </w:rPr>
        <w:tab/>
      </w:r>
      <w:r w:rsidR="001271FF">
        <w:rPr>
          <w:rFonts w:cs="Times New Roman"/>
          <w:szCs w:val="28"/>
        </w:rPr>
        <w:t xml:space="preserve"> (2.</w:t>
      </w:r>
      <w:r w:rsidR="001271FF" w:rsidRPr="00A23996">
        <w:rPr>
          <w:rFonts w:cs="Times New Roman"/>
          <w:szCs w:val="28"/>
        </w:rPr>
        <w:t>2</w:t>
      </w:r>
      <w:r w:rsidRPr="00712472">
        <w:rPr>
          <w:rFonts w:cs="Times New Roman"/>
          <w:szCs w:val="28"/>
        </w:rPr>
        <w:t>)</w:t>
      </w:r>
    </w:p>
    <w:p w:rsidR="007F46A8" w:rsidRPr="00712472" w:rsidRDefault="007F46A8" w:rsidP="008C5F17">
      <w:pPr>
        <w:spacing w:after="0" w:line="360" w:lineRule="auto"/>
        <w:ind w:firstLine="709"/>
        <w:jc w:val="both"/>
        <w:rPr>
          <w:rFonts w:cs="Times New Roman"/>
          <w:szCs w:val="28"/>
        </w:rPr>
      </w:pPr>
      <w:r w:rsidRPr="00712472">
        <w:rPr>
          <w:rFonts w:cs="Times New Roman"/>
          <w:szCs w:val="28"/>
        </w:rPr>
        <w:t xml:space="preserve"> </w:t>
      </w:r>
      <w:r w:rsidR="00AF0397" w:rsidRPr="00712472">
        <w:rPr>
          <w:rFonts w:cs="Times New Roman"/>
          <w:szCs w:val="28"/>
        </w:rPr>
        <w:t xml:space="preserve">где </w:t>
      </w:r>
      <w:proofErr w:type="spellStart"/>
      <w:r w:rsidR="00AF0397" w:rsidRPr="00712472">
        <w:rPr>
          <w:rFonts w:cs="Times New Roman"/>
          <w:szCs w:val="28"/>
          <w:lang w:val="en-US"/>
        </w:rPr>
        <w:t>rr</w:t>
      </w:r>
      <w:proofErr w:type="spellEnd"/>
      <w:r w:rsidR="00AF0397" w:rsidRPr="00712472">
        <w:rPr>
          <w:rFonts w:cs="Times New Roman"/>
          <w:szCs w:val="28"/>
        </w:rPr>
        <w:t xml:space="preserve"> – радиус рабочей орбиты, равный сумме высоты рабочей орбиты </w:t>
      </w:r>
      <w:r w:rsidR="00AF0397" w:rsidRPr="00712472">
        <w:rPr>
          <w:rFonts w:cs="Times New Roman"/>
          <w:szCs w:val="28"/>
          <w:lang w:val="en-US"/>
        </w:rPr>
        <w:t>Hr</w:t>
      </w:r>
      <w:r w:rsidR="00AF0397" w:rsidRPr="00712472">
        <w:rPr>
          <w:rFonts w:cs="Times New Roman"/>
          <w:szCs w:val="28"/>
        </w:rPr>
        <w:t xml:space="preserve"> и радиуса Земли </w:t>
      </w:r>
      <w:proofErr w:type="spellStart"/>
      <w:r w:rsidR="00AF0397" w:rsidRPr="00712472">
        <w:rPr>
          <w:rFonts w:cs="Times New Roman"/>
          <w:szCs w:val="28"/>
          <w:lang w:val="en-US"/>
        </w:rPr>
        <w:t>Rz</w:t>
      </w:r>
      <w:proofErr w:type="spellEnd"/>
      <w:r w:rsidR="00AF0397" w:rsidRPr="00712472">
        <w:rPr>
          <w:rFonts w:cs="Times New Roman"/>
          <w:szCs w:val="28"/>
        </w:rPr>
        <w:t>.</w:t>
      </w:r>
    </w:p>
    <w:p w:rsidR="000C3A4E" w:rsidRPr="00712472" w:rsidRDefault="006817E1" w:rsidP="008C5F17">
      <w:pPr>
        <w:spacing w:after="0" w:line="360" w:lineRule="auto"/>
        <w:ind w:firstLine="709"/>
        <w:jc w:val="both"/>
        <w:rPr>
          <w:rFonts w:cs="Times New Roman"/>
          <w:szCs w:val="28"/>
        </w:rPr>
      </w:pPr>
      <w:proofErr w:type="gramStart"/>
      <w:r w:rsidRPr="00712472">
        <w:rPr>
          <w:rFonts w:cs="Times New Roman"/>
          <w:szCs w:val="28"/>
        </w:rPr>
        <w:t>Импульсное приращение скорости</w:t>
      </w:r>
      <w:r w:rsidR="000C3A4E" w:rsidRPr="00712472">
        <w:rPr>
          <w:rFonts w:cs="Times New Roman"/>
          <w:szCs w:val="28"/>
        </w:rPr>
        <w:t xml:space="preserve"> в перигее переходной орбиты, необходимое для перехода ТКА с опорной на рабочую, </w:t>
      </w:r>
      <w:r w:rsidR="00366FE2" w:rsidRPr="00712472">
        <w:rPr>
          <w:rFonts w:cs="Times New Roman"/>
          <w:szCs w:val="28"/>
        </w:rPr>
        <w:t>определяется разностью</w:t>
      </w:r>
      <w:r w:rsidR="001D30D8" w:rsidRPr="00712472">
        <w:rPr>
          <w:rFonts w:cs="Times New Roman"/>
          <w:szCs w:val="28"/>
        </w:rPr>
        <w:t xml:space="preserve"> </w:t>
      </w:r>
      <w:r w:rsidR="009D6B80" w:rsidRPr="00712472">
        <w:rPr>
          <w:rFonts w:cs="Times New Roman"/>
          <w:szCs w:val="28"/>
        </w:rPr>
        <w:t xml:space="preserve">скоростей </w:t>
      </w:r>
      <w:r w:rsidR="001271FF">
        <w:rPr>
          <w:rFonts w:cs="Times New Roman"/>
          <w:szCs w:val="28"/>
        </w:rPr>
        <w:t>в перигее переходной орбиты (2.</w:t>
      </w:r>
      <w:r w:rsidR="001271FF" w:rsidRPr="001271FF">
        <w:rPr>
          <w:rFonts w:cs="Times New Roman"/>
          <w:szCs w:val="28"/>
        </w:rPr>
        <w:t>2</w:t>
      </w:r>
      <w:r w:rsidR="009D6B80" w:rsidRPr="00712472">
        <w:rPr>
          <w:rFonts w:cs="Times New Roman"/>
          <w:szCs w:val="28"/>
        </w:rPr>
        <w:t xml:space="preserve">) и круговой скорости на опорной орбите </w:t>
      </w:r>
      <w:r w:rsidR="001271FF">
        <w:rPr>
          <w:rFonts w:cs="Times New Roman"/>
          <w:szCs w:val="28"/>
        </w:rPr>
        <w:t>(2.</w:t>
      </w:r>
      <w:r w:rsidR="001271FF" w:rsidRPr="001271FF">
        <w:rPr>
          <w:rFonts w:cs="Times New Roman"/>
          <w:szCs w:val="28"/>
        </w:rPr>
        <w:t>1</w:t>
      </w:r>
      <w:r w:rsidR="007F46A8" w:rsidRPr="00712472">
        <w:rPr>
          <w:rFonts w:cs="Times New Roman"/>
          <w:szCs w:val="28"/>
        </w:rPr>
        <w:t>)</w:t>
      </w:r>
      <w:r w:rsidR="000C3A4E" w:rsidRPr="00712472">
        <w:rPr>
          <w:rFonts w:cs="Times New Roman"/>
          <w:szCs w:val="28"/>
        </w:rPr>
        <w:t>:</w:t>
      </w:r>
      <w:proofErr w:type="gramEnd"/>
    </w:p>
    <w:p w:rsidR="007F46A8" w:rsidRPr="00712472" w:rsidRDefault="007F46A8" w:rsidP="008C5F17">
      <w:pPr>
        <w:framePr w:w="9840" w:h="33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9"/>
          <w:szCs w:val="28"/>
          <w:lang w:eastAsia="ru-RU"/>
        </w:rPr>
        <w:drawing>
          <wp:inline distT="0" distB="0" distL="0" distR="0">
            <wp:extent cx="2133600" cy="209550"/>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3" cstate="print"/>
                    <a:srcRect/>
                    <a:stretch>
                      <a:fillRect/>
                    </a:stretch>
                  </pic:blipFill>
                  <pic:spPr bwMode="auto">
                    <a:xfrm>
                      <a:off x="0" y="0"/>
                      <a:ext cx="2133600" cy="209550"/>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/с</w:t>
      </w:r>
      <w:r w:rsidR="001271FF">
        <w:rPr>
          <w:rFonts w:cs="Times New Roman"/>
          <w:szCs w:val="28"/>
        </w:rPr>
        <w:t xml:space="preserve"> </w:t>
      </w:r>
      <w:r w:rsidR="001271FF" w:rsidRPr="00A23996">
        <w:rPr>
          <w:rFonts w:cs="Times New Roman"/>
          <w:szCs w:val="28"/>
        </w:rPr>
        <w:tab/>
      </w:r>
      <w:r w:rsidR="001271FF" w:rsidRPr="00A23996">
        <w:rPr>
          <w:rFonts w:cs="Times New Roman"/>
          <w:szCs w:val="28"/>
        </w:rPr>
        <w:tab/>
      </w:r>
      <w:r w:rsidR="001271FF" w:rsidRPr="00A23996">
        <w:rPr>
          <w:rFonts w:cs="Times New Roman"/>
          <w:szCs w:val="28"/>
        </w:rPr>
        <w:tab/>
      </w:r>
      <w:r w:rsidR="001271FF" w:rsidRPr="00A23996">
        <w:rPr>
          <w:rFonts w:cs="Times New Roman"/>
          <w:szCs w:val="28"/>
        </w:rPr>
        <w:tab/>
      </w:r>
      <w:r w:rsidR="001271FF">
        <w:rPr>
          <w:rFonts w:cs="Times New Roman"/>
          <w:szCs w:val="28"/>
        </w:rPr>
        <w:t>(2.</w:t>
      </w:r>
      <w:r w:rsidR="001271FF" w:rsidRPr="00A23996">
        <w:rPr>
          <w:rFonts w:cs="Times New Roman"/>
          <w:szCs w:val="28"/>
        </w:rPr>
        <w:t>3</w:t>
      </w:r>
      <w:r w:rsidR="00556FF6" w:rsidRPr="00712472">
        <w:rPr>
          <w:rFonts w:cs="Times New Roman"/>
          <w:szCs w:val="28"/>
        </w:rPr>
        <w:t>)</w:t>
      </w:r>
    </w:p>
    <w:p w:rsidR="00DE4069" w:rsidRPr="00712472" w:rsidRDefault="00DE4069" w:rsidP="008C5F17">
      <w:pPr>
        <w:spacing w:after="0" w:line="360" w:lineRule="auto"/>
        <w:ind w:firstLine="709"/>
        <w:jc w:val="both"/>
        <w:rPr>
          <w:rFonts w:cs="Times New Roman"/>
          <w:szCs w:val="28"/>
        </w:rPr>
      </w:pPr>
      <w:r w:rsidRPr="00712472">
        <w:rPr>
          <w:rFonts w:cs="Times New Roman"/>
          <w:szCs w:val="28"/>
        </w:rPr>
        <w:t xml:space="preserve">Тяговооруженность  в перигее переходной орбиты определяется начальной </w:t>
      </w:r>
      <w:proofErr w:type="spellStart"/>
      <w:r w:rsidRPr="00712472">
        <w:rPr>
          <w:rFonts w:cs="Times New Roman"/>
          <w:szCs w:val="28"/>
        </w:rPr>
        <w:t>тяговооруженностью</w:t>
      </w:r>
      <w:proofErr w:type="spellEnd"/>
      <w:r w:rsidRPr="00712472">
        <w:rPr>
          <w:rFonts w:cs="Times New Roman"/>
          <w:szCs w:val="28"/>
        </w:rPr>
        <w:t xml:space="preserve"> </w:t>
      </w:r>
      <w:proofErr w:type="gramStart"/>
      <w:r w:rsidRPr="00712472">
        <w:rPr>
          <w:rFonts w:cs="Times New Roman"/>
          <w:szCs w:val="28"/>
        </w:rPr>
        <w:t xml:space="preserve">( </w:t>
      </w:r>
      <w:proofErr w:type="gramEnd"/>
      <w:r w:rsidRPr="00712472">
        <w:rPr>
          <w:rFonts w:cs="Times New Roman"/>
          <w:szCs w:val="28"/>
        </w:rPr>
        <w:t xml:space="preserve">начальным ускорением КА): </w:t>
      </w:r>
    </w:p>
    <w:p w:rsidR="00AF0397" w:rsidRPr="00712472" w:rsidRDefault="00AF0397" w:rsidP="008C5F17">
      <w:pPr>
        <w:framePr w:w="9840" w:h="1920" w:wrap="auto" w:vAnchor="text" w:hAnchor="text" w:x="81" w:y="1"/>
        <w:autoSpaceDE w:val="0"/>
        <w:autoSpaceDN w:val="0"/>
        <w:adjustRightInd w:val="0"/>
        <w:spacing w:after="0" w:line="360" w:lineRule="auto"/>
        <w:jc w:val="center"/>
        <w:rPr>
          <w:rFonts w:cs="Times New Roman"/>
          <w:szCs w:val="28"/>
          <w:vertAlign w:val="superscript"/>
        </w:rPr>
      </w:pPr>
      <w:r w:rsidRPr="00712472">
        <w:rPr>
          <w:rFonts w:cs="Times New Roman"/>
          <w:noProof/>
          <w:position w:val="-97"/>
          <w:szCs w:val="28"/>
          <w:lang w:eastAsia="ru-RU"/>
        </w:rPr>
        <w:drawing>
          <wp:inline distT="0" distB="0" distL="0" distR="0">
            <wp:extent cx="1914525" cy="1219200"/>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1914525" cy="1219200"/>
                    </a:xfrm>
                    <a:prstGeom prst="rect">
                      <a:avLst/>
                    </a:prstGeom>
                    <a:noFill/>
                    <a:ln w="9525">
                      <a:noFill/>
                      <a:miter lim="800000"/>
                      <a:headEnd/>
                      <a:tailEnd/>
                    </a:ln>
                  </pic:spPr>
                </pic:pic>
              </a:graphicData>
            </a:graphic>
          </wp:inline>
        </w:drawing>
      </w:r>
      <w:r w:rsidRPr="00712472">
        <w:rPr>
          <w:rFonts w:cs="Times New Roman"/>
          <w:szCs w:val="28"/>
        </w:rPr>
        <w:t>км/с</w:t>
      </w:r>
      <w:proofErr w:type="gramStart"/>
      <w:r w:rsidRPr="00712472">
        <w:rPr>
          <w:rFonts w:cs="Times New Roman"/>
          <w:szCs w:val="28"/>
          <w:vertAlign w:val="superscript"/>
        </w:rPr>
        <w:t>2</w:t>
      </w:r>
      <w:proofErr w:type="gramEnd"/>
    </w:p>
    <w:p w:rsidR="00DE4069" w:rsidRPr="00712472" w:rsidRDefault="00DE4069" w:rsidP="008C5F17">
      <w:pPr>
        <w:spacing w:after="0" w:line="360" w:lineRule="auto"/>
        <w:ind w:firstLine="709"/>
        <w:jc w:val="both"/>
        <w:rPr>
          <w:rFonts w:cs="Times New Roman"/>
          <w:szCs w:val="28"/>
        </w:rPr>
      </w:pPr>
      <w:r w:rsidRPr="00712472">
        <w:rPr>
          <w:rFonts w:cs="Times New Roman"/>
          <w:szCs w:val="28"/>
        </w:rPr>
        <w:t>Потери характеристической скорости в перигее переходной орбиты:</w:t>
      </w:r>
    </w:p>
    <w:p w:rsidR="00AF0397" w:rsidRPr="00712472" w:rsidRDefault="00AF0397" w:rsidP="008C5F17">
      <w:pPr>
        <w:framePr w:w="9982" w:h="2535" w:wrap="auto" w:vAnchor="text" w:hAnchor="text" w:x="81" w:y="1"/>
        <w:autoSpaceDE w:val="0"/>
        <w:autoSpaceDN w:val="0"/>
        <w:adjustRightInd w:val="0"/>
        <w:spacing w:after="0" w:line="360" w:lineRule="auto"/>
        <w:jc w:val="center"/>
        <w:rPr>
          <w:rFonts w:cs="Times New Roman"/>
          <w:szCs w:val="28"/>
        </w:rPr>
      </w:pPr>
      <w:r w:rsidRPr="00712472">
        <w:rPr>
          <w:rFonts w:cs="Times New Roman"/>
          <w:noProof/>
          <w:position w:val="-144"/>
          <w:szCs w:val="28"/>
          <w:lang w:eastAsia="ru-RU"/>
        </w:rPr>
        <w:lastRenderedPageBreak/>
        <w:drawing>
          <wp:inline distT="0" distB="0" distL="0" distR="0">
            <wp:extent cx="5381625" cy="1609725"/>
            <wp:effectExtent l="19050" t="0" r="0"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5381625" cy="1609725"/>
                    </a:xfrm>
                    <a:prstGeom prst="rect">
                      <a:avLst/>
                    </a:prstGeom>
                    <a:noFill/>
                    <a:ln w="9525">
                      <a:noFill/>
                      <a:miter lim="800000"/>
                      <a:headEnd/>
                      <a:tailEnd/>
                    </a:ln>
                  </pic:spPr>
                </pic:pic>
              </a:graphicData>
            </a:graphic>
          </wp:inline>
        </w:drawing>
      </w:r>
      <w:r w:rsidRPr="00712472">
        <w:rPr>
          <w:rFonts w:cs="Times New Roman"/>
          <w:szCs w:val="28"/>
        </w:rPr>
        <w:t>км/</w:t>
      </w:r>
      <w:proofErr w:type="gramStart"/>
      <w:r w:rsidRPr="00712472">
        <w:rPr>
          <w:rFonts w:cs="Times New Roman"/>
          <w:szCs w:val="28"/>
        </w:rPr>
        <w:t>с</w:t>
      </w:r>
      <w:proofErr w:type="gramEnd"/>
    </w:p>
    <w:p w:rsidR="003D268A" w:rsidRPr="00712472" w:rsidRDefault="003D268A" w:rsidP="008C5F17">
      <w:pPr>
        <w:spacing w:after="0" w:line="360" w:lineRule="auto"/>
        <w:ind w:firstLine="709"/>
        <w:jc w:val="both"/>
        <w:rPr>
          <w:rFonts w:cs="Times New Roman"/>
          <w:szCs w:val="28"/>
        </w:rPr>
      </w:pPr>
      <w:r w:rsidRPr="00712472">
        <w:rPr>
          <w:rFonts w:cs="Times New Roman"/>
          <w:szCs w:val="28"/>
        </w:rPr>
        <w:t xml:space="preserve">Потери характеристической скорости </w:t>
      </w:r>
      <w:r w:rsidR="005A7C8F" w:rsidRPr="00712472">
        <w:rPr>
          <w:rFonts w:cs="Times New Roman"/>
          <w:szCs w:val="28"/>
        </w:rPr>
        <w:t>определяются</w:t>
      </w:r>
      <w:r w:rsidRPr="00712472">
        <w:rPr>
          <w:rFonts w:cs="Times New Roman"/>
          <w:szCs w:val="28"/>
        </w:rPr>
        <w:t xml:space="preserve"> дополнительными затратами характеристической скорости, возникающими в связи с протяженностью активного участка. </w:t>
      </w:r>
    </w:p>
    <w:p w:rsidR="005A7C8F" w:rsidRPr="00712472" w:rsidRDefault="005A7C8F" w:rsidP="008C5F17">
      <w:pPr>
        <w:spacing w:after="0" w:line="360" w:lineRule="auto"/>
        <w:ind w:firstLine="709"/>
        <w:jc w:val="both"/>
        <w:rPr>
          <w:rFonts w:cs="Times New Roman"/>
          <w:szCs w:val="28"/>
        </w:rPr>
      </w:pPr>
      <w:r w:rsidRPr="00712472">
        <w:rPr>
          <w:rFonts w:cs="Times New Roman"/>
          <w:szCs w:val="28"/>
        </w:rPr>
        <w:t>Затраты эквивалентны количеству рабочего тела</w:t>
      </w:r>
      <w:r w:rsidR="00D107D3" w:rsidRPr="00712472">
        <w:rPr>
          <w:rFonts w:cs="Times New Roman"/>
          <w:szCs w:val="28"/>
        </w:rPr>
        <w:t>, необходимого</w:t>
      </w:r>
      <w:r w:rsidRPr="00712472">
        <w:rPr>
          <w:rFonts w:cs="Times New Roman"/>
          <w:szCs w:val="28"/>
        </w:rPr>
        <w:t xml:space="preserve"> для совершения маневров.</w:t>
      </w:r>
    </w:p>
    <w:p w:rsidR="003D268A" w:rsidRPr="00712472" w:rsidRDefault="003D268A" w:rsidP="008C5F17">
      <w:pPr>
        <w:spacing w:after="0" w:line="360" w:lineRule="auto"/>
        <w:jc w:val="both"/>
        <w:rPr>
          <w:rFonts w:cs="Times New Roman"/>
          <w:szCs w:val="28"/>
        </w:rPr>
      </w:pPr>
      <w:r w:rsidRPr="00712472">
        <w:rPr>
          <w:rFonts w:cs="Times New Roman"/>
          <w:szCs w:val="28"/>
        </w:rPr>
        <w:tab/>
        <w:t>Затраты характеристической скоро</w:t>
      </w:r>
      <w:r w:rsidR="00CF5C5E" w:rsidRPr="00712472">
        <w:rPr>
          <w:rFonts w:cs="Times New Roman"/>
          <w:szCs w:val="28"/>
        </w:rPr>
        <w:t>сти в перигее переходной орбиты</w:t>
      </w:r>
      <w:r w:rsidR="008F1979" w:rsidRPr="00712472">
        <w:rPr>
          <w:rFonts w:cs="Times New Roman"/>
          <w:szCs w:val="28"/>
        </w:rPr>
        <w:t xml:space="preserve"> определяются суммой импульсного изменения скорости в перигее и потерями характеристической скорости на перигейном активном участке</w:t>
      </w:r>
      <w:r w:rsidR="00CF5C5E" w:rsidRPr="00712472">
        <w:rPr>
          <w:rFonts w:cs="Times New Roman"/>
          <w:szCs w:val="28"/>
        </w:rPr>
        <w:t>:</w:t>
      </w:r>
    </w:p>
    <w:p w:rsidR="002A0749" w:rsidRPr="00712472" w:rsidRDefault="002A0749" w:rsidP="008C5F17">
      <w:pPr>
        <w:framePr w:w="9840" w:h="2235" w:wrap="auto" w:vAnchor="text" w:hAnchor="text" w:x="81" w:y="1"/>
        <w:autoSpaceDE w:val="0"/>
        <w:autoSpaceDN w:val="0"/>
        <w:adjustRightInd w:val="0"/>
        <w:spacing w:after="0" w:line="360" w:lineRule="auto"/>
        <w:jc w:val="center"/>
        <w:rPr>
          <w:rFonts w:cs="Times New Roman"/>
          <w:szCs w:val="28"/>
        </w:rPr>
      </w:pPr>
      <w:r w:rsidRPr="00712472">
        <w:rPr>
          <w:rFonts w:cs="Times New Roman"/>
          <w:noProof/>
          <w:position w:val="-114"/>
          <w:szCs w:val="28"/>
          <w:lang w:eastAsia="ru-RU"/>
        </w:rPr>
        <w:drawing>
          <wp:inline distT="0" distB="0" distL="0" distR="0">
            <wp:extent cx="3248025" cy="1419225"/>
            <wp:effectExtent l="19050" t="0" r="0" b="0"/>
            <wp:docPr id="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3248025" cy="1419225"/>
                    </a:xfrm>
                    <a:prstGeom prst="rect">
                      <a:avLst/>
                    </a:prstGeom>
                    <a:noFill/>
                    <a:ln w="9525">
                      <a:noFill/>
                      <a:miter lim="800000"/>
                      <a:headEnd/>
                      <a:tailEnd/>
                    </a:ln>
                  </pic:spPr>
                </pic:pic>
              </a:graphicData>
            </a:graphic>
          </wp:inline>
        </w:drawing>
      </w:r>
      <w:r w:rsidRPr="00712472">
        <w:rPr>
          <w:rFonts w:cs="Times New Roman"/>
          <w:szCs w:val="28"/>
        </w:rPr>
        <w:t>км/</w:t>
      </w:r>
      <w:proofErr w:type="gramStart"/>
      <w:r w:rsidRPr="00712472">
        <w:rPr>
          <w:rFonts w:cs="Times New Roman"/>
          <w:szCs w:val="28"/>
        </w:rPr>
        <w:t>с</w:t>
      </w:r>
      <w:proofErr w:type="gramEnd"/>
    </w:p>
    <w:p w:rsidR="00CF5C5E" w:rsidRPr="00712472" w:rsidRDefault="001C78B5" w:rsidP="008C5F17">
      <w:pPr>
        <w:spacing w:after="0" w:line="360" w:lineRule="auto"/>
        <w:ind w:firstLine="709"/>
        <w:jc w:val="both"/>
        <w:rPr>
          <w:rFonts w:cs="Times New Roman"/>
          <w:szCs w:val="28"/>
        </w:rPr>
      </w:pPr>
      <w:r w:rsidRPr="00712472">
        <w:rPr>
          <w:rFonts w:cs="Times New Roman"/>
          <w:szCs w:val="28"/>
        </w:rPr>
        <w:t>Круговая скорость ТКА на рабочей орбите:</w:t>
      </w:r>
    </w:p>
    <w:p w:rsidR="001C78B5" w:rsidRPr="00712472" w:rsidRDefault="001C78B5" w:rsidP="008C5F17">
      <w:pPr>
        <w:framePr w:w="9840" w:h="75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28"/>
          <w:szCs w:val="28"/>
          <w:lang w:eastAsia="ru-RU"/>
        </w:rPr>
        <w:drawing>
          <wp:inline distT="0" distB="0" distL="0" distR="0">
            <wp:extent cx="1428750" cy="476250"/>
            <wp:effectExtent l="1905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7" cstate="print"/>
                    <a:srcRect/>
                    <a:stretch>
                      <a:fillRect/>
                    </a:stretch>
                  </pic:blipFill>
                  <pic:spPr bwMode="auto">
                    <a:xfrm>
                      <a:off x="0" y="0"/>
                      <a:ext cx="1428750" cy="476250"/>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w:t>
      </w:r>
      <w:r w:rsidR="001271FF">
        <w:rPr>
          <w:rFonts w:cs="Times New Roman"/>
          <w:szCs w:val="28"/>
        </w:rPr>
        <w:t xml:space="preserve">с </w:t>
      </w:r>
      <w:r w:rsidR="001271FF" w:rsidRPr="00A23996">
        <w:rPr>
          <w:rFonts w:cs="Times New Roman"/>
          <w:szCs w:val="28"/>
        </w:rPr>
        <w:tab/>
      </w:r>
      <w:r w:rsidR="001271FF" w:rsidRPr="00A23996">
        <w:rPr>
          <w:rFonts w:cs="Times New Roman"/>
          <w:szCs w:val="28"/>
        </w:rPr>
        <w:tab/>
      </w:r>
      <w:r w:rsidR="001271FF" w:rsidRPr="00A23996">
        <w:rPr>
          <w:rFonts w:cs="Times New Roman"/>
          <w:szCs w:val="28"/>
        </w:rPr>
        <w:tab/>
      </w:r>
      <w:r w:rsidR="001271FF" w:rsidRPr="00A23996">
        <w:rPr>
          <w:rFonts w:cs="Times New Roman"/>
          <w:szCs w:val="28"/>
        </w:rPr>
        <w:tab/>
      </w:r>
      <w:r w:rsidR="001271FF">
        <w:rPr>
          <w:rFonts w:cs="Times New Roman"/>
          <w:szCs w:val="28"/>
        </w:rPr>
        <w:t>(2.</w:t>
      </w:r>
      <w:r w:rsidR="000B0343" w:rsidRPr="00A23996">
        <w:rPr>
          <w:rFonts w:cs="Times New Roman"/>
          <w:szCs w:val="28"/>
        </w:rPr>
        <w:t>7</w:t>
      </w:r>
      <w:r w:rsidRPr="00712472">
        <w:rPr>
          <w:rFonts w:cs="Times New Roman"/>
          <w:szCs w:val="28"/>
        </w:rPr>
        <w:t>)</w:t>
      </w:r>
    </w:p>
    <w:p w:rsidR="001C78B5" w:rsidRPr="00712472" w:rsidRDefault="001C78B5" w:rsidP="008C5F17">
      <w:pPr>
        <w:spacing w:after="0" w:line="360" w:lineRule="auto"/>
        <w:ind w:firstLine="709"/>
        <w:jc w:val="both"/>
        <w:rPr>
          <w:rFonts w:cs="Times New Roman"/>
          <w:szCs w:val="28"/>
        </w:rPr>
      </w:pPr>
      <w:r w:rsidRPr="00712472">
        <w:rPr>
          <w:rFonts w:cs="Times New Roman"/>
          <w:szCs w:val="28"/>
        </w:rPr>
        <w:t>Скорость в апогее переходной орбиты:</w:t>
      </w:r>
    </w:p>
    <w:p w:rsidR="001C78B5" w:rsidRPr="00712472" w:rsidRDefault="001C78B5" w:rsidP="008C5F17">
      <w:pPr>
        <w:framePr w:w="9840" w:h="75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28"/>
          <w:szCs w:val="28"/>
          <w:lang w:eastAsia="ru-RU"/>
        </w:rPr>
        <w:drawing>
          <wp:inline distT="0" distB="0" distL="0" distR="0">
            <wp:extent cx="2409825" cy="476250"/>
            <wp:effectExtent l="1905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8" cstate="print"/>
                    <a:srcRect/>
                    <a:stretch>
                      <a:fillRect/>
                    </a:stretch>
                  </pic:blipFill>
                  <pic:spPr bwMode="auto">
                    <a:xfrm>
                      <a:off x="0" y="0"/>
                      <a:ext cx="2409825" cy="476250"/>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w:t>
      </w:r>
      <w:r w:rsidR="001D30D8" w:rsidRPr="00712472">
        <w:rPr>
          <w:rFonts w:cs="Times New Roman"/>
          <w:szCs w:val="28"/>
        </w:rPr>
        <w:t xml:space="preserve">с </w:t>
      </w:r>
      <w:r w:rsidR="001271FF" w:rsidRPr="000B0343">
        <w:rPr>
          <w:rFonts w:cs="Times New Roman"/>
          <w:szCs w:val="28"/>
        </w:rPr>
        <w:tab/>
      </w:r>
      <w:r w:rsidR="001271FF" w:rsidRPr="000B0343">
        <w:rPr>
          <w:rFonts w:cs="Times New Roman"/>
          <w:szCs w:val="28"/>
        </w:rPr>
        <w:tab/>
      </w:r>
      <w:r w:rsidR="001271FF" w:rsidRPr="000B0343">
        <w:rPr>
          <w:rFonts w:cs="Times New Roman"/>
          <w:szCs w:val="28"/>
        </w:rPr>
        <w:tab/>
      </w:r>
      <w:r w:rsidR="000B0343">
        <w:rPr>
          <w:rFonts w:cs="Times New Roman"/>
          <w:szCs w:val="28"/>
        </w:rPr>
        <w:t>(2.</w:t>
      </w:r>
      <w:r w:rsidR="000B0343" w:rsidRPr="000B0343">
        <w:rPr>
          <w:rFonts w:cs="Times New Roman"/>
          <w:szCs w:val="28"/>
        </w:rPr>
        <w:t>8</w:t>
      </w:r>
      <w:r w:rsidRPr="00712472">
        <w:rPr>
          <w:rFonts w:cs="Times New Roman"/>
          <w:szCs w:val="28"/>
        </w:rPr>
        <w:t>)</w:t>
      </w:r>
    </w:p>
    <w:p w:rsidR="001C78B5" w:rsidRPr="00712472" w:rsidRDefault="001C78B5" w:rsidP="008C5F17">
      <w:pPr>
        <w:spacing w:after="0" w:line="360" w:lineRule="auto"/>
        <w:jc w:val="both"/>
        <w:rPr>
          <w:rFonts w:cs="Times New Roman"/>
          <w:szCs w:val="28"/>
        </w:rPr>
      </w:pPr>
      <w:r w:rsidRPr="00712472">
        <w:rPr>
          <w:rFonts w:cs="Times New Roman"/>
          <w:szCs w:val="28"/>
        </w:rPr>
        <w:tab/>
      </w:r>
      <w:proofErr w:type="gramStart"/>
      <w:r w:rsidRPr="00712472">
        <w:rPr>
          <w:rFonts w:cs="Times New Roman"/>
          <w:szCs w:val="28"/>
        </w:rPr>
        <w:t>Тогда импульсное приращение скорости в апогее переходной орбиты определяется разностью круговой скорости на рабочей</w:t>
      </w:r>
      <w:r w:rsidR="008F6484" w:rsidRPr="00712472">
        <w:rPr>
          <w:rFonts w:cs="Times New Roman"/>
          <w:szCs w:val="28"/>
        </w:rPr>
        <w:t xml:space="preserve"> </w:t>
      </w:r>
      <w:r w:rsidR="000B0343">
        <w:rPr>
          <w:rFonts w:cs="Times New Roman"/>
          <w:szCs w:val="28"/>
        </w:rPr>
        <w:t>(2.</w:t>
      </w:r>
      <w:r w:rsidR="000B0343" w:rsidRPr="000B0343">
        <w:rPr>
          <w:rFonts w:cs="Times New Roman"/>
          <w:szCs w:val="28"/>
        </w:rPr>
        <w:t>7</w:t>
      </w:r>
      <w:r w:rsidRPr="00712472">
        <w:rPr>
          <w:rFonts w:cs="Times New Roman"/>
          <w:szCs w:val="28"/>
        </w:rPr>
        <w:t xml:space="preserve">) и в апогее </w:t>
      </w:r>
      <w:r w:rsidR="000B0343">
        <w:rPr>
          <w:rFonts w:cs="Times New Roman"/>
          <w:szCs w:val="28"/>
        </w:rPr>
        <w:t>переходной орбиты (2.</w:t>
      </w:r>
      <w:r w:rsidR="000B0343" w:rsidRPr="000B0343">
        <w:rPr>
          <w:rFonts w:cs="Times New Roman"/>
          <w:szCs w:val="28"/>
        </w:rPr>
        <w:t>8</w:t>
      </w:r>
      <w:r w:rsidRPr="00712472">
        <w:rPr>
          <w:rFonts w:cs="Times New Roman"/>
          <w:szCs w:val="28"/>
        </w:rPr>
        <w:t>):</w:t>
      </w:r>
      <w:proofErr w:type="gramEnd"/>
    </w:p>
    <w:p w:rsidR="008F6484" w:rsidRPr="00712472" w:rsidRDefault="008F6484" w:rsidP="008C5F17">
      <w:pPr>
        <w:framePr w:w="9840" w:h="33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9"/>
          <w:szCs w:val="28"/>
          <w:lang w:eastAsia="ru-RU"/>
        </w:rPr>
        <w:drawing>
          <wp:inline distT="0" distB="0" distL="0" distR="0">
            <wp:extent cx="2181225" cy="209550"/>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9" cstate="print"/>
                    <a:srcRect/>
                    <a:stretch>
                      <a:fillRect/>
                    </a:stretch>
                  </pic:blipFill>
                  <pic:spPr bwMode="auto">
                    <a:xfrm>
                      <a:off x="0" y="0"/>
                      <a:ext cx="2181225" cy="209550"/>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/с</w:t>
      </w:r>
      <w:r w:rsidR="000B0343">
        <w:rPr>
          <w:rFonts w:cs="Times New Roman"/>
          <w:szCs w:val="28"/>
        </w:rPr>
        <w:t xml:space="preserve"> </w:t>
      </w:r>
      <w:r w:rsidR="000B0343" w:rsidRPr="00A23996">
        <w:rPr>
          <w:rFonts w:cs="Times New Roman"/>
          <w:szCs w:val="28"/>
        </w:rPr>
        <w:tab/>
      </w:r>
      <w:r w:rsidR="000B0343" w:rsidRPr="00A23996">
        <w:rPr>
          <w:rFonts w:cs="Times New Roman"/>
          <w:szCs w:val="28"/>
        </w:rPr>
        <w:tab/>
      </w:r>
      <w:r w:rsidR="000B0343" w:rsidRPr="00A23996">
        <w:rPr>
          <w:rFonts w:cs="Times New Roman"/>
          <w:szCs w:val="28"/>
        </w:rPr>
        <w:tab/>
      </w:r>
      <w:r w:rsidR="000B0343" w:rsidRPr="00A23996">
        <w:rPr>
          <w:rFonts w:cs="Times New Roman"/>
          <w:szCs w:val="28"/>
        </w:rPr>
        <w:tab/>
      </w:r>
      <w:r w:rsidR="000B0343">
        <w:rPr>
          <w:rFonts w:cs="Times New Roman"/>
          <w:szCs w:val="28"/>
        </w:rPr>
        <w:t>(2.</w:t>
      </w:r>
      <w:r w:rsidR="000B0343" w:rsidRPr="00A23996">
        <w:rPr>
          <w:rFonts w:cs="Times New Roman"/>
          <w:szCs w:val="28"/>
        </w:rPr>
        <w:t>9</w:t>
      </w:r>
      <w:r w:rsidR="000D760B" w:rsidRPr="00712472">
        <w:rPr>
          <w:rFonts w:cs="Times New Roman"/>
          <w:szCs w:val="28"/>
        </w:rPr>
        <w:t>)</w:t>
      </w:r>
    </w:p>
    <w:p w:rsidR="008E35EC" w:rsidRPr="00712472" w:rsidRDefault="008C77F9" w:rsidP="008C5F17">
      <w:pPr>
        <w:spacing w:after="0" w:line="360" w:lineRule="auto"/>
        <w:ind w:firstLine="709"/>
        <w:jc w:val="both"/>
        <w:rPr>
          <w:rFonts w:cs="Times New Roman"/>
          <w:szCs w:val="28"/>
        </w:rPr>
      </w:pPr>
      <w:r w:rsidRPr="00712472">
        <w:rPr>
          <w:rFonts w:cs="Times New Roman"/>
          <w:szCs w:val="28"/>
        </w:rPr>
        <w:lastRenderedPageBreak/>
        <w:t>В  связи с расходом топлива на предыдущем участке и, следовательно, уменьшения массы двигательной установки (ДУ) увеличивается тяговооруженность. Тогда т</w:t>
      </w:r>
      <w:r w:rsidR="008E35EC" w:rsidRPr="00712472">
        <w:rPr>
          <w:rFonts w:cs="Times New Roman"/>
          <w:szCs w:val="28"/>
        </w:rPr>
        <w:t>яговооруженность в апогее переходной орбиты</w:t>
      </w:r>
      <w:r w:rsidR="000C444E" w:rsidRPr="00712472">
        <w:rPr>
          <w:rFonts w:cs="Times New Roman"/>
          <w:szCs w:val="28"/>
        </w:rPr>
        <w:t>:</w:t>
      </w:r>
    </w:p>
    <w:p w:rsidR="008F6484" w:rsidRPr="00712472" w:rsidRDefault="008F6484" w:rsidP="008C5F17">
      <w:pPr>
        <w:framePr w:w="9840" w:h="915" w:wrap="auto" w:vAnchor="text" w:hAnchor="text" w:x="81" w:y="1"/>
        <w:autoSpaceDE w:val="0"/>
        <w:autoSpaceDN w:val="0"/>
        <w:adjustRightInd w:val="0"/>
        <w:spacing w:after="0" w:line="360" w:lineRule="auto"/>
        <w:jc w:val="center"/>
        <w:rPr>
          <w:rFonts w:cs="Times New Roman"/>
          <w:szCs w:val="28"/>
        </w:rPr>
      </w:pPr>
      <w:r w:rsidRPr="00712472">
        <w:rPr>
          <w:rFonts w:cs="Times New Roman"/>
          <w:b/>
          <w:bCs/>
          <w:noProof/>
          <w:position w:val="-15"/>
          <w:szCs w:val="28"/>
          <w:lang w:eastAsia="ru-RU"/>
        </w:rPr>
        <w:drawing>
          <wp:inline distT="0" distB="0" distL="0" distR="0">
            <wp:extent cx="1733550" cy="581025"/>
            <wp:effectExtent l="1905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0" cstate="print"/>
                    <a:srcRect/>
                    <a:stretch>
                      <a:fillRect/>
                    </a:stretch>
                  </pic:blipFill>
                  <pic:spPr bwMode="auto">
                    <a:xfrm>
                      <a:off x="0" y="0"/>
                      <a:ext cx="1733550" cy="581025"/>
                    </a:xfrm>
                    <a:prstGeom prst="rect">
                      <a:avLst/>
                    </a:prstGeom>
                    <a:noFill/>
                    <a:ln w="9525">
                      <a:noFill/>
                      <a:miter lim="800000"/>
                      <a:headEnd/>
                      <a:tailEnd/>
                    </a:ln>
                  </pic:spPr>
                </pic:pic>
              </a:graphicData>
            </a:graphic>
          </wp:inline>
        </w:drawing>
      </w:r>
    </w:p>
    <w:p w:rsidR="008F6484" w:rsidRPr="00712472" w:rsidRDefault="008F6484" w:rsidP="008C5F17">
      <w:pPr>
        <w:spacing w:after="0" w:line="360" w:lineRule="auto"/>
        <w:jc w:val="both"/>
        <w:rPr>
          <w:rFonts w:cs="Times New Roman"/>
          <w:szCs w:val="28"/>
        </w:rPr>
      </w:pPr>
    </w:p>
    <w:p w:rsidR="002A0749" w:rsidRPr="00712472" w:rsidRDefault="002A0749" w:rsidP="008C5F17">
      <w:pPr>
        <w:framePr w:w="9840" w:h="2235" w:wrap="auto" w:vAnchor="text" w:hAnchor="text" w:x="81" w:y="1"/>
        <w:autoSpaceDE w:val="0"/>
        <w:autoSpaceDN w:val="0"/>
        <w:adjustRightInd w:val="0"/>
        <w:spacing w:after="0" w:line="360" w:lineRule="auto"/>
        <w:jc w:val="center"/>
        <w:rPr>
          <w:rFonts w:cs="Times New Roman"/>
          <w:szCs w:val="28"/>
          <w:vertAlign w:val="superscript"/>
        </w:rPr>
      </w:pPr>
      <w:r w:rsidRPr="00712472">
        <w:rPr>
          <w:rFonts w:cs="Times New Roman"/>
          <w:noProof/>
          <w:position w:val="-114"/>
          <w:szCs w:val="28"/>
          <w:lang w:eastAsia="ru-RU"/>
        </w:rPr>
        <w:drawing>
          <wp:inline distT="0" distB="0" distL="0" distR="0">
            <wp:extent cx="1828800" cy="141922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1828800" cy="1419225"/>
                    </a:xfrm>
                    <a:prstGeom prst="rect">
                      <a:avLst/>
                    </a:prstGeom>
                    <a:noFill/>
                    <a:ln w="9525">
                      <a:noFill/>
                      <a:miter lim="800000"/>
                      <a:headEnd/>
                      <a:tailEnd/>
                    </a:ln>
                  </pic:spPr>
                </pic:pic>
              </a:graphicData>
            </a:graphic>
          </wp:inline>
        </w:drawing>
      </w:r>
      <w:r w:rsidRPr="00712472">
        <w:rPr>
          <w:rFonts w:cs="Times New Roman"/>
          <w:szCs w:val="28"/>
        </w:rPr>
        <w:t>км/с</w:t>
      </w:r>
      <w:proofErr w:type="gramStart"/>
      <w:r w:rsidRPr="00712472">
        <w:rPr>
          <w:rFonts w:cs="Times New Roman"/>
          <w:szCs w:val="28"/>
          <w:vertAlign w:val="superscript"/>
        </w:rPr>
        <w:t>2</w:t>
      </w:r>
      <w:proofErr w:type="gramEnd"/>
    </w:p>
    <w:p w:rsidR="000C444E" w:rsidRPr="00712472" w:rsidRDefault="000C444E" w:rsidP="008C5F17">
      <w:pPr>
        <w:spacing w:after="0" w:line="360" w:lineRule="auto"/>
        <w:ind w:firstLine="709"/>
        <w:jc w:val="both"/>
        <w:rPr>
          <w:rFonts w:cs="Times New Roman"/>
          <w:szCs w:val="28"/>
        </w:rPr>
      </w:pPr>
      <w:r w:rsidRPr="00712472">
        <w:rPr>
          <w:rFonts w:cs="Times New Roman"/>
          <w:szCs w:val="28"/>
        </w:rPr>
        <w:t>Потери характеристической скорости в апогее переходной орбиты:</w:t>
      </w:r>
    </w:p>
    <w:p w:rsidR="002A0749" w:rsidRPr="00712472" w:rsidRDefault="002A0749" w:rsidP="008C5F17">
      <w:pPr>
        <w:framePr w:w="9840" w:h="2535" w:wrap="auto" w:vAnchor="text" w:hAnchor="text" w:x="81" w:y="1"/>
        <w:autoSpaceDE w:val="0"/>
        <w:autoSpaceDN w:val="0"/>
        <w:adjustRightInd w:val="0"/>
        <w:spacing w:after="0" w:line="360" w:lineRule="auto"/>
        <w:jc w:val="center"/>
        <w:rPr>
          <w:rFonts w:cs="Times New Roman"/>
          <w:szCs w:val="28"/>
        </w:rPr>
      </w:pPr>
      <w:r w:rsidRPr="00712472">
        <w:rPr>
          <w:rFonts w:cs="Times New Roman"/>
          <w:noProof/>
          <w:position w:val="-144"/>
          <w:szCs w:val="28"/>
          <w:lang w:eastAsia="ru-RU"/>
        </w:rPr>
        <w:drawing>
          <wp:inline distT="0" distB="0" distL="0" distR="0">
            <wp:extent cx="5362575" cy="1609725"/>
            <wp:effectExtent l="19050" t="0" r="0" b="0"/>
            <wp:docPr id="1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5362575" cy="1609725"/>
                    </a:xfrm>
                    <a:prstGeom prst="rect">
                      <a:avLst/>
                    </a:prstGeom>
                    <a:noFill/>
                    <a:ln w="9525">
                      <a:noFill/>
                      <a:miter lim="800000"/>
                      <a:headEnd/>
                      <a:tailEnd/>
                    </a:ln>
                  </pic:spPr>
                </pic:pic>
              </a:graphicData>
            </a:graphic>
          </wp:inline>
        </w:drawing>
      </w:r>
      <w:r w:rsidRPr="00712472">
        <w:rPr>
          <w:rFonts w:cs="Times New Roman"/>
          <w:szCs w:val="28"/>
        </w:rPr>
        <w:t>км/</w:t>
      </w:r>
      <w:proofErr w:type="gramStart"/>
      <w:r w:rsidRPr="00712472">
        <w:rPr>
          <w:rFonts w:cs="Times New Roman"/>
          <w:szCs w:val="28"/>
        </w:rPr>
        <w:t>с</w:t>
      </w:r>
      <w:proofErr w:type="gramEnd"/>
    </w:p>
    <w:p w:rsidR="00316065" w:rsidRPr="00712472" w:rsidRDefault="00316065" w:rsidP="008C5F17">
      <w:pPr>
        <w:spacing w:after="0" w:line="360" w:lineRule="auto"/>
        <w:ind w:firstLine="709"/>
        <w:jc w:val="both"/>
        <w:rPr>
          <w:rFonts w:cs="Times New Roman"/>
          <w:szCs w:val="28"/>
        </w:rPr>
      </w:pPr>
      <w:r w:rsidRPr="00712472">
        <w:rPr>
          <w:rFonts w:cs="Times New Roman"/>
          <w:szCs w:val="28"/>
        </w:rPr>
        <w:t xml:space="preserve">Затраты характеристической скорости, необходимые для осуществления перелета с опорной орбиты на </w:t>
      </w:r>
      <w:proofErr w:type="gramStart"/>
      <w:r w:rsidRPr="00712472">
        <w:rPr>
          <w:rFonts w:cs="Times New Roman"/>
          <w:szCs w:val="28"/>
        </w:rPr>
        <w:t>рабочую</w:t>
      </w:r>
      <w:proofErr w:type="gramEnd"/>
      <w:r w:rsidR="002A0749" w:rsidRPr="00712472">
        <w:rPr>
          <w:rFonts w:cs="Times New Roman"/>
          <w:szCs w:val="28"/>
        </w:rPr>
        <w:t>,</w:t>
      </w:r>
      <w:r w:rsidRPr="00712472">
        <w:rPr>
          <w:rFonts w:cs="Times New Roman"/>
          <w:szCs w:val="28"/>
        </w:rPr>
        <w:t xml:space="preserve"> на апогейном активном участке с учетом потерь:</w:t>
      </w:r>
    </w:p>
    <w:p w:rsidR="002A0749" w:rsidRPr="00712472" w:rsidRDefault="002A0749" w:rsidP="008C5F17">
      <w:pPr>
        <w:framePr w:w="9840" w:h="2235" w:wrap="auto" w:vAnchor="text" w:hAnchor="text" w:x="81" w:y="1"/>
        <w:autoSpaceDE w:val="0"/>
        <w:autoSpaceDN w:val="0"/>
        <w:adjustRightInd w:val="0"/>
        <w:spacing w:after="0" w:line="360" w:lineRule="auto"/>
        <w:jc w:val="center"/>
        <w:rPr>
          <w:rFonts w:cs="Times New Roman"/>
          <w:szCs w:val="28"/>
        </w:rPr>
      </w:pPr>
      <w:r w:rsidRPr="00712472">
        <w:rPr>
          <w:rFonts w:cs="Times New Roman"/>
          <w:noProof/>
          <w:position w:val="-114"/>
          <w:szCs w:val="28"/>
          <w:lang w:eastAsia="ru-RU"/>
        </w:rPr>
        <w:drawing>
          <wp:inline distT="0" distB="0" distL="0" distR="0">
            <wp:extent cx="3152775" cy="1419225"/>
            <wp:effectExtent l="19050" t="0" r="0" b="0"/>
            <wp:docPr id="1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3152775" cy="1419225"/>
                    </a:xfrm>
                    <a:prstGeom prst="rect">
                      <a:avLst/>
                    </a:prstGeom>
                    <a:noFill/>
                    <a:ln w="9525">
                      <a:noFill/>
                      <a:miter lim="800000"/>
                      <a:headEnd/>
                      <a:tailEnd/>
                    </a:ln>
                  </pic:spPr>
                </pic:pic>
              </a:graphicData>
            </a:graphic>
          </wp:inline>
        </w:drawing>
      </w:r>
      <w:r w:rsidRPr="00712472">
        <w:rPr>
          <w:rFonts w:cs="Times New Roman"/>
          <w:szCs w:val="28"/>
        </w:rPr>
        <w:t>км/</w:t>
      </w:r>
      <w:proofErr w:type="gramStart"/>
      <w:r w:rsidRPr="00712472">
        <w:rPr>
          <w:rFonts w:cs="Times New Roman"/>
          <w:szCs w:val="28"/>
        </w:rPr>
        <w:t>с</w:t>
      </w:r>
      <w:proofErr w:type="gramEnd"/>
    </w:p>
    <w:p w:rsidR="008F1979" w:rsidRPr="00712472" w:rsidRDefault="00316065" w:rsidP="008C5F17">
      <w:pPr>
        <w:spacing w:after="0" w:line="360" w:lineRule="auto"/>
        <w:ind w:firstLine="709"/>
        <w:jc w:val="both"/>
        <w:rPr>
          <w:rFonts w:cs="Times New Roman"/>
          <w:szCs w:val="28"/>
        </w:rPr>
      </w:pPr>
      <w:r w:rsidRPr="00712472">
        <w:rPr>
          <w:rFonts w:cs="Times New Roman"/>
          <w:szCs w:val="28"/>
        </w:rPr>
        <w:t>З</w:t>
      </w:r>
      <w:r w:rsidR="008F1979" w:rsidRPr="00712472">
        <w:rPr>
          <w:rFonts w:cs="Times New Roman"/>
          <w:szCs w:val="28"/>
        </w:rPr>
        <w:t xml:space="preserve">атраты характеристической скорости для осуществления перелета ТКА с опорной орбиты на </w:t>
      </w:r>
      <w:proofErr w:type="gramStart"/>
      <w:r w:rsidR="008F1979" w:rsidRPr="00712472">
        <w:rPr>
          <w:rFonts w:cs="Times New Roman"/>
          <w:szCs w:val="28"/>
        </w:rPr>
        <w:t>рабочую</w:t>
      </w:r>
      <w:proofErr w:type="gramEnd"/>
      <w:r w:rsidR="008F1979" w:rsidRPr="00712472">
        <w:rPr>
          <w:rFonts w:cs="Times New Roman"/>
          <w:szCs w:val="28"/>
        </w:rPr>
        <w:t xml:space="preserve"> определяются затратами на перигейном и апогейном активных участках соответственно:</w:t>
      </w:r>
    </w:p>
    <w:p w:rsidR="002A0749" w:rsidRPr="00712472" w:rsidRDefault="002A0749" w:rsidP="008C5F17">
      <w:pPr>
        <w:framePr w:w="9840" w:h="2235" w:wrap="auto" w:vAnchor="text" w:hAnchor="text" w:x="81" w:y="1"/>
        <w:autoSpaceDE w:val="0"/>
        <w:autoSpaceDN w:val="0"/>
        <w:adjustRightInd w:val="0"/>
        <w:spacing w:after="0" w:line="360" w:lineRule="auto"/>
        <w:jc w:val="right"/>
        <w:rPr>
          <w:rFonts w:cs="Times New Roman"/>
          <w:szCs w:val="28"/>
        </w:rPr>
      </w:pPr>
      <w:r w:rsidRPr="00712472">
        <w:rPr>
          <w:rFonts w:cs="Times New Roman"/>
          <w:noProof/>
          <w:position w:val="-114"/>
          <w:szCs w:val="28"/>
          <w:lang w:eastAsia="ru-RU"/>
        </w:rPr>
        <w:lastRenderedPageBreak/>
        <w:drawing>
          <wp:inline distT="0" distB="0" distL="0" distR="0">
            <wp:extent cx="2962275" cy="1419225"/>
            <wp:effectExtent l="19050" t="0" r="0" b="0"/>
            <wp:docPr id="17"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srcRect/>
                    <a:stretch>
                      <a:fillRect/>
                    </a:stretch>
                  </pic:blipFill>
                  <pic:spPr bwMode="auto">
                    <a:xfrm>
                      <a:off x="0" y="0"/>
                      <a:ext cx="2962275" cy="1419225"/>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w:t>
      </w:r>
      <w:r w:rsidR="001D30D8" w:rsidRPr="00712472">
        <w:rPr>
          <w:rFonts w:cs="Times New Roman"/>
          <w:szCs w:val="28"/>
        </w:rPr>
        <w:t xml:space="preserve">с </w:t>
      </w:r>
      <w:r w:rsidR="000B0343" w:rsidRPr="00A23996">
        <w:rPr>
          <w:rFonts w:cs="Times New Roman"/>
          <w:szCs w:val="28"/>
        </w:rPr>
        <w:tab/>
      </w:r>
      <w:r w:rsidR="000B0343" w:rsidRPr="00A23996">
        <w:rPr>
          <w:rFonts w:cs="Times New Roman"/>
          <w:szCs w:val="28"/>
        </w:rPr>
        <w:tab/>
      </w:r>
      <w:r w:rsidR="000B0343" w:rsidRPr="00A23996">
        <w:rPr>
          <w:rFonts w:cs="Times New Roman"/>
          <w:szCs w:val="28"/>
        </w:rPr>
        <w:tab/>
      </w:r>
      <w:r w:rsidR="000B0343">
        <w:rPr>
          <w:rFonts w:cs="Times New Roman"/>
          <w:szCs w:val="28"/>
        </w:rPr>
        <w:t>(2.1</w:t>
      </w:r>
      <w:r w:rsidR="000B0343" w:rsidRPr="00A23996">
        <w:rPr>
          <w:rFonts w:cs="Times New Roman"/>
          <w:szCs w:val="28"/>
        </w:rPr>
        <w:t>3</w:t>
      </w:r>
      <w:r w:rsidRPr="00712472">
        <w:rPr>
          <w:rFonts w:cs="Times New Roman"/>
          <w:szCs w:val="28"/>
        </w:rPr>
        <w:t>)</w:t>
      </w:r>
    </w:p>
    <w:p w:rsidR="00316065" w:rsidRPr="00712472" w:rsidRDefault="00DF2995" w:rsidP="008C5F17">
      <w:pPr>
        <w:spacing w:after="0" w:line="360" w:lineRule="auto"/>
        <w:ind w:firstLine="709"/>
        <w:jc w:val="both"/>
        <w:rPr>
          <w:rFonts w:cs="Times New Roman"/>
          <w:szCs w:val="28"/>
        </w:rPr>
      </w:pPr>
      <w:r w:rsidRPr="00712472">
        <w:rPr>
          <w:rFonts w:cs="Times New Roman"/>
          <w:szCs w:val="28"/>
        </w:rPr>
        <w:t>П</w:t>
      </w:r>
      <w:r w:rsidR="002E7001" w:rsidRPr="00712472">
        <w:rPr>
          <w:rFonts w:cs="Times New Roman"/>
          <w:szCs w:val="28"/>
        </w:rPr>
        <w:t>осле отработки</w:t>
      </w:r>
      <w:r w:rsidRPr="00712472">
        <w:rPr>
          <w:rFonts w:cs="Times New Roman"/>
          <w:szCs w:val="28"/>
        </w:rPr>
        <w:t xml:space="preserve"> ТКА его необходимо утилизировать, д</w:t>
      </w:r>
      <w:r w:rsidR="002E7001" w:rsidRPr="00712472">
        <w:rPr>
          <w:rFonts w:cs="Times New Roman"/>
          <w:szCs w:val="28"/>
        </w:rPr>
        <w:t xml:space="preserve">ля этого аппарат отправляют на орбиту утилизации. </w:t>
      </w:r>
    </w:p>
    <w:p w:rsidR="00316065" w:rsidRPr="00712472" w:rsidRDefault="00316065" w:rsidP="008C5F17">
      <w:pPr>
        <w:spacing w:after="0" w:line="360" w:lineRule="auto"/>
        <w:ind w:firstLine="709"/>
        <w:jc w:val="both"/>
        <w:rPr>
          <w:rFonts w:cs="Times New Roman"/>
          <w:szCs w:val="28"/>
        </w:rPr>
      </w:pPr>
      <w:r w:rsidRPr="00712472">
        <w:rPr>
          <w:rFonts w:cs="Times New Roman"/>
          <w:szCs w:val="28"/>
        </w:rPr>
        <w:t>Скорость ТКА в апогее переходной орбиты (при переходе с рабочей орбиты на орбиту утилизации):</w:t>
      </w:r>
    </w:p>
    <w:p w:rsidR="00316065" w:rsidRPr="00712472" w:rsidRDefault="00316065" w:rsidP="008C5F17">
      <w:pPr>
        <w:framePr w:w="9840" w:h="75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28"/>
          <w:szCs w:val="28"/>
          <w:lang w:eastAsia="ru-RU"/>
        </w:rPr>
        <w:drawing>
          <wp:inline distT="0" distB="0" distL="0" distR="0">
            <wp:extent cx="2171700" cy="476250"/>
            <wp:effectExtent l="1905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5" cstate="print"/>
                    <a:srcRect/>
                    <a:stretch>
                      <a:fillRect/>
                    </a:stretch>
                  </pic:blipFill>
                  <pic:spPr bwMode="auto">
                    <a:xfrm>
                      <a:off x="0" y="0"/>
                      <a:ext cx="2171700" cy="476250"/>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/с</w:t>
      </w:r>
      <w:r w:rsidR="00DF2995" w:rsidRPr="00712472">
        <w:rPr>
          <w:rFonts w:cs="Times New Roman"/>
          <w:szCs w:val="28"/>
        </w:rPr>
        <w:t>,</w:t>
      </w:r>
      <w:r w:rsidR="001D30D8" w:rsidRPr="00712472">
        <w:rPr>
          <w:rFonts w:cs="Times New Roman"/>
          <w:szCs w:val="28"/>
        </w:rPr>
        <w:t xml:space="preserve"> </w:t>
      </w:r>
      <w:r w:rsidR="000B0343" w:rsidRPr="00A23996">
        <w:rPr>
          <w:rFonts w:cs="Times New Roman"/>
          <w:szCs w:val="28"/>
        </w:rPr>
        <w:tab/>
      </w:r>
      <w:r w:rsidR="000B0343" w:rsidRPr="00A23996">
        <w:rPr>
          <w:rFonts w:cs="Times New Roman"/>
          <w:szCs w:val="28"/>
        </w:rPr>
        <w:tab/>
      </w:r>
      <w:r w:rsidR="000B0343" w:rsidRPr="00A23996">
        <w:rPr>
          <w:rFonts w:cs="Times New Roman"/>
          <w:szCs w:val="28"/>
        </w:rPr>
        <w:tab/>
      </w:r>
      <w:r w:rsidR="000B0343">
        <w:rPr>
          <w:rFonts w:cs="Times New Roman"/>
          <w:szCs w:val="28"/>
        </w:rPr>
        <w:t>(2.1</w:t>
      </w:r>
      <w:r w:rsidR="000B0343" w:rsidRPr="00A23996">
        <w:rPr>
          <w:rFonts w:cs="Times New Roman"/>
          <w:szCs w:val="28"/>
        </w:rPr>
        <w:t>4</w:t>
      </w:r>
      <w:r w:rsidRPr="00712472">
        <w:rPr>
          <w:rFonts w:cs="Times New Roman"/>
          <w:szCs w:val="28"/>
        </w:rPr>
        <w:t>)</w:t>
      </w:r>
    </w:p>
    <w:p w:rsidR="00DF2995" w:rsidRPr="00712472" w:rsidRDefault="00DF2995" w:rsidP="008C5F17">
      <w:pPr>
        <w:spacing w:after="0" w:line="360" w:lineRule="auto"/>
        <w:ind w:firstLine="709"/>
        <w:jc w:val="both"/>
        <w:rPr>
          <w:rFonts w:cs="Times New Roman"/>
          <w:szCs w:val="28"/>
        </w:rPr>
      </w:pPr>
      <w:r w:rsidRPr="00712472">
        <w:rPr>
          <w:rFonts w:cs="Times New Roman"/>
          <w:szCs w:val="28"/>
        </w:rPr>
        <w:t xml:space="preserve">где </w:t>
      </w:r>
      <w:proofErr w:type="spellStart"/>
      <w:r w:rsidRPr="00712472">
        <w:rPr>
          <w:rFonts w:cs="Times New Roman"/>
          <w:szCs w:val="28"/>
          <w:lang w:val="en-US"/>
        </w:rPr>
        <w:t>ru</w:t>
      </w:r>
      <w:proofErr w:type="spellEnd"/>
      <w:r w:rsidRPr="00712472">
        <w:rPr>
          <w:rFonts w:cs="Times New Roman"/>
          <w:szCs w:val="28"/>
        </w:rPr>
        <w:t xml:space="preserve"> – радиус </w:t>
      </w:r>
      <w:r w:rsidR="005A7C8F" w:rsidRPr="00712472">
        <w:rPr>
          <w:rFonts w:cs="Times New Roman"/>
          <w:szCs w:val="28"/>
        </w:rPr>
        <w:t xml:space="preserve">перигея </w:t>
      </w:r>
      <w:r w:rsidRPr="00712472">
        <w:rPr>
          <w:rFonts w:cs="Times New Roman"/>
          <w:szCs w:val="28"/>
        </w:rPr>
        <w:t xml:space="preserve">орбиты утилизации, определяемый суммой высоты орбиты утилизации </w:t>
      </w:r>
      <w:proofErr w:type="spellStart"/>
      <w:r w:rsidRPr="00712472">
        <w:rPr>
          <w:rFonts w:cs="Times New Roman"/>
          <w:szCs w:val="28"/>
          <w:lang w:val="en-US"/>
        </w:rPr>
        <w:t>Hu</w:t>
      </w:r>
      <w:proofErr w:type="spellEnd"/>
      <w:r w:rsidRPr="00712472">
        <w:rPr>
          <w:rFonts w:cs="Times New Roman"/>
          <w:szCs w:val="28"/>
        </w:rPr>
        <w:t xml:space="preserve"> и радиуса Земли </w:t>
      </w:r>
      <w:proofErr w:type="spellStart"/>
      <w:r w:rsidRPr="00712472">
        <w:rPr>
          <w:rFonts w:cs="Times New Roman"/>
          <w:szCs w:val="28"/>
          <w:lang w:val="en-US"/>
        </w:rPr>
        <w:t>Rz</w:t>
      </w:r>
      <w:proofErr w:type="spellEnd"/>
      <w:r w:rsidRPr="00712472">
        <w:rPr>
          <w:rFonts w:cs="Times New Roman"/>
          <w:szCs w:val="28"/>
        </w:rPr>
        <w:t>.</w:t>
      </w:r>
    </w:p>
    <w:p w:rsidR="006817E1" w:rsidRPr="00712472" w:rsidRDefault="002E7001" w:rsidP="008C5F17">
      <w:pPr>
        <w:spacing w:after="0" w:line="360" w:lineRule="auto"/>
        <w:ind w:firstLine="709"/>
        <w:jc w:val="both"/>
        <w:rPr>
          <w:rFonts w:cs="Times New Roman"/>
          <w:szCs w:val="28"/>
        </w:rPr>
      </w:pPr>
      <w:r w:rsidRPr="00712472">
        <w:rPr>
          <w:rFonts w:cs="Times New Roman"/>
          <w:szCs w:val="28"/>
        </w:rPr>
        <w:t>Затраты характеристической скорости на «уход»  на орбиту утилизации определяется приращением скорости в апогее переходной орбиты (с рабочей на орбиту утилизации)</w:t>
      </w:r>
      <w:r w:rsidR="00D27081" w:rsidRPr="00712472">
        <w:rPr>
          <w:rFonts w:cs="Times New Roman"/>
          <w:szCs w:val="28"/>
        </w:rPr>
        <w:t>, которое в свою очередь</w:t>
      </w:r>
      <w:r w:rsidRPr="00712472">
        <w:rPr>
          <w:rFonts w:cs="Times New Roman"/>
          <w:szCs w:val="28"/>
        </w:rPr>
        <w:t xml:space="preserve"> определяется разностью круговой скорости ТКА на рабочей орбите </w:t>
      </w:r>
      <w:r w:rsidR="000B0343">
        <w:rPr>
          <w:rFonts w:cs="Times New Roman"/>
          <w:szCs w:val="28"/>
        </w:rPr>
        <w:t>(2.</w:t>
      </w:r>
      <w:r w:rsidR="000B0343" w:rsidRPr="000B0343">
        <w:rPr>
          <w:rFonts w:cs="Times New Roman"/>
          <w:szCs w:val="28"/>
        </w:rPr>
        <w:t>7</w:t>
      </w:r>
      <w:r w:rsidR="00316065" w:rsidRPr="00712472">
        <w:rPr>
          <w:rFonts w:cs="Times New Roman"/>
          <w:szCs w:val="28"/>
        </w:rPr>
        <w:t xml:space="preserve">) </w:t>
      </w:r>
      <w:r w:rsidRPr="00712472">
        <w:rPr>
          <w:rFonts w:cs="Times New Roman"/>
          <w:szCs w:val="28"/>
        </w:rPr>
        <w:t>и скорости ТКА в апогее переходной орбиты</w:t>
      </w:r>
      <w:r w:rsidR="000B0343">
        <w:rPr>
          <w:rFonts w:cs="Times New Roman"/>
          <w:szCs w:val="28"/>
        </w:rPr>
        <w:t xml:space="preserve"> (2.</w:t>
      </w:r>
      <w:r w:rsidR="000B0343" w:rsidRPr="000B0343">
        <w:rPr>
          <w:rFonts w:cs="Times New Roman"/>
          <w:szCs w:val="28"/>
        </w:rPr>
        <w:t>14</w:t>
      </w:r>
      <w:r w:rsidR="00316065" w:rsidRPr="00712472">
        <w:rPr>
          <w:rFonts w:cs="Times New Roman"/>
          <w:szCs w:val="28"/>
        </w:rPr>
        <w:t>)</w:t>
      </w:r>
      <w:r w:rsidRPr="00712472">
        <w:rPr>
          <w:rFonts w:cs="Times New Roman"/>
          <w:szCs w:val="28"/>
        </w:rPr>
        <w:t>:</w:t>
      </w:r>
    </w:p>
    <w:p w:rsidR="00316065" w:rsidRPr="00712472" w:rsidRDefault="00316065" w:rsidP="008C5F17">
      <w:pPr>
        <w:framePr w:w="9840" w:h="33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9"/>
          <w:szCs w:val="28"/>
          <w:lang w:eastAsia="ru-RU"/>
        </w:rPr>
        <w:drawing>
          <wp:inline distT="0" distB="0" distL="0" distR="0">
            <wp:extent cx="2057400" cy="209550"/>
            <wp:effectExtent l="1905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6" cstate="print"/>
                    <a:srcRect/>
                    <a:stretch>
                      <a:fillRect/>
                    </a:stretch>
                  </pic:blipFill>
                  <pic:spPr bwMode="auto">
                    <a:xfrm>
                      <a:off x="0" y="0"/>
                      <a:ext cx="2057400" cy="209550"/>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w:t>
      </w:r>
      <w:r w:rsidR="000B0343">
        <w:rPr>
          <w:rFonts w:cs="Times New Roman"/>
          <w:szCs w:val="28"/>
        </w:rPr>
        <w:t xml:space="preserve">с </w:t>
      </w:r>
      <w:r w:rsidR="000B0343" w:rsidRPr="000B0343">
        <w:rPr>
          <w:rFonts w:cs="Times New Roman"/>
          <w:szCs w:val="28"/>
        </w:rPr>
        <w:tab/>
      </w:r>
      <w:r w:rsidR="000B0343" w:rsidRPr="000B0343">
        <w:rPr>
          <w:rFonts w:cs="Times New Roman"/>
          <w:szCs w:val="28"/>
        </w:rPr>
        <w:tab/>
      </w:r>
      <w:r w:rsidR="000B0343" w:rsidRPr="000B0343">
        <w:rPr>
          <w:rFonts w:cs="Times New Roman"/>
          <w:szCs w:val="28"/>
        </w:rPr>
        <w:tab/>
      </w:r>
      <w:r w:rsidR="000B0343">
        <w:rPr>
          <w:rFonts w:cs="Times New Roman"/>
          <w:szCs w:val="28"/>
        </w:rPr>
        <w:t>(2.1</w:t>
      </w:r>
      <w:r w:rsidR="000B0343" w:rsidRPr="000B0343">
        <w:rPr>
          <w:rFonts w:cs="Times New Roman"/>
          <w:szCs w:val="28"/>
        </w:rPr>
        <w:t>5</w:t>
      </w:r>
      <w:r w:rsidRPr="00712472">
        <w:rPr>
          <w:rFonts w:cs="Times New Roman"/>
          <w:szCs w:val="28"/>
        </w:rPr>
        <w:t>)</w:t>
      </w:r>
    </w:p>
    <w:p w:rsidR="0092638D" w:rsidRPr="00712472" w:rsidRDefault="0092638D" w:rsidP="008C5F17">
      <w:pPr>
        <w:spacing w:after="0" w:line="360" w:lineRule="auto"/>
        <w:ind w:firstLine="709"/>
        <w:jc w:val="both"/>
        <w:rPr>
          <w:rFonts w:cs="Times New Roman"/>
          <w:szCs w:val="28"/>
        </w:rPr>
      </w:pPr>
      <w:proofErr w:type="gramStart"/>
      <w:r w:rsidRPr="00712472">
        <w:rPr>
          <w:rFonts w:cs="Times New Roman"/>
          <w:szCs w:val="28"/>
        </w:rPr>
        <w:t>Суммарные затраты характеристической скорости на  выполнение перелета ТКА с опорной орбиты на рабочую и ухода на орбиту утилизации</w:t>
      </w:r>
      <w:r w:rsidR="00316065" w:rsidRPr="00712472">
        <w:rPr>
          <w:rFonts w:cs="Times New Roman"/>
          <w:szCs w:val="28"/>
        </w:rPr>
        <w:t xml:space="preserve"> </w:t>
      </w:r>
      <w:r w:rsidR="000B0343">
        <w:rPr>
          <w:rFonts w:cs="Times New Roman"/>
          <w:szCs w:val="28"/>
        </w:rPr>
        <w:t>определяются суммой формул (2.1</w:t>
      </w:r>
      <w:r w:rsidR="000B0343" w:rsidRPr="000B0343">
        <w:rPr>
          <w:rFonts w:cs="Times New Roman"/>
          <w:szCs w:val="28"/>
        </w:rPr>
        <w:t>3</w:t>
      </w:r>
      <w:r w:rsidR="000B0343">
        <w:rPr>
          <w:rFonts w:cs="Times New Roman"/>
          <w:szCs w:val="28"/>
        </w:rPr>
        <w:t>) и (2.1</w:t>
      </w:r>
      <w:r w:rsidR="000B0343" w:rsidRPr="000B0343">
        <w:rPr>
          <w:rFonts w:cs="Times New Roman"/>
          <w:szCs w:val="28"/>
        </w:rPr>
        <w:t>5</w:t>
      </w:r>
      <w:r w:rsidR="00316065" w:rsidRPr="00712472">
        <w:rPr>
          <w:rFonts w:cs="Times New Roman"/>
          <w:szCs w:val="28"/>
        </w:rPr>
        <w:t>)</w:t>
      </w:r>
      <w:r w:rsidRPr="00712472">
        <w:rPr>
          <w:rFonts w:cs="Times New Roman"/>
          <w:szCs w:val="28"/>
        </w:rPr>
        <w:t>:</w:t>
      </w:r>
      <w:proofErr w:type="gramEnd"/>
    </w:p>
    <w:p w:rsidR="00DF2995" w:rsidRPr="00712472" w:rsidRDefault="00DF2995" w:rsidP="006C5DA6">
      <w:pPr>
        <w:framePr w:w="9840" w:h="2235" w:wrap="auto" w:vAnchor="text" w:hAnchor="text" w:x="81" w:y="1"/>
        <w:autoSpaceDE w:val="0"/>
        <w:autoSpaceDN w:val="0"/>
        <w:adjustRightInd w:val="0"/>
        <w:spacing w:afterLines="200" w:line="360" w:lineRule="auto"/>
        <w:jc w:val="center"/>
        <w:rPr>
          <w:rFonts w:cs="Times New Roman"/>
          <w:szCs w:val="28"/>
        </w:rPr>
      </w:pPr>
      <w:r w:rsidRPr="00712472">
        <w:rPr>
          <w:rFonts w:cs="Times New Roman"/>
          <w:noProof/>
          <w:position w:val="-114"/>
          <w:szCs w:val="28"/>
          <w:lang w:eastAsia="ru-RU"/>
        </w:rPr>
        <w:drawing>
          <wp:inline distT="0" distB="0" distL="0" distR="0">
            <wp:extent cx="2771775" cy="1419225"/>
            <wp:effectExtent l="19050" t="0" r="0" b="0"/>
            <wp:docPr id="2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srcRect/>
                    <a:stretch>
                      <a:fillRect/>
                    </a:stretch>
                  </pic:blipFill>
                  <pic:spPr bwMode="auto">
                    <a:xfrm>
                      <a:off x="0" y="0"/>
                      <a:ext cx="2771775" cy="1419225"/>
                    </a:xfrm>
                    <a:prstGeom prst="rect">
                      <a:avLst/>
                    </a:prstGeom>
                    <a:noFill/>
                    <a:ln w="9525">
                      <a:noFill/>
                      <a:miter lim="800000"/>
                      <a:headEnd/>
                      <a:tailEnd/>
                    </a:ln>
                  </pic:spPr>
                </pic:pic>
              </a:graphicData>
            </a:graphic>
          </wp:inline>
        </w:drawing>
      </w:r>
      <w:r w:rsidRPr="00712472">
        <w:rPr>
          <w:rFonts w:cs="Times New Roman"/>
          <w:szCs w:val="28"/>
        </w:rPr>
        <w:t>км/</w:t>
      </w:r>
      <w:proofErr w:type="gramStart"/>
      <w:r w:rsidRPr="00712472">
        <w:rPr>
          <w:rFonts w:cs="Times New Roman"/>
          <w:szCs w:val="28"/>
        </w:rPr>
        <w:t>с</w:t>
      </w:r>
      <w:proofErr w:type="gramEnd"/>
    </w:p>
    <w:p w:rsidR="002E671B" w:rsidRPr="00A23996" w:rsidRDefault="00A23996" w:rsidP="00044667">
      <w:pPr>
        <w:pStyle w:val="2"/>
        <w:spacing w:after="200" w:line="360" w:lineRule="auto"/>
        <w:rPr>
          <w:szCs w:val="28"/>
        </w:rPr>
      </w:pPr>
      <w:bookmarkStart w:id="5" w:name="_Toc517754936"/>
      <w:r w:rsidRPr="00A23996">
        <w:lastRenderedPageBreak/>
        <w:t xml:space="preserve">2.2 </w:t>
      </w:r>
      <w:r w:rsidR="002E671B" w:rsidRPr="00A23996">
        <w:rPr>
          <w:szCs w:val="28"/>
        </w:rPr>
        <w:t>Групповое транспортное обеспечение дозаправки КА одной плоскости с использованием одноразовых ТКА</w:t>
      </w:r>
      <w:bookmarkEnd w:id="5"/>
    </w:p>
    <w:p w:rsidR="00366FE2" w:rsidRPr="00712472" w:rsidRDefault="00366FE2" w:rsidP="008C5F17">
      <w:pPr>
        <w:spacing w:after="0" w:line="360" w:lineRule="auto"/>
        <w:jc w:val="both"/>
        <w:rPr>
          <w:rFonts w:cs="Times New Roman"/>
          <w:szCs w:val="28"/>
        </w:rPr>
      </w:pPr>
      <w:r w:rsidRPr="00712472">
        <w:rPr>
          <w:rFonts w:cs="Times New Roman"/>
          <w:szCs w:val="28"/>
        </w:rPr>
        <w:tab/>
        <w:t>Схема межорбитальных переле</w:t>
      </w:r>
      <w:r w:rsidR="000D760B" w:rsidRPr="00712472">
        <w:rPr>
          <w:rFonts w:cs="Times New Roman"/>
          <w:szCs w:val="28"/>
        </w:rPr>
        <w:t xml:space="preserve">тов </w:t>
      </w:r>
      <w:proofErr w:type="gramStart"/>
      <w:r w:rsidR="000D760B" w:rsidRPr="00712472">
        <w:rPr>
          <w:rFonts w:cs="Times New Roman"/>
          <w:szCs w:val="28"/>
        </w:rPr>
        <w:t>данного</w:t>
      </w:r>
      <w:proofErr w:type="gramEnd"/>
      <w:r w:rsidR="000D760B" w:rsidRPr="00712472">
        <w:rPr>
          <w:rFonts w:cs="Times New Roman"/>
          <w:szCs w:val="28"/>
        </w:rPr>
        <w:t xml:space="preserve"> ТКА</w:t>
      </w:r>
      <w:r w:rsidR="00393DE0" w:rsidRPr="00712472">
        <w:rPr>
          <w:rFonts w:cs="Times New Roman"/>
          <w:szCs w:val="28"/>
        </w:rPr>
        <w:t xml:space="preserve"> представлена на рисунке 2.2</w:t>
      </w:r>
      <w:r w:rsidRPr="00712472">
        <w:rPr>
          <w:rFonts w:cs="Times New Roman"/>
          <w:szCs w:val="28"/>
        </w:rPr>
        <w:t>.</w:t>
      </w:r>
    </w:p>
    <w:p w:rsidR="0053508D" w:rsidRPr="00712472" w:rsidRDefault="00641A11" w:rsidP="008C5F17">
      <w:pPr>
        <w:spacing w:after="0" w:line="360" w:lineRule="auto"/>
        <w:jc w:val="center"/>
        <w:rPr>
          <w:rFonts w:cs="Times New Roman"/>
          <w:szCs w:val="28"/>
        </w:rPr>
      </w:pPr>
      <w:r>
        <w:rPr>
          <w:rFonts w:cs="Times New Roman"/>
          <w:noProof/>
          <w:szCs w:val="28"/>
          <w:lang w:eastAsia="ru-RU"/>
        </w:rPr>
        <w:drawing>
          <wp:inline distT="0" distB="0" distL="0" distR="0">
            <wp:extent cx="4181865" cy="4103279"/>
            <wp:effectExtent l="19050" t="0" r="9135" b="0"/>
            <wp:docPr id="81" name="Рисунок 80" descr="второй спосо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торой способ.png"/>
                    <pic:cNvPicPr/>
                  </pic:nvPicPr>
                  <pic:blipFill>
                    <a:blip r:embed="rId28" cstate="print"/>
                    <a:stretch>
                      <a:fillRect/>
                    </a:stretch>
                  </pic:blipFill>
                  <pic:spPr>
                    <a:xfrm>
                      <a:off x="0" y="0"/>
                      <a:ext cx="4181865" cy="4103279"/>
                    </a:xfrm>
                    <a:prstGeom prst="rect">
                      <a:avLst/>
                    </a:prstGeom>
                  </pic:spPr>
                </pic:pic>
              </a:graphicData>
            </a:graphic>
          </wp:inline>
        </w:drawing>
      </w:r>
    </w:p>
    <w:p w:rsidR="007C0F5F" w:rsidRPr="00044667" w:rsidRDefault="000E5D6A" w:rsidP="008C5F17">
      <w:pPr>
        <w:spacing w:after="0" w:line="360" w:lineRule="auto"/>
        <w:jc w:val="center"/>
        <w:rPr>
          <w:rFonts w:cs="Times New Roman"/>
          <w:szCs w:val="28"/>
        </w:rPr>
      </w:pPr>
      <w:r w:rsidRPr="00044667">
        <w:rPr>
          <w:rFonts w:cs="Times New Roman"/>
          <w:szCs w:val="28"/>
        </w:rPr>
        <w:t>Рисунок 2.2</w:t>
      </w:r>
      <w:r w:rsidR="0053508D" w:rsidRPr="00044667">
        <w:rPr>
          <w:rFonts w:cs="Times New Roman"/>
          <w:szCs w:val="28"/>
        </w:rPr>
        <w:t xml:space="preserve"> Схема межорбитальных перелетов одноразового ТКА, обеспечивающего дозаправку двух КА через орбиту фазирования (1, 2 – рабочие точки, характеризующие положение КА на РО) </w:t>
      </w:r>
    </w:p>
    <w:p w:rsidR="003529FF" w:rsidRPr="00712472" w:rsidRDefault="000D760B" w:rsidP="008C5F17">
      <w:pPr>
        <w:spacing w:after="0" w:line="360" w:lineRule="auto"/>
        <w:ind w:firstLine="709"/>
        <w:jc w:val="both"/>
        <w:rPr>
          <w:rFonts w:cs="Times New Roman"/>
          <w:szCs w:val="28"/>
        </w:rPr>
      </w:pPr>
      <w:r w:rsidRPr="00712472">
        <w:rPr>
          <w:rFonts w:cs="Times New Roman"/>
          <w:szCs w:val="28"/>
        </w:rPr>
        <w:t>В данном подразделе варьируемым параметром, от которого существенно зависят суммарные затраты характеристической скорости на выполнение маневра</w:t>
      </w:r>
      <w:r w:rsidR="00F45D52" w:rsidRPr="00712472">
        <w:rPr>
          <w:rFonts w:cs="Times New Roman"/>
          <w:szCs w:val="28"/>
        </w:rPr>
        <w:t xml:space="preserve"> и время</w:t>
      </w:r>
      <w:r w:rsidRPr="00712472">
        <w:rPr>
          <w:rFonts w:cs="Times New Roman"/>
          <w:szCs w:val="28"/>
        </w:rPr>
        <w:t>, является радиус орбиты фазирования. Потерями</w:t>
      </w:r>
      <w:r w:rsidR="007C0F5F" w:rsidRPr="00712472">
        <w:rPr>
          <w:rFonts w:cs="Times New Roman"/>
          <w:szCs w:val="28"/>
        </w:rPr>
        <w:t xml:space="preserve"> в этом случае можно пренебречь, поскольку они оказывают незначительное влияние на выбор радиуса орбиты фазирования. </w:t>
      </w:r>
    </w:p>
    <w:p w:rsidR="003529FF" w:rsidRPr="00712472" w:rsidRDefault="003529FF" w:rsidP="008C5F17">
      <w:pPr>
        <w:spacing w:after="0" w:line="360" w:lineRule="auto"/>
        <w:jc w:val="both"/>
        <w:rPr>
          <w:rFonts w:cs="Times New Roman"/>
          <w:szCs w:val="28"/>
        </w:rPr>
      </w:pPr>
      <w:r w:rsidRPr="00712472">
        <w:rPr>
          <w:rFonts w:cs="Times New Roman"/>
          <w:szCs w:val="28"/>
        </w:rPr>
        <w:tab/>
        <w:t>Приращение скорости</w:t>
      </w:r>
      <w:r w:rsidR="00C82884" w:rsidRPr="00712472">
        <w:rPr>
          <w:rFonts w:cs="Times New Roman"/>
          <w:szCs w:val="28"/>
        </w:rPr>
        <w:t xml:space="preserve"> в перигее переходной орбиты</w:t>
      </w:r>
      <w:r w:rsidRPr="00712472">
        <w:rPr>
          <w:rFonts w:cs="Times New Roman"/>
          <w:szCs w:val="28"/>
        </w:rPr>
        <w:t xml:space="preserve">, необходимое для перелета с опорной орбиты на </w:t>
      </w:r>
      <w:proofErr w:type="gramStart"/>
      <w:r w:rsidRPr="00712472">
        <w:rPr>
          <w:rFonts w:cs="Times New Roman"/>
          <w:szCs w:val="28"/>
        </w:rPr>
        <w:t>рабочую</w:t>
      </w:r>
      <w:proofErr w:type="gramEnd"/>
      <w:r w:rsidRPr="00712472">
        <w:rPr>
          <w:rFonts w:cs="Times New Roman"/>
          <w:szCs w:val="28"/>
        </w:rPr>
        <w:t xml:space="preserve">, </w:t>
      </w:r>
      <w:r w:rsidR="001D30D8" w:rsidRPr="00712472">
        <w:rPr>
          <w:rFonts w:cs="Times New Roman"/>
          <w:szCs w:val="28"/>
        </w:rPr>
        <w:t>о</w:t>
      </w:r>
      <w:r w:rsidR="000B0343">
        <w:rPr>
          <w:rFonts w:cs="Times New Roman"/>
          <w:szCs w:val="28"/>
        </w:rPr>
        <w:t>пределяется аналогично (2.</w:t>
      </w:r>
      <w:r w:rsidR="000B0343" w:rsidRPr="000B0343">
        <w:rPr>
          <w:rFonts w:cs="Times New Roman"/>
          <w:szCs w:val="28"/>
        </w:rPr>
        <w:t>3</w:t>
      </w:r>
      <w:r w:rsidR="00556FF6" w:rsidRPr="00712472">
        <w:rPr>
          <w:rFonts w:cs="Times New Roman"/>
          <w:szCs w:val="28"/>
        </w:rPr>
        <w:t>):</w:t>
      </w:r>
    </w:p>
    <w:p w:rsidR="00556FF6" w:rsidRPr="00712472" w:rsidRDefault="00556FF6" w:rsidP="008C5F17">
      <w:pPr>
        <w:autoSpaceDE w:val="0"/>
        <w:autoSpaceDN w:val="0"/>
        <w:adjustRightInd w:val="0"/>
        <w:spacing w:after="0" w:line="360" w:lineRule="auto"/>
        <w:jc w:val="center"/>
        <w:rPr>
          <w:rFonts w:cs="Times New Roman"/>
          <w:szCs w:val="28"/>
        </w:rPr>
      </w:pPr>
      <w:r w:rsidRPr="00712472">
        <w:rPr>
          <w:rFonts w:cs="Times New Roman"/>
          <w:b/>
          <w:bCs/>
          <w:noProof/>
          <w:position w:val="-9"/>
          <w:szCs w:val="28"/>
          <w:lang w:eastAsia="ru-RU"/>
        </w:rPr>
        <w:drawing>
          <wp:inline distT="0" distB="0" distL="0" distR="0">
            <wp:extent cx="2133600" cy="209550"/>
            <wp:effectExtent l="0" t="0" r="0" b="0"/>
            <wp:docPr id="24"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3" cstate="print"/>
                    <a:srcRect/>
                    <a:stretch>
                      <a:fillRect/>
                    </a:stretch>
                  </pic:blipFill>
                  <pic:spPr bwMode="auto">
                    <a:xfrm>
                      <a:off x="0" y="0"/>
                      <a:ext cx="2133600" cy="209550"/>
                    </a:xfrm>
                    <a:prstGeom prst="rect">
                      <a:avLst/>
                    </a:prstGeom>
                    <a:noFill/>
                    <a:ln w="9525">
                      <a:noFill/>
                      <a:miter lim="800000"/>
                      <a:headEnd/>
                      <a:tailEnd/>
                    </a:ln>
                  </pic:spPr>
                </pic:pic>
              </a:graphicData>
            </a:graphic>
          </wp:inline>
        </w:drawing>
      </w:r>
      <w:r w:rsidRPr="00712472">
        <w:rPr>
          <w:rFonts w:cs="Times New Roman"/>
          <w:szCs w:val="28"/>
        </w:rPr>
        <w:t>км/</w:t>
      </w:r>
      <w:proofErr w:type="gramStart"/>
      <w:r w:rsidRPr="00712472">
        <w:rPr>
          <w:rFonts w:cs="Times New Roman"/>
          <w:szCs w:val="28"/>
        </w:rPr>
        <w:t>с</w:t>
      </w:r>
      <w:proofErr w:type="gramEnd"/>
    </w:p>
    <w:p w:rsidR="003529FF" w:rsidRPr="00712472" w:rsidRDefault="003529FF" w:rsidP="008C5F17">
      <w:pPr>
        <w:spacing w:after="0" w:line="360" w:lineRule="auto"/>
        <w:ind w:firstLine="709"/>
        <w:jc w:val="both"/>
        <w:rPr>
          <w:rFonts w:cs="Times New Roman"/>
          <w:szCs w:val="28"/>
        </w:rPr>
      </w:pPr>
      <w:r w:rsidRPr="00712472">
        <w:rPr>
          <w:rFonts w:cs="Times New Roman"/>
          <w:szCs w:val="28"/>
        </w:rPr>
        <w:lastRenderedPageBreak/>
        <w:t>Затраты характеристической скорости</w:t>
      </w:r>
      <w:r w:rsidR="00C82884" w:rsidRPr="00712472">
        <w:rPr>
          <w:rFonts w:cs="Times New Roman"/>
          <w:szCs w:val="28"/>
        </w:rPr>
        <w:t xml:space="preserve"> в перигее переходной орбиты на переход с опорной орбиты на </w:t>
      </w:r>
      <w:proofErr w:type="gramStart"/>
      <w:r w:rsidR="00C82884" w:rsidRPr="00712472">
        <w:rPr>
          <w:rFonts w:cs="Times New Roman"/>
          <w:szCs w:val="28"/>
        </w:rPr>
        <w:t>рабочую</w:t>
      </w:r>
      <w:proofErr w:type="gramEnd"/>
      <w:r w:rsidR="00C82884" w:rsidRPr="00712472">
        <w:rPr>
          <w:rFonts w:cs="Times New Roman"/>
          <w:szCs w:val="28"/>
        </w:rPr>
        <w:t xml:space="preserve"> </w:t>
      </w:r>
      <w:r w:rsidR="00F45D52" w:rsidRPr="00712472">
        <w:rPr>
          <w:rFonts w:cs="Times New Roman"/>
          <w:szCs w:val="28"/>
        </w:rPr>
        <w:t>(</w:t>
      </w:r>
      <w:r w:rsidR="00C82884" w:rsidRPr="00712472">
        <w:rPr>
          <w:rFonts w:cs="Times New Roman"/>
          <w:szCs w:val="28"/>
        </w:rPr>
        <w:t>без учета потерь</w:t>
      </w:r>
      <w:r w:rsidR="00F45D52" w:rsidRPr="00712472">
        <w:rPr>
          <w:rFonts w:cs="Times New Roman"/>
          <w:szCs w:val="28"/>
        </w:rPr>
        <w:t>)</w:t>
      </w:r>
      <w:r w:rsidR="0039564C" w:rsidRPr="00712472">
        <w:rPr>
          <w:rFonts w:cs="Times New Roman"/>
          <w:szCs w:val="28"/>
        </w:rPr>
        <w:t xml:space="preserve"> определяются приращением скорости (</w:t>
      </w:r>
      <w:r w:rsidR="000B0343">
        <w:rPr>
          <w:rFonts w:cs="Times New Roman"/>
          <w:szCs w:val="28"/>
        </w:rPr>
        <w:t>2.</w:t>
      </w:r>
      <w:r w:rsidR="000B0343">
        <w:rPr>
          <w:rFonts w:cs="Times New Roman"/>
          <w:szCs w:val="28"/>
          <w:lang w:val="en-US"/>
        </w:rPr>
        <w:t>3</w:t>
      </w:r>
      <w:r w:rsidR="00F45D52" w:rsidRPr="00712472">
        <w:rPr>
          <w:rFonts w:cs="Times New Roman"/>
          <w:szCs w:val="28"/>
        </w:rPr>
        <w:t>)</w:t>
      </w:r>
      <w:r w:rsidR="00C82884" w:rsidRPr="00712472">
        <w:rPr>
          <w:rFonts w:cs="Times New Roman"/>
          <w:szCs w:val="28"/>
        </w:rPr>
        <w:t>:</w:t>
      </w:r>
    </w:p>
    <w:p w:rsidR="00C82884" w:rsidRPr="00712472" w:rsidRDefault="00C82884" w:rsidP="008C5F17">
      <w:pPr>
        <w:pStyle w:val="a6"/>
        <w:framePr w:w="9982"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sz w:val="28"/>
          <w:szCs w:val="28"/>
          <w:lang w:eastAsia="ru-RU"/>
        </w:rPr>
        <w:drawing>
          <wp:inline distT="0" distB="0" distL="0" distR="0">
            <wp:extent cx="1819275" cy="20955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1819275" cy="2095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C82884" w:rsidRPr="00712472" w:rsidRDefault="00C82884" w:rsidP="008C5F17">
      <w:pPr>
        <w:spacing w:after="0" w:line="360" w:lineRule="auto"/>
        <w:jc w:val="both"/>
        <w:rPr>
          <w:rFonts w:cs="Times New Roman"/>
          <w:szCs w:val="28"/>
        </w:rPr>
      </w:pPr>
      <w:r w:rsidRPr="00712472">
        <w:rPr>
          <w:rFonts w:cs="Times New Roman"/>
          <w:szCs w:val="28"/>
        </w:rPr>
        <w:tab/>
        <w:t xml:space="preserve">Приращение скорости в апогее переходной орбиты, необходимое для перелета с опорной орбиты на </w:t>
      </w:r>
      <w:proofErr w:type="gramStart"/>
      <w:r w:rsidRPr="00712472">
        <w:rPr>
          <w:rFonts w:cs="Times New Roman"/>
          <w:szCs w:val="28"/>
        </w:rPr>
        <w:t>рабочую</w:t>
      </w:r>
      <w:proofErr w:type="gramEnd"/>
      <w:r w:rsidRPr="00712472">
        <w:rPr>
          <w:rFonts w:cs="Times New Roman"/>
          <w:szCs w:val="28"/>
        </w:rPr>
        <w:t>, определяется аналогично (</w:t>
      </w:r>
      <w:r w:rsidR="000B0343">
        <w:rPr>
          <w:rFonts w:cs="Times New Roman"/>
          <w:szCs w:val="28"/>
        </w:rPr>
        <w:t>2.</w:t>
      </w:r>
      <w:r w:rsidR="004E751A" w:rsidRPr="004E751A">
        <w:rPr>
          <w:rFonts w:cs="Times New Roman"/>
          <w:szCs w:val="28"/>
        </w:rPr>
        <w:t>9</w:t>
      </w:r>
      <w:r w:rsidR="000D760B" w:rsidRPr="00712472">
        <w:rPr>
          <w:rFonts w:cs="Times New Roman"/>
          <w:szCs w:val="28"/>
        </w:rPr>
        <w:t>).</w:t>
      </w:r>
    </w:p>
    <w:p w:rsidR="00C82884" w:rsidRPr="00712472" w:rsidRDefault="00C82884" w:rsidP="008C5F17">
      <w:pPr>
        <w:spacing w:after="0" w:line="360" w:lineRule="auto"/>
        <w:jc w:val="both"/>
        <w:rPr>
          <w:rFonts w:cs="Times New Roman"/>
          <w:szCs w:val="28"/>
        </w:rPr>
      </w:pPr>
      <w:r w:rsidRPr="00712472">
        <w:rPr>
          <w:rFonts w:cs="Times New Roman"/>
          <w:szCs w:val="28"/>
        </w:rPr>
        <w:tab/>
        <w:t xml:space="preserve">Затраты характеристической скорости в апогее переходной орбиты на переход с опорной на рабочую орбиту </w:t>
      </w:r>
      <w:r w:rsidR="00F45D52" w:rsidRPr="00712472">
        <w:rPr>
          <w:rFonts w:cs="Times New Roman"/>
          <w:szCs w:val="28"/>
        </w:rPr>
        <w:t>(</w:t>
      </w:r>
      <w:r w:rsidRPr="00712472">
        <w:rPr>
          <w:rFonts w:cs="Times New Roman"/>
          <w:szCs w:val="28"/>
        </w:rPr>
        <w:t>без учета потерь</w:t>
      </w:r>
      <w:r w:rsidR="00F45D52" w:rsidRPr="00712472">
        <w:rPr>
          <w:rFonts w:cs="Times New Roman"/>
          <w:szCs w:val="28"/>
        </w:rPr>
        <w:t>)</w:t>
      </w:r>
      <w:r w:rsidR="0039564C" w:rsidRPr="00712472">
        <w:rPr>
          <w:rFonts w:cs="Times New Roman"/>
          <w:szCs w:val="28"/>
        </w:rPr>
        <w:t xml:space="preserve"> опр</w:t>
      </w:r>
      <w:r w:rsidR="00556FF6" w:rsidRPr="00712472">
        <w:rPr>
          <w:rFonts w:cs="Times New Roman"/>
          <w:szCs w:val="28"/>
        </w:rPr>
        <w:t>еделяются приращением скорости</w:t>
      </w:r>
      <w:r w:rsidRPr="00712472">
        <w:rPr>
          <w:rFonts w:cs="Times New Roman"/>
          <w:szCs w:val="28"/>
        </w:rPr>
        <w:t>:</w:t>
      </w:r>
    </w:p>
    <w:p w:rsidR="0039564C" w:rsidRPr="00712472" w:rsidRDefault="0039564C" w:rsidP="008C5F17">
      <w:pPr>
        <w:pStyle w:val="a6"/>
        <w:framePr w:w="9982"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sz w:val="28"/>
          <w:szCs w:val="28"/>
          <w:lang w:eastAsia="ru-RU"/>
        </w:rPr>
        <w:drawing>
          <wp:inline distT="0" distB="0" distL="0" distR="0">
            <wp:extent cx="1885950" cy="209550"/>
            <wp:effectExtent l="19050" t="0" r="0" b="0"/>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srcRect/>
                    <a:stretch>
                      <a:fillRect/>
                    </a:stretch>
                  </pic:blipFill>
                  <pic:spPr bwMode="auto">
                    <a:xfrm>
                      <a:off x="0" y="0"/>
                      <a:ext cx="1885950" cy="209550"/>
                    </a:xfrm>
                    <a:prstGeom prst="rect">
                      <a:avLst/>
                    </a:prstGeom>
                    <a:noFill/>
                    <a:ln w="9525">
                      <a:noFill/>
                      <a:miter lim="800000"/>
                      <a:headEnd/>
                      <a:tailEnd/>
                    </a:ln>
                  </pic:spPr>
                </pic:pic>
              </a:graphicData>
            </a:graphic>
          </wp:inline>
        </w:drawing>
      </w:r>
      <w:r w:rsidR="002302AB" w:rsidRPr="00712472">
        <w:rPr>
          <w:rFonts w:ascii="Times New Roman" w:hAnsi="Times New Roman" w:cs="Times New Roman"/>
          <w:color w:val="auto"/>
          <w:sz w:val="28"/>
          <w:szCs w:val="28"/>
        </w:rPr>
        <w:t>км/</w:t>
      </w:r>
      <w:proofErr w:type="gramStart"/>
      <w:r w:rsidR="002302AB" w:rsidRPr="00712472">
        <w:rPr>
          <w:rFonts w:ascii="Times New Roman" w:hAnsi="Times New Roman" w:cs="Times New Roman"/>
          <w:color w:val="auto"/>
          <w:sz w:val="28"/>
          <w:szCs w:val="28"/>
        </w:rPr>
        <w:t>с</w:t>
      </w:r>
      <w:proofErr w:type="gramEnd"/>
    </w:p>
    <w:p w:rsidR="00C82884" w:rsidRPr="00712472" w:rsidRDefault="0039564C" w:rsidP="008C5F17">
      <w:pPr>
        <w:spacing w:after="0" w:line="360" w:lineRule="auto"/>
        <w:ind w:firstLine="709"/>
        <w:jc w:val="both"/>
        <w:rPr>
          <w:rFonts w:cs="Times New Roman"/>
          <w:szCs w:val="28"/>
        </w:rPr>
      </w:pPr>
      <w:r w:rsidRPr="00712472">
        <w:rPr>
          <w:rFonts w:cs="Times New Roman"/>
          <w:szCs w:val="28"/>
        </w:rPr>
        <w:t xml:space="preserve">Затраты характеристической скорости на перелет с опорной на </w:t>
      </w:r>
      <w:proofErr w:type="gramStart"/>
      <w:r w:rsidRPr="00712472">
        <w:rPr>
          <w:rFonts w:cs="Times New Roman"/>
          <w:szCs w:val="28"/>
        </w:rPr>
        <w:t>рабочую</w:t>
      </w:r>
      <w:proofErr w:type="gramEnd"/>
      <w:r w:rsidRPr="00712472">
        <w:rPr>
          <w:rFonts w:cs="Times New Roman"/>
          <w:szCs w:val="28"/>
        </w:rPr>
        <w:t xml:space="preserve"> аналогично (</w:t>
      </w:r>
      <w:r w:rsidR="000B0343">
        <w:rPr>
          <w:rFonts w:cs="Times New Roman"/>
          <w:szCs w:val="28"/>
        </w:rPr>
        <w:t>2.1</w:t>
      </w:r>
      <w:r w:rsidR="004E751A" w:rsidRPr="004E751A">
        <w:rPr>
          <w:rFonts w:cs="Times New Roman"/>
          <w:szCs w:val="28"/>
        </w:rPr>
        <w:t>3</w:t>
      </w:r>
      <w:r w:rsidRPr="00712472">
        <w:rPr>
          <w:rFonts w:cs="Times New Roman"/>
          <w:szCs w:val="28"/>
        </w:rPr>
        <w:t>):</w:t>
      </w:r>
    </w:p>
    <w:p w:rsidR="0039564C" w:rsidRPr="00712472" w:rsidRDefault="0039564C" w:rsidP="008C5F17">
      <w:pPr>
        <w:pStyle w:val="a6"/>
        <w:framePr w:w="9982"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sz w:val="28"/>
          <w:szCs w:val="28"/>
          <w:lang w:eastAsia="ru-RU"/>
        </w:rPr>
        <w:drawing>
          <wp:inline distT="0" distB="0" distL="0" distR="0">
            <wp:extent cx="2390775" cy="209550"/>
            <wp:effectExtent l="19050" t="0" r="0" b="0"/>
            <wp:docPr id="1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srcRect/>
                    <a:stretch>
                      <a:fillRect/>
                    </a:stretch>
                  </pic:blipFill>
                  <pic:spPr bwMode="auto">
                    <a:xfrm>
                      <a:off x="0" y="0"/>
                      <a:ext cx="2390775" cy="2095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527FE9" w:rsidRPr="00712472" w:rsidRDefault="00527FE9" w:rsidP="008C5F17">
      <w:pPr>
        <w:spacing w:after="0" w:line="360" w:lineRule="auto"/>
        <w:jc w:val="both"/>
        <w:rPr>
          <w:rFonts w:cs="Times New Roman"/>
          <w:szCs w:val="28"/>
        </w:rPr>
      </w:pPr>
      <w:r w:rsidRPr="00712472">
        <w:rPr>
          <w:rFonts w:cs="Times New Roman"/>
          <w:szCs w:val="28"/>
        </w:rPr>
        <w:tab/>
        <w:t>Радиус орбиты фазирования:</w:t>
      </w:r>
    </w:p>
    <w:p w:rsidR="00556FF6" w:rsidRPr="00712472" w:rsidRDefault="00556FF6" w:rsidP="008C5F17">
      <w:pPr>
        <w:pStyle w:val="a6"/>
        <w:framePr w:w="9840" w:h="3975"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92"/>
          <w:lang w:eastAsia="ru-RU"/>
        </w:rPr>
        <w:drawing>
          <wp:inline distT="0" distB="0" distL="0" distR="0">
            <wp:extent cx="1524000" cy="2524125"/>
            <wp:effectExtent l="1905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32" cstate="print"/>
                    <a:srcRect/>
                    <a:stretch>
                      <a:fillRect/>
                    </a:stretch>
                  </pic:blipFill>
                  <pic:spPr bwMode="auto">
                    <a:xfrm>
                      <a:off x="0" y="0"/>
                      <a:ext cx="1524000" cy="252412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
    <w:p w:rsidR="004E5C01" w:rsidRPr="00712472" w:rsidRDefault="00654183" w:rsidP="008C5F17">
      <w:pPr>
        <w:spacing w:after="0" w:line="360" w:lineRule="auto"/>
        <w:jc w:val="both"/>
        <w:rPr>
          <w:rFonts w:cs="Times New Roman"/>
          <w:szCs w:val="28"/>
        </w:rPr>
      </w:pPr>
      <w:r w:rsidRPr="00712472">
        <w:rPr>
          <w:rFonts w:cs="Times New Roman"/>
          <w:szCs w:val="28"/>
        </w:rPr>
        <w:tab/>
      </w:r>
      <w:r w:rsidR="004E5C01" w:rsidRPr="00712472">
        <w:rPr>
          <w:rFonts w:cs="Times New Roman"/>
          <w:szCs w:val="28"/>
        </w:rPr>
        <w:t xml:space="preserve">Скорость в апогее переходной орбиты при переходе </w:t>
      </w:r>
      <w:proofErr w:type="gramStart"/>
      <w:r w:rsidR="004E5C01" w:rsidRPr="00712472">
        <w:rPr>
          <w:rFonts w:cs="Times New Roman"/>
          <w:szCs w:val="28"/>
        </w:rPr>
        <w:t>с</w:t>
      </w:r>
      <w:proofErr w:type="gramEnd"/>
      <w:r w:rsidR="004E5C01" w:rsidRPr="00712472">
        <w:rPr>
          <w:rFonts w:cs="Times New Roman"/>
          <w:szCs w:val="28"/>
        </w:rPr>
        <w:t xml:space="preserve"> рабочей на орбиту фазирования:</w:t>
      </w:r>
      <w:r w:rsidR="00527FE9" w:rsidRPr="00712472">
        <w:rPr>
          <w:rFonts w:cs="Times New Roman"/>
          <w:szCs w:val="28"/>
        </w:rPr>
        <w:tab/>
      </w:r>
    </w:p>
    <w:p w:rsidR="004E5C01" w:rsidRPr="00712472" w:rsidRDefault="004E5C01" w:rsidP="008C5F17">
      <w:pPr>
        <w:pStyle w:val="a6"/>
        <w:framePr w:w="9982" w:h="30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44"/>
          <w:sz w:val="28"/>
          <w:szCs w:val="28"/>
          <w:lang w:eastAsia="ru-RU"/>
        </w:rPr>
        <w:lastRenderedPageBreak/>
        <w:drawing>
          <wp:inline distT="0" distB="0" distL="0" distR="0">
            <wp:extent cx="2562225" cy="192405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cstate="print"/>
                    <a:srcRect/>
                    <a:stretch>
                      <a:fillRect/>
                    </a:stretch>
                  </pic:blipFill>
                  <pic:spPr bwMode="auto">
                    <a:xfrm>
                      <a:off x="0" y="0"/>
                      <a:ext cx="2562225" cy="19240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4E5C01" w:rsidRPr="00712472" w:rsidRDefault="004E5C01" w:rsidP="008C5F17">
      <w:pPr>
        <w:spacing w:after="0" w:line="360" w:lineRule="auto"/>
        <w:jc w:val="both"/>
        <w:rPr>
          <w:rFonts w:cs="Times New Roman"/>
          <w:szCs w:val="28"/>
        </w:rPr>
      </w:pPr>
      <w:r w:rsidRPr="00712472">
        <w:rPr>
          <w:rFonts w:cs="Times New Roman"/>
          <w:szCs w:val="28"/>
        </w:rPr>
        <w:t xml:space="preserve"> </w:t>
      </w:r>
      <w:r w:rsidRPr="00712472">
        <w:rPr>
          <w:rFonts w:cs="Times New Roman"/>
          <w:szCs w:val="28"/>
        </w:rPr>
        <w:tab/>
        <w:t>Тогда приращение скорости</w:t>
      </w:r>
      <w:r w:rsidR="0003542D" w:rsidRPr="00712472">
        <w:rPr>
          <w:rFonts w:cs="Times New Roman"/>
          <w:szCs w:val="28"/>
        </w:rPr>
        <w:t xml:space="preserve"> в апогее переходной орбиты</w:t>
      </w:r>
      <w:r w:rsidRPr="00712472">
        <w:rPr>
          <w:rFonts w:cs="Times New Roman"/>
          <w:szCs w:val="28"/>
        </w:rPr>
        <w:t xml:space="preserve">, необходимое для перехода с рабочей орбиты на орбиту </w:t>
      </w:r>
      <w:r w:rsidR="00515C32" w:rsidRPr="00712472">
        <w:rPr>
          <w:rFonts w:cs="Times New Roman"/>
          <w:szCs w:val="28"/>
        </w:rPr>
        <w:t>перехода к орбите фазирования</w:t>
      </w:r>
      <w:r w:rsidRPr="00712472">
        <w:rPr>
          <w:rFonts w:cs="Times New Roman"/>
          <w:szCs w:val="28"/>
        </w:rPr>
        <w:t>:</w:t>
      </w:r>
    </w:p>
    <w:p w:rsidR="0003542D" w:rsidRPr="00712472" w:rsidRDefault="0003542D" w:rsidP="008C5F17">
      <w:pPr>
        <w:pStyle w:val="a6"/>
        <w:framePr w:w="9840" w:h="357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71"/>
          <w:lang w:eastAsia="ru-RU"/>
        </w:rPr>
        <w:drawing>
          <wp:inline distT="0" distB="0" distL="0" distR="0">
            <wp:extent cx="2933700" cy="2266950"/>
            <wp:effectExtent l="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cstate="print"/>
                    <a:srcRect/>
                    <a:stretch>
                      <a:fillRect/>
                    </a:stretch>
                  </pic:blipFill>
                  <pic:spPr bwMode="auto">
                    <a:xfrm>
                      <a:off x="0" y="0"/>
                      <a:ext cx="2933700" cy="22669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4E5C01" w:rsidRPr="00712472" w:rsidRDefault="00837876" w:rsidP="008C5F17">
      <w:pPr>
        <w:spacing w:after="0" w:line="360" w:lineRule="auto"/>
        <w:jc w:val="both"/>
        <w:rPr>
          <w:rFonts w:cs="Times New Roman"/>
          <w:szCs w:val="28"/>
        </w:rPr>
      </w:pPr>
      <w:r w:rsidRPr="00712472">
        <w:rPr>
          <w:rFonts w:cs="Times New Roman"/>
          <w:szCs w:val="28"/>
        </w:rPr>
        <w:tab/>
        <w:t>Круговая скорость</w:t>
      </w:r>
      <w:r w:rsidR="00AD37EA" w:rsidRPr="00712472">
        <w:rPr>
          <w:rFonts w:cs="Times New Roman"/>
          <w:szCs w:val="28"/>
        </w:rPr>
        <w:t xml:space="preserve"> на орбите фазирования:</w:t>
      </w:r>
    </w:p>
    <w:p w:rsidR="00AD37EA" w:rsidRPr="00712472" w:rsidRDefault="00AD37EA" w:rsidP="008C5F17">
      <w:pPr>
        <w:pStyle w:val="a6"/>
        <w:framePr w:w="9982" w:h="30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44"/>
          <w:sz w:val="28"/>
          <w:szCs w:val="28"/>
          <w:lang w:eastAsia="ru-RU"/>
        </w:rPr>
        <w:drawing>
          <wp:inline distT="0" distB="0" distL="0" distR="0">
            <wp:extent cx="1695450" cy="192405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cstate="print"/>
                    <a:srcRect/>
                    <a:stretch>
                      <a:fillRect/>
                    </a:stretch>
                  </pic:blipFill>
                  <pic:spPr bwMode="auto">
                    <a:xfrm>
                      <a:off x="0" y="0"/>
                      <a:ext cx="1695450" cy="19240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3D212F" w:rsidRPr="00712472" w:rsidRDefault="00AD37EA" w:rsidP="008C5F17">
      <w:pPr>
        <w:spacing w:after="0" w:line="360" w:lineRule="auto"/>
        <w:rPr>
          <w:rFonts w:cs="Times New Roman"/>
          <w:color w:val="FF0000"/>
          <w:szCs w:val="28"/>
        </w:rPr>
      </w:pPr>
      <w:r w:rsidRPr="00712472">
        <w:rPr>
          <w:rFonts w:cs="Times New Roman"/>
          <w:szCs w:val="28"/>
        </w:rPr>
        <w:tab/>
        <w:t xml:space="preserve">Скорость в перигее переходной орбиты при переходе с </w:t>
      </w:r>
      <w:r w:rsidR="002447E8" w:rsidRPr="00712472">
        <w:rPr>
          <w:rFonts w:cs="Times New Roman"/>
          <w:szCs w:val="28"/>
        </w:rPr>
        <w:t xml:space="preserve">рабочей </w:t>
      </w:r>
      <w:r w:rsidRPr="00712472">
        <w:rPr>
          <w:rFonts w:cs="Times New Roman"/>
          <w:szCs w:val="28"/>
        </w:rPr>
        <w:t xml:space="preserve">орбиты на </w:t>
      </w:r>
      <w:r w:rsidR="002447E8" w:rsidRPr="00712472">
        <w:rPr>
          <w:rFonts w:cs="Times New Roman"/>
          <w:szCs w:val="28"/>
        </w:rPr>
        <w:t>орбиту фазирования</w:t>
      </w:r>
      <w:r w:rsidRPr="00712472">
        <w:rPr>
          <w:rFonts w:cs="Times New Roman"/>
          <w:szCs w:val="28"/>
        </w:rPr>
        <w:t>:</w:t>
      </w:r>
      <w:r w:rsidR="003D212F" w:rsidRPr="00712472">
        <w:rPr>
          <w:rFonts w:cs="Times New Roman"/>
          <w:color w:val="FF0000"/>
          <w:szCs w:val="28"/>
        </w:rPr>
        <w:t xml:space="preserve"> </w:t>
      </w:r>
    </w:p>
    <w:p w:rsidR="00AD37EA" w:rsidRPr="00712472" w:rsidRDefault="00AD37EA" w:rsidP="008C5F17">
      <w:pPr>
        <w:spacing w:after="0" w:line="360" w:lineRule="auto"/>
        <w:jc w:val="both"/>
        <w:rPr>
          <w:rFonts w:cs="Times New Roman"/>
          <w:szCs w:val="28"/>
        </w:rPr>
      </w:pPr>
    </w:p>
    <w:p w:rsidR="00515C32" w:rsidRPr="00712472" w:rsidRDefault="00515C32" w:rsidP="008C5F17">
      <w:pPr>
        <w:pStyle w:val="a6"/>
        <w:framePr w:w="9846" w:h="750" w:wrap="auto" w:vAnchor="text" w:hAnchor="text" w:x="81" w:y="1"/>
        <w:spacing w:line="360" w:lineRule="auto"/>
        <w:jc w:val="center"/>
        <w:rPr>
          <w:rFonts w:ascii="Times New Roman" w:hAnsi="Times New Roman" w:cs="Times New Roman"/>
        </w:rPr>
      </w:pPr>
      <w:r w:rsidRPr="00712472">
        <w:rPr>
          <w:rFonts w:ascii="Times New Roman" w:hAnsi="Times New Roman" w:cs="Times New Roman"/>
          <w:noProof/>
          <w:position w:val="-28"/>
          <w:lang w:eastAsia="ru-RU"/>
        </w:rPr>
        <w:drawing>
          <wp:inline distT="0" distB="0" distL="0" distR="0">
            <wp:extent cx="1630680" cy="474345"/>
            <wp:effectExtent l="19050" t="0" r="7620" b="0"/>
            <wp:docPr id="149"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6" cstate="print"/>
                    <a:srcRect/>
                    <a:stretch>
                      <a:fillRect/>
                    </a:stretch>
                  </pic:blipFill>
                  <pic:spPr bwMode="auto">
                    <a:xfrm>
                      <a:off x="0" y="0"/>
                      <a:ext cx="1630680" cy="474345"/>
                    </a:xfrm>
                    <a:prstGeom prst="rect">
                      <a:avLst/>
                    </a:prstGeom>
                    <a:noFill/>
                    <a:ln w="9525">
                      <a:noFill/>
                      <a:miter lim="800000"/>
                      <a:headEnd/>
                      <a:tailEnd/>
                    </a:ln>
                  </pic:spPr>
                </pic:pic>
              </a:graphicData>
            </a:graphic>
          </wp:inline>
        </w:drawing>
      </w:r>
    </w:p>
    <w:p w:rsidR="002A2785" w:rsidRPr="00712472" w:rsidRDefault="002A2785" w:rsidP="008C5F17">
      <w:pPr>
        <w:spacing w:after="0" w:line="360" w:lineRule="auto"/>
        <w:jc w:val="both"/>
        <w:rPr>
          <w:rFonts w:cs="Times New Roman"/>
          <w:szCs w:val="28"/>
        </w:rPr>
      </w:pPr>
    </w:p>
    <w:p w:rsidR="002A2785" w:rsidRPr="00712472" w:rsidRDefault="002A2785" w:rsidP="008C5F17">
      <w:pPr>
        <w:pStyle w:val="a6"/>
        <w:framePr w:w="9850" w:h="30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44"/>
          <w:lang w:eastAsia="ru-RU"/>
        </w:rPr>
        <w:drawing>
          <wp:inline distT="0" distB="0" distL="0" distR="0">
            <wp:extent cx="1297305" cy="1924685"/>
            <wp:effectExtent l="19050" t="0" r="0" b="0"/>
            <wp:docPr id="19"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7" cstate="print"/>
                    <a:srcRect/>
                    <a:stretch>
                      <a:fillRect/>
                    </a:stretch>
                  </pic:blipFill>
                  <pic:spPr bwMode="auto">
                    <a:xfrm>
                      <a:off x="0" y="0"/>
                      <a:ext cx="1297305" cy="192468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AD37EA" w:rsidRPr="00712472" w:rsidRDefault="00AD37EA" w:rsidP="008C5F17">
      <w:pPr>
        <w:spacing w:after="0" w:line="360" w:lineRule="auto"/>
        <w:jc w:val="both"/>
        <w:rPr>
          <w:rFonts w:cs="Times New Roman"/>
          <w:szCs w:val="28"/>
        </w:rPr>
      </w:pPr>
      <w:r w:rsidRPr="00712472">
        <w:rPr>
          <w:rFonts w:cs="Times New Roman"/>
          <w:szCs w:val="28"/>
        </w:rPr>
        <w:t xml:space="preserve"> </w:t>
      </w:r>
      <w:r w:rsidRPr="00712472">
        <w:rPr>
          <w:rFonts w:cs="Times New Roman"/>
          <w:szCs w:val="28"/>
        </w:rPr>
        <w:tab/>
        <w:t>Тогда приращение скорости</w:t>
      </w:r>
      <w:r w:rsidR="002E1E52" w:rsidRPr="00712472">
        <w:rPr>
          <w:rFonts w:cs="Times New Roman"/>
          <w:szCs w:val="28"/>
        </w:rPr>
        <w:t xml:space="preserve"> в перигее переходной орбиты</w:t>
      </w:r>
      <w:r w:rsidRPr="00712472">
        <w:rPr>
          <w:rFonts w:cs="Times New Roman"/>
          <w:szCs w:val="28"/>
        </w:rPr>
        <w:t xml:space="preserve">, необходимое для перехода с орбиты фазирования на </w:t>
      </w:r>
      <w:proofErr w:type="gramStart"/>
      <w:r w:rsidRPr="00712472">
        <w:rPr>
          <w:rFonts w:cs="Times New Roman"/>
          <w:szCs w:val="28"/>
        </w:rPr>
        <w:t>рабочую</w:t>
      </w:r>
      <w:proofErr w:type="gramEnd"/>
      <w:r w:rsidRPr="00712472">
        <w:rPr>
          <w:rFonts w:cs="Times New Roman"/>
          <w:szCs w:val="28"/>
        </w:rPr>
        <w:t>:</w:t>
      </w:r>
    </w:p>
    <w:p w:rsidR="002447E8" w:rsidRPr="00712472" w:rsidRDefault="002447E8" w:rsidP="008C5F17">
      <w:pPr>
        <w:pStyle w:val="a6"/>
        <w:framePr w:w="9850" w:h="357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71"/>
          <w:lang w:eastAsia="ru-RU"/>
        </w:rPr>
        <w:drawing>
          <wp:inline distT="0" distB="0" distL="0" distR="0">
            <wp:extent cx="2966720" cy="2265045"/>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cstate="print"/>
                    <a:srcRect/>
                    <a:stretch>
                      <a:fillRect/>
                    </a:stretch>
                  </pic:blipFill>
                  <pic:spPr bwMode="auto">
                    <a:xfrm>
                      <a:off x="0" y="0"/>
                      <a:ext cx="2966720" cy="226504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AD37EA" w:rsidRPr="00712472" w:rsidRDefault="00AD37EA" w:rsidP="008C5F17">
      <w:pPr>
        <w:spacing w:after="0" w:line="360" w:lineRule="auto"/>
        <w:ind w:firstLine="709"/>
        <w:jc w:val="both"/>
        <w:rPr>
          <w:rFonts w:cs="Times New Roman"/>
          <w:szCs w:val="28"/>
        </w:rPr>
      </w:pPr>
      <w:r w:rsidRPr="00712472">
        <w:rPr>
          <w:rFonts w:cs="Times New Roman"/>
          <w:szCs w:val="28"/>
        </w:rPr>
        <w:t>Затраты характеристической скорости</w:t>
      </w:r>
      <w:r w:rsidR="002E1E52" w:rsidRPr="00712472">
        <w:rPr>
          <w:rFonts w:cs="Times New Roman"/>
          <w:szCs w:val="28"/>
        </w:rPr>
        <w:t xml:space="preserve"> на перелет с рабочей орбиты на орбиту фазирования</w:t>
      </w:r>
      <w:r w:rsidR="0068332E" w:rsidRPr="00712472">
        <w:rPr>
          <w:rFonts w:cs="Times New Roman"/>
          <w:szCs w:val="28"/>
        </w:rPr>
        <w:t>:</w:t>
      </w:r>
    </w:p>
    <w:p w:rsidR="002447E8" w:rsidRPr="00712472" w:rsidRDefault="002447E8" w:rsidP="008C5F17">
      <w:pPr>
        <w:pStyle w:val="a6"/>
        <w:framePr w:w="9850" w:h="30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44"/>
          <w:lang w:eastAsia="ru-RU"/>
        </w:rPr>
        <w:drawing>
          <wp:inline distT="0" distB="0" distL="0" distR="0">
            <wp:extent cx="2700655" cy="1924685"/>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9" cstate="print"/>
                    <a:srcRect/>
                    <a:stretch>
                      <a:fillRect/>
                    </a:stretch>
                  </pic:blipFill>
                  <pic:spPr bwMode="auto">
                    <a:xfrm>
                      <a:off x="0" y="0"/>
                      <a:ext cx="2700655" cy="192468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2E1E52" w:rsidRPr="00712472" w:rsidRDefault="003D7E35" w:rsidP="008C5F17">
      <w:pPr>
        <w:spacing w:after="0" w:line="360" w:lineRule="auto"/>
        <w:ind w:firstLine="709"/>
        <w:jc w:val="both"/>
        <w:rPr>
          <w:rFonts w:cs="Times New Roman"/>
          <w:szCs w:val="28"/>
        </w:rPr>
      </w:pPr>
      <w:r w:rsidRPr="00712472">
        <w:rPr>
          <w:rFonts w:cs="Times New Roman"/>
          <w:szCs w:val="28"/>
        </w:rPr>
        <w:t xml:space="preserve">Так как импульсные приращения, необходимые для перелетов с одной орбиты на другую определяются только радиусами орбит, то затраты характеристической скорости на перелет с орбиты фазирования на рабочую в данном случае равны затратам на перелет </w:t>
      </w:r>
      <w:proofErr w:type="gramStart"/>
      <w:r w:rsidRPr="00712472">
        <w:rPr>
          <w:rFonts w:cs="Times New Roman"/>
          <w:szCs w:val="28"/>
        </w:rPr>
        <w:t>с</w:t>
      </w:r>
      <w:proofErr w:type="gramEnd"/>
      <w:r w:rsidRPr="00712472">
        <w:rPr>
          <w:rFonts w:cs="Times New Roman"/>
          <w:szCs w:val="28"/>
        </w:rPr>
        <w:t xml:space="preserve"> рабочей на орбиту фазирования:</w:t>
      </w:r>
    </w:p>
    <w:p w:rsidR="003D7E35" w:rsidRPr="00712472" w:rsidRDefault="003D7E35" w:rsidP="008C5F17">
      <w:pPr>
        <w:pStyle w:val="a6"/>
        <w:framePr w:w="9840" w:h="330" w:wrap="auto" w:vAnchor="text" w:hAnchor="text" w:x="81" w:y="1"/>
        <w:spacing w:line="360" w:lineRule="auto"/>
        <w:jc w:val="center"/>
        <w:rPr>
          <w:rFonts w:ascii="Times New Roman" w:hAnsi="Times New Roman" w:cs="Times New Roman"/>
          <w:color w:val="auto"/>
        </w:rPr>
      </w:pPr>
      <w:r w:rsidRPr="00712472">
        <w:rPr>
          <w:rFonts w:ascii="Times New Roman" w:hAnsi="Times New Roman" w:cs="Times New Roman"/>
          <w:noProof/>
          <w:color w:val="auto"/>
          <w:position w:val="-9"/>
          <w:lang w:eastAsia="ru-RU"/>
        </w:rPr>
        <w:lastRenderedPageBreak/>
        <w:drawing>
          <wp:inline distT="0" distB="0" distL="0" distR="0">
            <wp:extent cx="923925" cy="209550"/>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srcRect/>
                    <a:stretch>
                      <a:fillRect/>
                    </a:stretch>
                  </pic:blipFill>
                  <pic:spPr bwMode="auto">
                    <a:xfrm>
                      <a:off x="0" y="0"/>
                      <a:ext cx="923925" cy="209550"/>
                    </a:xfrm>
                    <a:prstGeom prst="rect">
                      <a:avLst/>
                    </a:prstGeom>
                    <a:noFill/>
                    <a:ln w="9525">
                      <a:noFill/>
                      <a:miter lim="800000"/>
                      <a:headEnd/>
                      <a:tailEnd/>
                    </a:ln>
                  </pic:spPr>
                </pic:pic>
              </a:graphicData>
            </a:graphic>
          </wp:inline>
        </w:drawing>
      </w:r>
    </w:p>
    <w:p w:rsidR="003D7E35" w:rsidRPr="00712472" w:rsidRDefault="003D7E35" w:rsidP="008C5F17">
      <w:pPr>
        <w:spacing w:after="0" w:line="360" w:lineRule="auto"/>
        <w:ind w:firstLine="709"/>
        <w:jc w:val="both"/>
        <w:rPr>
          <w:rFonts w:cs="Times New Roman"/>
          <w:szCs w:val="28"/>
        </w:rPr>
      </w:pPr>
      <w:r w:rsidRPr="00712472">
        <w:rPr>
          <w:rFonts w:cs="Times New Roman"/>
          <w:szCs w:val="28"/>
        </w:rPr>
        <w:t>Тогда затраты</w:t>
      </w:r>
      <w:r w:rsidR="000D760B" w:rsidRPr="00712472">
        <w:rPr>
          <w:rFonts w:cs="Times New Roman"/>
          <w:szCs w:val="28"/>
        </w:rPr>
        <w:t xml:space="preserve"> характеристической скорости</w:t>
      </w:r>
      <w:r w:rsidRPr="00712472">
        <w:rPr>
          <w:rFonts w:cs="Times New Roman"/>
          <w:szCs w:val="28"/>
        </w:rPr>
        <w:t xml:space="preserve"> на обслуживание двух КА (затраты на совершение перелетов между двумя рабочими точками) можно определить </w:t>
      </w:r>
      <w:r w:rsidR="000D760B" w:rsidRPr="00712472">
        <w:rPr>
          <w:rFonts w:cs="Times New Roman"/>
          <w:szCs w:val="28"/>
        </w:rPr>
        <w:t>удвоенными затратами</w:t>
      </w:r>
      <w:r w:rsidRPr="00712472">
        <w:rPr>
          <w:rFonts w:cs="Times New Roman"/>
          <w:szCs w:val="28"/>
        </w:rPr>
        <w:t xml:space="preserve"> на перелет с рабочей орбиты на орбиту фазирования:</w:t>
      </w:r>
    </w:p>
    <w:p w:rsidR="003D7E35" w:rsidRPr="00712472" w:rsidRDefault="003D7E35" w:rsidP="008C5F17">
      <w:pPr>
        <w:pStyle w:val="a6"/>
        <w:framePr w:w="9840" w:h="3030" w:wrap="auto" w:vAnchor="text" w:hAnchor="text" w:x="81" w:y="1"/>
        <w:spacing w:line="360" w:lineRule="auto"/>
        <w:jc w:val="right"/>
        <w:rPr>
          <w:rFonts w:ascii="Times New Roman" w:hAnsi="Times New Roman" w:cs="Times New Roman"/>
          <w:color w:val="auto"/>
          <w:sz w:val="28"/>
          <w:szCs w:val="28"/>
        </w:rPr>
      </w:pPr>
      <w:r w:rsidRPr="00712472">
        <w:rPr>
          <w:rFonts w:ascii="Times New Roman" w:hAnsi="Times New Roman" w:cs="Times New Roman"/>
          <w:noProof/>
          <w:color w:val="auto"/>
          <w:position w:val="-144"/>
          <w:lang w:eastAsia="ru-RU"/>
        </w:rPr>
        <w:drawing>
          <wp:inline distT="0" distB="0" distL="0" distR="0">
            <wp:extent cx="2095500" cy="192405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1" cstate="print"/>
                    <a:srcRect/>
                    <a:stretch>
                      <a:fillRect/>
                    </a:stretch>
                  </pic:blipFill>
                  <pic:spPr bwMode="auto">
                    <a:xfrm>
                      <a:off x="0" y="0"/>
                      <a:ext cx="2095500" cy="1924050"/>
                    </a:xfrm>
                    <a:prstGeom prst="rect">
                      <a:avLst/>
                    </a:prstGeom>
                    <a:noFill/>
                    <a:ln w="9525">
                      <a:noFill/>
                      <a:miter lim="800000"/>
                      <a:headEnd/>
                      <a:tailEnd/>
                    </a:ln>
                  </pic:spPr>
                </pic:pic>
              </a:graphicData>
            </a:graphic>
          </wp:inline>
        </w:drawing>
      </w:r>
      <w:proofErr w:type="gramStart"/>
      <w:r w:rsidR="000D760B" w:rsidRPr="00712472">
        <w:rPr>
          <w:rFonts w:ascii="Times New Roman" w:hAnsi="Times New Roman" w:cs="Times New Roman"/>
          <w:color w:val="auto"/>
          <w:sz w:val="28"/>
          <w:szCs w:val="28"/>
        </w:rPr>
        <w:t>км</w:t>
      </w:r>
      <w:proofErr w:type="gramEnd"/>
      <w:r w:rsidR="000D760B" w:rsidRPr="00712472">
        <w:rPr>
          <w:rFonts w:ascii="Times New Roman" w:hAnsi="Times New Roman" w:cs="Times New Roman"/>
          <w:color w:val="auto"/>
          <w:sz w:val="28"/>
          <w:szCs w:val="28"/>
        </w:rPr>
        <w:t>/с</w:t>
      </w:r>
      <w:r w:rsidR="004E751A">
        <w:rPr>
          <w:rFonts w:ascii="Times New Roman" w:hAnsi="Times New Roman" w:cs="Times New Roman"/>
          <w:color w:val="auto"/>
          <w:sz w:val="28"/>
          <w:szCs w:val="28"/>
        </w:rPr>
        <w:t xml:space="preserve">  </w:t>
      </w:r>
      <w:r w:rsidR="004E751A" w:rsidRPr="00A23996">
        <w:rPr>
          <w:rFonts w:ascii="Times New Roman" w:hAnsi="Times New Roman" w:cs="Times New Roman"/>
          <w:color w:val="auto"/>
          <w:sz w:val="28"/>
          <w:szCs w:val="28"/>
        </w:rPr>
        <w:tab/>
      </w:r>
      <w:r w:rsidR="004E751A" w:rsidRPr="00A23996">
        <w:rPr>
          <w:rFonts w:ascii="Times New Roman" w:hAnsi="Times New Roman" w:cs="Times New Roman"/>
          <w:color w:val="auto"/>
          <w:sz w:val="28"/>
          <w:szCs w:val="28"/>
        </w:rPr>
        <w:tab/>
      </w:r>
      <w:r w:rsidR="004E751A" w:rsidRPr="00A23996">
        <w:rPr>
          <w:rFonts w:ascii="Times New Roman" w:hAnsi="Times New Roman" w:cs="Times New Roman"/>
          <w:color w:val="auto"/>
          <w:sz w:val="28"/>
          <w:szCs w:val="28"/>
        </w:rPr>
        <w:tab/>
      </w:r>
      <w:r w:rsidR="004E751A" w:rsidRPr="00A23996">
        <w:rPr>
          <w:rFonts w:ascii="Times New Roman" w:hAnsi="Times New Roman" w:cs="Times New Roman"/>
          <w:color w:val="auto"/>
          <w:sz w:val="28"/>
          <w:szCs w:val="28"/>
        </w:rPr>
        <w:tab/>
      </w:r>
      <w:r w:rsidR="004E751A">
        <w:rPr>
          <w:rFonts w:ascii="Times New Roman" w:hAnsi="Times New Roman" w:cs="Times New Roman"/>
          <w:color w:val="auto"/>
          <w:sz w:val="28"/>
          <w:szCs w:val="28"/>
        </w:rPr>
        <w:t>(2.2</w:t>
      </w:r>
      <w:r w:rsidR="004E751A" w:rsidRPr="00A23996">
        <w:rPr>
          <w:rFonts w:ascii="Times New Roman" w:hAnsi="Times New Roman" w:cs="Times New Roman"/>
          <w:color w:val="auto"/>
          <w:sz w:val="28"/>
          <w:szCs w:val="28"/>
        </w:rPr>
        <w:t>5</w:t>
      </w:r>
      <w:r w:rsidR="00076E01" w:rsidRPr="00712472">
        <w:rPr>
          <w:rFonts w:ascii="Times New Roman" w:hAnsi="Times New Roman" w:cs="Times New Roman"/>
          <w:color w:val="auto"/>
          <w:sz w:val="28"/>
          <w:szCs w:val="28"/>
        </w:rPr>
        <w:t>)</w:t>
      </w:r>
    </w:p>
    <w:p w:rsidR="00323E20" w:rsidRPr="00712472" w:rsidRDefault="0068332E" w:rsidP="008C5F17">
      <w:pPr>
        <w:spacing w:after="0" w:line="360" w:lineRule="auto"/>
        <w:ind w:firstLine="709"/>
        <w:jc w:val="both"/>
        <w:rPr>
          <w:rFonts w:cs="Times New Roman"/>
          <w:szCs w:val="28"/>
        </w:rPr>
      </w:pPr>
      <w:r w:rsidRPr="00712472">
        <w:rPr>
          <w:rFonts w:cs="Times New Roman"/>
          <w:szCs w:val="28"/>
        </w:rPr>
        <w:t>Затраты характеристической скорости на переход с рабочей орбиты на орбиту утилиза</w:t>
      </w:r>
      <w:r w:rsidR="00393DE0" w:rsidRPr="00712472">
        <w:rPr>
          <w:rFonts w:cs="Times New Roman"/>
          <w:szCs w:val="28"/>
        </w:rPr>
        <w:t>ции аналогичны затратам в п. 2.2</w:t>
      </w:r>
      <w:r w:rsidRPr="00712472">
        <w:rPr>
          <w:rFonts w:cs="Times New Roman"/>
          <w:szCs w:val="28"/>
        </w:rPr>
        <w:t>:</w:t>
      </w:r>
    </w:p>
    <w:p w:rsidR="00323E20" w:rsidRPr="00712472" w:rsidRDefault="00323E20" w:rsidP="008C5F17">
      <w:pPr>
        <w:pStyle w:val="a6"/>
        <w:framePr w:w="9840"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sz w:val="28"/>
          <w:szCs w:val="28"/>
          <w:lang w:eastAsia="ru-RU"/>
        </w:rPr>
        <w:drawing>
          <wp:inline distT="0" distB="0" distL="0" distR="0">
            <wp:extent cx="2057400" cy="209550"/>
            <wp:effectExtent l="1905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2" cstate="print"/>
                    <a:srcRect/>
                    <a:stretch>
                      <a:fillRect/>
                    </a:stretch>
                  </pic:blipFill>
                  <pic:spPr bwMode="auto">
                    <a:xfrm>
                      <a:off x="0" y="0"/>
                      <a:ext cx="2057400" cy="2095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68332E" w:rsidRPr="00712472" w:rsidRDefault="00323E20" w:rsidP="008C5F17">
      <w:pPr>
        <w:spacing w:after="0" w:line="360" w:lineRule="auto"/>
        <w:ind w:firstLine="709"/>
        <w:jc w:val="both"/>
        <w:rPr>
          <w:rFonts w:cs="Times New Roman"/>
          <w:szCs w:val="28"/>
        </w:rPr>
      </w:pPr>
      <w:proofErr w:type="gramStart"/>
      <w:r w:rsidRPr="00712472">
        <w:rPr>
          <w:rFonts w:cs="Times New Roman"/>
          <w:szCs w:val="28"/>
        </w:rPr>
        <w:t>Суммарные затраты характеристической скорости на перелеты для обслуживания нескольких КА определяются суммой затрат на перелет с опорной орбиты на рабочую, на перелеты между рабочими точками и на уход на орбиту утилизации:</w:t>
      </w:r>
      <w:proofErr w:type="gramEnd"/>
    </w:p>
    <w:p w:rsidR="00323E20" w:rsidRPr="00712472" w:rsidRDefault="00323E20" w:rsidP="008C5F17">
      <w:pPr>
        <w:pStyle w:val="a6"/>
        <w:framePr w:w="9840" w:h="30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44"/>
          <w:sz w:val="28"/>
          <w:szCs w:val="28"/>
          <w:lang w:eastAsia="ru-RU"/>
        </w:rPr>
        <w:drawing>
          <wp:inline distT="0" distB="0" distL="0" distR="0">
            <wp:extent cx="3657600" cy="1924050"/>
            <wp:effectExtent l="19050" t="0" r="0" b="0"/>
            <wp:docPr id="21"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3" cstate="print"/>
                    <a:srcRect/>
                    <a:stretch>
                      <a:fillRect/>
                    </a:stretch>
                  </pic:blipFill>
                  <pic:spPr bwMode="auto">
                    <a:xfrm>
                      <a:off x="0" y="0"/>
                      <a:ext cx="3657600" cy="19240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r w:rsidRPr="00712472">
        <w:rPr>
          <w:rFonts w:ascii="Times New Roman" w:hAnsi="Times New Roman" w:cs="Times New Roman"/>
          <w:color w:val="auto"/>
          <w:sz w:val="28"/>
          <w:szCs w:val="28"/>
        </w:rPr>
        <w:t xml:space="preserve">, </w:t>
      </w:r>
    </w:p>
    <w:p w:rsidR="00323E20" w:rsidRPr="00712472" w:rsidRDefault="00323E20" w:rsidP="008C5F17">
      <w:pPr>
        <w:spacing w:after="0" w:line="360" w:lineRule="auto"/>
        <w:jc w:val="both"/>
        <w:rPr>
          <w:rFonts w:cs="Times New Roman"/>
          <w:szCs w:val="28"/>
        </w:rPr>
      </w:pPr>
      <w:r w:rsidRPr="00712472">
        <w:rPr>
          <w:rFonts w:cs="Times New Roman"/>
          <w:szCs w:val="28"/>
        </w:rPr>
        <w:t xml:space="preserve">где </w:t>
      </w:r>
      <w:r w:rsidRPr="00712472">
        <w:rPr>
          <w:rFonts w:cs="Times New Roman"/>
          <w:szCs w:val="28"/>
          <w:lang w:val="en-US"/>
        </w:rPr>
        <w:t>N</w:t>
      </w:r>
      <w:r w:rsidRPr="00712472">
        <w:rPr>
          <w:rFonts w:cs="Times New Roman"/>
          <w:szCs w:val="28"/>
        </w:rPr>
        <w:t>=2 – количество обслуживаемы</w:t>
      </w:r>
      <w:r w:rsidR="00840155" w:rsidRPr="00712472">
        <w:rPr>
          <w:rFonts w:cs="Times New Roman"/>
          <w:szCs w:val="28"/>
        </w:rPr>
        <w:t>х</w:t>
      </w:r>
      <w:r w:rsidRPr="00712472">
        <w:rPr>
          <w:rFonts w:cs="Times New Roman"/>
          <w:szCs w:val="28"/>
        </w:rPr>
        <w:t xml:space="preserve"> КА.</w:t>
      </w:r>
    </w:p>
    <w:p w:rsidR="00AD37EA" w:rsidRPr="00712472" w:rsidRDefault="00323E20" w:rsidP="008C5F17">
      <w:pPr>
        <w:spacing w:after="0" w:line="360" w:lineRule="auto"/>
        <w:jc w:val="both"/>
        <w:rPr>
          <w:rFonts w:cs="Times New Roman"/>
          <w:szCs w:val="28"/>
        </w:rPr>
      </w:pPr>
      <w:r w:rsidRPr="00712472">
        <w:rPr>
          <w:rFonts w:cs="Times New Roman"/>
          <w:szCs w:val="28"/>
        </w:rPr>
        <w:tab/>
        <w:t xml:space="preserve">Время перелета с опорной орбиты на </w:t>
      </w:r>
      <w:proofErr w:type="gramStart"/>
      <w:r w:rsidRPr="00712472">
        <w:rPr>
          <w:rFonts w:cs="Times New Roman"/>
          <w:szCs w:val="28"/>
        </w:rPr>
        <w:t>рабочую</w:t>
      </w:r>
      <w:proofErr w:type="gramEnd"/>
      <w:r w:rsidRPr="00712472">
        <w:rPr>
          <w:rFonts w:cs="Times New Roman"/>
          <w:szCs w:val="28"/>
        </w:rPr>
        <w:t>:</w:t>
      </w:r>
    </w:p>
    <w:p w:rsidR="00323E20" w:rsidRPr="00712472" w:rsidRDefault="00323E20" w:rsidP="008C5F17">
      <w:pPr>
        <w:pStyle w:val="a6"/>
        <w:framePr w:w="9840" w:h="885"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28"/>
          <w:sz w:val="28"/>
          <w:szCs w:val="28"/>
          <w:lang w:eastAsia="ru-RU"/>
        </w:rPr>
        <w:drawing>
          <wp:inline distT="0" distB="0" distL="0" distR="0">
            <wp:extent cx="3019425" cy="561975"/>
            <wp:effectExtent l="1905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4" cstate="print"/>
                    <a:srcRect/>
                    <a:stretch>
                      <a:fillRect/>
                    </a:stretch>
                  </pic:blipFill>
                  <pic:spPr bwMode="auto">
                    <a:xfrm>
                      <a:off x="0" y="0"/>
                      <a:ext cx="3019425" cy="56197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с</w:t>
      </w:r>
    </w:p>
    <w:p w:rsidR="00323E20" w:rsidRPr="00712472" w:rsidRDefault="00762387" w:rsidP="008C5F17">
      <w:pPr>
        <w:spacing w:after="0" w:line="360" w:lineRule="auto"/>
        <w:ind w:firstLine="450"/>
        <w:jc w:val="both"/>
        <w:rPr>
          <w:rFonts w:cs="Times New Roman"/>
          <w:szCs w:val="28"/>
        </w:rPr>
      </w:pPr>
      <w:r w:rsidRPr="00712472">
        <w:rPr>
          <w:rFonts w:cs="Times New Roman"/>
          <w:szCs w:val="28"/>
        </w:rPr>
        <w:lastRenderedPageBreak/>
        <w:t>Частота вращения КА на рабочей орбите:</w:t>
      </w:r>
    </w:p>
    <w:p w:rsidR="00762387" w:rsidRPr="00712472" w:rsidRDefault="00762387" w:rsidP="008C5F17">
      <w:pPr>
        <w:pStyle w:val="a6"/>
        <w:framePr w:w="9840" w:h="720" w:wrap="auto" w:vAnchor="text" w:hAnchor="text" w:x="81" w:y="1"/>
        <w:spacing w:line="360" w:lineRule="auto"/>
        <w:jc w:val="center"/>
        <w:rPr>
          <w:rFonts w:ascii="Times New Roman" w:hAnsi="Times New Roman" w:cs="Times New Roman"/>
          <w:color w:val="auto"/>
          <w:sz w:val="28"/>
          <w:szCs w:val="28"/>
          <w:vertAlign w:val="superscript"/>
        </w:rPr>
      </w:pPr>
      <w:r w:rsidRPr="00712472">
        <w:rPr>
          <w:rFonts w:ascii="Times New Roman" w:hAnsi="Times New Roman" w:cs="Times New Roman"/>
          <w:noProof/>
          <w:color w:val="auto"/>
          <w:position w:val="-28"/>
          <w:sz w:val="28"/>
          <w:szCs w:val="28"/>
          <w:lang w:eastAsia="ru-RU"/>
        </w:rPr>
        <w:drawing>
          <wp:inline distT="0" distB="0" distL="0" distR="0">
            <wp:extent cx="1838325" cy="4572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5" cstate="print"/>
                    <a:srcRect/>
                    <a:stretch>
                      <a:fillRect/>
                    </a:stretch>
                  </pic:blipFill>
                  <pic:spPr bwMode="auto">
                    <a:xfrm>
                      <a:off x="0" y="0"/>
                      <a:ext cx="1838325" cy="45720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с</w:t>
      </w:r>
      <w:r w:rsidRPr="00712472">
        <w:rPr>
          <w:rFonts w:ascii="Times New Roman" w:hAnsi="Times New Roman" w:cs="Times New Roman"/>
          <w:color w:val="auto"/>
          <w:sz w:val="28"/>
          <w:szCs w:val="28"/>
          <w:vertAlign w:val="superscript"/>
        </w:rPr>
        <w:t>-1</w:t>
      </w:r>
    </w:p>
    <w:p w:rsidR="00762387" w:rsidRPr="00712472" w:rsidRDefault="00762387" w:rsidP="008C5F17">
      <w:pPr>
        <w:spacing w:after="0" w:line="360" w:lineRule="auto"/>
        <w:ind w:firstLine="450"/>
        <w:jc w:val="both"/>
        <w:rPr>
          <w:rFonts w:cs="Times New Roman"/>
          <w:szCs w:val="28"/>
        </w:rPr>
      </w:pPr>
      <w:r w:rsidRPr="00712472">
        <w:rPr>
          <w:rFonts w:cs="Times New Roman"/>
          <w:szCs w:val="28"/>
        </w:rPr>
        <w:t>Частота вращения КА на орбите фазирования:</w:t>
      </w:r>
    </w:p>
    <w:p w:rsidR="00762387" w:rsidRPr="00712472" w:rsidRDefault="00762387" w:rsidP="008C5F17">
      <w:pPr>
        <w:pStyle w:val="a6"/>
        <w:framePr w:w="9840" w:h="84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34"/>
          <w:sz w:val="28"/>
          <w:szCs w:val="28"/>
          <w:lang w:eastAsia="ru-RU"/>
        </w:rPr>
        <w:drawing>
          <wp:inline distT="0" distB="0" distL="0" distR="0">
            <wp:extent cx="790575" cy="533400"/>
            <wp:effectExtent l="19050" t="0" r="9525"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6" cstate="print"/>
                    <a:srcRect/>
                    <a:stretch>
                      <a:fillRect/>
                    </a:stretch>
                  </pic:blipFill>
                  <pic:spPr bwMode="auto">
                    <a:xfrm>
                      <a:off x="0" y="0"/>
                      <a:ext cx="790575" cy="533400"/>
                    </a:xfrm>
                    <a:prstGeom prst="rect">
                      <a:avLst/>
                    </a:prstGeom>
                    <a:noFill/>
                    <a:ln w="9525">
                      <a:noFill/>
                      <a:miter lim="800000"/>
                      <a:headEnd/>
                      <a:tailEnd/>
                    </a:ln>
                  </pic:spPr>
                </pic:pic>
              </a:graphicData>
            </a:graphic>
          </wp:inline>
        </w:drawing>
      </w:r>
    </w:p>
    <w:p w:rsidR="00762387" w:rsidRPr="00712472" w:rsidRDefault="00762387" w:rsidP="008C5F17">
      <w:pPr>
        <w:spacing w:after="0" w:line="360" w:lineRule="auto"/>
        <w:jc w:val="both"/>
        <w:rPr>
          <w:rFonts w:cs="Times New Roman"/>
          <w:szCs w:val="28"/>
        </w:rPr>
      </w:pPr>
    </w:p>
    <w:p w:rsidR="00762387" w:rsidRPr="00712472" w:rsidRDefault="00762387" w:rsidP="008C5F17">
      <w:pPr>
        <w:pStyle w:val="a6"/>
        <w:framePr w:w="9840" w:h="2835" w:wrap="auto" w:vAnchor="text" w:hAnchor="text" w:x="81" w:y="1"/>
        <w:spacing w:line="360" w:lineRule="auto"/>
        <w:jc w:val="center"/>
        <w:rPr>
          <w:rFonts w:ascii="Times New Roman" w:hAnsi="Times New Roman" w:cs="Times New Roman"/>
          <w:color w:val="auto"/>
          <w:sz w:val="28"/>
          <w:szCs w:val="28"/>
          <w:vertAlign w:val="superscript"/>
        </w:rPr>
      </w:pPr>
      <w:r w:rsidRPr="00712472">
        <w:rPr>
          <w:rFonts w:ascii="Times New Roman" w:hAnsi="Times New Roman" w:cs="Times New Roman"/>
          <w:noProof/>
          <w:color w:val="auto"/>
          <w:position w:val="-259"/>
          <w:sz w:val="28"/>
          <w:szCs w:val="28"/>
          <w:lang w:eastAsia="ru-RU"/>
        </w:rPr>
        <w:drawing>
          <wp:inline distT="0" distB="0" distL="0" distR="0">
            <wp:extent cx="1009650" cy="1800225"/>
            <wp:effectExtent l="1905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7" cstate="print"/>
                    <a:srcRect/>
                    <a:stretch>
                      <a:fillRect/>
                    </a:stretch>
                  </pic:blipFill>
                  <pic:spPr bwMode="auto">
                    <a:xfrm>
                      <a:off x="0" y="0"/>
                      <a:ext cx="1009650" cy="180022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с</w:t>
      </w:r>
      <w:r w:rsidR="003D212F" w:rsidRPr="00712472">
        <w:rPr>
          <w:rFonts w:ascii="Times New Roman" w:hAnsi="Times New Roman" w:cs="Times New Roman"/>
          <w:color w:val="auto"/>
          <w:sz w:val="28"/>
          <w:szCs w:val="28"/>
          <w:vertAlign w:val="superscript"/>
        </w:rPr>
        <w:t>-1</w:t>
      </w:r>
    </w:p>
    <w:p w:rsidR="00762387" w:rsidRPr="00712472" w:rsidRDefault="00762387" w:rsidP="008C5F17">
      <w:pPr>
        <w:spacing w:after="0" w:line="360" w:lineRule="auto"/>
        <w:jc w:val="both"/>
        <w:rPr>
          <w:rFonts w:cs="Times New Roman"/>
          <w:szCs w:val="28"/>
        </w:rPr>
      </w:pPr>
      <w:r w:rsidRPr="00712472">
        <w:rPr>
          <w:rFonts w:cs="Times New Roman"/>
          <w:szCs w:val="28"/>
        </w:rPr>
        <w:t xml:space="preserve"> </w:t>
      </w:r>
      <w:r w:rsidRPr="00712472">
        <w:rPr>
          <w:rFonts w:cs="Times New Roman"/>
          <w:szCs w:val="28"/>
        </w:rPr>
        <w:tab/>
        <w:t>Время перелета с рабочей орбиты на орбиту фазирования:</w:t>
      </w:r>
    </w:p>
    <w:p w:rsidR="00762387" w:rsidRPr="00712472" w:rsidRDefault="00762387" w:rsidP="008C5F17">
      <w:pPr>
        <w:pStyle w:val="a6"/>
        <w:framePr w:w="9840" w:h="3975"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92"/>
          <w:sz w:val="28"/>
          <w:szCs w:val="28"/>
          <w:lang w:eastAsia="ru-RU"/>
        </w:rPr>
        <w:drawing>
          <wp:inline distT="0" distB="0" distL="0" distR="0">
            <wp:extent cx="3238500" cy="2524125"/>
            <wp:effectExtent l="1905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48" cstate="print"/>
                    <a:srcRect/>
                    <a:stretch>
                      <a:fillRect/>
                    </a:stretch>
                  </pic:blipFill>
                  <pic:spPr bwMode="auto">
                    <a:xfrm>
                      <a:off x="0" y="0"/>
                      <a:ext cx="3238500" cy="252412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с</w:t>
      </w:r>
    </w:p>
    <w:p w:rsidR="0011780B" w:rsidRPr="00712472" w:rsidRDefault="00762387" w:rsidP="008C5F17">
      <w:pPr>
        <w:spacing w:after="0" w:line="360" w:lineRule="auto"/>
        <w:jc w:val="both"/>
        <w:rPr>
          <w:rFonts w:cs="Times New Roman"/>
          <w:szCs w:val="28"/>
        </w:rPr>
      </w:pPr>
      <w:r w:rsidRPr="00712472">
        <w:rPr>
          <w:rFonts w:cs="Times New Roman"/>
          <w:szCs w:val="28"/>
        </w:rPr>
        <w:tab/>
        <w:t>Время перелета с</w:t>
      </w:r>
      <w:r w:rsidR="0011780B" w:rsidRPr="00712472">
        <w:rPr>
          <w:rFonts w:cs="Times New Roman"/>
          <w:szCs w:val="28"/>
        </w:rPr>
        <w:t xml:space="preserve"> орбиты фазирования на </w:t>
      </w:r>
      <w:proofErr w:type="gramStart"/>
      <w:r w:rsidR="0011780B" w:rsidRPr="00712472">
        <w:rPr>
          <w:rFonts w:cs="Times New Roman"/>
          <w:szCs w:val="28"/>
        </w:rPr>
        <w:t>рабочую</w:t>
      </w:r>
      <w:proofErr w:type="gramEnd"/>
      <w:r w:rsidR="0011780B" w:rsidRPr="00712472">
        <w:rPr>
          <w:rFonts w:cs="Times New Roman"/>
          <w:szCs w:val="28"/>
        </w:rPr>
        <w:t>, как видно из формулы, равно времени перелета с рабочей на фазирования:</w:t>
      </w:r>
    </w:p>
    <w:p w:rsidR="0011780B" w:rsidRPr="00712472" w:rsidRDefault="0011780B" w:rsidP="008C5F17">
      <w:pPr>
        <w:pStyle w:val="a6"/>
        <w:framePr w:w="9840"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sz w:val="28"/>
          <w:szCs w:val="28"/>
          <w:lang w:eastAsia="ru-RU"/>
        </w:rPr>
        <w:drawing>
          <wp:inline distT="0" distB="0" distL="0" distR="0">
            <wp:extent cx="619125" cy="209550"/>
            <wp:effectExtent l="19050" t="0" r="9525"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9" cstate="print"/>
                    <a:srcRect/>
                    <a:stretch>
                      <a:fillRect/>
                    </a:stretch>
                  </pic:blipFill>
                  <pic:spPr bwMode="auto">
                    <a:xfrm>
                      <a:off x="0" y="0"/>
                      <a:ext cx="619125" cy="209550"/>
                    </a:xfrm>
                    <a:prstGeom prst="rect">
                      <a:avLst/>
                    </a:prstGeom>
                    <a:noFill/>
                    <a:ln w="9525">
                      <a:noFill/>
                      <a:miter lim="800000"/>
                      <a:headEnd/>
                      <a:tailEnd/>
                    </a:ln>
                  </pic:spPr>
                </pic:pic>
              </a:graphicData>
            </a:graphic>
          </wp:inline>
        </w:drawing>
      </w:r>
    </w:p>
    <w:p w:rsidR="00762387" w:rsidRPr="00712472" w:rsidRDefault="00762387" w:rsidP="008C5F17">
      <w:pPr>
        <w:spacing w:after="0" w:line="360" w:lineRule="auto"/>
        <w:jc w:val="both"/>
        <w:rPr>
          <w:rFonts w:cs="Times New Roman"/>
          <w:szCs w:val="28"/>
        </w:rPr>
      </w:pPr>
      <w:r w:rsidRPr="00712472">
        <w:rPr>
          <w:rFonts w:cs="Times New Roman"/>
          <w:szCs w:val="28"/>
        </w:rPr>
        <w:t xml:space="preserve"> </w:t>
      </w:r>
      <w:r w:rsidR="0011780B" w:rsidRPr="00712472">
        <w:rPr>
          <w:rFonts w:cs="Times New Roman"/>
          <w:szCs w:val="28"/>
        </w:rPr>
        <w:tab/>
        <w:t>Тогда время фазирования (выжидание ТКА благоприятного момента для совершения перелета с минимальными затратами характеристической скорости) ТКА:</w:t>
      </w:r>
    </w:p>
    <w:p w:rsidR="0011780B" w:rsidRPr="00712472" w:rsidRDefault="0011780B" w:rsidP="008C5F17">
      <w:pPr>
        <w:pStyle w:val="a6"/>
        <w:framePr w:w="9840" w:h="3975"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92"/>
          <w:sz w:val="28"/>
          <w:szCs w:val="28"/>
          <w:lang w:eastAsia="ru-RU"/>
        </w:rPr>
        <w:lastRenderedPageBreak/>
        <w:drawing>
          <wp:inline distT="0" distB="0" distL="0" distR="0">
            <wp:extent cx="3876675" cy="2524125"/>
            <wp:effectExtent l="1905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0" cstate="print"/>
                    <a:srcRect/>
                    <a:stretch>
                      <a:fillRect/>
                    </a:stretch>
                  </pic:blipFill>
                  <pic:spPr bwMode="auto">
                    <a:xfrm>
                      <a:off x="0" y="0"/>
                      <a:ext cx="3876675" cy="252412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с,</w:t>
      </w:r>
    </w:p>
    <w:p w:rsidR="0011780B" w:rsidRPr="00712472" w:rsidRDefault="0011780B" w:rsidP="008C5F17">
      <w:pPr>
        <w:spacing w:after="0" w:line="360" w:lineRule="auto"/>
        <w:jc w:val="both"/>
        <w:rPr>
          <w:rFonts w:cs="Times New Roman"/>
          <w:szCs w:val="28"/>
        </w:rPr>
      </w:pPr>
      <w:r w:rsidRPr="00712472">
        <w:rPr>
          <w:rFonts w:cs="Times New Roman"/>
          <w:szCs w:val="28"/>
        </w:rPr>
        <w:t>где φ</w:t>
      </w:r>
      <w:proofErr w:type="spellStart"/>
      <w:r w:rsidRPr="00712472">
        <w:rPr>
          <w:rFonts w:cs="Times New Roman"/>
          <w:szCs w:val="28"/>
          <w:lang w:val="en-US"/>
        </w:rPr>
        <w:t>sm</w:t>
      </w:r>
      <w:proofErr w:type="spellEnd"/>
      <w:r w:rsidRPr="00712472">
        <w:rPr>
          <w:rFonts w:cs="Times New Roman"/>
          <w:szCs w:val="28"/>
        </w:rPr>
        <w:t>=180°</w:t>
      </w:r>
      <w:r w:rsidR="000106C7" w:rsidRPr="00712472">
        <w:rPr>
          <w:rFonts w:cs="Times New Roman"/>
          <w:szCs w:val="28"/>
        </w:rPr>
        <w:t xml:space="preserve"> - угол смещения КА на рабочей орбите относительно друг друга.</w:t>
      </w:r>
    </w:p>
    <w:p w:rsidR="000106C7" w:rsidRPr="00712472" w:rsidRDefault="000106C7" w:rsidP="008C5F17">
      <w:pPr>
        <w:spacing w:after="0" w:line="360" w:lineRule="auto"/>
        <w:jc w:val="both"/>
        <w:rPr>
          <w:rFonts w:cs="Times New Roman"/>
          <w:szCs w:val="28"/>
        </w:rPr>
      </w:pPr>
      <w:r w:rsidRPr="00712472">
        <w:rPr>
          <w:rFonts w:cs="Times New Roman"/>
          <w:szCs w:val="28"/>
        </w:rPr>
        <w:tab/>
        <w:t>Время перелета между двумя рабочими точками:</w:t>
      </w:r>
    </w:p>
    <w:p w:rsidR="000106C7" w:rsidRPr="00712472" w:rsidRDefault="000106C7" w:rsidP="008C5F17">
      <w:pPr>
        <w:pStyle w:val="a6"/>
        <w:framePr w:w="9840" w:h="3991" w:wrap="auto" w:vAnchor="text" w:hAnchor="text" w:x="81" w:y="4"/>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92"/>
          <w:lang w:eastAsia="ru-RU"/>
        </w:rPr>
        <w:drawing>
          <wp:inline distT="0" distB="0" distL="0" distR="0">
            <wp:extent cx="2695575" cy="2524125"/>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1" cstate="print"/>
                    <a:srcRect/>
                    <a:stretch>
                      <a:fillRect/>
                    </a:stretch>
                  </pic:blipFill>
                  <pic:spPr bwMode="auto">
                    <a:xfrm>
                      <a:off x="0" y="0"/>
                      <a:ext cx="2695575" cy="252412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с</w:t>
      </w:r>
    </w:p>
    <w:p w:rsidR="000106C7" w:rsidRPr="00712472" w:rsidRDefault="000106C7" w:rsidP="008C5F17">
      <w:pPr>
        <w:spacing w:after="0" w:line="360" w:lineRule="auto"/>
        <w:jc w:val="both"/>
        <w:rPr>
          <w:rFonts w:cs="Times New Roman"/>
          <w:szCs w:val="28"/>
        </w:rPr>
      </w:pPr>
      <w:r w:rsidRPr="00712472">
        <w:rPr>
          <w:rFonts w:cs="Times New Roman"/>
          <w:szCs w:val="28"/>
        </w:rPr>
        <w:tab/>
        <w:t>Вр</w:t>
      </w:r>
      <w:r w:rsidR="009566ED" w:rsidRPr="00712472">
        <w:rPr>
          <w:rFonts w:cs="Times New Roman"/>
          <w:szCs w:val="28"/>
        </w:rPr>
        <w:t>емя, затраченное на совершение маневров</w:t>
      </w:r>
      <w:r w:rsidRPr="00712472">
        <w:rPr>
          <w:rFonts w:cs="Times New Roman"/>
          <w:szCs w:val="28"/>
        </w:rPr>
        <w:t>:</w:t>
      </w:r>
    </w:p>
    <w:p w:rsidR="000106C7" w:rsidRPr="00712472" w:rsidRDefault="000106C7" w:rsidP="008C5F17">
      <w:pPr>
        <w:pStyle w:val="a6"/>
        <w:framePr w:w="9840" w:h="3975" w:wrap="auto" w:vAnchor="text" w:hAnchor="text" w:x="81" w:y="1"/>
        <w:spacing w:after="200"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92"/>
          <w:lang w:eastAsia="ru-RU"/>
        </w:rPr>
        <w:drawing>
          <wp:inline distT="0" distB="0" distL="0" distR="0">
            <wp:extent cx="3086100" cy="2524125"/>
            <wp:effectExtent l="1905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2" cstate="print"/>
                    <a:srcRect/>
                    <a:stretch>
                      <a:fillRect/>
                    </a:stretch>
                  </pic:blipFill>
                  <pic:spPr bwMode="auto">
                    <a:xfrm>
                      <a:off x="0" y="0"/>
                      <a:ext cx="3086100" cy="252412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2A2785" w:rsidRPr="00712472" w:rsidRDefault="002A2785" w:rsidP="008C5F17">
      <w:pPr>
        <w:spacing w:after="0" w:line="360" w:lineRule="auto"/>
        <w:jc w:val="both"/>
        <w:rPr>
          <w:rFonts w:cs="Times New Roman"/>
          <w:szCs w:val="28"/>
        </w:rPr>
      </w:pPr>
      <w:r w:rsidRPr="00712472">
        <w:rPr>
          <w:rFonts w:cs="Times New Roman"/>
          <w:szCs w:val="28"/>
        </w:rPr>
        <w:lastRenderedPageBreak/>
        <w:tab/>
      </w:r>
      <w:r w:rsidR="00E77594" w:rsidRPr="00712472">
        <w:rPr>
          <w:rFonts w:cs="Times New Roman"/>
          <w:szCs w:val="28"/>
        </w:rPr>
        <w:t xml:space="preserve">По полученным значениям </w:t>
      </w:r>
      <w:proofErr w:type="spellStart"/>
      <w:r w:rsidR="00E77594" w:rsidRPr="00712472">
        <w:rPr>
          <w:rFonts w:cs="Times New Roman"/>
          <w:szCs w:val="28"/>
          <w:lang w:val="en-US"/>
        </w:rPr>
        <w:t>VhΣ</w:t>
      </w:r>
      <w:proofErr w:type="spellEnd"/>
      <w:r w:rsidR="00E77594" w:rsidRPr="00712472">
        <w:rPr>
          <w:rFonts w:cs="Times New Roman"/>
          <w:szCs w:val="28"/>
        </w:rPr>
        <w:t xml:space="preserve"> и </w:t>
      </w:r>
      <w:proofErr w:type="spellStart"/>
      <w:r w:rsidR="00E77594" w:rsidRPr="00712472">
        <w:rPr>
          <w:rFonts w:cs="Times New Roman"/>
          <w:szCs w:val="28"/>
          <w:lang w:val="en-US"/>
        </w:rPr>
        <w:t>tΣ</w:t>
      </w:r>
      <w:proofErr w:type="spellEnd"/>
      <w:r w:rsidR="00E77594" w:rsidRPr="00712472">
        <w:rPr>
          <w:rFonts w:cs="Times New Roman"/>
          <w:szCs w:val="28"/>
        </w:rPr>
        <w:t xml:space="preserve"> строится график зависимости суммарных затрат характеристической скорости и суммарного времени на обеспечение дозаправки КА ДЗЗ от радиуса орбиты фазирования (с учетом </w:t>
      </w:r>
      <w:proofErr w:type="spellStart"/>
      <w:r w:rsidR="00E77594" w:rsidRPr="00712472">
        <w:rPr>
          <w:rFonts w:cs="Times New Roman"/>
          <w:szCs w:val="28"/>
          <w:lang w:val="en-US"/>
        </w:rPr>
        <w:t>tdop</w:t>
      </w:r>
      <w:proofErr w:type="spellEnd"/>
      <w:r w:rsidR="00E77594" w:rsidRPr="00712472">
        <w:rPr>
          <w:rFonts w:cs="Times New Roman"/>
          <w:szCs w:val="28"/>
        </w:rPr>
        <w:t>=4.32·10</w:t>
      </w:r>
      <w:r w:rsidR="00E77594" w:rsidRPr="00712472">
        <w:rPr>
          <w:rFonts w:cs="Times New Roman"/>
          <w:szCs w:val="28"/>
          <w:vertAlign w:val="superscript"/>
        </w:rPr>
        <w:t>5</w:t>
      </w:r>
      <w:r w:rsidR="00E77594" w:rsidRPr="00712472">
        <w:rPr>
          <w:rFonts w:cs="Times New Roman"/>
          <w:szCs w:val="28"/>
        </w:rPr>
        <w:t xml:space="preserve"> </w:t>
      </w:r>
      <w:r w:rsidR="00393DE0" w:rsidRPr="00712472">
        <w:rPr>
          <w:rFonts w:cs="Times New Roman"/>
          <w:szCs w:val="28"/>
        </w:rPr>
        <w:t>с), представленный на рисунке 2.3.</w:t>
      </w:r>
    </w:p>
    <w:p w:rsidR="00E77594" w:rsidRPr="00712472" w:rsidRDefault="00E77594" w:rsidP="008C5F17">
      <w:pPr>
        <w:spacing w:after="0" w:line="360" w:lineRule="auto"/>
        <w:jc w:val="center"/>
        <w:rPr>
          <w:rFonts w:cs="Times New Roman"/>
          <w:szCs w:val="28"/>
        </w:rPr>
      </w:pPr>
      <w:r w:rsidRPr="00712472">
        <w:rPr>
          <w:rFonts w:cs="Times New Roman"/>
          <w:noProof/>
          <w:szCs w:val="28"/>
          <w:lang w:eastAsia="ru-RU"/>
        </w:rPr>
        <w:drawing>
          <wp:inline distT="0" distB="0" distL="0" distR="0">
            <wp:extent cx="5867400" cy="4387023"/>
            <wp:effectExtent l="0" t="0" r="0" b="0"/>
            <wp:docPr id="2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3" cstate="print"/>
                    <a:srcRect/>
                    <a:stretch>
                      <a:fillRect/>
                    </a:stretch>
                  </pic:blipFill>
                  <pic:spPr bwMode="auto">
                    <a:xfrm>
                      <a:off x="0" y="0"/>
                      <a:ext cx="5867400" cy="4387023"/>
                    </a:xfrm>
                    <a:prstGeom prst="rect">
                      <a:avLst/>
                    </a:prstGeom>
                    <a:noFill/>
                    <a:ln w="9525">
                      <a:noFill/>
                      <a:miter lim="800000"/>
                      <a:headEnd/>
                      <a:tailEnd/>
                    </a:ln>
                  </pic:spPr>
                </pic:pic>
              </a:graphicData>
            </a:graphic>
          </wp:inline>
        </w:drawing>
      </w:r>
    </w:p>
    <w:p w:rsidR="00E77594" w:rsidRPr="00712472" w:rsidRDefault="00393DE0" w:rsidP="008C5F17">
      <w:pPr>
        <w:spacing w:after="0" w:line="360" w:lineRule="auto"/>
        <w:jc w:val="center"/>
        <w:rPr>
          <w:rFonts w:cs="Times New Roman"/>
          <w:szCs w:val="28"/>
        </w:rPr>
      </w:pPr>
      <w:proofErr w:type="gramStart"/>
      <w:r w:rsidRPr="00712472">
        <w:rPr>
          <w:rFonts w:cs="Times New Roman"/>
          <w:szCs w:val="28"/>
        </w:rPr>
        <w:t>Рисунок 2.3</w:t>
      </w:r>
      <w:r w:rsidR="00E77594" w:rsidRPr="00712472">
        <w:rPr>
          <w:rFonts w:cs="Times New Roman"/>
          <w:szCs w:val="28"/>
        </w:rPr>
        <w:t xml:space="preserve"> График зависимостей </w:t>
      </w:r>
      <w:proofErr w:type="spellStart"/>
      <w:r w:rsidRPr="00712472">
        <w:rPr>
          <w:rFonts w:cs="Times New Roman"/>
          <w:szCs w:val="28"/>
          <w:lang w:val="en-US"/>
        </w:rPr>
        <w:t>VhΣ</w:t>
      </w:r>
      <w:proofErr w:type="spellEnd"/>
      <w:r w:rsidRPr="00712472">
        <w:rPr>
          <w:rFonts w:cs="Times New Roman"/>
          <w:szCs w:val="28"/>
        </w:rPr>
        <w:t>(</w:t>
      </w:r>
      <w:proofErr w:type="spellStart"/>
      <w:r w:rsidRPr="00712472">
        <w:rPr>
          <w:rFonts w:cs="Times New Roman"/>
          <w:szCs w:val="28"/>
          <w:lang w:val="en-US"/>
        </w:rPr>
        <w:t>rf</w:t>
      </w:r>
      <w:proofErr w:type="spellEnd"/>
      <w:r w:rsidRPr="00712472">
        <w:rPr>
          <w:rFonts w:cs="Times New Roman"/>
          <w:szCs w:val="28"/>
        </w:rPr>
        <w:t xml:space="preserve">) </w:t>
      </w:r>
      <w:r w:rsidR="00E77594" w:rsidRPr="00712472">
        <w:rPr>
          <w:rFonts w:cs="Times New Roman"/>
          <w:szCs w:val="28"/>
        </w:rPr>
        <w:t xml:space="preserve">и </w:t>
      </w:r>
      <w:proofErr w:type="spellStart"/>
      <w:r w:rsidRPr="00712472">
        <w:rPr>
          <w:rFonts w:cs="Times New Roman"/>
          <w:szCs w:val="28"/>
          <w:lang w:val="en-US"/>
        </w:rPr>
        <w:t>tΣ</w:t>
      </w:r>
      <w:proofErr w:type="spellEnd"/>
      <w:r w:rsidRPr="00712472">
        <w:rPr>
          <w:rFonts w:cs="Times New Roman"/>
          <w:szCs w:val="28"/>
        </w:rPr>
        <w:t>(</w:t>
      </w:r>
      <w:proofErr w:type="spellStart"/>
      <w:r w:rsidRPr="00712472">
        <w:rPr>
          <w:rFonts w:cs="Times New Roman"/>
          <w:szCs w:val="28"/>
          <w:lang w:val="en-US"/>
        </w:rPr>
        <w:t>rf</w:t>
      </w:r>
      <w:proofErr w:type="spellEnd"/>
      <w:r w:rsidRPr="00712472">
        <w:rPr>
          <w:rFonts w:cs="Times New Roman"/>
          <w:szCs w:val="28"/>
        </w:rPr>
        <w:t>)</w:t>
      </w:r>
      <w:r w:rsidR="00E77594" w:rsidRPr="00712472">
        <w:rPr>
          <w:rFonts w:cs="Times New Roman"/>
          <w:szCs w:val="28"/>
        </w:rPr>
        <w:t xml:space="preserve"> </w:t>
      </w:r>
      <w:r w:rsidR="001F1D9D" w:rsidRPr="00712472">
        <w:rPr>
          <w:rFonts w:cs="Times New Roman"/>
          <w:szCs w:val="28"/>
        </w:rPr>
        <w:t xml:space="preserve">при </w:t>
      </w:r>
      <w:r w:rsidRPr="00712472">
        <w:rPr>
          <w:rFonts w:cs="Times New Roman"/>
          <w:szCs w:val="28"/>
        </w:rPr>
        <w:t>групповом ТрО</w:t>
      </w:r>
      <w:r w:rsidR="001F1D9D" w:rsidRPr="00712472">
        <w:rPr>
          <w:rFonts w:cs="Times New Roman"/>
          <w:szCs w:val="28"/>
        </w:rPr>
        <w:t xml:space="preserve"> </w:t>
      </w:r>
      <w:r w:rsidRPr="00712472">
        <w:rPr>
          <w:rFonts w:cs="Times New Roman"/>
          <w:szCs w:val="28"/>
        </w:rPr>
        <w:t>КА одной орбитальной плоскости одноразовым ТКА</w:t>
      </w:r>
      <w:r w:rsidR="006A5399" w:rsidRPr="00712472">
        <w:rPr>
          <w:rFonts w:cs="Times New Roman"/>
          <w:szCs w:val="28"/>
        </w:rPr>
        <w:t xml:space="preserve"> </w:t>
      </w:r>
      <w:proofErr w:type="gramEnd"/>
    </w:p>
    <w:p w:rsidR="00E77594" w:rsidRPr="00712472" w:rsidRDefault="00E77594" w:rsidP="008C5F17">
      <w:pPr>
        <w:spacing w:after="0" w:line="360" w:lineRule="auto"/>
        <w:ind w:firstLine="709"/>
        <w:jc w:val="both"/>
        <w:rPr>
          <w:rFonts w:cs="Times New Roman"/>
          <w:szCs w:val="28"/>
        </w:rPr>
      </w:pPr>
      <w:r w:rsidRPr="00712472">
        <w:rPr>
          <w:rFonts w:cs="Times New Roman"/>
          <w:szCs w:val="28"/>
        </w:rPr>
        <w:t xml:space="preserve">По графику </w:t>
      </w:r>
      <w:proofErr w:type="spellStart"/>
      <w:r w:rsidRPr="00712472">
        <w:rPr>
          <w:rFonts w:cs="Times New Roman"/>
          <w:szCs w:val="28"/>
          <w:lang w:val="en-US"/>
        </w:rPr>
        <w:t>VhΣ</w:t>
      </w:r>
      <w:proofErr w:type="spellEnd"/>
      <w:r w:rsidRPr="00712472">
        <w:rPr>
          <w:rFonts w:cs="Times New Roman"/>
          <w:szCs w:val="28"/>
        </w:rPr>
        <w:t xml:space="preserve">, </w:t>
      </w:r>
      <w:proofErr w:type="spellStart"/>
      <w:r w:rsidRPr="00712472">
        <w:rPr>
          <w:rFonts w:cs="Times New Roman"/>
          <w:szCs w:val="28"/>
          <w:lang w:val="en-US"/>
        </w:rPr>
        <w:t>tΣ</w:t>
      </w:r>
      <w:proofErr w:type="spellEnd"/>
      <w:r w:rsidRPr="00712472">
        <w:rPr>
          <w:rFonts w:cs="Times New Roman"/>
          <w:szCs w:val="28"/>
        </w:rPr>
        <w:t>(</w:t>
      </w:r>
      <w:proofErr w:type="spellStart"/>
      <w:r w:rsidRPr="00712472">
        <w:rPr>
          <w:rFonts w:cs="Times New Roman"/>
          <w:szCs w:val="28"/>
          <w:lang w:val="en-US"/>
        </w:rPr>
        <w:t>rf</w:t>
      </w:r>
      <w:proofErr w:type="spellEnd"/>
      <w:r w:rsidR="00393DE0" w:rsidRPr="00712472">
        <w:rPr>
          <w:rFonts w:cs="Times New Roman"/>
          <w:szCs w:val="28"/>
        </w:rPr>
        <w:t>) (рисунок 2.3</w:t>
      </w:r>
      <w:r w:rsidRPr="00712472">
        <w:rPr>
          <w:rFonts w:cs="Times New Roman"/>
          <w:szCs w:val="28"/>
        </w:rPr>
        <w:t xml:space="preserve">) определяется оптимальное значение радиуса орбиты фазирования </w:t>
      </w:r>
      <w:proofErr w:type="spellStart"/>
      <w:r w:rsidRPr="00712472">
        <w:rPr>
          <w:rFonts w:cs="Times New Roman"/>
          <w:szCs w:val="28"/>
          <w:lang w:val="en-US"/>
        </w:rPr>
        <w:t>rf</w:t>
      </w:r>
      <w:proofErr w:type="spellEnd"/>
      <w:r w:rsidRPr="00712472">
        <w:rPr>
          <w:rFonts w:cs="Times New Roman"/>
          <w:szCs w:val="28"/>
        </w:rPr>
        <w:t>=</w:t>
      </w:r>
      <w:proofErr w:type="spellStart"/>
      <w:r w:rsidRPr="00712472">
        <w:rPr>
          <w:rFonts w:cs="Times New Roman"/>
          <w:szCs w:val="28"/>
          <w:lang w:val="en-US"/>
        </w:rPr>
        <w:t>rf</w:t>
      </w:r>
      <w:proofErr w:type="spellEnd"/>
      <w:r w:rsidRPr="00712472">
        <w:rPr>
          <w:rFonts w:cs="Times New Roman"/>
          <w:szCs w:val="28"/>
          <w:vertAlign w:val="subscript"/>
        </w:rPr>
        <w:t>3</w:t>
      </w:r>
      <w:r w:rsidRPr="00712472">
        <w:rPr>
          <w:rFonts w:cs="Times New Roman"/>
          <w:szCs w:val="28"/>
        </w:rPr>
        <w:t>=6955 км.</w:t>
      </w:r>
    </w:p>
    <w:p w:rsidR="00765D50" w:rsidRPr="00712472" w:rsidRDefault="00765D50" w:rsidP="008C5F17">
      <w:pPr>
        <w:spacing w:after="0" w:line="360" w:lineRule="auto"/>
        <w:ind w:firstLine="709"/>
        <w:jc w:val="both"/>
        <w:rPr>
          <w:rFonts w:cs="Times New Roman"/>
          <w:szCs w:val="28"/>
        </w:rPr>
      </w:pPr>
      <w:proofErr w:type="gramStart"/>
      <w:r w:rsidRPr="00712472">
        <w:rPr>
          <w:rFonts w:cs="Times New Roman"/>
          <w:szCs w:val="28"/>
        </w:rPr>
        <w:t>Далее производится расчет суммарных затрат характеристической скорости в зависимости от начальной тяговооруженности ТКА для оптимальной орбиты фазирования (</w:t>
      </w:r>
      <w:proofErr w:type="spellStart"/>
      <w:r w:rsidRPr="00712472">
        <w:rPr>
          <w:rFonts w:cs="Times New Roman"/>
          <w:szCs w:val="28"/>
          <w:lang w:val="en-US"/>
        </w:rPr>
        <w:t>rf</w:t>
      </w:r>
      <w:proofErr w:type="spellEnd"/>
      <w:r w:rsidRPr="00712472">
        <w:rPr>
          <w:rFonts w:cs="Times New Roman"/>
          <w:szCs w:val="28"/>
        </w:rPr>
        <w:t>=6955 км).</w:t>
      </w:r>
      <w:proofErr w:type="gramEnd"/>
      <w:r w:rsidR="001D30D8" w:rsidRPr="00712472">
        <w:rPr>
          <w:rFonts w:cs="Times New Roman"/>
          <w:szCs w:val="28"/>
        </w:rPr>
        <w:t xml:space="preserve"> Диапазон варьирования </w:t>
      </w:r>
      <w:proofErr w:type="gramStart"/>
      <w:r w:rsidR="001D30D8" w:rsidRPr="00712472">
        <w:rPr>
          <w:rFonts w:cs="Times New Roman"/>
          <w:szCs w:val="28"/>
        </w:rPr>
        <w:t>начальной</w:t>
      </w:r>
      <w:proofErr w:type="gramEnd"/>
      <w:r w:rsidR="001D30D8" w:rsidRPr="00712472">
        <w:rPr>
          <w:rFonts w:cs="Times New Roman"/>
          <w:szCs w:val="28"/>
        </w:rPr>
        <w:t xml:space="preserve"> тяговооруженности совп</w:t>
      </w:r>
      <w:r w:rsidR="00393DE0" w:rsidRPr="00712472">
        <w:rPr>
          <w:rFonts w:cs="Times New Roman"/>
          <w:szCs w:val="28"/>
        </w:rPr>
        <w:t>адает с  диапазоном в пункте 2.2</w:t>
      </w:r>
      <w:r w:rsidR="001D30D8" w:rsidRPr="00712472">
        <w:rPr>
          <w:rFonts w:cs="Times New Roman"/>
          <w:szCs w:val="28"/>
        </w:rPr>
        <w:t>. В связи с этим</w:t>
      </w:r>
      <w:r w:rsidR="00E8102D" w:rsidRPr="00712472">
        <w:rPr>
          <w:rFonts w:cs="Times New Roman"/>
          <w:szCs w:val="28"/>
        </w:rPr>
        <w:t>,</w:t>
      </w:r>
      <w:r w:rsidR="001D30D8" w:rsidRPr="00712472">
        <w:rPr>
          <w:rFonts w:cs="Times New Roman"/>
          <w:szCs w:val="28"/>
        </w:rPr>
        <w:t xml:space="preserve"> затраты характеристической скорости</w:t>
      </w:r>
      <w:r w:rsidR="003631A0" w:rsidRPr="00712472">
        <w:rPr>
          <w:rFonts w:cs="Times New Roman"/>
          <w:szCs w:val="28"/>
        </w:rPr>
        <w:t xml:space="preserve"> на перелет с опорной орбиты на </w:t>
      </w:r>
      <w:proofErr w:type="gramStart"/>
      <w:r w:rsidR="003631A0" w:rsidRPr="00712472">
        <w:rPr>
          <w:rFonts w:cs="Times New Roman"/>
          <w:szCs w:val="28"/>
        </w:rPr>
        <w:t>рабочую</w:t>
      </w:r>
      <w:proofErr w:type="gramEnd"/>
      <w:r w:rsidR="001D30D8" w:rsidRPr="00712472">
        <w:rPr>
          <w:rFonts w:cs="Times New Roman"/>
          <w:szCs w:val="28"/>
        </w:rPr>
        <w:t xml:space="preserve"> равн</w:t>
      </w:r>
      <w:r w:rsidR="00393DE0" w:rsidRPr="00712472">
        <w:rPr>
          <w:rFonts w:cs="Times New Roman"/>
          <w:szCs w:val="28"/>
        </w:rPr>
        <w:t>ы затратам, полученным в п. 2.2</w:t>
      </w:r>
      <w:r w:rsidR="004E751A">
        <w:rPr>
          <w:rFonts w:cs="Times New Roman"/>
          <w:szCs w:val="28"/>
        </w:rPr>
        <w:t xml:space="preserve"> (2.1</w:t>
      </w:r>
      <w:r w:rsidR="004E751A" w:rsidRPr="004E751A">
        <w:rPr>
          <w:rFonts w:cs="Times New Roman"/>
          <w:szCs w:val="28"/>
        </w:rPr>
        <w:t>3</w:t>
      </w:r>
      <w:r w:rsidR="003631A0" w:rsidRPr="00712472">
        <w:rPr>
          <w:rFonts w:cs="Times New Roman"/>
          <w:szCs w:val="28"/>
        </w:rPr>
        <w:t xml:space="preserve">). Потерями на следующих активных участках можно пренебречь, ввиду уменьшения массы ТКА (расход топлива на перелет с опорной орбиты на </w:t>
      </w:r>
      <w:proofErr w:type="gramStart"/>
      <w:r w:rsidR="003631A0" w:rsidRPr="00712472">
        <w:rPr>
          <w:rFonts w:cs="Times New Roman"/>
          <w:szCs w:val="28"/>
        </w:rPr>
        <w:lastRenderedPageBreak/>
        <w:t>рабочую</w:t>
      </w:r>
      <w:proofErr w:type="gramEnd"/>
      <w:r w:rsidR="003631A0" w:rsidRPr="00712472">
        <w:rPr>
          <w:rFonts w:cs="Times New Roman"/>
          <w:szCs w:val="28"/>
        </w:rPr>
        <w:t xml:space="preserve"> и дозаправка одного КА), которое приводит к значительному росту тяговооруженности и вследствие к уменьшению потерь.</w:t>
      </w:r>
    </w:p>
    <w:p w:rsidR="003631A0" w:rsidRPr="00712472" w:rsidRDefault="003631A0" w:rsidP="008C5F17">
      <w:pPr>
        <w:spacing w:after="0" w:line="360" w:lineRule="auto"/>
        <w:ind w:firstLine="709"/>
        <w:jc w:val="both"/>
        <w:rPr>
          <w:rFonts w:cs="Times New Roman"/>
          <w:szCs w:val="28"/>
        </w:rPr>
      </w:pPr>
      <w:r w:rsidRPr="00712472">
        <w:rPr>
          <w:rFonts w:cs="Times New Roman"/>
          <w:szCs w:val="28"/>
        </w:rPr>
        <w:t>Скорость в апогее переходной орбиты для перехода с рабочей орбиты на орбиту фазирования:</w:t>
      </w:r>
    </w:p>
    <w:p w:rsidR="003631A0" w:rsidRPr="00712472" w:rsidRDefault="003631A0" w:rsidP="008C5F17">
      <w:pPr>
        <w:pStyle w:val="a6"/>
        <w:framePr w:w="9840" w:h="75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28"/>
          <w:lang w:eastAsia="ru-RU"/>
        </w:rPr>
        <w:drawing>
          <wp:inline distT="0" distB="0" distL="0" distR="0">
            <wp:extent cx="2314575" cy="476250"/>
            <wp:effectExtent l="19050" t="0" r="0"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cstate="print"/>
                    <a:srcRect/>
                    <a:stretch>
                      <a:fillRect/>
                    </a:stretch>
                  </pic:blipFill>
                  <pic:spPr bwMode="auto">
                    <a:xfrm>
                      <a:off x="0" y="0"/>
                      <a:ext cx="2314575" cy="4762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3631A0" w:rsidRPr="00712472" w:rsidRDefault="003631A0" w:rsidP="008C5F17">
      <w:pPr>
        <w:spacing w:after="0" w:line="360" w:lineRule="auto"/>
        <w:ind w:firstLine="709"/>
        <w:jc w:val="both"/>
        <w:rPr>
          <w:rFonts w:cs="Times New Roman"/>
          <w:szCs w:val="28"/>
        </w:rPr>
      </w:pPr>
      <w:r w:rsidRPr="00712472">
        <w:rPr>
          <w:rFonts w:cs="Times New Roman"/>
          <w:szCs w:val="28"/>
        </w:rPr>
        <w:t>Тогда импульсное приращение скорости определяется разностью круговой скорости на рабочей орбите и скоростью в апогее переходной:</w:t>
      </w:r>
    </w:p>
    <w:p w:rsidR="003631A0" w:rsidRPr="00712472" w:rsidRDefault="003631A0" w:rsidP="008C5F17">
      <w:pPr>
        <w:pStyle w:val="a6"/>
        <w:framePr w:w="9837" w:h="465"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lang w:eastAsia="ru-RU"/>
        </w:rPr>
        <w:drawing>
          <wp:inline distT="0" distB="0" distL="0" distR="0">
            <wp:extent cx="2686050" cy="295275"/>
            <wp:effectExtent l="19050" t="0" r="0" b="0"/>
            <wp:docPr id="2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print"/>
                    <a:srcRect/>
                    <a:stretch>
                      <a:fillRect/>
                    </a:stretch>
                  </pic:blipFill>
                  <pic:spPr bwMode="auto">
                    <a:xfrm>
                      <a:off x="0" y="0"/>
                      <a:ext cx="2686050" cy="295275"/>
                    </a:xfrm>
                    <a:prstGeom prst="rect">
                      <a:avLst/>
                    </a:prstGeom>
                    <a:noFill/>
                    <a:ln w="9525">
                      <a:noFill/>
                      <a:miter lim="800000"/>
                      <a:headEnd/>
                      <a:tailEnd/>
                    </a:ln>
                  </pic:spPr>
                </pic:pic>
              </a:graphicData>
            </a:graphic>
          </wp:inline>
        </w:drawing>
      </w:r>
      <w:r w:rsidR="00076E01" w:rsidRPr="00712472">
        <w:rPr>
          <w:rFonts w:ascii="Times New Roman" w:hAnsi="Times New Roman" w:cs="Times New Roman"/>
          <w:color w:val="auto"/>
          <w:sz w:val="28"/>
          <w:szCs w:val="28"/>
        </w:rPr>
        <w:t>км/</w:t>
      </w:r>
      <w:proofErr w:type="gramStart"/>
      <w:r w:rsidR="00076E01" w:rsidRPr="00712472">
        <w:rPr>
          <w:rFonts w:ascii="Times New Roman" w:hAnsi="Times New Roman" w:cs="Times New Roman"/>
          <w:color w:val="auto"/>
          <w:sz w:val="28"/>
          <w:szCs w:val="28"/>
        </w:rPr>
        <w:t>с</w:t>
      </w:r>
      <w:proofErr w:type="gramEnd"/>
    </w:p>
    <w:p w:rsidR="003631A0" w:rsidRPr="00712472" w:rsidRDefault="00076E01" w:rsidP="008C5F17">
      <w:pPr>
        <w:spacing w:after="0" w:line="360" w:lineRule="auto"/>
        <w:ind w:firstLine="709"/>
        <w:jc w:val="both"/>
        <w:rPr>
          <w:rFonts w:cs="Times New Roman"/>
          <w:szCs w:val="28"/>
        </w:rPr>
      </w:pPr>
      <w:r w:rsidRPr="00712472">
        <w:rPr>
          <w:rFonts w:cs="Times New Roman"/>
          <w:szCs w:val="28"/>
        </w:rPr>
        <w:t>Круговая скорость на орбите фазирования:</w:t>
      </w:r>
    </w:p>
    <w:p w:rsidR="00076E01" w:rsidRPr="00712472" w:rsidRDefault="00076E01" w:rsidP="008C5F17">
      <w:pPr>
        <w:pStyle w:val="a6"/>
        <w:framePr w:w="9837" w:h="75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28"/>
          <w:lang w:eastAsia="ru-RU"/>
        </w:rPr>
        <w:drawing>
          <wp:inline distT="0" distB="0" distL="0" distR="0">
            <wp:extent cx="1361440" cy="476885"/>
            <wp:effectExtent l="19050" t="0" r="0" b="0"/>
            <wp:docPr id="2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cstate="print"/>
                    <a:srcRect/>
                    <a:stretch>
                      <a:fillRect/>
                    </a:stretch>
                  </pic:blipFill>
                  <pic:spPr bwMode="auto">
                    <a:xfrm>
                      <a:off x="0" y="0"/>
                      <a:ext cx="1361440" cy="47688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076E01" w:rsidRPr="00712472" w:rsidRDefault="00076E01" w:rsidP="008C5F17">
      <w:pPr>
        <w:spacing w:after="0" w:line="360" w:lineRule="auto"/>
        <w:ind w:firstLine="709"/>
        <w:jc w:val="both"/>
        <w:rPr>
          <w:rFonts w:cs="Times New Roman"/>
          <w:szCs w:val="28"/>
        </w:rPr>
      </w:pPr>
      <w:r w:rsidRPr="00712472">
        <w:rPr>
          <w:rFonts w:cs="Times New Roman"/>
          <w:szCs w:val="28"/>
        </w:rPr>
        <w:t>Скорость в перигее переходной орбиты для перехода с рабочей орбиты на орбиту фазирования:</w:t>
      </w:r>
    </w:p>
    <w:p w:rsidR="00076E01" w:rsidRPr="00712472" w:rsidRDefault="00076E01" w:rsidP="008C5F17">
      <w:pPr>
        <w:pStyle w:val="a6"/>
        <w:framePr w:w="9837" w:h="75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28"/>
          <w:lang w:eastAsia="ru-RU"/>
        </w:rPr>
        <w:drawing>
          <wp:inline distT="0" distB="0" distL="0" distR="0">
            <wp:extent cx="2245995" cy="476885"/>
            <wp:effectExtent l="19050" t="0" r="0" b="0"/>
            <wp:docPr id="3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7" cstate="print"/>
                    <a:srcRect/>
                    <a:stretch>
                      <a:fillRect/>
                    </a:stretch>
                  </pic:blipFill>
                  <pic:spPr bwMode="auto">
                    <a:xfrm>
                      <a:off x="0" y="0"/>
                      <a:ext cx="2245995" cy="47688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076E01" w:rsidRPr="00712472" w:rsidRDefault="00076E01" w:rsidP="008C5F17">
      <w:pPr>
        <w:spacing w:after="0" w:line="360" w:lineRule="auto"/>
        <w:ind w:firstLine="709"/>
        <w:jc w:val="both"/>
        <w:rPr>
          <w:rFonts w:cs="Times New Roman"/>
          <w:szCs w:val="28"/>
        </w:rPr>
      </w:pPr>
      <w:r w:rsidRPr="00712472">
        <w:rPr>
          <w:rFonts w:cs="Times New Roman"/>
          <w:szCs w:val="28"/>
        </w:rPr>
        <w:t>Тогда импульсное приращение скорости в перигее переходной орбиты:</w:t>
      </w:r>
    </w:p>
    <w:p w:rsidR="00076E01" w:rsidRPr="00712472" w:rsidRDefault="00076E01" w:rsidP="008C5F17">
      <w:pPr>
        <w:pStyle w:val="a6"/>
        <w:framePr w:w="9837" w:h="465"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lang w:eastAsia="ru-RU"/>
        </w:rPr>
        <w:drawing>
          <wp:inline distT="0" distB="0" distL="0" distR="0">
            <wp:extent cx="2713355" cy="298450"/>
            <wp:effectExtent l="19050" t="0" r="0" b="0"/>
            <wp:docPr id="3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8" cstate="print"/>
                    <a:srcRect/>
                    <a:stretch>
                      <a:fillRect/>
                    </a:stretch>
                  </pic:blipFill>
                  <pic:spPr bwMode="auto">
                    <a:xfrm>
                      <a:off x="0" y="0"/>
                      <a:ext cx="2713355" cy="2984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765D50" w:rsidRPr="00712472" w:rsidRDefault="00076E01" w:rsidP="008C5F17">
      <w:pPr>
        <w:spacing w:after="0" w:line="360" w:lineRule="auto"/>
        <w:ind w:firstLine="709"/>
        <w:jc w:val="both"/>
        <w:rPr>
          <w:rFonts w:cs="Times New Roman"/>
          <w:szCs w:val="28"/>
        </w:rPr>
      </w:pPr>
      <w:r w:rsidRPr="00712472">
        <w:rPr>
          <w:rFonts w:cs="Times New Roman"/>
          <w:szCs w:val="28"/>
        </w:rPr>
        <w:t>Затраты характеристической скорости на перелет с рабочей орбиты на орбиту фазирования:</w:t>
      </w:r>
    </w:p>
    <w:p w:rsidR="00076E01" w:rsidRPr="00712472" w:rsidRDefault="00076E01" w:rsidP="008C5F17">
      <w:pPr>
        <w:pStyle w:val="a6"/>
        <w:framePr w:w="9837"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lang w:eastAsia="ru-RU"/>
        </w:rPr>
        <w:drawing>
          <wp:inline distT="0" distB="0" distL="0" distR="0">
            <wp:extent cx="2365375" cy="208915"/>
            <wp:effectExtent l="19050" t="0" r="0" b="0"/>
            <wp:docPr id="4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9" cstate="print"/>
                    <a:srcRect/>
                    <a:stretch>
                      <a:fillRect/>
                    </a:stretch>
                  </pic:blipFill>
                  <pic:spPr bwMode="auto">
                    <a:xfrm>
                      <a:off x="0" y="0"/>
                      <a:ext cx="2365375" cy="20891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076E01" w:rsidRPr="00712472" w:rsidRDefault="00076E01" w:rsidP="008C5F17">
      <w:pPr>
        <w:spacing w:after="0" w:line="360" w:lineRule="auto"/>
        <w:ind w:firstLine="709"/>
        <w:jc w:val="both"/>
        <w:rPr>
          <w:rFonts w:cs="Times New Roman"/>
          <w:szCs w:val="28"/>
        </w:rPr>
      </w:pPr>
      <w:r w:rsidRPr="00712472">
        <w:rPr>
          <w:rFonts w:cs="Times New Roman"/>
          <w:szCs w:val="28"/>
        </w:rPr>
        <w:t xml:space="preserve">Затраты характеристической скорости на перелет между двумя рабочими точками определяются аналогично </w:t>
      </w:r>
      <w:r w:rsidR="009760E0" w:rsidRPr="00712472">
        <w:rPr>
          <w:rFonts w:cs="Times New Roman"/>
          <w:szCs w:val="28"/>
        </w:rPr>
        <w:t xml:space="preserve">формуле </w:t>
      </w:r>
      <w:r w:rsidR="004E751A">
        <w:rPr>
          <w:rFonts w:cs="Times New Roman"/>
          <w:szCs w:val="28"/>
        </w:rPr>
        <w:t>2.2</w:t>
      </w:r>
      <w:r w:rsidR="004E751A" w:rsidRPr="004E751A">
        <w:rPr>
          <w:rFonts w:cs="Times New Roman"/>
          <w:szCs w:val="28"/>
        </w:rPr>
        <w:t>5</w:t>
      </w:r>
      <w:r w:rsidR="009760E0" w:rsidRPr="00712472">
        <w:rPr>
          <w:rFonts w:cs="Times New Roman"/>
          <w:szCs w:val="28"/>
        </w:rPr>
        <w:t>:</w:t>
      </w:r>
    </w:p>
    <w:p w:rsidR="009760E0" w:rsidRPr="00712472" w:rsidRDefault="009760E0" w:rsidP="008C5F17">
      <w:pPr>
        <w:pStyle w:val="a6"/>
        <w:framePr w:w="9837"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lang w:eastAsia="ru-RU"/>
        </w:rPr>
        <w:drawing>
          <wp:inline distT="0" distB="0" distL="0" distR="0">
            <wp:extent cx="1848485" cy="208915"/>
            <wp:effectExtent l="19050" t="0" r="0" b="0"/>
            <wp:docPr id="4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0" cstate="print"/>
                    <a:srcRect/>
                    <a:stretch>
                      <a:fillRect/>
                    </a:stretch>
                  </pic:blipFill>
                  <pic:spPr bwMode="auto">
                    <a:xfrm>
                      <a:off x="0" y="0"/>
                      <a:ext cx="1848485" cy="20891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9760E0" w:rsidRPr="00712472" w:rsidRDefault="009760E0" w:rsidP="008C5F17">
      <w:pPr>
        <w:spacing w:after="0" w:line="360" w:lineRule="auto"/>
        <w:ind w:firstLine="709"/>
        <w:jc w:val="both"/>
        <w:rPr>
          <w:rFonts w:cs="Times New Roman"/>
          <w:szCs w:val="28"/>
        </w:rPr>
      </w:pPr>
      <w:r w:rsidRPr="00712472">
        <w:rPr>
          <w:rFonts w:cs="Times New Roman"/>
          <w:szCs w:val="28"/>
        </w:rPr>
        <w:t>Затраты характеристической скорости на уход на орбиту утилиза</w:t>
      </w:r>
      <w:r w:rsidR="00393DE0" w:rsidRPr="00712472">
        <w:rPr>
          <w:rFonts w:cs="Times New Roman"/>
          <w:szCs w:val="28"/>
        </w:rPr>
        <w:t>ции равны затратам из пункта 2.2</w:t>
      </w:r>
    </w:p>
    <w:p w:rsidR="009760E0" w:rsidRPr="00712472" w:rsidRDefault="009760E0" w:rsidP="008C5F17">
      <w:pPr>
        <w:spacing w:after="0" w:line="360" w:lineRule="auto"/>
        <w:ind w:firstLine="709"/>
        <w:jc w:val="both"/>
        <w:rPr>
          <w:rFonts w:cs="Times New Roman"/>
          <w:szCs w:val="28"/>
        </w:rPr>
      </w:pPr>
      <w:r w:rsidRPr="00712472">
        <w:rPr>
          <w:rFonts w:cs="Times New Roman"/>
          <w:szCs w:val="28"/>
        </w:rPr>
        <w:t xml:space="preserve">Тогда суммарные затраты характеристической скорости на выполнение маневров </w:t>
      </w:r>
      <w:proofErr w:type="gramStart"/>
      <w:r w:rsidRPr="00712472">
        <w:rPr>
          <w:rFonts w:cs="Times New Roman"/>
          <w:szCs w:val="28"/>
        </w:rPr>
        <w:t>одноразовым</w:t>
      </w:r>
      <w:proofErr w:type="gramEnd"/>
      <w:r w:rsidRPr="00712472">
        <w:rPr>
          <w:rFonts w:cs="Times New Roman"/>
          <w:szCs w:val="28"/>
        </w:rPr>
        <w:t xml:space="preserve"> ТКА:</w:t>
      </w:r>
    </w:p>
    <w:p w:rsidR="009760E0" w:rsidRPr="00712472" w:rsidRDefault="009760E0" w:rsidP="006C5DA6">
      <w:pPr>
        <w:pStyle w:val="a6"/>
        <w:framePr w:w="9837" w:h="2851" w:wrap="auto" w:vAnchor="text" w:hAnchor="text" w:x="81" w:y="7"/>
        <w:spacing w:afterLines="200"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14"/>
          <w:lang w:eastAsia="ru-RU"/>
        </w:rPr>
        <w:lastRenderedPageBreak/>
        <w:drawing>
          <wp:inline distT="0" distB="0" distL="0" distR="0">
            <wp:extent cx="3985895" cy="1421130"/>
            <wp:effectExtent l="19050" t="0" r="0" b="0"/>
            <wp:docPr id="5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1" cstate="print"/>
                    <a:srcRect/>
                    <a:stretch>
                      <a:fillRect/>
                    </a:stretch>
                  </pic:blipFill>
                  <pic:spPr bwMode="auto">
                    <a:xfrm>
                      <a:off x="0" y="0"/>
                      <a:ext cx="3985895" cy="142113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2E671B" w:rsidRPr="00A23996" w:rsidRDefault="00A23996" w:rsidP="00044667">
      <w:pPr>
        <w:pStyle w:val="2"/>
        <w:spacing w:before="0" w:after="200" w:line="360" w:lineRule="auto"/>
        <w:rPr>
          <w:szCs w:val="28"/>
        </w:rPr>
      </w:pPr>
      <w:bookmarkStart w:id="6" w:name="_Toc517754937"/>
      <w:r w:rsidRPr="00A23996">
        <w:t xml:space="preserve">2.3 </w:t>
      </w:r>
      <w:r w:rsidR="002E671B" w:rsidRPr="00A23996">
        <w:rPr>
          <w:szCs w:val="28"/>
        </w:rPr>
        <w:t xml:space="preserve">Раздельное транспортное обеспечение дозаправки КА с использованием </w:t>
      </w:r>
      <w:r w:rsidR="000D6C8F" w:rsidRPr="00A23996">
        <w:rPr>
          <w:szCs w:val="28"/>
        </w:rPr>
        <w:t>многоразовых</w:t>
      </w:r>
      <w:r w:rsidR="002E671B" w:rsidRPr="00A23996">
        <w:rPr>
          <w:szCs w:val="28"/>
        </w:rPr>
        <w:t xml:space="preserve"> ТКА</w:t>
      </w:r>
      <w:bookmarkEnd w:id="6"/>
    </w:p>
    <w:p w:rsidR="006E0E31" w:rsidRPr="00712472" w:rsidRDefault="00242514" w:rsidP="008C5F17">
      <w:pPr>
        <w:spacing w:after="0" w:line="360" w:lineRule="auto"/>
        <w:ind w:firstLine="709"/>
        <w:jc w:val="both"/>
        <w:rPr>
          <w:rFonts w:cs="Times New Roman"/>
          <w:szCs w:val="28"/>
        </w:rPr>
      </w:pPr>
      <w:r w:rsidRPr="00712472">
        <w:rPr>
          <w:rFonts w:cs="Times New Roman"/>
          <w:szCs w:val="28"/>
        </w:rPr>
        <w:t xml:space="preserve">Схема межорбитальных перелетов для </w:t>
      </w:r>
      <w:proofErr w:type="gramStart"/>
      <w:r w:rsidRPr="00712472">
        <w:rPr>
          <w:rFonts w:cs="Times New Roman"/>
          <w:szCs w:val="28"/>
        </w:rPr>
        <w:t>данного</w:t>
      </w:r>
      <w:proofErr w:type="gramEnd"/>
      <w:r w:rsidRPr="00712472">
        <w:rPr>
          <w:rFonts w:cs="Times New Roman"/>
          <w:szCs w:val="28"/>
        </w:rPr>
        <w:t xml:space="preserve"> ТКА </w:t>
      </w:r>
      <w:r w:rsidR="00590D6A" w:rsidRPr="00712472">
        <w:rPr>
          <w:rFonts w:cs="Times New Roman"/>
          <w:szCs w:val="28"/>
        </w:rPr>
        <w:t xml:space="preserve">представлена на рисунке </w:t>
      </w:r>
      <w:r w:rsidRPr="00712472">
        <w:rPr>
          <w:rFonts w:cs="Times New Roman"/>
          <w:szCs w:val="28"/>
        </w:rPr>
        <w:t xml:space="preserve"> </w:t>
      </w:r>
      <w:r w:rsidR="00590D6A" w:rsidRPr="00712472">
        <w:rPr>
          <w:rFonts w:cs="Times New Roman"/>
          <w:szCs w:val="28"/>
        </w:rPr>
        <w:t>2.4.</w:t>
      </w:r>
    </w:p>
    <w:p w:rsidR="00590D6A" w:rsidRPr="00712472" w:rsidRDefault="00641A11" w:rsidP="008C5F17">
      <w:pPr>
        <w:spacing w:after="0" w:line="360" w:lineRule="auto"/>
        <w:ind w:firstLine="709"/>
        <w:jc w:val="center"/>
        <w:rPr>
          <w:rFonts w:cs="Times New Roman"/>
          <w:szCs w:val="28"/>
        </w:rPr>
      </w:pPr>
      <w:r>
        <w:rPr>
          <w:rFonts w:cs="Times New Roman"/>
          <w:noProof/>
          <w:szCs w:val="28"/>
          <w:lang w:eastAsia="ru-RU"/>
        </w:rPr>
        <w:drawing>
          <wp:inline distT="0" distB="0" distL="0" distR="0">
            <wp:extent cx="3641312" cy="4238068"/>
            <wp:effectExtent l="19050" t="0" r="0" b="0"/>
            <wp:docPr id="83" name="Рисунок 82" descr="третий вариан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ретий вариант.png"/>
                    <pic:cNvPicPr/>
                  </pic:nvPicPr>
                  <pic:blipFill>
                    <a:blip r:embed="rId62" cstate="print"/>
                    <a:stretch>
                      <a:fillRect/>
                    </a:stretch>
                  </pic:blipFill>
                  <pic:spPr>
                    <a:xfrm>
                      <a:off x="0" y="0"/>
                      <a:ext cx="3641312" cy="4238068"/>
                    </a:xfrm>
                    <a:prstGeom prst="rect">
                      <a:avLst/>
                    </a:prstGeom>
                  </pic:spPr>
                </pic:pic>
              </a:graphicData>
            </a:graphic>
          </wp:inline>
        </w:drawing>
      </w:r>
    </w:p>
    <w:p w:rsidR="00590D6A" w:rsidRPr="00044667" w:rsidRDefault="00590D6A" w:rsidP="008C5F17">
      <w:pPr>
        <w:spacing w:after="0" w:line="360" w:lineRule="auto"/>
        <w:ind w:firstLine="709"/>
        <w:jc w:val="center"/>
        <w:rPr>
          <w:rFonts w:cs="Times New Roman"/>
          <w:szCs w:val="28"/>
        </w:rPr>
      </w:pPr>
      <w:r w:rsidRPr="00044667">
        <w:rPr>
          <w:rFonts w:cs="Times New Roman"/>
          <w:szCs w:val="28"/>
        </w:rPr>
        <w:t>Рисунок 2.4 Схема межорбитальных перелетов многоразового ТКА раздельного ТрО дозаправки КА одной орбитальной плоскости: 1, 2 – КА ДЗЗ</w:t>
      </w:r>
      <w:r w:rsidR="006A5399" w:rsidRPr="00044667">
        <w:rPr>
          <w:rFonts w:cs="Times New Roman"/>
          <w:szCs w:val="28"/>
        </w:rPr>
        <w:t xml:space="preserve"> </w:t>
      </w:r>
    </w:p>
    <w:p w:rsidR="00242514" w:rsidRPr="00712472" w:rsidRDefault="00242514" w:rsidP="008C5F17">
      <w:pPr>
        <w:spacing w:after="0" w:line="360" w:lineRule="auto"/>
        <w:ind w:firstLine="709"/>
        <w:jc w:val="both"/>
        <w:rPr>
          <w:rFonts w:cs="Times New Roman"/>
          <w:szCs w:val="28"/>
        </w:rPr>
      </w:pPr>
      <w:r w:rsidRPr="00712472">
        <w:rPr>
          <w:rFonts w:cs="Times New Roman"/>
          <w:szCs w:val="28"/>
        </w:rPr>
        <w:t xml:space="preserve">Затраты характеристической скорости на перелет с опорной на рабочую орбиту и на уход на орбиту утилизации определяются </w:t>
      </w:r>
      <w:r w:rsidR="000956F0" w:rsidRPr="00712472">
        <w:rPr>
          <w:rFonts w:cs="Times New Roman"/>
          <w:szCs w:val="28"/>
        </w:rPr>
        <w:t>аналогично затратам в пункте 2.2</w:t>
      </w:r>
      <w:r w:rsidRPr="00712472">
        <w:rPr>
          <w:rFonts w:cs="Times New Roman"/>
          <w:szCs w:val="28"/>
        </w:rPr>
        <w:t xml:space="preserve"> и их результаты одинаковы.</w:t>
      </w:r>
    </w:p>
    <w:p w:rsidR="00CF6423" w:rsidRPr="00712472" w:rsidRDefault="00CF6423" w:rsidP="008C5F17">
      <w:pPr>
        <w:spacing w:after="0" w:line="360" w:lineRule="auto"/>
        <w:ind w:firstLine="709"/>
        <w:jc w:val="both"/>
        <w:rPr>
          <w:rFonts w:cs="Times New Roman"/>
          <w:szCs w:val="28"/>
        </w:rPr>
      </w:pPr>
      <w:proofErr w:type="gramStart"/>
      <w:r w:rsidRPr="00712472">
        <w:rPr>
          <w:rFonts w:cs="Times New Roman"/>
          <w:szCs w:val="28"/>
        </w:rPr>
        <w:lastRenderedPageBreak/>
        <w:t>После обслуживания КА ТКА остается на рабочей орбите, потому как затраты на поддержание высоты в данном случае будут меньше, чем на опорной.</w:t>
      </w:r>
      <w:proofErr w:type="gramEnd"/>
      <w:r w:rsidRPr="00712472">
        <w:rPr>
          <w:rFonts w:cs="Times New Roman"/>
          <w:szCs w:val="28"/>
        </w:rPr>
        <w:t xml:space="preserve"> Затраты характеристической скорости на поддержание высоты орбиты</w:t>
      </w:r>
      <w:r w:rsidR="00E73407" w:rsidRPr="00712472">
        <w:rPr>
          <w:rFonts w:cs="Times New Roman"/>
          <w:szCs w:val="28"/>
        </w:rPr>
        <w:t xml:space="preserve"> ТКА в одном рейсе</w:t>
      </w:r>
      <w:r w:rsidRPr="00712472">
        <w:rPr>
          <w:rFonts w:cs="Times New Roman"/>
          <w:szCs w:val="28"/>
        </w:rPr>
        <w:t>:</w:t>
      </w:r>
    </w:p>
    <w:p w:rsidR="00CF6423" w:rsidRPr="00712472" w:rsidRDefault="00E73407" w:rsidP="008C5F17">
      <w:pPr>
        <w:framePr w:w="9840" w:h="330" w:wrap="auto" w:vAnchor="text" w:hAnchor="text" w:x="81" w:y="1"/>
        <w:autoSpaceDE w:val="0"/>
        <w:autoSpaceDN w:val="0"/>
        <w:adjustRightInd w:val="0"/>
        <w:spacing w:after="0" w:line="360" w:lineRule="auto"/>
        <w:jc w:val="center"/>
        <w:rPr>
          <w:rFonts w:cs="Times New Roman"/>
          <w:szCs w:val="28"/>
        </w:rPr>
      </w:pPr>
      <w:r w:rsidRPr="00712472">
        <w:rPr>
          <w:rFonts w:cs="Times New Roman"/>
          <w:noProof/>
          <w:position w:val="-9"/>
          <w:szCs w:val="28"/>
          <w:lang w:eastAsia="ru-RU"/>
        </w:rPr>
        <w:drawing>
          <wp:inline distT="0" distB="0" distL="0" distR="0">
            <wp:extent cx="2076450" cy="209550"/>
            <wp:effectExtent l="19050" t="0" r="0" b="0"/>
            <wp:docPr id="7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srcRect/>
                    <a:stretch>
                      <a:fillRect/>
                    </a:stretch>
                  </pic:blipFill>
                  <pic:spPr bwMode="auto">
                    <a:xfrm>
                      <a:off x="0" y="0"/>
                      <a:ext cx="2076450" cy="209550"/>
                    </a:xfrm>
                    <a:prstGeom prst="rect">
                      <a:avLst/>
                    </a:prstGeom>
                    <a:noFill/>
                    <a:ln w="9525">
                      <a:noFill/>
                      <a:miter lim="800000"/>
                      <a:headEnd/>
                      <a:tailEnd/>
                    </a:ln>
                  </pic:spPr>
                </pic:pic>
              </a:graphicData>
            </a:graphic>
          </wp:inline>
        </w:drawing>
      </w:r>
      <w:r w:rsidR="00CF6423" w:rsidRPr="00712472">
        <w:rPr>
          <w:rFonts w:cs="Times New Roman"/>
          <w:szCs w:val="28"/>
        </w:rPr>
        <w:t>км/</w:t>
      </w:r>
      <w:proofErr w:type="gramStart"/>
      <w:r w:rsidR="00CF6423" w:rsidRPr="00712472">
        <w:rPr>
          <w:rFonts w:cs="Times New Roman"/>
          <w:szCs w:val="28"/>
        </w:rPr>
        <w:t>с</w:t>
      </w:r>
      <w:proofErr w:type="gramEnd"/>
      <w:r w:rsidR="00CF6423" w:rsidRPr="00712472">
        <w:rPr>
          <w:rFonts w:cs="Times New Roman"/>
          <w:szCs w:val="28"/>
        </w:rPr>
        <w:t>,</w:t>
      </w:r>
    </w:p>
    <w:p w:rsidR="00CF6423" w:rsidRPr="00712472" w:rsidRDefault="00CF6423" w:rsidP="008C5F17">
      <w:pPr>
        <w:spacing w:after="0" w:line="360" w:lineRule="auto"/>
        <w:jc w:val="both"/>
        <w:rPr>
          <w:rFonts w:cs="Times New Roman"/>
          <w:szCs w:val="28"/>
        </w:rPr>
      </w:pPr>
      <w:r w:rsidRPr="00712472">
        <w:rPr>
          <w:rFonts w:cs="Times New Roman"/>
          <w:szCs w:val="28"/>
        </w:rPr>
        <w:t xml:space="preserve">где </w:t>
      </w:r>
      <w:proofErr w:type="spellStart"/>
      <w:r w:rsidRPr="00712472">
        <w:rPr>
          <w:rFonts w:cs="Times New Roman"/>
          <w:szCs w:val="28"/>
          <w:lang w:val="en-US"/>
        </w:rPr>
        <w:t>Vzpo</w:t>
      </w:r>
      <w:proofErr w:type="spellEnd"/>
      <w:r w:rsidR="00E73407" w:rsidRPr="00712472">
        <w:rPr>
          <w:rFonts w:cs="Times New Roman"/>
          <w:szCs w:val="28"/>
        </w:rPr>
        <w:t>=0.1</w:t>
      </w:r>
      <w:r w:rsidRPr="00712472">
        <w:rPr>
          <w:rFonts w:cs="Times New Roman"/>
          <w:szCs w:val="28"/>
        </w:rPr>
        <w:t>·10</w:t>
      </w:r>
      <w:r w:rsidRPr="00712472">
        <w:rPr>
          <w:rFonts w:cs="Times New Roman"/>
          <w:szCs w:val="28"/>
          <w:vertAlign w:val="superscript"/>
        </w:rPr>
        <w:t>-3</w:t>
      </w:r>
      <w:r w:rsidRPr="00712472">
        <w:rPr>
          <w:rFonts w:cs="Times New Roman"/>
          <w:szCs w:val="28"/>
        </w:rPr>
        <w:t xml:space="preserve"> (км/с)/</w:t>
      </w:r>
      <w:proofErr w:type="spellStart"/>
      <w:r w:rsidRPr="00712472">
        <w:rPr>
          <w:rFonts w:cs="Times New Roman"/>
          <w:szCs w:val="28"/>
        </w:rPr>
        <w:t>сут</w:t>
      </w:r>
      <w:proofErr w:type="spellEnd"/>
      <w:r w:rsidRPr="00712472">
        <w:rPr>
          <w:rFonts w:cs="Times New Roman"/>
          <w:szCs w:val="28"/>
        </w:rPr>
        <w:t xml:space="preserve">, τ=2·365 </w:t>
      </w:r>
      <w:proofErr w:type="spellStart"/>
      <w:r w:rsidRPr="00712472">
        <w:rPr>
          <w:rFonts w:cs="Times New Roman"/>
          <w:szCs w:val="28"/>
        </w:rPr>
        <w:t>сут</w:t>
      </w:r>
      <w:proofErr w:type="spellEnd"/>
      <w:r w:rsidRPr="00712472">
        <w:rPr>
          <w:rFonts w:cs="Times New Roman"/>
          <w:szCs w:val="28"/>
        </w:rPr>
        <w:t xml:space="preserve"> – время, в течение которого КА находится на рабочей орбите, равное периодичности дозаправки КА.</w:t>
      </w:r>
    </w:p>
    <w:p w:rsidR="00242514" w:rsidRPr="00712472" w:rsidRDefault="00242514" w:rsidP="008C5F17">
      <w:pPr>
        <w:spacing w:after="0" w:line="360" w:lineRule="auto"/>
        <w:ind w:firstLine="709"/>
        <w:jc w:val="both"/>
        <w:rPr>
          <w:rFonts w:cs="Times New Roman"/>
          <w:szCs w:val="28"/>
        </w:rPr>
      </w:pPr>
      <w:proofErr w:type="gramStart"/>
      <w:r w:rsidRPr="00712472">
        <w:rPr>
          <w:rFonts w:cs="Times New Roman"/>
          <w:szCs w:val="28"/>
        </w:rPr>
        <w:t xml:space="preserve">Поскольку ТКА </w:t>
      </w:r>
      <w:r w:rsidR="00B203D7" w:rsidRPr="00712472">
        <w:rPr>
          <w:rFonts w:cs="Times New Roman"/>
          <w:szCs w:val="28"/>
        </w:rPr>
        <w:t>обеспечивает многоразовую дозаправку КА</w:t>
      </w:r>
      <w:r w:rsidRPr="00712472">
        <w:rPr>
          <w:rFonts w:cs="Times New Roman"/>
          <w:szCs w:val="28"/>
        </w:rPr>
        <w:t xml:space="preserve">, то </w:t>
      </w:r>
      <w:r w:rsidR="00B203D7" w:rsidRPr="00712472">
        <w:rPr>
          <w:rFonts w:cs="Times New Roman"/>
          <w:szCs w:val="28"/>
        </w:rPr>
        <w:t>появляются</w:t>
      </w:r>
      <w:r w:rsidRPr="00712472">
        <w:rPr>
          <w:rFonts w:cs="Times New Roman"/>
          <w:szCs w:val="28"/>
        </w:rPr>
        <w:t xml:space="preserve"> </w:t>
      </w:r>
      <w:r w:rsidR="00B203D7" w:rsidRPr="00712472">
        <w:rPr>
          <w:rFonts w:cs="Times New Roman"/>
          <w:szCs w:val="28"/>
        </w:rPr>
        <w:t>затраты</w:t>
      </w:r>
      <w:r w:rsidRPr="00712472">
        <w:rPr>
          <w:rFonts w:cs="Times New Roman"/>
          <w:szCs w:val="28"/>
        </w:rPr>
        <w:t xml:space="preserve"> на </w:t>
      </w:r>
      <w:r w:rsidR="00B203D7" w:rsidRPr="00712472">
        <w:rPr>
          <w:rFonts w:cs="Times New Roman"/>
          <w:szCs w:val="28"/>
        </w:rPr>
        <w:t>спуск</w:t>
      </w:r>
      <w:r w:rsidRPr="00712472">
        <w:rPr>
          <w:rFonts w:cs="Times New Roman"/>
          <w:szCs w:val="28"/>
        </w:rPr>
        <w:t xml:space="preserve"> с рабочей орбиты на опорную </w:t>
      </w:r>
      <w:r w:rsidR="00B203D7" w:rsidRPr="00712472">
        <w:rPr>
          <w:rFonts w:cs="Times New Roman"/>
          <w:szCs w:val="28"/>
        </w:rPr>
        <w:t>за новой порцией топлива.</w:t>
      </w:r>
      <w:proofErr w:type="gramEnd"/>
      <w:r w:rsidR="00B203D7" w:rsidRPr="00712472">
        <w:rPr>
          <w:rFonts w:cs="Times New Roman"/>
          <w:szCs w:val="28"/>
        </w:rPr>
        <w:t xml:space="preserve"> </w:t>
      </w:r>
      <w:r w:rsidR="00CF6423" w:rsidRPr="00712472">
        <w:rPr>
          <w:rFonts w:cs="Times New Roman"/>
          <w:szCs w:val="28"/>
        </w:rPr>
        <w:t>К моменту спуска тяговооруженность ТКА велика, так как уменьшается его масса за счет дозаправки КА и расхода топлива на поддержание высоты орбиты. В связи со значительным увеличением тяговооруженности, потерями характеристической скорости можно пренебречь. Тогда затраты характеристической скорости определяются суммой импульсных приращений в апогее и перигее переходной орбиты соответственно:</w:t>
      </w:r>
    </w:p>
    <w:p w:rsidR="00CF6423" w:rsidRPr="00712472" w:rsidRDefault="00CF6423" w:rsidP="008C5F17">
      <w:pPr>
        <w:framePr w:w="9850" w:h="33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9"/>
          <w:szCs w:val="28"/>
          <w:lang w:eastAsia="ru-RU"/>
        </w:rPr>
        <w:drawing>
          <wp:inline distT="0" distB="0" distL="0" distR="0">
            <wp:extent cx="2498725" cy="212725"/>
            <wp:effectExtent l="19050" t="0" r="0" b="0"/>
            <wp:docPr id="32"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4" cstate="print"/>
                    <a:srcRect/>
                    <a:stretch>
                      <a:fillRect/>
                    </a:stretch>
                  </pic:blipFill>
                  <pic:spPr bwMode="auto">
                    <a:xfrm>
                      <a:off x="0" y="0"/>
                      <a:ext cx="2498725" cy="212725"/>
                    </a:xfrm>
                    <a:prstGeom prst="rect">
                      <a:avLst/>
                    </a:prstGeom>
                    <a:noFill/>
                    <a:ln w="9525">
                      <a:noFill/>
                      <a:miter lim="800000"/>
                      <a:headEnd/>
                      <a:tailEnd/>
                    </a:ln>
                  </pic:spPr>
                </pic:pic>
              </a:graphicData>
            </a:graphic>
          </wp:inline>
        </w:drawing>
      </w:r>
      <w:proofErr w:type="gramStart"/>
      <w:r w:rsidRPr="00712472">
        <w:rPr>
          <w:rFonts w:cs="Times New Roman"/>
          <w:szCs w:val="28"/>
        </w:rPr>
        <w:t>км</w:t>
      </w:r>
      <w:proofErr w:type="gramEnd"/>
      <w:r w:rsidRPr="00712472">
        <w:rPr>
          <w:rFonts w:cs="Times New Roman"/>
          <w:szCs w:val="28"/>
        </w:rPr>
        <w:t>/с</w:t>
      </w:r>
      <w:r w:rsidR="004E751A">
        <w:rPr>
          <w:rFonts w:cs="Times New Roman"/>
          <w:szCs w:val="28"/>
        </w:rPr>
        <w:t xml:space="preserve">   </w:t>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4E751A">
        <w:rPr>
          <w:rFonts w:cs="Times New Roman"/>
          <w:szCs w:val="28"/>
        </w:rPr>
        <w:t>(2.4</w:t>
      </w:r>
      <w:r w:rsidR="004E751A" w:rsidRPr="00A23996">
        <w:rPr>
          <w:rFonts w:cs="Times New Roman"/>
          <w:szCs w:val="28"/>
        </w:rPr>
        <w:t>4</w:t>
      </w:r>
      <w:r w:rsidR="00FF022A" w:rsidRPr="00712472">
        <w:rPr>
          <w:rFonts w:cs="Times New Roman"/>
          <w:szCs w:val="28"/>
        </w:rPr>
        <w:t>)</w:t>
      </w:r>
    </w:p>
    <w:p w:rsidR="00CF6423" w:rsidRPr="00712472" w:rsidRDefault="00CF6423" w:rsidP="008C5F17">
      <w:pPr>
        <w:spacing w:after="0" w:line="360" w:lineRule="auto"/>
        <w:ind w:firstLine="709"/>
        <w:jc w:val="both"/>
        <w:rPr>
          <w:rFonts w:cs="Times New Roman"/>
          <w:szCs w:val="28"/>
        </w:rPr>
      </w:pPr>
      <w:r w:rsidRPr="00712472">
        <w:rPr>
          <w:rFonts w:cs="Times New Roman"/>
          <w:szCs w:val="28"/>
        </w:rPr>
        <w:t xml:space="preserve">Суммарные затраты характеристической скорости для </w:t>
      </w:r>
      <w:proofErr w:type="gramStart"/>
      <w:r w:rsidRPr="00712472">
        <w:rPr>
          <w:rFonts w:cs="Times New Roman"/>
          <w:szCs w:val="28"/>
        </w:rPr>
        <w:t>многоразового</w:t>
      </w:r>
      <w:proofErr w:type="gramEnd"/>
      <w:r w:rsidRPr="00712472">
        <w:rPr>
          <w:rFonts w:cs="Times New Roman"/>
          <w:szCs w:val="28"/>
        </w:rPr>
        <w:t xml:space="preserve"> ТКА определяются по следующей формуле:</w:t>
      </w:r>
    </w:p>
    <w:p w:rsidR="003447D3" w:rsidRPr="00712472" w:rsidRDefault="003447D3" w:rsidP="008C5F17">
      <w:pPr>
        <w:framePr w:w="9840" w:h="2235" w:wrap="auto" w:vAnchor="text" w:hAnchor="text" w:x="81" w:y="1"/>
        <w:autoSpaceDE w:val="0"/>
        <w:autoSpaceDN w:val="0"/>
        <w:adjustRightInd w:val="0"/>
        <w:spacing w:after="0" w:line="360" w:lineRule="auto"/>
        <w:jc w:val="center"/>
        <w:rPr>
          <w:rFonts w:cs="Times New Roman"/>
          <w:szCs w:val="28"/>
        </w:rPr>
      </w:pPr>
      <w:r w:rsidRPr="00712472">
        <w:rPr>
          <w:rFonts w:cs="Times New Roman"/>
          <w:b/>
          <w:bCs/>
          <w:noProof/>
          <w:color w:val="D7C19C"/>
          <w:position w:val="-114"/>
          <w:szCs w:val="28"/>
          <w:lang w:eastAsia="ru-RU"/>
        </w:rPr>
        <w:drawing>
          <wp:inline distT="0" distB="0" distL="0" distR="0">
            <wp:extent cx="5486400" cy="1419225"/>
            <wp:effectExtent l="19050" t="0" r="0" b="0"/>
            <wp:docPr id="10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5" cstate="print"/>
                    <a:srcRect/>
                    <a:stretch>
                      <a:fillRect/>
                    </a:stretch>
                  </pic:blipFill>
                  <pic:spPr bwMode="auto">
                    <a:xfrm>
                      <a:off x="0" y="0"/>
                      <a:ext cx="5486400" cy="1419225"/>
                    </a:xfrm>
                    <a:prstGeom prst="rect">
                      <a:avLst/>
                    </a:prstGeom>
                    <a:noFill/>
                    <a:ln w="9525">
                      <a:noFill/>
                      <a:miter lim="800000"/>
                      <a:headEnd/>
                      <a:tailEnd/>
                    </a:ln>
                  </pic:spPr>
                </pic:pic>
              </a:graphicData>
            </a:graphic>
          </wp:inline>
        </w:drawing>
      </w:r>
      <w:r w:rsidRPr="00712472">
        <w:rPr>
          <w:rFonts w:cs="Times New Roman"/>
          <w:szCs w:val="28"/>
        </w:rPr>
        <w:t>км/</w:t>
      </w:r>
      <w:proofErr w:type="gramStart"/>
      <w:r w:rsidRPr="00712472">
        <w:rPr>
          <w:rFonts w:cs="Times New Roman"/>
          <w:szCs w:val="28"/>
        </w:rPr>
        <w:t>с</w:t>
      </w:r>
      <w:proofErr w:type="gramEnd"/>
      <w:r w:rsidRPr="00712472">
        <w:rPr>
          <w:rFonts w:cs="Times New Roman"/>
          <w:szCs w:val="28"/>
        </w:rPr>
        <w:t>,</w:t>
      </w:r>
    </w:p>
    <w:p w:rsidR="003447D3" w:rsidRPr="00712472" w:rsidRDefault="003447D3" w:rsidP="008C5F17">
      <w:pPr>
        <w:spacing w:after="0" w:line="360" w:lineRule="auto"/>
        <w:ind w:firstLine="709"/>
        <w:jc w:val="both"/>
        <w:rPr>
          <w:rFonts w:cs="Times New Roman"/>
          <w:szCs w:val="28"/>
        </w:rPr>
      </w:pPr>
    </w:p>
    <w:p w:rsidR="00CF6423" w:rsidRPr="00712472" w:rsidRDefault="00CF6423" w:rsidP="008C5F17">
      <w:pPr>
        <w:spacing w:line="360" w:lineRule="auto"/>
        <w:jc w:val="both"/>
        <w:rPr>
          <w:rFonts w:cs="Times New Roman"/>
          <w:szCs w:val="28"/>
        </w:rPr>
      </w:pPr>
      <w:r w:rsidRPr="00712472">
        <w:rPr>
          <w:rFonts w:cs="Times New Roman"/>
          <w:szCs w:val="28"/>
        </w:rPr>
        <w:t xml:space="preserve">где </w:t>
      </w:r>
      <w:r w:rsidRPr="00712472">
        <w:rPr>
          <w:rFonts w:cs="Times New Roman"/>
          <w:szCs w:val="28"/>
          <w:lang w:val="en-US"/>
        </w:rPr>
        <w:t>D</w:t>
      </w:r>
      <w:r w:rsidRPr="00712472">
        <w:rPr>
          <w:rFonts w:cs="Times New Roman"/>
          <w:szCs w:val="28"/>
        </w:rPr>
        <w:t xml:space="preserve">=4 – количество </w:t>
      </w:r>
      <w:r w:rsidR="00E73407" w:rsidRPr="00712472">
        <w:rPr>
          <w:rFonts w:cs="Times New Roman"/>
          <w:szCs w:val="28"/>
        </w:rPr>
        <w:t>дозаправок</w:t>
      </w:r>
      <w:r w:rsidRPr="00712472">
        <w:rPr>
          <w:rFonts w:cs="Times New Roman"/>
          <w:szCs w:val="28"/>
        </w:rPr>
        <w:t>, которые совер</w:t>
      </w:r>
      <w:r w:rsidR="00E73407" w:rsidRPr="00712472">
        <w:rPr>
          <w:rFonts w:cs="Times New Roman"/>
          <w:szCs w:val="28"/>
        </w:rPr>
        <w:t xml:space="preserve">шает ТКА; </w:t>
      </w:r>
      <w:r w:rsidR="00E73407" w:rsidRPr="00712472">
        <w:rPr>
          <w:rFonts w:cs="Times New Roman"/>
          <w:szCs w:val="28"/>
          <w:lang w:val="en-US"/>
        </w:rPr>
        <w:t>N</w:t>
      </w:r>
      <w:r w:rsidR="00E73407" w:rsidRPr="00712472">
        <w:rPr>
          <w:rFonts w:cs="Times New Roman"/>
          <w:szCs w:val="28"/>
        </w:rPr>
        <w:t>=2 – количество обслуживаемых КА.</w:t>
      </w:r>
      <w:r w:rsidR="000956F0" w:rsidRPr="00712472">
        <w:rPr>
          <w:rFonts w:cs="Times New Roman"/>
          <w:szCs w:val="28"/>
        </w:rPr>
        <w:t xml:space="preserve"> </w:t>
      </w:r>
    </w:p>
    <w:p w:rsidR="000D6C8F" w:rsidRPr="00A23996" w:rsidRDefault="00A23996" w:rsidP="00044667">
      <w:pPr>
        <w:pStyle w:val="2"/>
        <w:spacing w:after="200" w:line="360" w:lineRule="auto"/>
        <w:rPr>
          <w:szCs w:val="28"/>
        </w:rPr>
      </w:pPr>
      <w:bookmarkStart w:id="7" w:name="_Toc517754938"/>
      <w:r w:rsidRPr="00A23996">
        <w:lastRenderedPageBreak/>
        <w:t xml:space="preserve">2.4 </w:t>
      </w:r>
      <w:r w:rsidR="000D6C8F" w:rsidRPr="00A23996">
        <w:rPr>
          <w:szCs w:val="28"/>
        </w:rPr>
        <w:t>Групповое транспортное обеспечение дозаправки КА одной орбитальной плоскости с использованием многоразовых ТКА</w:t>
      </w:r>
      <w:bookmarkEnd w:id="7"/>
    </w:p>
    <w:p w:rsidR="00E01A1E" w:rsidRPr="00712472" w:rsidRDefault="00E01A1E" w:rsidP="008C5F17">
      <w:pPr>
        <w:spacing w:after="0" w:line="360" w:lineRule="auto"/>
        <w:ind w:firstLine="709"/>
        <w:jc w:val="both"/>
        <w:rPr>
          <w:rFonts w:cs="Times New Roman"/>
          <w:szCs w:val="28"/>
        </w:rPr>
      </w:pPr>
      <w:r w:rsidRPr="00712472">
        <w:rPr>
          <w:rFonts w:cs="Times New Roman"/>
          <w:szCs w:val="28"/>
        </w:rPr>
        <w:t xml:space="preserve">Схема межорбитальных перелетов </w:t>
      </w:r>
      <w:proofErr w:type="gramStart"/>
      <w:r w:rsidRPr="00712472">
        <w:rPr>
          <w:rFonts w:cs="Times New Roman"/>
          <w:szCs w:val="28"/>
        </w:rPr>
        <w:t>данного</w:t>
      </w:r>
      <w:proofErr w:type="gramEnd"/>
      <w:r w:rsidRPr="00712472">
        <w:rPr>
          <w:rFonts w:cs="Times New Roman"/>
          <w:szCs w:val="28"/>
        </w:rPr>
        <w:t xml:space="preserve"> ТКА </w:t>
      </w:r>
      <w:r w:rsidR="0074174D" w:rsidRPr="00712472">
        <w:rPr>
          <w:rFonts w:cs="Times New Roman"/>
          <w:szCs w:val="28"/>
        </w:rPr>
        <w:t>представлена на рисунке 2.5.</w:t>
      </w:r>
    </w:p>
    <w:p w:rsidR="0074174D" w:rsidRPr="00044667" w:rsidRDefault="00641A11" w:rsidP="008C5F17">
      <w:pPr>
        <w:spacing w:after="0" w:line="360" w:lineRule="auto"/>
        <w:ind w:firstLine="709"/>
        <w:jc w:val="center"/>
        <w:rPr>
          <w:rFonts w:cs="Times New Roman"/>
          <w:szCs w:val="28"/>
        </w:rPr>
      </w:pPr>
      <w:r w:rsidRPr="00044667">
        <w:rPr>
          <w:rFonts w:cs="Times New Roman"/>
          <w:noProof/>
          <w:szCs w:val="28"/>
          <w:lang w:eastAsia="ru-RU"/>
        </w:rPr>
        <w:drawing>
          <wp:inline distT="0" distB="0" distL="0" distR="0">
            <wp:extent cx="4030236" cy="4383033"/>
            <wp:effectExtent l="19050" t="0" r="8364" b="0"/>
            <wp:docPr id="84" name="Рисунок 83" descr="четвертый вариан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етвертый вариант.png"/>
                    <pic:cNvPicPr/>
                  </pic:nvPicPr>
                  <pic:blipFill>
                    <a:blip r:embed="rId66" cstate="print"/>
                    <a:stretch>
                      <a:fillRect/>
                    </a:stretch>
                  </pic:blipFill>
                  <pic:spPr>
                    <a:xfrm>
                      <a:off x="0" y="0"/>
                      <a:ext cx="4030236" cy="4383033"/>
                    </a:xfrm>
                    <a:prstGeom prst="rect">
                      <a:avLst/>
                    </a:prstGeom>
                  </pic:spPr>
                </pic:pic>
              </a:graphicData>
            </a:graphic>
          </wp:inline>
        </w:drawing>
      </w:r>
    </w:p>
    <w:p w:rsidR="004D6F95" w:rsidRPr="00044667" w:rsidRDefault="00A1230F" w:rsidP="008C5F17">
      <w:pPr>
        <w:spacing w:after="0" w:line="360" w:lineRule="auto"/>
        <w:ind w:firstLine="709"/>
        <w:jc w:val="center"/>
        <w:rPr>
          <w:rFonts w:cs="Times New Roman"/>
          <w:szCs w:val="28"/>
        </w:rPr>
      </w:pPr>
      <w:r w:rsidRPr="00044667">
        <w:rPr>
          <w:rFonts w:cs="Times New Roman"/>
          <w:szCs w:val="28"/>
        </w:rPr>
        <w:t>Рисунок 2.5</w:t>
      </w:r>
      <w:r w:rsidR="004D6F95" w:rsidRPr="00044667">
        <w:rPr>
          <w:rFonts w:cs="Times New Roman"/>
          <w:szCs w:val="28"/>
        </w:rPr>
        <w:t xml:space="preserve"> Схема межорбитальных перелетов ТКА группового ТрО КА ДЗЗ одной плоскости </w:t>
      </w:r>
    </w:p>
    <w:p w:rsidR="00CF6423" w:rsidRPr="00712472" w:rsidRDefault="004B5981" w:rsidP="008C5F17">
      <w:pPr>
        <w:spacing w:after="0" w:line="360" w:lineRule="auto"/>
        <w:ind w:firstLine="709"/>
        <w:jc w:val="both"/>
        <w:rPr>
          <w:rFonts w:cs="Times New Roman"/>
          <w:szCs w:val="28"/>
        </w:rPr>
      </w:pPr>
      <w:proofErr w:type="gramStart"/>
      <w:r w:rsidRPr="00712472">
        <w:rPr>
          <w:rFonts w:cs="Times New Roman"/>
          <w:szCs w:val="28"/>
        </w:rPr>
        <w:t xml:space="preserve">Затраты характеристической скорости на перелет с опорной орбиты на рабочую, на перелеты между рабочими точками и на уход на орбиту утилизации определяются </w:t>
      </w:r>
      <w:r w:rsidR="004D6F95" w:rsidRPr="00712472">
        <w:rPr>
          <w:rFonts w:cs="Times New Roman"/>
          <w:szCs w:val="28"/>
        </w:rPr>
        <w:t>аналогично затратам в пункте 2.3</w:t>
      </w:r>
      <w:r w:rsidR="00C146FA" w:rsidRPr="00712472">
        <w:rPr>
          <w:rFonts w:cs="Times New Roman"/>
          <w:szCs w:val="28"/>
        </w:rPr>
        <w:t xml:space="preserve"> и совпадают с их численными значениями</w:t>
      </w:r>
      <w:r w:rsidRPr="00712472">
        <w:rPr>
          <w:rFonts w:cs="Times New Roman"/>
          <w:szCs w:val="28"/>
        </w:rPr>
        <w:t>.</w:t>
      </w:r>
      <w:proofErr w:type="gramEnd"/>
      <w:r w:rsidR="00C146FA" w:rsidRPr="00712472">
        <w:rPr>
          <w:rFonts w:cs="Times New Roman"/>
          <w:szCs w:val="28"/>
        </w:rPr>
        <w:t xml:space="preserve"> </w:t>
      </w:r>
      <w:r w:rsidR="0066744D" w:rsidRPr="00712472">
        <w:rPr>
          <w:rFonts w:cs="Times New Roman"/>
          <w:szCs w:val="28"/>
        </w:rPr>
        <w:t>Так же время перелета с опорной орбиты на рабочую, с рабочей на орбиту фазирования и наоборот и время перелета между двумя рабочими точками определяются анал</w:t>
      </w:r>
      <w:r w:rsidR="004D6F95" w:rsidRPr="00712472">
        <w:rPr>
          <w:rFonts w:cs="Times New Roman"/>
          <w:szCs w:val="28"/>
        </w:rPr>
        <w:t xml:space="preserve">огично </w:t>
      </w:r>
      <w:proofErr w:type="gramStart"/>
      <w:r w:rsidR="004D6F95" w:rsidRPr="00712472">
        <w:rPr>
          <w:rFonts w:cs="Times New Roman"/>
          <w:szCs w:val="28"/>
        </w:rPr>
        <w:t>рассчитанным</w:t>
      </w:r>
      <w:proofErr w:type="gramEnd"/>
      <w:r w:rsidR="004D6F95" w:rsidRPr="00712472">
        <w:rPr>
          <w:rFonts w:cs="Times New Roman"/>
          <w:szCs w:val="28"/>
        </w:rPr>
        <w:t xml:space="preserve"> в пункте 2.3</w:t>
      </w:r>
      <w:r w:rsidR="0066744D" w:rsidRPr="00712472">
        <w:rPr>
          <w:rFonts w:cs="Times New Roman"/>
          <w:szCs w:val="28"/>
        </w:rPr>
        <w:t xml:space="preserve"> и совпадают с их численными значениями.</w:t>
      </w:r>
      <w:r w:rsidR="00CF6423" w:rsidRPr="00712472">
        <w:rPr>
          <w:rFonts w:cs="Times New Roman"/>
          <w:szCs w:val="28"/>
        </w:rPr>
        <w:t xml:space="preserve"> </w:t>
      </w:r>
    </w:p>
    <w:p w:rsidR="00CF6423" w:rsidRPr="00712472" w:rsidRDefault="00CF6423" w:rsidP="008C5F17">
      <w:pPr>
        <w:spacing w:after="0" w:line="360" w:lineRule="auto"/>
        <w:ind w:firstLine="709"/>
        <w:jc w:val="both"/>
        <w:rPr>
          <w:rFonts w:cs="Times New Roman"/>
          <w:szCs w:val="28"/>
        </w:rPr>
      </w:pPr>
      <w:r w:rsidRPr="00712472">
        <w:rPr>
          <w:rFonts w:cs="Times New Roman"/>
          <w:szCs w:val="28"/>
        </w:rPr>
        <w:lastRenderedPageBreak/>
        <w:t>Затраты характеристической скорости на поддержание высоты определяются аналогично затр</w:t>
      </w:r>
      <w:r w:rsidR="004D6F95" w:rsidRPr="00712472">
        <w:rPr>
          <w:rFonts w:cs="Times New Roman"/>
          <w:szCs w:val="28"/>
        </w:rPr>
        <w:t>атам, рассмотренным в пункте 2.4</w:t>
      </w:r>
      <w:r w:rsidRPr="00712472">
        <w:rPr>
          <w:rFonts w:cs="Times New Roman"/>
          <w:szCs w:val="28"/>
        </w:rPr>
        <w:t xml:space="preserve"> и численно равны им:</w:t>
      </w:r>
    </w:p>
    <w:p w:rsidR="004D6F95" w:rsidRPr="00712472" w:rsidRDefault="004D6F95" w:rsidP="008C5F17">
      <w:pPr>
        <w:pStyle w:val="a6"/>
        <w:framePr w:w="9840"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9"/>
          <w:lang w:eastAsia="ru-RU"/>
        </w:rPr>
        <w:drawing>
          <wp:inline distT="0" distB="0" distL="0" distR="0">
            <wp:extent cx="1838325" cy="209550"/>
            <wp:effectExtent l="19050" t="0" r="0" b="0"/>
            <wp:docPr id="9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7" cstate="print"/>
                    <a:srcRect/>
                    <a:stretch>
                      <a:fillRect/>
                    </a:stretch>
                  </pic:blipFill>
                  <pic:spPr bwMode="auto">
                    <a:xfrm>
                      <a:off x="0" y="0"/>
                      <a:ext cx="1838325" cy="2095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4D6F95" w:rsidRPr="00712472" w:rsidRDefault="004D6F95" w:rsidP="008C5F17">
      <w:pPr>
        <w:spacing w:after="0" w:line="360" w:lineRule="auto"/>
        <w:ind w:firstLine="709"/>
        <w:jc w:val="both"/>
        <w:rPr>
          <w:rFonts w:cs="Times New Roman"/>
          <w:szCs w:val="28"/>
        </w:rPr>
      </w:pPr>
      <w:r w:rsidRPr="00712472">
        <w:rPr>
          <w:rFonts w:cs="Times New Roman"/>
          <w:szCs w:val="28"/>
        </w:rPr>
        <w:t xml:space="preserve">Так как на данном этапе расчетов потерями при переходе с опорной орбиты на </w:t>
      </w:r>
      <w:proofErr w:type="gramStart"/>
      <w:r w:rsidRPr="00712472">
        <w:rPr>
          <w:rFonts w:cs="Times New Roman"/>
          <w:szCs w:val="28"/>
        </w:rPr>
        <w:t>рабочую</w:t>
      </w:r>
      <w:proofErr w:type="gramEnd"/>
      <w:r w:rsidRPr="00712472">
        <w:rPr>
          <w:rFonts w:cs="Times New Roman"/>
          <w:szCs w:val="28"/>
        </w:rPr>
        <w:t xml:space="preserve"> пренебрегают, то </w:t>
      </w:r>
      <w:proofErr w:type="spellStart"/>
      <w:r w:rsidRPr="00712472">
        <w:rPr>
          <w:rFonts w:cs="Times New Roman"/>
          <w:szCs w:val="28"/>
          <w:lang w:val="en-US"/>
        </w:rPr>
        <w:t>Vhro</w:t>
      </w:r>
      <w:proofErr w:type="spellEnd"/>
      <w:r w:rsidRPr="00712472">
        <w:rPr>
          <w:rFonts w:cs="Times New Roman"/>
          <w:szCs w:val="28"/>
        </w:rPr>
        <w:t>=</w:t>
      </w:r>
      <w:proofErr w:type="spellStart"/>
      <w:r w:rsidRPr="00712472">
        <w:rPr>
          <w:rFonts w:cs="Times New Roman"/>
          <w:szCs w:val="28"/>
          <w:lang w:val="en-US"/>
        </w:rPr>
        <w:t>Vhor</w:t>
      </w:r>
      <w:proofErr w:type="spellEnd"/>
      <w:r w:rsidRPr="00712472">
        <w:rPr>
          <w:rFonts w:cs="Times New Roman"/>
          <w:szCs w:val="28"/>
        </w:rPr>
        <w:t xml:space="preserve">. Тогда для </w:t>
      </w:r>
      <w:proofErr w:type="gramStart"/>
      <w:r w:rsidRPr="00712472">
        <w:rPr>
          <w:rFonts w:cs="Times New Roman"/>
          <w:szCs w:val="28"/>
        </w:rPr>
        <w:t>многоразового</w:t>
      </w:r>
      <w:proofErr w:type="gramEnd"/>
      <w:r w:rsidRPr="00712472">
        <w:rPr>
          <w:rFonts w:cs="Times New Roman"/>
          <w:szCs w:val="28"/>
        </w:rPr>
        <w:t xml:space="preserve"> ТКА суммарные затраты характеристической скорости определяются следующим образом:</w:t>
      </w:r>
    </w:p>
    <w:p w:rsidR="004D6F95" w:rsidRPr="00712472" w:rsidRDefault="004D6F95" w:rsidP="008C5F17">
      <w:pPr>
        <w:pStyle w:val="a6"/>
        <w:framePr w:w="9840" w:h="30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144"/>
          <w:lang w:eastAsia="ru-RU"/>
        </w:rPr>
        <w:drawing>
          <wp:inline distT="0" distB="0" distL="0" distR="0">
            <wp:extent cx="5276850" cy="1924050"/>
            <wp:effectExtent l="19050" t="0" r="0" b="0"/>
            <wp:docPr id="98"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8" cstate="print"/>
                    <a:srcRect/>
                    <a:stretch>
                      <a:fillRect/>
                    </a:stretch>
                  </pic:blipFill>
                  <pic:spPr bwMode="auto">
                    <a:xfrm>
                      <a:off x="0" y="0"/>
                      <a:ext cx="5276850" cy="192405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км/</w:t>
      </w:r>
      <w:proofErr w:type="gramStart"/>
      <w:r w:rsidRPr="00712472">
        <w:rPr>
          <w:rFonts w:ascii="Times New Roman" w:hAnsi="Times New Roman" w:cs="Times New Roman"/>
          <w:color w:val="auto"/>
          <w:sz w:val="28"/>
          <w:szCs w:val="28"/>
        </w:rPr>
        <w:t>с</w:t>
      </w:r>
      <w:proofErr w:type="gramEnd"/>
    </w:p>
    <w:p w:rsidR="0066744D" w:rsidRPr="00712472" w:rsidRDefault="008A0D1A" w:rsidP="008C5F17">
      <w:pPr>
        <w:spacing w:after="0" w:line="360" w:lineRule="auto"/>
        <w:ind w:firstLine="709"/>
        <w:jc w:val="both"/>
        <w:rPr>
          <w:rFonts w:cs="Times New Roman"/>
          <w:szCs w:val="28"/>
        </w:rPr>
      </w:pPr>
      <w:r w:rsidRPr="00712472">
        <w:rPr>
          <w:rFonts w:cs="Times New Roman"/>
          <w:szCs w:val="28"/>
        </w:rPr>
        <w:t>Время</w:t>
      </w:r>
      <w:r w:rsidR="0066744D" w:rsidRPr="00712472">
        <w:rPr>
          <w:rFonts w:cs="Times New Roman"/>
          <w:szCs w:val="28"/>
        </w:rPr>
        <w:t xml:space="preserve"> </w:t>
      </w:r>
      <w:r w:rsidRPr="00712472">
        <w:rPr>
          <w:rFonts w:cs="Times New Roman"/>
          <w:szCs w:val="28"/>
        </w:rPr>
        <w:t xml:space="preserve">перелета с опорной орбиты на </w:t>
      </w:r>
      <w:proofErr w:type="gramStart"/>
      <w:r w:rsidRPr="00712472">
        <w:rPr>
          <w:rFonts w:cs="Times New Roman"/>
          <w:szCs w:val="28"/>
        </w:rPr>
        <w:t>рабочую</w:t>
      </w:r>
      <w:proofErr w:type="gramEnd"/>
      <w:r w:rsidRPr="00712472">
        <w:rPr>
          <w:rFonts w:cs="Times New Roman"/>
          <w:szCs w:val="28"/>
        </w:rPr>
        <w:t xml:space="preserve"> и между двумя рабочими точками определяется аналогично временам в п.2.3 и численно равны им. Поскольку время перелета зависит только от радиусов орбит, то время перелета с рабочей орбиты на опорную совпадает со временем перелета с опорной на рабочую. Тогда суммарное время одного рейса:</w:t>
      </w:r>
      <w:r w:rsidR="00745B02" w:rsidRPr="00712472">
        <w:rPr>
          <w:rFonts w:cs="Times New Roman"/>
          <w:szCs w:val="28"/>
        </w:rPr>
        <w:t xml:space="preserve"> </w:t>
      </w:r>
    </w:p>
    <w:p w:rsidR="008A0D1A" w:rsidRPr="00712472" w:rsidRDefault="008A0D1A" w:rsidP="008C5F17">
      <w:pPr>
        <w:pStyle w:val="a6"/>
        <w:framePr w:w="9840" w:h="3975"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position w:val="-192"/>
          <w:lang w:eastAsia="ru-RU"/>
        </w:rPr>
        <w:drawing>
          <wp:inline distT="0" distB="0" distL="0" distR="0">
            <wp:extent cx="3305175" cy="2524125"/>
            <wp:effectExtent l="19050" t="0" r="0" b="0"/>
            <wp:docPr id="10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9" cstate="print"/>
                    <a:srcRect/>
                    <a:stretch>
                      <a:fillRect/>
                    </a:stretch>
                  </pic:blipFill>
                  <pic:spPr bwMode="auto">
                    <a:xfrm>
                      <a:off x="0" y="0"/>
                      <a:ext cx="3305175" cy="2524125"/>
                    </a:xfrm>
                    <a:prstGeom prst="rect">
                      <a:avLst/>
                    </a:prstGeom>
                    <a:noFill/>
                    <a:ln w="9525">
                      <a:noFill/>
                      <a:miter lim="800000"/>
                      <a:headEnd/>
                      <a:tailEnd/>
                    </a:ln>
                  </pic:spPr>
                </pic:pic>
              </a:graphicData>
            </a:graphic>
          </wp:inline>
        </w:drawing>
      </w:r>
      <w:proofErr w:type="gramStart"/>
      <w:r w:rsidRPr="00712472">
        <w:rPr>
          <w:rFonts w:ascii="Times New Roman" w:hAnsi="Times New Roman" w:cs="Times New Roman"/>
          <w:color w:val="auto"/>
          <w:sz w:val="28"/>
          <w:szCs w:val="28"/>
          <w:lang w:val="en-US"/>
        </w:rPr>
        <w:t>c</w:t>
      </w:r>
      <w:proofErr w:type="gramEnd"/>
    </w:p>
    <w:p w:rsidR="008A0D1A" w:rsidRPr="00712472" w:rsidRDefault="008A0D1A" w:rsidP="008C5F17">
      <w:pPr>
        <w:spacing w:after="0" w:line="360" w:lineRule="auto"/>
        <w:ind w:firstLine="709"/>
        <w:jc w:val="both"/>
        <w:rPr>
          <w:rFonts w:cs="Times New Roman"/>
          <w:szCs w:val="28"/>
        </w:rPr>
      </w:pPr>
    </w:p>
    <w:p w:rsidR="00881BC4" w:rsidRPr="00712472" w:rsidRDefault="001F1D9D" w:rsidP="008C5F17">
      <w:pPr>
        <w:spacing w:after="0" w:line="360" w:lineRule="auto"/>
        <w:jc w:val="both"/>
        <w:rPr>
          <w:rFonts w:cs="Times New Roman"/>
          <w:szCs w:val="28"/>
        </w:rPr>
      </w:pPr>
      <w:r w:rsidRPr="00712472">
        <w:rPr>
          <w:rFonts w:cs="Times New Roman"/>
          <w:szCs w:val="28"/>
        </w:rPr>
        <w:lastRenderedPageBreak/>
        <w:tab/>
        <w:t>Аналогично пункту 2</w:t>
      </w:r>
      <w:r w:rsidR="008A0D1A" w:rsidRPr="00712472">
        <w:rPr>
          <w:rFonts w:cs="Times New Roman"/>
          <w:szCs w:val="28"/>
        </w:rPr>
        <w:t>.3</w:t>
      </w:r>
      <w:r w:rsidRPr="00712472">
        <w:rPr>
          <w:rFonts w:cs="Times New Roman"/>
          <w:szCs w:val="28"/>
        </w:rPr>
        <w:t xml:space="preserve"> строится график зависимостей </w:t>
      </w:r>
      <w:r w:rsidR="00745B02" w:rsidRPr="00712472">
        <w:rPr>
          <w:rFonts w:cs="Times New Roman"/>
          <w:szCs w:val="28"/>
        </w:rPr>
        <w:t>суммарных затрат характеристической скорости от радиуса фазирования и суммарного времени одного рейса от радиуса фазирования</w:t>
      </w:r>
      <w:r w:rsidR="00881BC4" w:rsidRPr="00712472">
        <w:rPr>
          <w:rFonts w:cs="Times New Roman"/>
          <w:szCs w:val="28"/>
        </w:rPr>
        <w:t xml:space="preserve"> (рисунок 2.6</w:t>
      </w:r>
      <w:r w:rsidR="00BD2BEF" w:rsidRPr="00712472">
        <w:rPr>
          <w:rFonts w:cs="Times New Roman"/>
          <w:szCs w:val="28"/>
        </w:rPr>
        <w:t xml:space="preserve">). Допустимое время на выполнение маневров для </w:t>
      </w:r>
      <w:proofErr w:type="gramStart"/>
      <w:r w:rsidR="00BD2BEF" w:rsidRPr="00712472">
        <w:rPr>
          <w:rFonts w:cs="Times New Roman"/>
          <w:szCs w:val="28"/>
        </w:rPr>
        <w:t>многоразового</w:t>
      </w:r>
      <w:proofErr w:type="gramEnd"/>
      <w:r w:rsidR="00BD2BEF" w:rsidRPr="00712472">
        <w:rPr>
          <w:rFonts w:cs="Times New Roman"/>
          <w:szCs w:val="28"/>
        </w:rPr>
        <w:t xml:space="preserve"> ТКА</w:t>
      </w:r>
      <w:r w:rsidR="00A1230F" w:rsidRPr="00712472">
        <w:rPr>
          <w:rFonts w:cs="Times New Roman"/>
          <w:szCs w:val="28"/>
        </w:rPr>
        <w:t xml:space="preserve"> совпадает со значением, приведенным в п. 2.3</w:t>
      </w:r>
      <w:r w:rsidR="00881BC4" w:rsidRPr="00712472">
        <w:rPr>
          <w:rFonts w:cs="Times New Roman"/>
          <w:szCs w:val="28"/>
        </w:rPr>
        <w:t>.</w:t>
      </w:r>
    </w:p>
    <w:p w:rsidR="001F1D9D" w:rsidRPr="00712472" w:rsidRDefault="00745B02" w:rsidP="008C5F17">
      <w:pPr>
        <w:spacing w:after="0" w:line="360" w:lineRule="auto"/>
        <w:jc w:val="center"/>
        <w:rPr>
          <w:rFonts w:cs="Times New Roman"/>
          <w:szCs w:val="28"/>
        </w:rPr>
      </w:pPr>
      <w:r w:rsidRPr="00712472">
        <w:rPr>
          <w:rFonts w:cs="Times New Roman"/>
          <w:noProof/>
          <w:szCs w:val="28"/>
          <w:lang w:eastAsia="ru-RU"/>
        </w:rPr>
        <w:drawing>
          <wp:inline distT="0" distB="0" distL="0" distR="0">
            <wp:extent cx="5800725" cy="3810695"/>
            <wp:effectExtent l="0" t="0" r="0" b="0"/>
            <wp:docPr id="113"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0" cstate="print"/>
                    <a:srcRect/>
                    <a:stretch>
                      <a:fillRect/>
                    </a:stretch>
                  </pic:blipFill>
                  <pic:spPr bwMode="auto">
                    <a:xfrm>
                      <a:off x="0" y="0"/>
                      <a:ext cx="5800725" cy="3810695"/>
                    </a:xfrm>
                    <a:prstGeom prst="rect">
                      <a:avLst/>
                    </a:prstGeom>
                    <a:noFill/>
                    <a:ln w="9525">
                      <a:noFill/>
                      <a:miter lim="800000"/>
                      <a:headEnd/>
                      <a:tailEnd/>
                    </a:ln>
                  </pic:spPr>
                </pic:pic>
              </a:graphicData>
            </a:graphic>
          </wp:inline>
        </w:drawing>
      </w:r>
    </w:p>
    <w:p w:rsidR="001F1D9D" w:rsidRPr="00712472" w:rsidRDefault="00745B02" w:rsidP="008C5F17">
      <w:pPr>
        <w:spacing w:after="0" w:line="360" w:lineRule="auto"/>
        <w:jc w:val="center"/>
        <w:rPr>
          <w:rFonts w:cs="Times New Roman"/>
          <w:szCs w:val="28"/>
        </w:rPr>
      </w:pPr>
      <w:proofErr w:type="gramStart"/>
      <w:r w:rsidRPr="00712472">
        <w:rPr>
          <w:rFonts w:cs="Times New Roman"/>
          <w:szCs w:val="28"/>
        </w:rPr>
        <w:t>Рисунок 2.6</w:t>
      </w:r>
      <w:r w:rsidR="001F1D9D" w:rsidRPr="00712472">
        <w:rPr>
          <w:rFonts w:cs="Times New Roman"/>
          <w:szCs w:val="28"/>
        </w:rPr>
        <w:t xml:space="preserve"> График зависимостей </w:t>
      </w:r>
      <w:proofErr w:type="spellStart"/>
      <w:r w:rsidRPr="00712472">
        <w:rPr>
          <w:rFonts w:cs="Times New Roman"/>
          <w:szCs w:val="28"/>
          <w:lang w:val="en-US"/>
        </w:rPr>
        <w:t>VhΣ</w:t>
      </w:r>
      <w:proofErr w:type="spellEnd"/>
      <w:r w:rsidRPr="00712472">
        <w:rPr>
          <w:rFonts w:cs="Times New Roman"/>
          <w:szCs w:val="28"/>
        </w:rPr>
        <w:t>(</w:t>
      </w:r>
      <w:proofErr w:type="spellStart"/>
      <w:r w:rsidRPr="00712472">
        <w:rPr>
          <w:rFonts w:cs="Times New Roman"/>
          <w:szCs w:val="28"/>
          <w:lang w:val="en-US"/>
        </w:rPr>
        <w:t>rf</w:t>
      </w:r>
      <w:proofErr w:type="spellEnd"/>
      <w:r w:rsidRPr="00712472">
        <w:rPr>
          <w:rFonts w:cs="Times New Roman"/>
          <w:szCs w:val="28"/>
        </w:rPr>
        <w:t xml:space="preserve">), </w:t>
      </w:r>
      <w:proofErr w:type="spellStart"/>
      <w:r w:rsidRPr="00712472">
        <w:rPr>
          <w:rFonts w:cs="Times New Roman"/>
          <w:szCs w:val="28"/>
          <w:lang w:val="en-US"/>
        </w:rPr>
        <w:t>tΣ</w:t>
      </w:r>
      <w:proofErr w:type="spellEnd"/>
      <w:r w:rsidRPr="00712472">
        <w:rPr>
          <w:rFonts w:cs="Times New Roman"/>
          <w:szCs w:val="28"/>
        </w:rPr>
        <w:t>(</w:t>
      </w:r>
      <w:proofErr w:type="spellStart"/>
      <w:r w:rsidRPr="00712472">
        <w:rPr>
          <w:rFonts w:cs="Times New Roman"/>
          <w:szCs w:val="28"/>
          <w:lang w:val="en-US"/>
        </w:rPr>
        <w:t>rf</w:t>
      </w:r>
      <w:proofErr w:type="spellEnd"/>
      <w:r w:rsidRPr="00712472">
        <w:rPr>
          <w:rFonts w:cs="Times New Roman"/>
          <w:szCs w:val="28"/>
        </w:rPr>
        <w:t xml:space="preserve">) </w:t>
      </w:r>
      <w:r w:rsidR="001F1D9D" w:rsidRPr="00712472">
        <w:rPr>
          <w:rFonts w:cs="Times New Roman"/>
          <w:szCs w:val="28"/>
        </w:rPr>
        <w:t xml:space="preserve">при </w:t>
      </w:r>
      <w:r w:rsidRPr="00712472">
        <w:rPr>
          <w:rFonts w:cs="Times New Roman"/>
          <w:szCs w:val="28"/>
        </w:rPr>
        <w:t>групповом ТрО КА ДЗЗ одной орбитальной плоскости многоразовыми ТКА</w:t>
      </w:r>
      <w:proofErr w:type="gramEnd"/>
    </w:p>
    <w:p w:rsidR="001F1D9D" w:rsidRPr="00712472" w:rsidRDefault="006011C4" w:rsidP="008C5F17">
      <w:pPr>
        <w:spacing w:after="0" w:line="360" w:lineRule="auto"/>
        <w:jc w:val="both"/>
        <w:rPr>
          <w:rFonts w:cs="Times New Roman"/>
          <w:szCs w:val="28"/>
        </w:rPr>
      </w:pPr>
      <w:r w:rsidRPr="00712472">
        <w:rPr>
          <w:rFonts w:cs="Times New Roman"/>
          <w:szCs w:val="28"/>
        </w:rPr>
        <w:tab/>
        <w:t>Из графика</w:t>
      </w:r>
      <w:r w:rsidR="00745B02" w:rsidRPr="00712472">
        <w:rPr>
          <w:rFonts w:cs="Times New Roman"/>
          <w:szCs w:val="28"/>
        </w:rPr>
        <w:t>, представленного на рисунке 2.6</w:t>
      </w:r>
      <w:r w:rsidRPr="00712472">
        <w:rPr>
          <w:rFonts w:cs="Times New Roman"/>
          <w:szCs w:val="28"/>
        </w:rPr>
        <w:t>,</w:t>
      </w:r>
      <w:r w:rsidR="001F1D9D" w:rsidRPr="00712472">
        <w:rPr>
          <w:rFonts w:cs="Times New Roman"/>
          <w:szCs w:val="28"/>
        </w:rPr>
        <w:t xml:space="preserve"> определяется оптимальное значение радиуса орбиты фазирования </w:t>
      </w:r>
      <w:proofErr w:type="spellStart"/>
      <w:r w:rsidR="001F1D9D" w:rsidRPr="00712472">
        <w:rPr>
          <w:rFonts w:cs="Times New Roman"/>
          <w:szCs w:val="28"/>
          <w:lang w:val="en-US"/>
        </w:rPr>
        <w:t>rf</w:t>
      </w:r>
      <w:proofErr w:type="spellEnd"/>
      <w:r w:rsidR="001F1D9D" w:rsidRPr="00712472">
        <w:rPr>
          <w:rFonts w:cs="Times New Roman"/>
          <w:szCs w:val="28"/>
        </w:rPr>
        <w:t>=</w:t>
      </w:r>
      <w:proofErr w:type="spellStart"/>
      <w:r w:rsidR="001F1D9D" w:rsidRPr="00712472">
        <w:rPr>
          <w:rFonts w:cs="Times New Roman"/>
          <w:szCs w:val="28"/>
          <w:lang w:val="en-US"/>
        </w:rPr>
        <w:t>rf</w:t>
      </w:r>
      <w:proofErr w:type="spellEnd"/>
      <w:r w:rsidR="001F1D9D" w:rsidRPr="00712472">
        <w:rPr>
          <w:rFonts w:cs="Times New Roman"/>
          <w:szCs w:val="28"/>
          <w:vertAlign w:val="subscript"/>
        </w:rPr>
        <w:t>3</w:t>
      </w:r>
      <w:r w:rsidR="001F1D9D" w:rsidRPr="00712472">
        <w:rPr>
          <w:rFonts w:cs="Times New Roman"/>
          <w:szCs w:val="28"/>
        </w:rPr>
        <w:t>=6955 км</w:t>
      </w:r>
      <w:r w:rsidRPr="00712472">
        <w:rPr>
          <w:rFonts w:cs="Times New Roman"/>
          <w:szCs w:val="28"/>
        </w:rPr>
        <w:t>.</w:t>
      </w:r>
    </w:p>
    <w:p w:rsidR="00582E66" w:rsidRPr="00712472" w:rsidRDefault="00582E66" w:rsidP="008C5F17">
      <w:pPr>
        <w:spacing w:after="0" w:line="360" w:lineRule="auto"/>
        <w:jc w:val="both"/>
        <w:rPr>
          <w:rFonts w:cs="Times New Roman"/>
          <w:szCs w:val="28"/>
        </w:rPr>
      </w:pPr>
      <w:r w:rsidRPr="00712472">
        <w:rPr>
          <w:rFonts w:cs="Times New Roman"/>
          <w:szCs w:val="28"/>
        </w:rPr>
        <w:tab/>
        <w:t>Далее проводится расчет суммарных затрат характеристической скорости в зависимости от значений начальной тя</w:t>
      </w:r>
      <w:r w:rsidR="00745B02" w:rsidRPr="00712472">
        <w:rPr>
          <w:rFonts w:cs="Times New Roman"/>
          <w:szCs w:val="28"/>
        </w:rPr>
        <w:t>говооруженности аналогично п. 2.3</w:t>
      </w:r>
      <w:r w:rsidRPr="00712472">
        <w:rPr>
          <w:rFonts w:cs="Times New Roman"/>
          <w:szCs w:val="28"/>
        </w:rPr>
        <w:t xml:space="preserve">. </w:t>
      </w:r>
      <w:proofErr w:type="gramStart"/>
      <w:r w:rsidRPr="00712472">
        <w:rPr>
          <w:rFonts w:cs="Times New Roman"/>
          <w:szCs w:val="28"/>
        </w:rPr>
        <w:t>Затраты характеристической скорости на перелет с опорной орбиты на рабочую, на перелет между двумя рабочими точками и на уход на орбиту утилизации определяю</w:t>
      </w:r>
      <w:r w:rsidR="00745B02" w:rsidRPr="00712472">
        <w:rPr>
          <w:rFonts w:cs="Times New Roman"/>
          <w:szCs w:val="28"/>
        </w:rPr>
        <w:t>тся аналогично затратам в п. 2.3</w:t>
      </w:r>
      <w:r w:rsidRPr="00712472">
        <w:rPr>
          <w:rFonts w:cs="Times New Roman"/>
          <w:szCs w:val="28"/>
        </w:rPr>
        <w:t xml:space="preserve"> и численно равны им.</w:t>
      </w:r>
      <w:r w:rsidR="00FF022A" w:rsidRPr="00712472">
        <w:rPr>
          <w:rFonts w:cs="Times New Roman"/>
          <w:szCs w:val="28"/>
        </w:rPr>
        <w:t xml:space="preserve"> Затраты характеристической скорости на перелет с рабочей орбиты на орбиту фазирования определя</w:t>
      </w:r>
      <w:r w:rsidR="004E751A">
        <w:rPr>
          <w:rFonts w:cs="Times New Roman"/>
          <w:szCs w:val="28"/>
        </w:rPr>
        <w:t>ются аналогично соотношению 2.4</w:t>
      </w:r>
      <w:r w:rsidR="004E751A">
        <w:rPr>
          <w:rFonts w:cs="Times New Roman"/>
          <w:szCs w:val="28"/>
          <w:lang w:val="en-US"/>
        </w:rPr>
        <w:t>4</w:t>
      </w:r>
      <w:r w:rsidR="00FF022A" w:rsidRPr="00712472">
        <w:rPr>
          <w:rFonts w:cs="Times New Roman"/>
          <w:szCs w:val="28"/>
        </w:rPr>
        <w:t xml:space="preserve"> и численно равны </w:t>
      </w:r>
      <w:r w:rsidR="00FF022A" w:rsidRPr="00712472">
        <w:rPr>
          <w:rFonts w:cs="Times New Roman"/>
          <w:szCs w:val="28"/>
        </w:rPr>
        <w:lastRenderedPageBreak/>
        <w:t>полученному значению.</w:t>
      </w:r>
      <w:proofErr w:type="gramEnd"/>
      <w:r w:rsidRPr="00712472">
        <w:rPr>
          <w:rFonts w:cs="Times New Roman"/>
          <w:szCs w:val="28"/>
        </w:rPr>
        <w:t xml:space="preserve"> Тогда суммарные затраты характеристической скорости для </w:t>
      </w:r>
      <w:proofErr w:type="gramStart"/>
      <w:r w:rsidRPr="00712472">
        <w:rPr>
          <w:rFonts w:cs="Times New Roman"/>
          <w:szCs w:val="28"/>
        </w:rPr>
        <w:t>многоразового</w:t>
      </w:r>
      <w:proofErr w:type="gramEnd"/>
      <w:r w:rsidRPr="00712472">
        <w:rPr>
          <w:rFonts w:cs="Times New Roman"/>
          <w:szCs w:val="28"/>
        </w:rPr>
        <w:t xml:space="preserve"> ТКА с использованием орбиты фазирования:</w:t>
      </w:r>
    </w:p>
    <w:p w:rsidR="00745B02" w:rsidRPr="00712472" w:rsidRDefault="00745B02" w:rsidP="006C5DA6">
      <w:pPr>
        <w:framePr w:w="9982" w:h="2689" w:hRule="exact" w:wrap="auto" w:vAnchor="text" w:hAnchor="text" w:x="81" w:y="1"/>
        <w:autoSpaceDE w:val="0"/>
        <w:autoSpaceDN w:val="0"/>
        <w:adjustRightInd w:val="0"/>
        <w:spacing w:afterLines="200" w:line="360" w:lineRule="auto"/>
        <w:jc w:val="center"/>
        <w:rPr>
          <w:rFonts w:cs="Times New Roman"/>
          <w:szCs w:val="28"/>
        </w:rPr>
      </w:pPr>
      <w:r w:rsidRPr="00712472">
        <w:rPr>
          <w:rFonts w:cs="Times New Roman"/>
          <w:b/>
          <w:bCs/>
          <w:noProof/>
          <w:color w:val="D7C19C"/>
          <w:position w:val="-114"/>
          <w:szCs w:val="28"/>
          <w:lang w:eastAsia="ru-RU"/>
        </w:rPr>
        <w:drawing>
          <wp:inline distT="0" distB="0" distL="0" distR="0">
            <wp:extent cx="5895975" cy="1466850"/>
            <wp:effectExtent l="19050" t="0" r="0" b="0"/>
            <wp:docPr id="125"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1" cstate="print"/>
                    <a:srcRect/>
                    <a:stretch>
                      <a:fillRect/>
                    </a:stretch>
                  </pic:blipFill>
                  <pic:spPr bwMode="auto">
                    <a:xfrm>
                      <a:off x="0" y="0"/>
                      <a:ext cx="5908612" cy="1469994"/>
                    </a:xfrm>
                    <a:prstGeom prst="rect">
                      <a:avLst/>
                    </a:prstGeom>
                    <a:noFill/>
                    <a:ln w="9525">
                      <a:noFill/>
                      <a:miter lim="800000"/>
                      <a:headEnd/>
                      <a:tailEnd/>
                    </a:ln>
                  </pic:spPr>
                </pic:pic>
              </a:graphicData>
            </a:graphic>
          </wp:inline>
        </w:drawing>
      </w:r>
      <w:r w:rsidRPr="00712472">
        <w:rPr>
          <w:rFonts w:cs="Times New Roman"/>
          <w:szCs w:val="28"/>
        </w:rPr>
        <w:t>км</w:t>
      </w:r>
      <w:r w:rsidRPr="00A23996">
        <w:rPr>
          <w:rFonts w:cs="Times New Roman"/>
          <w:szCs w:val="28"/>
        </w:rPr>
        <w:t>/</w:t>
      </w:r>
      <w:proofErr w:type="gramStart"/>
      <w:r w:rsidRPr="00712472">
        <w:rPr>
          <w:rFonts w:cs="Times New Roman"/>
          <w:szCs w:val="28"/>
        </w:rPr>
        <w:t>с</w:t>
      </w:r>
      <w:proofErr w:type="gramEnd"/>
    </w:p>
    <w:p w:rsidR="008C1543" w:rsidRPr="00A23996" w:rsidRDefault="00A23996" w:rsidP="00044667">
      <w:pPr>
        <w:pStyle w:val="2"/>
        <w:spacing w:before="0" w:after="200" w:line="360" w:lineRule="auto"/>
      </w:pPr>
      <w:bookmarkStart w:id="8" w:name="_Toc517754939"/>
      <w:r w:rsidRPr="00A23996">
        <w:t xml:space="preserve">2.5 </w:t>
      </w:r>
      <w:proofErr w:type="gramStart"/>
      <w:r w:rsidR="008C1543" w:rsidRPr="00A23996">
        <w:t>Групповое</w:t>
      </w:r>
      <w:proofErr w:type="gramEnd"/>
      <w:r w:rsidR="008C1543" w:rsidRPr="00A23996">
        <w:t xml:space="preserve"> ТрО дозаправки орбитальной группировки с использованием многоразового ТКА</w:t>
      </w:r>
      <w:bookmarkEnd w:id="8"/>
    </w:p>
    <w:p w:rsidR="0068237B" w:rsidRPr="00712472" w:rsidRDefault="0072611F" w:rsidP="008C5F17">
      <w:pPr>
        <w:spacing w:after="0" w:line="360" w:lineRule="auto"/>
        <w:ind w:firstLine="709"/>
        <w:jc w:val="both"/>
        <w:rPr>
          <w:rFonts w:cs="Times New Roman"/>
          <w:szCs w:val="28"/>
        </w:rPr>
      </w:pPr>
      <w:r w:rsidRPr="00712472">
        <w:rPr>
          <w:rFonts w:cs="Times New Roman"/>
          <w:szCs w:val="28"/>
        </w:rPr>
        <w:t xml:space="preserve">Суть этого способа заключается в использовании свойства прецессии орбит для ТрО дозаправки орбитальной группировки. </w:t>
      </w:r>
      <w:proofErr w:type="spellStart"/>
      <w:r w:rsidRPr="00712472">
        <w:rPr>
          <w:rFonts w:cs="Times New Roman"/>
          <w:szCs w:val="28"/>
        </w:rPr>
        <w:t>Предполагется</w:t>
      </w:r>
      <w:proofErr w:type="spellEnd"/>
      <w:r w:rsidRPr="00712472">
        <w:rPr>
          <w:rFonts w:cs="Times New Roman"/>
          <w:szCs w:val="28"/>
        </w:rPr>
        <w:t xml:space="preserve">, что после выхода на опорную орбиту ТКА заправляет два КА одной орбитальной плоскости, затем возвращается на опорную орбиту. </w:t>
      </w:r>
      <w:proofErr w:type="spellStart"/>
      <w:r w:rsidRPr="00712472">
        <w:rPr>
          <w:rFonts w:cs="Times New Roman"/>
          <w:szCs w:val="28"/>
        </w:rPr>
        <w:t>Прецессирует</w:t>
      </w:r>
      <w:proofErr w:type="spellEnd"/>
      <w:r w:rsidRPr="00712472">
        <w:rPr>
          <w:rFonts w:cs="Times New Roman"/>
          <w:szCs w:val="28"/>
        </w:rPr>
        <w:t xml:space="preserve"> и обслуживает два КА другой плоскости.</w:t>
      </w:r>
      <w:r w:rsidRPr="00712472">
        <w:rPr>
          <w:rFonts w:cs="Times New Roman"/>
          <w:color w:val="FF0000"/>
          <w:szCs w:val="28"/>
        </w:rPr>
        <w:t xml:space="preserve"> </w:t>
      </w:r>
      <w:r w:rsidR="0068237B" w:rsidRPr="00712472">
        <w:rPr>
          <w:rFonts w:cs="Times New Roman"/>
          <w:szCs w:val="28"/>
        </w:rPr>
        <w:t xml:space="preserve">О целесообразности такого способа обеспечения дозаправки КА можно судить после определения </w:t>
      </w:r>
      <w:r w:rsidR="00C279CB" w:rsidRPr="00712472">
        <w:rPr>
          <w:rFonts w:cs="Times New Roman"/>
          <w:szCs w:val="28"/>
        </w:rPr>
        <w:t xml:space="preserve">времени перехода между орбитальными плоскостями. </w:t>
      </w:r>
    </w:p>
    <w:p w:rsidR="00C279CB" w:rsidRPr="00712472" w:rsidRDefault="00246F08" w:rsidP="008C5F17">
      <w:pPr>
        <w:spacing w:after="0" w:line="360" w:lineRule="auto"/>
        <w:ind w:firstLine="709"/>
        <w:jc w:val="both"/>
        <w:rPr>
          <w:rFonts w:cs="Times New Roman"/>
          <w:szCs w:val="28"/>
        </w:rPr>
      </w:pPr>
      <w:r w:rsidRPr="00712472">
        <w:rPr>
          <w:rFonts w:cs="Times New Roman"/>
          <w:szCs w:val="28"/>
        </w:rPr>
        <w:t>С</w:t>
      </w:r>
      <w:r w:rsidR="00C279CB" w:rsidRPr="00712472">
        <w:rPr>
          <w:rFonts w:cs="Times New Roman"/>
          <w:szCs w:val="28"/>
        </w:rPr>
        <w:t>корость прецессии опорной орбиты</w:t>
      </w:r>
      <w:r w:rsidR="00C60A10" w:rsidRPr="00712472">
        <w:rPr>
          <w:rFonts w:cs="Times New Roman"/>
          <w:szCs w:val="28"/>
        </w:rPr>
        <w:t xml:space="preserve"> можно определить по приближенной зависимости</w:t>
      </w:r>
      <w:r w:rsidR="008C1543" w:rsidRPr="00712472">
        <w:rPr>
          <w:rFonts w:cs="Times New Roman"/>
          <w:szCs w:val="28"/>
        </w:rPr>
        <w:t xml:space="preserve"> </w:t>
      </w:r>
      <w:r w:rsidR="00044667">
        <w:rPr>
          <w:rFonts w:cs="Times New Roman"/>
          <w:szCs w:val="28"/>
        </w:rPr>
        <w:t>[9]</w:t>
      </w:r>
      <w:r w:rsidR="00C279CB" w:rsidRPr="00712472">
        <w:rPr>
          <w:rFonts w:cs="Times New Roman"/>
          <w:szCs w:val="28"/>
        </w:rPr>
        <w:t>:</w:t>
      </w:r>
    </w:p>
    <w:p w:rsidR="00C60A10" w:rsidRPr="00712472" w:rsidRDefault="00C60A10" w:rsidP="008C5F17">
      <w:pPr>
        <w:pStyle w:val="a6"/>
        <w:framePr w:w="9848" w:h="1036" w:wrap="auto" w:vAnchor="text" w:hAnchor="text" w:x="81" w:y="9"/>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position w:val="-42"/>
          <w:lang w:eastAsia="ru-RU"/>
        </w:rPr>
        <w:drawing>
          <wp:inline distT="0" distB="0" distL="0" distR="0">
            <wp:extent cx="3649345" cy="626110"/>
            <wp:effectExtent l="19050" t="0" r="0" b="0"/>
            <wp:docPr id="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2" cstate="print"/>
                    <a:srcRect/>
                    <a:stretch>
                      <a:fillRect/>
                    </a:stretch>
                  </pic:blipFill>
                  <pic:spPr bwMode="auto">
                    <a:xfrm>
                      <a:off x="0" y="0"/>
                      <a:ext cx="3649345" cy="626110"/>
                    </a:xfrm>
                    <a:prstGeom prst="rect">
                      <a:avLst/>
                    </a:prstGeom>
                    <a:noFill/>
                    <a:ln w="9525">
                      <a:noFill/>
                      <a:miter lim="800000"/>
                      <a:headEnd/>
                      <a:tailEnd/>
                    </a:ln>
                  </pic:spPr>
                </pic:pic>
              </a:graphicData>
            </a:graphic>
          </wp:inline>
        </w:drawing>
      </w:r>
      <w:r w:rsidR="007C2BBE" w:rsidRPr="00712472">
        <w:rPr>
          <w:rFonts w:ascii="Times New Roman" w:hAnsi="Times New Roman" w:cs="Times New Roman"/>
          <w:color w:val="auto"/>
          <w:sz w:val="28"/>
          <w:szCs w:val="28"/>
        </w:rPr>
        <w:t>град/</w:t>
      </w:r>
      <w:proofErr w:type="spellStart"/>
      <w:r w:rsidR="007C2BBE" w:rsidRPr="00712472">
        <w:rPr>
          <w:rFonts w:ascii="Times New Roman" w:hAnsi="Times New Roman" w:cs="Times New Roman"/>
          <w:color w:val="auto"/>
          <w:sz w:val="28"/>
          <w:szCs w:val="28"/>
        </w:rPr>
        <w:t>сут</w:t>
      </w:r>
      <w:proofErr w:type="spellEnd"/>
    </w:p>
    <w:p w:rsidR="00E01A1E" w:rsidRPr="00712472" w:rsidRDefault="00C60A10" w:rsidP="008C5F17">
      <w:pPr>
        <w:spacing w:after="0" w:line="360" w:lineRule="auto"/>
        <w:rPr>
          <w:rFonts w:cs="Times New Roman"/>
          <w:szCs w:val="28"/>
        </w:rPr>
      </w:pPr>
      <w:r w:rsidRPr="00712472">
        <w:rPr>
          <w:rFonts w:cs="Times New Roman"/>
          <w:szCs w:val="28"/>
        </w:rPr>
        <w:t>где</w:t>
      </w:r>
      <w:r w:rsidR="002F12F0" w:rsidRPr="00712472">
        <w:rPr>
          <w:rFonts w:cs="Times New Roman"/>
          <w:szCs w:val="28"/>
        </w:rPr>
        <w:t xml:space="preserve"> i0=97.8°</w:t>
      </w:r>
      <w:r w:rsidR="00246F08" w:rsidRPr="00712472">
        <w:rPr>
          <w:rFonts w:cs="Times New Roman"/>
          <w:szCs w:val="28"/>
        </w:rPr>
        <w:t xml:space="preserve"> - наклонение </w:t>
      </w:r>
      <w:r w:rsidRPr="00712472">
        <w:rPr>
          <w:rFonts w:cs="Times New Roman"/>
          <w:szCs w:val="28"/>
        </w:rPr>
        <w:t>опорной орбиты.</w:t>
      </w:r>
    </w:p>
    <w:p w:rsidR="00E10E3B" w:rsidRPr="00712472" w:rsidRDefault="00E10E3B" w:rsidP="008C5F17">
      <w:pPr>
        <w:spacing w:after="0" w:line="360" w:lineRule="auto"/>
        <w:jc w:val="both"/>
        <w:rPr>
          <w:rFonts w:cs="Times New Roman"/>
          <w:szCs w:val="28"/>
        </w:rPr>
      </w:pPr>
      <w:r w:rsidRPr="00712472">
        <w:rPr>
          <w:rFonts w:cs="Times New Roman"/>
          <w:szCs w:val="28"/>
        </w:rPr>
        <w:tab/>
      </w:r>
      <w:r w:rsidR="00C60A10" w:rsidRPr="00712472">
        <w:rPr>
          <w:rFonts w:cs="Times New Roman"/>
          <w:szCs w:val="28"/>
        </w:rPr>
        <w:t>Аналогично с</w:t>
      </w:r>
      <w:r w:rsidRPr="00712472">
        <w:rPr>
          <w:rFonts w:cs="Times New Roman"/>
          <w:szCs w:val="28"/>
        </w:rPr>
        <w:t>корость прецессии рабочей орбиты:</w:t>
      </w:r>
    </w:p>
    <w:p w:rsidR="00C60A10" w:rsidRPr="00712472" w:rsidRDefault="00C60A10" w:rsidP="008C5F17">
      <w:pPr>
        <w:pStyle w:val="a6"/>
        <w:framePr w:w="9848" w:h="99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position w:val="-42"/>
          <w:lang w:eastAsia="ru-RU"/>
        </w:rPr>
        <w:drawing>
          <wp:inline distT="0" distB="0" distL="0" distR="0">
            <wp:extent cx="3632835" cy="626110"/>
            <wp:effectExtent l="19050" t="0" r="0" b="0"/>
            <wp:docPr id="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3" cstate="print"/>
                    <a:srcRect/>
                    <a:stretch>
                      <a:fillRect/>
                    </a:stretch>
                  </pic:blipFill>
                  <pic:spPr bwMode="auto">
                    <a:xfrm>
                      <a:off x="0" y="0"/>
                      <a:ext cx="3632835" cy="62611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град/</w:t>
      </w:r>
      <w:proofErr w:type="spellStart"/>
      <w:r w:rsidRPr="00712472">
        <w:rPr>
          <w:rFonts w:ascii="Times New Roman" w:hAnsi="Times New Roman" w:cs="Times New Roman"/>
          <w:color w:val="auto"/>
          <w:sz w:val="28"/>
          <w:szCs w:val="28"/>
        </w:rPr>
        <w:t>сут</w:t>
      </w:r>
      <w:proofErr w:type="spellEnd"/>
    </w:p>
    <w:p w:rsidR="00E10E3B" w:rsidRPr="00712472" w:rsidRDefault="00E10E3B" w:rsidP="008C5F17">
      <w:pPr>
        <w:spacing w:after="0" w:line="360" w:lineRule="auto"/>
        <w:ind w:firstLine="709"/>
        <w:jc w:val="both"/>
        <w:rPr>
          <w:rFonts w:cs="Times New Roman"/>
          <w:szCs w:val="28"/>
        </w:rPr>
      </w:pPr>
      <w:r w:rsidRPr="00712472">
        <w:rPr>
          <w:rFonts w:cs="Times New Roman"/>
          <w:szCs w:val="28"/>
        </w:rPr>
        <w:t xml:space="preserve">Относительная скорость прецессии определяется разностью </w:t>
      </w:r>
      <w:r w:rsidR="000D2D07" w:rsidRPr="00712472">
        <w:rPr>
          <w:rFonts w:cs="Times New Roman"/>
          <w:szCs w:val="28"/>
        </w:rPr>
        <w:t>скоростей прецессий опорной и рабочей орбит соответственно:</w:t>
      </w:r>
    </w:p>
    <w:p w:rsidR="00C60A10" w:rsidRPr="00712472" w:rsidRDefault="00C60A10" w:rsidP="008C5F17">
      <w:pPr>
        <w:pStyle w:val="a6"/>
        <w:framePr w:w="9848"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position w:val="-9"/>
          <w:lang w:eastAsia="ru-RU"/>
        </w:rPr>
        <w:drawing>
          <wp:inline distT="0" distB="0" distL="0" distR="0">
            <wp:extent cx="2454910" cy="205740"/>
            <wp:effectExtent l="19050" t="0" r="0" b="0"/>
            <wp:docPr id="5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4" cstate="print"/>
                    <a:srcRect/>
                    <a:stretch>
                      <a:fillRect/>
                    </a:stretch>
                  </pic:blipFill>
                  <pic:spPr bwMode="auto">
                    <a:xfrm>
                      <a:off x="0" y="0"/>
                      <a:ext cx="2454910" cy="205740"/>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град</w:t>
      </w:r>
    </w:p>
    <w:p w:rsidR="00835080" w:rsidRPr="00712472" w:rsidRDefault="00246F08" w:rsidP="008C5F17">
      <w:pPr>
        <w:spacing w:after="0" w:line="360" w:lineRule="auto"/>
        <w:ind w:firstLine="709"/>
        <w:jc w:val="both"/>
        <w:rPr>
          <w:rFonts w:cs="Times New Roman"/>
          <w:szCs w:val="28"/>
        </w:rPr>
      </w:pPr>
      <w:r w:rsidRPr="00712472">
        <w:rPr>
          <w:rFonts w:cs="Times New Roman"/>
          <w:szCs w:val="28"/>
        </w:rPr>
        <w:lastRenderedPageBreak/>
        <w:t>Время перехода между орбитальными плоскостями определяется отношением разности долгот орбит к относительной скорости прецессии:</w:t>
      </w:r>
    </w:p>
    <w:p w:rsidR="00E3104A" w:rsidRPr="00712472" w:rsidRDefault="00E3104A" w:rsidP="008C5F17">
      <w:pPr>
        <w:pStyle w:val="a6"/>
        <w:framePr w:w="9840" w:h="72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position w:val="-28"/>
          <w:lang w:eastAsia="ru-RU"/>
        </w:rPr>
        <w:drawing>
          <wp:inline distT="0" distB="0" distL="0" distR="0">
            <wp:extent cx="2057400" cy="457200"/>
            <wp:effectExtent l="0" t="0" r="0" b="0"/>
            <wp:docPr id="129"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5" cstate="print"/>
                    <a:srcRect/>
                    <a:stretch>
                      <a:fillRect/>
                    </a:stretch>
                  </pic:blipFill>
                  <pic:spPr bwMode="auto">
                    <a:xfrm>
                      <a:off x="0" y="0"/>
                      <a:ext cx="2057400" cy="457200"/>
                    </a:xfrm>
                    <a:prstGeom prst="rect">
                      <a:avLst/>
                    </a:prstGeom>
                    <a:noFill/>
                    <a:ln w="9525">
                      <a:noFill/>
                      <a:miter lim="800000"/>
                      <a:headEnd/>
                      <a:tailEnd/>
                    </a:ln>
                  </pic:spPr>
                </pic:pic>
              </a:graphicData>
            </a:graphic>
          </wp:inline>
        </w:drawing>
      </w:r>
      <w:proofErr w:type="spellStart"/>
      <w:r w:rsidRPr="00712472">
        <w:rPr>
          <w:rFonts w:ascii="Times New Roman" w:hAnsi="Times New Roman" w:cs="Times New Roman"/>
          <w:color w:val="auto"/>
          <w:sz w:val="28"/>
          <w:szCs w:val="28"/>
        </w:rPr>
        <w:t>сут</w:t>
      </w:r>
      <w:proofErr w:type="spellEnd"/>
      <w:r w:rsidRPr="00712472">
        <w:rPr>
          <w:rFonts w:ascii="Times New Roman" w:hAnsi="Times New Roman" w:cs="Times New Roman"/>
          <w:color w:val="auto"/>
          <w:sz w:val="28"/>
          <w:szCs w:val="28"/>
        </w:rPr>
        <w:t xml:space="preserve">, </w:t>
      </w:r>
    </w:p>
    <w:p w:rsidR="00E10E3B" w:rsidRPr="00712472" w:rsidRDefault="00204D19" w:rsidP="008C5F17">
      <w:pPr>
        <w:spacing w:after="0" w:line="360" w:lineRule="auto"/>
        <w:jc w:val="both"/>
        <w:rPr>
          <w:rFonts w:cs="Times New Roman"/>
          <w:szCs w:val="28"/>
        </w:rPr>
      </w:pPr>
      <w:r w:rsidRPr="00712472">
        <w:rPr>
          <w:rFonts w:cs="Times New Roman"/>
          <w:szCs w:val="28"/>
        </w:rPr>
        <w:t>где ΔΩ</w:t>
      </w:r>
      <w:r w:rsidR="00E3104A" w:rsidRPr="00712472">
        <w:rPr>
          <w:rFonts w:cs="Times New Roman"/>
          <w:szCs w:val="28"/>
        </w:rPr>
        <w:t>1</w:t>
      </w:r>
      <w:r w:rsidRPr="00712472">
        <w:rPr>
          <w:rFonts w:cs="Times New Roman"/>
          <w:szCs w:val="28"/>
        </w:rPr>
        <w:t>=90° - угол смещения орбит по долготе.</w:t>
      </w:r>
    </w:p>
    <w:p w:rsidR="007E609A" w:rsidRPr="00712472" w:rsidRDefault="007E609A" w:rsidP="008C5F17">
      <w:pPr>
        <w:spacing w:after="0" w:line="360" w:lineRule="auto"/>
        <w:jc w:val="both"/>
        <w:rPr>
          <w:rFonts w:cs="Times New Roman"/>
          <w:szCs w:val="28"/>
        </w:rPr>
      </w:pPr>
      <w:r w:rsidRPr="00712472">
        <w:rPr>
          <w:rFonts w:cs="Times New Roman"/>
          <w:szCs w:val="28"/>
        </w:rPr>
        <w:tab/>
        <w:t>Поскольку прецессия обеспечивает поворот орбиты только в одном направлении, то угол смещения орбит по долготе при следующем переходе  ΔΩ1=270°. Время такого перехода:</w:t>
      </w:r>
    </w:p>
    <w:p w:rsidR="007E609A" w:rsidRPr="00712472" w:rsidRDefault="007E609A" w:rsidP="008C5F17">
      <w:pPr>
        <w:pStyle w:val="a6"/>
        <w:framePr w:w="9840" w:h="72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color w:val="auto"/>
          <w:position w:val="-28"/>
          <w:lang w:eastAsia="ru-RU"/>
        </w:rPr>
        <w:drawing>
          <wp:inline distT="0" distB="0" distL="0" distR="0">
            <wp:extent cx="2314575" cy="457200"/>
            <wp:effectExtent l="0" t="0" r="0" b="0"/>
            <wp:docPr id="131"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6" cstate="print"/>
                    <a:srcRect/>
                    <a:stretch>
                      <a:fillRect/>
                    </a:stretch>
                  </pic:blipFill>
                  <pic:spPr bwMode="auto">
                    <a:xfrm>
                      <a:off x="0" y="0"/>
                      <a:ext cx="2314575" cy="457200"/>
                    </a:xfrm>
                    <a:prstGeom prst="rect">
                      <a:avLst/>
                    </a:prstGeom>
                    <a:noFill/>
                    <a:ln w="9525">
                      <a:noFill/>
                      <a:miter lim="800000"/>
                      <a:headEnd/>
                      <a:tailEnd/>
                    </a:ln>
                  </pic:spPr>
                </pic:pic>
              </a:graphicData>
            </a:graphic>
          </wp:inline>
        </w:drawing>
      </w:r>
      <w:proofErr w:type="spellStart"/>
      <w:r w:rsidRPr="00712472">
        <w:rPr>
          <w:rFonts w:ascii="Times New Roman" w:hAnsi="Times New Roman" w:cs="Times New Roman"/>
          <w:color w:val="auto"/>
          <w:sz w:val="28"/>
          <w:szCs w:val="28"/>
        </w:rPr>
        <w:t>сут</w:t>
      </w:r>
      <w:proofErr w:type="spellEnd"/>
    </w:p>
    <w:p w:rsidR="00B464A4" w:rsidRDefault="00B464A4" w:rsidP="008C5F17">
      <w:pPr>
        <w:spacing w:after="0" w:line="360" w:lineRule="auto"/>
        <w:ind w:firstLine="709"/>
        <w:jc w:val="both"/>
        <w:rPr>
          <w:rFonts w:cs="Times New Roman"/>
          <w:szCs w:val="28"/>
        </w:rPr>
      </w:pPr>
      <w:r w:rsidRPr="00712472">
        <w:rPr>
          <w:rFonts w:cs="Times New Roman"/>
          <w:szCs w:val="28"/>
        </w:rPr>
        <w:t>В</w:t>
      </w:r>
      <w:r w:rsidR="007E609A" w:rsidRPr="00712472">
        <w:rPr>
          <w:rFonts w:cs="Times New Roman"/>
          <w:szCs w:val="28"/>
        </w:rPr>
        <w:t xml:space="preserve">ремя </w:t>
      </w:r>
      <w:proofErr w:type="spellStart"/>
      <w:r w:rsidR="007E609A" w:rsidRPr="00712472">
        <w:rPr>
          <w:rFonts w:cs="Times New Roman"/>
          <w:szCs w:val="28"/>
          <w:lang w:val="en-US"/>
        </w:rPr>
        <w:t>tpop</w:t>
      </w:r>
      <w:proofErr w:type="spellEnd"/>
      <w:r w:rsidR="007E609A" w:rsidRPr="00712472">
        <w:rPr>
          <w:rFonts w:cs="Times New Roman"/>
          <w:szCs w:val="28"/>
        </w:rPr>
        <w:t xml:space="preserve">2 </w:t>
      </w:r>
      <w:r w:rsidRPr="00712472">
        <w:rPr>
          <w:rFonts w:cs="Times New Roman"/>
          <w:szCs w:val="28"/>
        </w:rPr>
        <w:t>много больше необходимой</w:t>
      </w:r>
      <w:r w:rsidR="007E609A" w:rsidRPr="00712472">
        <w:rPr>
          <w:rFonts w:cs="Times New Roman"/>
          <w:szCs w:val="28"/>
        </w:rPr>
        <w:t xml:space="preserve"> п</w:t>
      </w:r>
      <w:r w:rsidRPr="00712472">
        <w:rPr>
          <w:rFonts w:cs="Times New Roman"/>
          <w:szCs w:val="28"/>
        </w:rPr>
        <w:t>ериодичности</w:t>
      </w:r>
      <w:r w:rsidR="007E609A" w:rsidRPr="00712472">
        <w:rPr>
          <w:rFonts w:cs="Times New Roman"/>
          <w:szCs w:val="28"/>
        </w:rPr>
        <w:t xml:space="preserve"> дозаправки КА ДЗЗ (2 года или 720 суток)</w:t>
      </w:r>
      <w:r w:rsidRPr="00712472">
        <w:rPr>
          <w:rFonts w:cs="Times New Roman"/>
          <w:szCs w:val="28"/>
        </w:rPr>
        <w:t>, поэтому</w:t>
      </w:r>
      <w:r w:rsidR="007E609A" w:rsidRPr="00712472">
        <w:rPr>
          <w:rFonts w:cs="Times New Roman"/>
          <w:szCs w:val="28"/>
        </w:rPr>
        <w:t xml:space="preserve"> данный способ </w:t>
      </w:r>
      <w:r w:rsidRPr="00712472">
        <w:rPr>
          <w:rFonts w:cs="Times New Roman"/>
          <w:szCs w:val="28"/>
        </w:rPr>
        <w:t>нецелесообразен.</w:t>
      </w:r>
    </w:p>
    <w:p w:rsidR="007058B9" w:rsidRPr="007058B9" w:rsidRDefault="007058B9" w:rsidP="008C5F17">
      <w:pPr>
        <w:spacing w:after="0" w:line="360" w:lineRule="auto"/>
        <w:ind w:firstLine="375"/>
        <w:jc w:val="both"/>
        <w:rPr>
          <w:rFonts w:cs="Times New Roman"/>
          <w:szCs w:val="28"/>
        </w:rPr>
      </w:pPr>
    </w:p>
    <w:p w:rsidR="00B464A4" w:rsidRPr="00ED0C39" w:rsidRDefault="006D0D36" w:rsidP="008C5F17">
      <w:pPr>
        <w:spacing w:line="360" w:lineRule="auto"/>
        <w:ind w:firstLine="375"/>
        <w:jc w:val="both"/>
        <w:rPr>
          <w:rFonts w:cs="Times New Roman"/>
          <w:szCs w:val="28"/>
        </w:rPr>
      </w:pPr>
      <w:r w:rsidRPr="00712472">
        <w:rPr>
          <w:rFonts w:cs="Times New Roman"/>
          <w:szCs w:val="28"/>
        </w:rPr>
        <w:br w:type="page"/>
      </w:r>
    </w:p>
    <w:p w:rsidR="0039564C" w:rsidRPr="00A23996" w:rsidRDefault="00A23996" w:rsidP="00044667">
      <w:pPr>
        <w:pStyle w:val="1"/>
        <w:spacing w:after="200" w:line="360" w:lineRule="auto"/>
      </w:pPr>
      <w:bookmarkStart w:id="9" w:name="_Toc517754940"/>
      <w:r w:rsidRPr="00A23996">
        <w:lastRenderedPageBreak/>
        <w:t xml:space="preserve">3 </w:t>
      </w:r>
      <w:r w:rsidR="00242514" w:rsidRPr="00A23996">
        <w:t>РАЗРАБОТКА</w:t>
      </w:r>
      <w:r w:rsidR="002302AB" w:rsidRPr="00A23996">
        <w:t xml:space="preserve"> </w:t>
      </w:r>
      <w:r w:rsidR="00242514" w:rsidRPr="00A23996">
        <w:t>ПРОЕКТНЫХ</w:t>
      </w:r>
      <w:r w:rsidR="002302AB" w:rsidRPr="00A23996">
        <w:t xml:space="preserve"> </w:t>
      </w:r>
      <w:r w:rsidR="00242514" w:rsidRPr="00A23996">
        <w:t>ПАРАМЕТРОВ</w:t>
      </w:r>
      <w:r w:rsidR="002302AB" w:rsidRPr="00A23996">
        <w:t xml:space="preserve"> ТКА</w:t>
      </w:r>
      <w:bookmarkEnd w:id="9"/>
    </w:p>
    <w:p w:rsidR="00DA22D8" w:rsidRPr="00A23996" w:rsidRDefault="00A23996" w:rsidP="00044667">
      <w:pPr>
        <w:pStyle w:val="2"/>
        <w:spacing w:before="0" w:after="200" w:line="360" w:lineRule="auto"/>
      </w:pPr>
      <w:bookmarkStart w:id="10" w:name="_Toc517754941"/>
      <w:r w:rsidRPr="00A23996">
        <w:t xml:space="preserve">3.1 </w:t>
      </w:r>
      <w:r w:rsidR="00DA22D8" w:rsidRPr="007058B9">
        <w:t>Основные проектные</w:t>
      </w:r>
      <w:r w:rsidR="004E751A">
        <w:t xml:space="preserve"> параметры ТКА и их оптимизация</w:t>
      </w:r>
      <w:bookmarkEnd w:id="10"/>
    </w:p>
    <w:p w:rsidR="00235DE3" w:rsidRPr="00712472" w:rsidRDefault="00235DE3" w:rsidP="008C5F17">
      <w:pPr>
        <w:spacing w:after="0" w:line="360" w:lineRule="auto"/>
        <w:ind w:left="375"/>
        <w:jc w:val="both"/>
        <w:rPr>
          <w:rFonts w:cs="Times New Roman"/>
          <w:szCs w:val="28"/>
        </w:rPr>
      </w:pPr>
      <w:r w:rsidRPr="00712472">
        <w:rPr>
          <w:rFonts w:cs="Times New Roman"/>
          <w:szCs w:val="28"/>
        </w:rPr>
        <w:t>Основными прое</w:t>
      </w:r>
      <w:r w:rsidR="007058B9">
        <w:rPr>
          <w:rFonts w:cs="Times New Roman"/>
          <w:szCs w:val="28"/>
        </w:rPr>
        <w:t>ктными параметрами ТКА являются</w:t>
      </w:r>
      <w:r w:rsidR="00093D25" w:rsidRPr="00712472">
        <w:rPr>
          <w:rFonts w:cs="Times New Roman"/>
          <w:szCs w:val="28"/>
        </w:rPr>
        <w:t>:</w:t>
      </w:r>
    </w:p>
    <w:p w:rsidR="00235DE3" w:rsidRPr="00712472" w:rsidRDefault="00093D25" w:rsidP="008C5F17">
      <w:pPr>
        <w:pStyle w:val="a3"/>
        <w:numPr>
          <w:ilvl w:val="0"/>
          <w:numId w:val="9"/>
        </w:numPr>
        <w:spacing w:after="0" w:line="360" w:lineRule="auto"/>
        <w:jc w:val="both"/>
        <w:rPr>
          <w:rFonts w:cs="Times New Roman"/>
          <w:szCs w:val="28"/>
        </w:rPr>
      </w:pPr>
      <w:r w:rsidRPr="00712472">
        <w:rPr>
          <w:rFonts w:cs="Times New Roman"/>
          <w:szCs w:val="28"/>
        </w:rPr>
        <w:t>м</w:t>
      </w:r>
      <w:r w:rsidR="00235DE3" w:rsidRPr="00712472">
        <w:rPr>
          <w:rFonts w:cs="Times New Roman"/>
          <w:szCs w:val="28"/>
        </w:rPr>
        <w:t xml:space="preserve">асса полезной нагрузки (в данном случае масса заправляемого топлива </w:t>
      </w:r>
      <w:proofErr w:type="spellStart"/>
      <w:r w:rsidR="00235DE3" w:rsidRPr="00712472">
        <w:rPr>
          <w:rFonts w:cs="Times New Roman"/>
          <w:szCs w:val="28"/>
          <w:lang w:val="en-US"/>
        </w:rPr>
        <w:t>Mzt</w:t>
      </w:r>
      <w:proofErr w:type="spellEnd"/>
      <w:r w:rsidR="00235DE3" w:rsidRPr="00712472">
        <w:rPr>
          <w:rFonts w:cs="Times New Roman"/>
          <w:szCs w:val="28"/>
        </w:rPr>
        <w:t>)</w:t>
      </w:r>
      <w:r w:rsidRPr="00712472">
        <w:rPr>
          <w:rFonts w:cs="Times New Roman"/>
          <w:szCs w:val="28"/>
        </w:rPr>
        <w:t>;</w:t>
      </w:r>
    </w:p>
    <w:p w:rsidR="00235DE3" w:rsidRPr="00712472" w:rsidRDefault="00093D25" w:rsidP="008C5F17">
      <w:pPr>
        <w:pStyle w:val="a3"/>
        <w:numPr>
          <w:ilvl w:val="0"/>
          <w:numId w:val="9"/>
        </w:numPr>
        <w:spacing w:after="0" w:line="360" w:lineRule="auto"/>
        <w:jc w:val="both"/>
        <w:rPr>
          <w:rFonts w:cs="Times New Roman"/>
          <w:szCs w:val="28"/>
        </w:rPr>
      </w:pPr>
      <w:r w:rsidRPr="00712472">
        <w:rPr>
          <w:rFonts w:cs="Times New Roman"/>
          <w:szCs w:val="28"/>
        </w:rPr>
        <w:t>с</w:t>
      </w:r>
      <w:r w:rsidR="00235DE3" w:rsidRPr="00712472">
        <w:rPr>
          <w:rFonts w:cs="Times New Roman"/>
          <w:szCs w:val="28"/>
        </w:rPr>
        <w:t xml:space="preserve">тартовая масса КА </w:t>
      </w:r>
      <w:r w:rsidR="00235DE3" w:rsidRPr="00712472">
        <w:rPr>
          <w:rFonts w:cs="Times New Roman"/>
          <w:szCs w:val="28"/>
          <w:lang w:val="en-US"/>
        </w:rPr>
        <w:t>(M0)</w:t>
      </w:r>
      <w:r w:rsidRPr="00712472">
        <w:rPr>
          <w:rFonts w:cs="Times New Roman"/>
          <w:szCs w:val="28"/>
          <w:lang w:val="en-US"/>
        </w:rPr>
        <w:t>;</w:t>
      </w:r>
    </w:p>
    <w:p w:rsidR="00235DE3" w:rsidRPr="00712472" w:rsidRDefault="00093D25" w:rsidP="008C5F17">
      <w:pPr>
        <w:pStyle w:val="a3"/>
        <w:numPr>
          <w:ilvl w:val="0"/>
          <w:numId w:val="9"/>
        </w:numPr>
        <w:spacing w:after="0" w:line="360" w:lineRule="auto"/>
        <w:jc w:val="both"/>
        <w:rPr>
          <w:rFonts w:cs="Times New Roman"/>
          <w:szCs w:val="28"/>
        </w:rPr>
      </w:pPr>
      <w:r w:rsidRPr="00712472">
        <w:rPr>
          <w:rFonts w:cs="Times New Roman"/>
          <w:szCs w:val="28"/>
        </w:rPr>
        <w:t>м</w:t>
      </w:r>
      <w:r w:rsidR="00235DE3" w:rsidRPr="00712472">
        <w:rPr>
          <w:rFonts w:cs="Times New Roman"/>
          <w:szCs w:val="28"/>
        </w:rPr>
        <w:t xml:space="preserve">асса </w:t>
      </w:r>
      <w:r w:rsidR="00D37C7C">
        <w:rPr>
          <w:rFonts w:cs="Times New Roman"/>
          <w:szCs w:val="28"/>
        </w:rPr>
        <w:t>топлива</w:t>
      </w:r>
      <w:r w:rsidR="00235DE3" w:rsidRPr="00712472">
        <w:rPr>
          <w:rFonts w:cs="Times New Roman"/>
          <w:szCs w:val="28"/>
        </w:rPr>
        <w:t xml:space="preserve"> </w:t>
      </w:r>
      <w:r w:rsidR="00D37C7C">
        <w:rPr>
          <w:rFonts w:cs="Times New Roman"/>
          <w:szCs w:val="28"/>
          <w:lang w:val="en-US"/>
        </w:rPr>
        <w:t>(M</w:t>
      </w:r>
      <w:r w:rsidR="00235DE3" w:rsidRPr="00712472">
        <w:rPr>
          <w:rFonts w:cs="Times New Roman"/>
          <w:szCs w:val="28"/>
          <w:lang w:val="en-US"/>
        </w:rPr>
        <w:t>t)</w:t>
      </w:r>
      <w:r w:rsidRPr="00712472">
        <w:rPr>
          <w:rFonts w:cs="Times New Roman"/>
          <w:szCs w:val="28"/>
          <w:lang w:val="en-US"/>
        </w:rPr>
        <w:t>;</w:t>
      </w:r>
    </w:p>
    <w:p w:rsidR="00235DE3" w:rsidRPr="00712472" w:rsidRDefault="00093D25" w:rsidP="008C5F17">
      <w:pPr>
        <w:pStyle w:val="a3"/>
        <w:numPr>
          <w:ilvl w:val="0"/>
          <w:numId w:val="9"/>
        </w:numPr>
        <w:spacing w:after="0" w:line="360" w:lineRule="auto"/>
        <w:jc w:val="both"/>
        <w:rPr>
          <w:rFonts w:cs="Times New Roman"/>
          <w:szCs w:val="28"/>
        </w:rPr>
      </w:pPr>
      <w:r w:rsidRPr="00712472">
        <w:rPr>
          <w:rFonts w:cs="Times New Roman"/>
          <w:szCs w:val="28"/>
        </w:rPr>
        <w:t>т</w:t>
      </w:r>
      <w:r w:rsidR="00235DE3" w:rsidRPr="00712472">
        <w:rPr>
          <w:rFonts w:cs="Times New Roman"/>
          <w:szCs w:val="28"/>
        </w:rPr>
        <w:t>яга МДУ (</w:t>
      </w:r>
      <w:r w:rsidR="00235DE3" w:rsidRPr="00712472">
        <w:rPr>
          <w:rFonts w:cs="Times New Roman"/>
          <w:szCs w:val="28"/>
          <w:lang w:val="en-US"/>
        </w:rPr>
        <w:t>P</w:t>
      </w:r>
      <w:r w:rsidR="007945D8" w:rsidRPr="00712472">
        <w:rPr>
          <w:rFonts w:cs="Times New Roman"/>
          <w:szCs w:val="28"/>
        </w:rPr>
        <w:t>);</w:t>
      </w:r>
    </w:p>
    <w:p w:rsidR="00235DE3" w:rsidRPr="00712472" w:rsidRDefault="00093D25" w:rsidP="008C5F17">
      <w:pPr>
        <w:pStyle w:val="a3"/>
        <w:numPr>
          <w:ilvl w:val="0"/>
          <w:numId w:val="9"/>
        </w:numPr>
        <w:spacing w:after="0" w:line="360" w:lineRule="auto"/>
        <w:jc w:val="both"/>
        <w:rPr>
          <w:rFonts w:cs="Times New Roman"/>
          <w:szCs w:val="28"/>
        </w:rPr>
      </w:pPr>
      <w:r w:rsidRPr="00712472">
        <w:rPr>
          <w:rFonts w:cs="Times New Roman"/>
          <w:szCs w:val="28"/>
        </w:rPr>
        <w:t>у</w:t>
      </w:r>
      <w:r w:rsidR="00235DE3" w:rsidRPr="00712472">
        <w:rPr>
          <w:rFonts w:cs="Times New Roman"/>
          <w:szCs w:val="28"/>
        </w:rPr>
        <w:t>дельный импульс (</w:t>
      </w:r>
      <w:proofErr w:type="spellStart"/>
      <w:r w:rsidR="00235DE3" w:rsidRPr="00712472">
        <w:rPr>
          <w:rFonts w:cs="Times New Roman"/>
          <w:szCs w:val="28"/>
          <w:lang w:val="en-US"/>
        </w:rPr>
        <w:t>Iud</w:t>
      </w:r>
      <w:proofErr w:type="spellEnd"/>
      <w:r w:rsidR="00DA22D8" w:rsidRPr="00712472">
        <w:rPr>
          <w:rFonts w:cs="Times New Roman"/>
          <w:szCs w:val="28"/>
        </w:rPr>
        <w:t>)</w:t>
      </w:r>
      <w:r w:rsidRPr="00712472">
        <w:rPr>
          <w:rFonts w:cs="Times New Roman"/>
          <w:szCs w:val="28"/>
        </w:rPr>
        <w:t>;</w:t>
      </w:r>
    </w:p>
    <w:p w:rsidR="00235DE3" w:rsidRPr="00712472" w:rsidRDefault="00093D25" w:rsidP="008C5F17">
      <w:pPr>
        <w:pStyle w:val="a3"/>
        <w:numPr>
          <w:ilvl w:val="0"/>
          <w:numId w:val="9"/>
        </w:numPr>
        <w:spacing w:after="0" w:line="360" w:lineRule="auto"/>
        <w:jc w:val="both"/>
        <w:rPr>
          <w:rFonts w:cs="Times New Roman"/>
          <w:szCs w:val="28"/>
        </w:rPr>
      </w:pPr>
      <w:r w:rsidRPr="00712472">
        <w:rPr>
          <w:rFonts w:cs="Times New Roman"/>
          <w:szCs w:val="28"/>
        </w:rPr>
        <w:t>с</w:t>
      </w:r>
      <w:r w:rsidR="00235DE3" w:rsidRPr="00712472">
        <w:rPr>
          <w:rFonts w:cs="Times New Roman"/>
          <w:szCs w:val="28"/>
        </w:rPr>
        <w:t>уммарный импульс тяги (</w:t>
      </w:r>
      <w:r w:rsidR="00235DE3" w:rsidRPr="00712472">
        <w:rPr>
          <w:rFonts w:cs="Times New Roman"/>
          <w:szCs w:val="28"/>
          <w:lang w:val="en-US"/>
        </w:rPr>
        <w:t>IΣ</w:t>
      </w:r>
      <w:r w:rsidR="00235DE3" w:rsidRPr="00712472">
        <w:rPr>
          <w:rFonts w:cs="Times New Roman"/>
          <w:szCs w:val="28"/>
        </w:rPr>
        <w:t>)</w:t>
      </w:r>
      <w:r w:rsidRPr="00712472">
        <w:rPr>
          <w:rFonts w:cs="Times New Roman"/>
          <w:szCs w:val="28"/>
          <w:lang w:val="en-US"/>
        </w:rPr>
        <w:t>;</w:t>
      </w:r>
    </w:p>
    <w:p w:rsidR="007945D8" w:rsidRPr="00712472" w:rsidRDefault="007945D8" w:rsidP="008C5F17">
      <w:pPr>
        <w:pStyle w:val="a3"/>
        <w:numPr>
          <w:ilvl w:val="0"/>
          <w:numId w:val="9"/>
        </w:numPr>
        <w:spacing w:after="0" w:line="360" w:lineRule="auto"/>
        <w:jc w:val="both"/>
        <w:rPr>
          <w:rFonts w:cs="Times New Roman"/>
          <w:szCs w:val="28"/>
        </w:rPr>
      </w:pPr>
      <w:r w:rsidRPr="00712472">
        <w:rPr>
          <w:rFonts w:cs="Times New Roman"/>
          <w:szCs w:val="28"/>
        </w:rPr>
        <w:t>максимальное количество включений МДУ (</w:t>
      </w:r>
      <w:proofErr w:type="spellStart"/>
      <w:r w:rsidRPr="00712472">
        <w:rPr>
          <w:rFonts w:cs="Times New Roman"/>
          <w:szCs w:val="28"/>
          <w:lang w:val="en-US"/>
        </w:rPr>
        <w:t>nvkl</w:t>
      </w:r>
      <w:proofErr w:type="spellEnd"/>
      <w:r w:rsidRPr="00712472">
        <w:rPr>
          <w:rFonts w:cs="Times New Roman"/>
          <w:szCs w:val="28"/>
        </w:rPr>
        <w:t>);</w:t>
      </w:r>
    </w:p>
    <w:p w:rsidR="00093D25" w:rsidRPr="00712472" w:rsidRDefault="00093D25" w:rsidP="008C5F17">
      <w:pPr>
        <w:pStyle w:val="a3"/>
        <w:numPr>
          <w:ilvl w:val="0"/>
          <w:numId w:val="9"/>
        </w:numPr>
        <w:spacing w:after="0" w:line="360" w:lineRule="auto"/>
        <w:jc w:val="both"/>
        <w:rPr>
          <w:rFonts w:cs="Times New Roman"/>
          <w:szCs w:val="28"/>
        </w:rPr>
      </w:pPr>
      <w:r w:rsidRPr="00712472">
        <w:rPr>
          <w:rFonts w:cs="Times New Roman"/>
          <w:szCs w:val="28"/>
        </w:rPr>
        <w:t>начальная тяговооруженность (</w:t>
      </w:r>
      <w:r w:rsidRPr="00712472">
        <w:rPr>
          <w:rFonts w:cs="Times New Roman"/>
          <w:szCs w:val="28"/>
          <w:lang w:val="en-US"/>
        </w:rPr>
        <w:t>a0</w:t>
      </w:r>
      <w:r w:rsidR="00D37C7C">
        <w:rPr>
          <w:rFonts w:cs="Times New Roman"/>
          <w:szCs w:val="28"/>
        </w:rPr>
        <w:t>).</w:t>
      </w:r>
    </w:p>
    <w:p w:rsidR="003E051A" w:rsidRPr="00712472" w:rsidRDefault="003E051A" w:rsidP="008C5F17">
      <w:pPr>
        <w:spacing w:after="0" w:line="360" w:lineRule="auto"/>
        <w:ind w:firstLine="709"/>
        <w:jc w:val="both"/>
        <w:rPr>
          <w:rFonts w:cs="Times New Roman"/>
          <w:szCs w:val="28"/>
        </w:rPr>
      </w:pPr>
      <w:r w:rsidRPr="00712472">
        <w:rPr>
          <w:rFonts w:cs="Times New Roman"/>
          <w:szCs w:val="28"/>
        </w:rPr>
        <w:t>В общем случае масса полезной нагрузки (</w:t>
      </w:r>
      <w:proofErr w:type="gramStart"/>
      <w:r w:rsidRPr="00712472">
        <w:rPr>
          <w:rFonts w:cs="Times New Roman"/>
          <w:szCs w:val="28"/>
        </w:rPr>
        <w:t>ПН</w:t>
      </w:r>
      <w:proofErr w:type="gramEnd"/>
      <w:r w:rsidRPr="00712472">
        <w:rPr>
          <w:rFonts w:cs="Times New Roman"/>
          <w:szCs w:val="28"/>
        </w:rPr>
        <w:t xml:space="preserve">) заранее известна. В данной работе </w:t>
      </w:r>
      <w:proofErr w:type="spellStart"/>
      <w:r w:rsidRPr="00712472">
        <w:rPr>
          <w:rFonts w:cs="Times New Roman"/>
          <w:szCs w:val="28"/>
          <w:lang w:val="en-US"/>
        </w:rPr>
        <w:t>Mzt</w:t>
      </w:r>
      <w:proofErr w:type="spellEnd"/>
      <w:r w:rsidRPr="00712472">
        <w:rPr>
          <w:rFonts w:cs="Times New Roman"/>
          <w:szCs w:val="28"/>
        </w:rPr>
        <w:t>=500, 750, 1000 кг для каждого КА ДЗЗ в зависимости от интенсивности маневрирования.</w:t>
      </w:r>
    </w:p>
    <w:p w:rsidR="000E546B" w:rsidRPr="00712472" w:rsidRDefault="000E546B" w:rsidP="008C5F17">
      <w:pPr>
        <w:spacing w:after="0" w:line="360" w:lineRule="auto"/>
        <w:ind w:firstLine="709"/>
        <w:jc w:val="both"/>
        <w:rPr>
          <w:rFonts w:cs="Times New Roman"/>
          <w:szCs w:val="28"/>
        </w:rPr>
      </w:pPr>
      <w:r w:rsidRPr="00712472">
        <w:rPr>
          <w:rFonts w:cs="Times New Roman"/>
          <w:szCs w:val="28"/>
        </w:rPr>
        <w:t>Стартовую массу ТКА можно представить в виде суммы нескольких составляющих, описанной уравнением баланса масс МДУ:</w:t>
      </w:r>
    </w:p>
    <w:p w:rsidR="000E546B" w:rsidRPr="00712472" w:rsidRDefault="000E546B" w:rsidP="008C5F17">
      <w:pPr>
        <w:spacing w:after="0" w:line="360" w:lineRule="auto"/>
        <w:jc w:val="right"/>
        <w:rPr>
          <w:rFonts w:cs="Times New Roman"/>
          <w:szCs w:val="28"/>
          <w:lang w:val="en-US"/>
        </w:rPr>
      </w:pPr>
      <w:r w:rsidRPr="00712472">
        <w:rPr>
          <w:rFonts w:cs="Times New Roman"/>
          <w:szCs w:val="28"/>
          <w:lang w:val="en-US"/>
        </w:rPr>
        <w:t>M0=</w:t>
      </w:r>
      <w:proofErr w:type="spellStart"/>
      <w:r w:rsidRPr="00712472">
        <w:rPr>
          <w:rFonts w:cs="Times New Roman"/>
          <w:szCs w:val="28"/>
          <w:lang w:val="en-US"/>
        </w:rPr>
        <w:t>Mpn+Mt+Mshn+Mdv+Mkos+Mk</w:t>
      </w:r>
      <w:proofErr w:type="spellEnd"/>
      <w:r w:rsidRPr="00712472">
        <w:rPr>
          <w:rFonts w:cs="Times New Roman"/>
          <w:szCs w:val="28"/>
          <w:lang w:val="en-US"/>
        </w:rPr>
        <w:t xml:space="preserve">, </w:t>
      </w:r>
      <w:r w:rsidR="004E751A">
        <w:rPr>
          <w:rFonts w:cs="Times New Roman"/>
          <w:szCs w:val="28"/>
          <w:lang w:val="en-US"/>
        </w:rPr>
        <w:tab/>
      </w:r>
      <w:r w:rsidR="004E751A">
        <w:rPr>
          <w:rFonts w:cs="Times New Roman"/>
          <w:szCs w:val="28"/>
          <w:lang w:val="en-US"/>
        </w:rPr>
        <w:tab/>
      </w:r>
      <w:r w:rsidR="004E751A">
        <w:rPr>
          <w:rFonts w:cs="Times New Roman"/>
          <w:szCs w:val="28"/>
          <w:lang w:val="en-US"/>
        </w:rPr>
        <w:tab/>
      </w:r>
      <w:r w:rsidRPr="00712472">
        <w:rPr>
          <w:rFonts w:cs="Times New Roman"/>
          <w:szCs w:val="28"/>
          <w:lang w:val="en-US"/>
        </w:rPr>
        <w:t>(3.1)</w:t>
      </w:r>
    </w:p>
    <w:p w:rsidR="000E546B" w:rsidRPr="00712472" w:rsidRDefault="000E546B" w:rsidP="008C5F17">
      <w:pPr>
        <w:spacing w:after="0" w:line="360" w:lineRule="auto"/>
        <w:jc w:val="both"/>
        <w:rPr>
          <w:rFonts w:cs="Times New Roman"/>
          <w:szCs w:val="28"/>
        </w:rPr>
      </w:pPr>
      <w:r w:rsidRPr="00712472">
        <w:rPr>
          <w:rFonts w:cs="Times New Roman"/>
          <w:szCs w:val="28"/>
        </w:rPr>
        <w:t xml:space="preserve">где </w:t>
      </w:r>
      <w:r w:rsidRPr="00712472">
        <w:rPr>
          <w:rFonts w:cs="Times New Roman"/>
          <w:szCs w:val="28"/>
          <w:lang w:val="en-US"/>
        </w:rPr>
        <w:t>M</w:t>
      </w:r>
      <w:r w:rsidRPr="00712472">
        <w:rPr>
          <w:rFonts w:cs="Times New Roman"/>
          <w:szCs w:val="28"/>
        </w:rPr>
        <w:t xml:space="preserve">0 – стартовая масса КА, </w:t>
      </w:r>
      <w:proofErr w:type="spellStart"/>
      <w:r w:rsidRPr="00712472">
        <w:rPr>
          <w:rFonts w:cs="Times New Roman"/>
          <w:szCs w:val="28"/>
          <w:lang w:val="en-US"/>
        </w:rPr>
        <w:t>Mpn</w:t>
      </w:r>
      <w:proofErr w:type="spellEnd"/>
      <w:r w:rsidRPr="00712472">
        <w:rPr>
          <w:rFonts w:cs="Times New Roman"/>
          <w:szCs w:val="28"/>
        </w:rPr>
        <w:t xml:space="preserve"> – масса полезной нагрузки (в данной работе масса заправляемого топлива </w:t>
      </w:r>
      <w:proofErr w:type="spellStart"/>
      <w:r w:rsidRPr="00712472">
        <w:rPr>
          <w:rFonts w:cs="Times New Roman"/>
          <w:szCs w:val="28"/>
          <w:lang w:val="en-US"/>
        </w:rPr>
        <w:t>Mzt</w:t>
      </w:r>
      <w:proofErr w:type="spellEnd"/>
      <w:r w:rsidRPr="00712472">
        <w:rPr>
          <w:rFonts w:cs="Times New Roman"/>
          <w:szCs w:val="28"/>
        </w:rPr>
        <w:t xml:space="preserve">), </w:t>
      </w:r>
      <w:r w:rsidRPr="00712472">
        <w:rPr>
          <w:rFonts w:cs="Times New Roman"/>
          <w:szCs w:val="28"/>
          <w:lang w:val="en-US"/>
        </w:rPr>
        <w:t>Mt</w:t>
      </w:r>
      <w:r w:rsidRPr="00712472">
        <w:rPr>
          <w:rFonts w:cs="Times New Roman"/>
          <w:szCs w:val="28"/>
        </w:rPr>
        <w:t xml:space="preserve"> – масса топлива МДУ, </w:t>
      </w:r>
      <w:proofErr w:type="spellStart"/>
      <w:r w:rsidRPr="00712472">
        <w:rPr>
          <w:rFonts w:cs="Times New Roman"/>
          <w:szCs w:val="28"/>
          <w:lang w:val="en-US"/>
        </w:rPr>
        <w:t>Mshn</w:t>
      </w:r>
      <w:proofErr w:type="spellEnd"/>
      <w:r w:rsidRPr="00712472">
        <w:rPr>
          <w:rFonts w:cs="Times New Roman"/>
          <w:szCs w:val="28"/>
        </w:rPr>
        <w:t xml:space="preserve"> – масса системы хранения топлива и наддува топливных баков (СХН), </w:t>
      </w:r>
      <w:proofErr w:type="spellStart"/>
      <w:r w:rsidRPr="00712472">
        <w:rPr>
          <w:rFonts w:cs="Times New Roman"/>
          <w:szCs w:val="28"/>
          <w:lang w:val="en-US"/>
        </w:rPr>
        <w:t>Mdv</w:t>
      </w:r>
      <w:proofErr w:type="spellEnd"/>
      <w:r w:rsidRPr="00712472">
        <w:rPr>
          <w:rFonts w:cs="Times New Roman"/>
          <w:szCs w:val="28"/>
        </w:rPr>
        <w:t xml:space="preserve"> – масса двигателя, </w:t>
      </w:r>
      <w:proofErr w:type="spellStart"/>
      <w:r w:rsidRPr="00712472">
        <w:rPr>
          <w:rFonts w:cs="Times New Roman"/>
          <w:szCs w:val="28"/>
          <w:lang w:val="en-US"/>
        </w:rPr>
        <w:t>Mkos</w:t>
      </w:r>
      <w:proofErr w:type="spellEnd"/>
      <w:r w:rsidRPr="00712472">
        <w:rPr>
          <w:rFonts w:cs="Times New Roman"/>
          <w:szCs w:val="28"/>
        </w:rPr>
        <w:t xml:space="preserve"> – масса комплекса обеспечивающих систем (КОС), </w:t>
      </w:r>
      <w:r w:rsidRPr="00712472">
        <w:rPr>
          <w:rFonts w:cs="Times New Roman"/>
          <w:szCs w:val="28"/>
          <w:lang w:val="en-US"/>
        </w:rPr>
        <w:t>Mk</w:t>
      </w:r>
      <w:r w:rsidRPr="00712472">
        <w:rPr>
          <w:rFonts w:cs="Times New Roman"/>
          <w:szCs w:val="28"/>
        </w:rPr>
        <w:t xml:space="preserve"> – масса конструкции ДУ</w:t>
      </w:r>
      <w:r w:rsidR="009668E5" w:rsidRPr="009668E5">
        <w:rPr>
          <w:rFonts w:cs="Times New Roman"/>
          <w:szCs w:val="28"/>
        </w:rPr>
        <w:t xml:space="preserve"> </w:t>
      </w:r>
      <w:r w:rsidR="00044667">
        <w:rPr>
          <w:rFonts w:cs="Times New Roman"/>
          <w:szCs w:val="28"/>
        </w:rPr>
        <w:t>[10]</w:t>
      </w:r>
      <w:r w:rsidRPr="00712472">
        <w:rPr>
          <w:rFonts w:cs="Times New Roman"/>
          <w:szCs w:val="28"/>
        </w:rPr>
        <w:t>.</w:t>
      </w:r>
    </w:p>
    <w:p w:rsidR="00B52965" w:rsidRPr="00712472" w:rsidRDefault="00B52965" w:rsidP="008C5F17">
      <w:pPr>
        <w:spacing w:after="0" w:line="360" w:lineRule="auto"/>
        <w:jc w:val="both"/>
        <w:rPr>
          <w:rFonts w:cs="Times New Roman"/>
          <w:szCs w:val="28"/>
        </w:rPr>
      </w:pPr>
      <w:r w:rsidRPr="00712472">
        <w:rPr>
          <w:rFonts w:cs="Times New Roman"/>
          <w:szCs w:val="28"/>
        </w:rPr>
        <w:tab/>
        <w:t xml:space="preserve">Масса топлива, затраченная на </w:t>
      </w:r>
      <w:proofErr w:type="spellStart"/>
      <w:r w:rsidRPr="00712472">
        <w:rPr>
          <w:rFonts w:cs="Times New Roman"/>
          <w:szCs w:val="28"/>
          <w:lang w:val="en-US"/>
        </w:rPr>
        <w:t>i</w:t>
      </w:r>
      <w:proofErr w:type="spellEnd"/>
      <w:r w:rsidRPr="00712472">
        <w:rPr>
          <w:rFonts w:cs="Times New Roman"/>
          <w:szCs w:val="28"/>
        </w:rPr>
        <w:t>-</w:t>
      </w:r>
      <w:proofErr w:type="spellStart"/>
      <w:r w:rsidRPr="00712472">
        <w:rPr>
          <w:rFonts w:cs="Times New Roman"/>
          <w:szCs w:val="28"/>
        </w:rPr>
        <w:t>й</w:t>
      </w:r>
      <w:proofErr w:type="spellEnd"/>
      <w:r w:rsidRPr="00712472">
        <w:rPr>
          <w:rFonts w:cs="Times New Roman"/>
          <w:szCs w:val="28"/>
        </w:rPr>
        <w:t xml:space="preserve"> межорбитальный перелет</w:t>
      </w:r>
      <w:r w:rsidR="00E24F56">
        <w:rPr>
          <w:rFonts w:cs="Times New Roman"/>
          <w:szCs w:val="28"/>
        </w:rPr>
        <w:t>,</w:t>
      </w:r>
      <w:r w:rsidRPr="00712472">
        <w:rPr>
          <w:rFonts w:cs="Times New Roman"/>
          <w:szCs w:val="28"/>
        </w:rPr>
        <w:t xml:space="preserve"> определяется следующим образом:</w:t>
      </w:r>
    </w:p>
    <w:p w:rsidR="00B52965" w:rsidRPr="00712472" w:rsidRDefault="00B52965" w:rsidP="008C5F17">
      <w:pPr>
        <w:framePr w:w="9837" w:h="915"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15"/>
          <w:szCs w:val="28"/>
          <w:lang w:eastAsia="ru-RU"/>
        </w:rPr>
        <w:drawing>
          <wp:inline distT="0" distB="0" distL="0" distR="0">
            <wp:extent cx="1739265" cy="576580"/>
            <wp:effectExtent l="19050" t="0" r="0" b="0"/>
            <wp:docPr id="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cstate="print"/>
                    <a:srcRect/>
                    <a:stretch>
                      <a:fillRect/>
                    </a:stretch>
                  </pic:blipFill>
                  <pic:spPr bwMode="auto">
                    <a:xfrm>
                      <a:off x="0" y="0"/>
                      <a:ext cx="1739265" cy="576580"/>
                    </a:xfrm>
                    <a:prstGeom prst="rect">
                      <a:avLst/>
                    </a:prstGeom>
                    <a:noFill/>
                    <a:ln w="9525">
                      <a:noFill/>
                      <a:miter lim="800000"/>
                      <a:headEnd/>
                      <a:tailEnd/>
                    </a:ln>
                  </pic:spPr>
                </pic:pic>
              </a:graphicData>
            </a:graphic>
          </wp:inline>
        </w:drawing>
      </w:r>
      <w:r w:rsidRPr="00712472">
        <w:rPr>
          <w:rFonts w:cs="Times New Roman"/>
          <w:color w:val="D7C19C"/>
          <w:szCs w:val="28"/>
        </w:rPr>
        <w:t xml:space="preserve"> </w:t>
      </w:r>
      <w:r w:rsidRPr="00712472">
        <w:rPr>
          <w:rFonts w:cs="Times New Roman"/>
          <w:szCs w:val="28"/>
        </w:rPr>
        <w:t>,</w:t>
      </w:r>
      <w:r w:rsidRPr="00712472">
        <w:rPr>
          <w:rFonts w:cs="Times New Roman"/>
          <w:color w:val="D7C19C"/>
          <w:szCs w:val="28"/>
        </w:rPr>
        <w:t xml:space="preserve">  </w:t>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Pr="00712472">
        <w:rPr>
          <w:rFonts w:cs="Times New Roman"/>
          <w:szCs w:val="28"/>
        </w:rPr>
        <w:t>(3.2)</w:t>
      </w:r>
    </w:p>
    <w:p w:rsidR="00B52965" w:rsidRPr="00712472" w:rsidRDefault="00B52965" w:rsidP="008C5F17">
      <w:pPr>
        <w:spacing w:after="0" w:line="360" w:lineRule="auto"/>
        <w:jc w:val="both"/>
        <w:rPr>
          <w:rFonts w:cs="Times New Roman"/>
          <w:szCs w:val="28"/>
        </w:rPr>
      </w:pPr>
      <w:r w:rsidRPr="00712472">
        <w:rPr>
          <w:rFonts w:cs="Times New Roman"/>
          <w:szCs w:val="28"/>
        </w:rPr>
        <w:lastRenderedPageBreak/>
        <w:t xml:space="preserve">где </w:t>
      </w:r>
      <w:r w:rsidRPr="00712472">
        <w:rPr>
          <w:rFonts w:cs="Times New Roman"/>
          <w:szCs w:val="28"/>
          <w:lang w:val="en-US"/>
        </w:rPr>
        <w:t>M</w:t>
      </w:r>
      <w:r w:rsidRPr="00712472">
        <w:rPr>
          <w:rFonts w:cs="Times New Roman"/>
          <w:szCs w:val="28"/>
        </w:rPr>
        <w:t>0</w:t>
      </w:r>
      <w:proofErr w:type="spellStart"/>
      <w:r w:rsidRPr="00712472">
        <w:rPr>
          <w:rFonts w:cs="Times New Roman"/>
          <w:szCs w:val="28"/>
          <w:vertAlign w:val="subscript"/>
          <w:lang w:val="en-US"/>
        </w:rPr>
        <w:t>i</w:t>
      </w:r>
      <w:proofErr w:type="spellEnd"/>
      <w:r w:rsidRPr="00712472">
        <w:rPr>
          <w:rFonts w:cs="Times New Roman"/>
          <w:szCs w:val="28"/>
        </w:rPr>
        <w:t xml:space="preserve"> – масса ТКА в начале </w:t>
      </w:r>
      <w:proofErr w:type="spellStart"/>
      <w:r w:rsidRPr="00712472">
        <w:rPr>
          <w:rFonts w:cs="Times New Roman"/>
          <w:szCs w:val="28"/>
          <w:lang w:val="en-US"/>
        </w:rPr>
        <w:t>i</w:t>
      </w:r>
      <w:proofErr w:type="spellEnd"/>
      <w:r w:rsidRPr="00712472">
        <w:rPr>
          <w:rFonts w:cs="Times New Roman"/>
          <w:szCs w:val="28"/>
        </w:rPr>
        <w:t xml:space="preserve">-го межорбитального перелета, </w:t>
      </w:r>
      <w:proofErr w:type="spellStart"/>
      <w:r w:rsidRPr="00712472">
        <w:rPr>
          <w:rFonts w:cs="Times New Roman"/>
          <w:szCs w:val="28"/>
          <w:lang w:val="en-US"/>
        </w:rPr>
        <w:t>Vh</w:t>
      </w:r>
      <w:r w:rsidRPr="00712472">
        <w:rPr>
          <w:rFonts w:cs="Times New Roman"/>
          <w:szCs w:val="28"/>
          <w:vertAlign w:val="subscript"/>
          <w:lang w:val="en-US"/>
        </w:rPr>
        <w:t>i</w:t>
      </w:r>
      <w:proofErr w:type="spellEnd"/>
      <w:r w:rsidRPr="00712472">
        <w:rPr>
          <w:rFonts w:cs="Times New Roman"/>
          <w:szCs w:val="28"/>
        </w:rPr>
        <w:t xml:space="preserve"> – затраты характеристической скорости на </w:t>
      </w:r>
      <w:proofErr w:type="spellStart"/>
      <w:r w:rsidRPr="00712472">
        <w:rPr>
          <w:rFonts w:cs="Times New Roman"/>
          <w:szCs w:val="28"/>
          <w:lang w:val="en-US"/>
        </w:rPr>
        <w:t>i</w:t>
      </w:r>
      <w:proofErr w:type="spellEnd"/>
      <w:r w:rsidR="00A01A47" w:rsidRPr="00712472">
        <w:rPr>
          <w:rFonts w:cs="Times New Roman"/>
          <w:szCs w:val="28"/>
        </w:rPr>
        <w:t>-</w:t>
      </w:r>
      <w:proofErr w:type="spellStart"/>
      <w:r w:rsidR="00A01A47" w:rsidRPr="00712472">
        <w:rPr>
          <w:rFonts w:cs="Times New Roman"/>
          <w:szCs w:val="28"/>
        </w:rPr>
        <w:t>й</w:t>
      </w:r>
      <w:proofErr w:type="spellEnd"/>
      <w:r w:rsidR="00A01A47" w:rsidRPr="00712472">
        <w:rPr>
          <w:rFonts w:cs="Times New Roman"/>
          <w:szCs w:val="28"/>
        </w:rPr>
        <w:t xml:space="preserve"> межорбитальный перелет, </w:t>
      </w:r>
      <w:proofErr w:type="spellStart"/>
      <w:r w:rsidR="00A01A47" w:rsidRPr="00712472">
        <w:rPr>
          <w:rFonts w:cs="Times New Roman"/>
          <w:szCs w:val="28"/>
          <w:lang w:val="en-US"/>
        </w:rPr>
        <w:t>Iud</w:t>
      </w:r>
      <w:proofErr w:type="spellEnd"/>
      <w:r w:rsidR="00A01A47" w:rsidRPr="00712472">
        <w:rPr>
          <w:rFonts w:cs="Times New Roman"/>
          <w:szCs w:val="28"/>
        </w:rPr>
        <w:t xml:space="preserve"> – удельный импульс топлива.</w:t>
      </w:r>
    </w:p>
    <w:p w:rsidR="00B52965" w:rsidRPr="00712472" w:rsidRDefault="00B52965" w:rsidP="008C5F17">
      <w:pPr>
        <w:spacing w:after="0" w:line="360" w:lineRule="auto"/>
        <w:jc w:val="both"/>
        <w:rPr>
          <w:rFonts w:cs="Times New Roman"/>
          <w:szCs w:val="28"/>
        </w:rPr>
      </w:pPr>
      <w:r w:rsidRPr="00712472">
        <w:rPr>
          <w:rFonts w:cs="Times New Roman"/>
          <w:szCs w:val="28"/>
        </w:rPr>
        <w:tab/>
      </w:r>
      <w:r w:rsidR="00CC3350" w:rsidRPr="00712472">
        <w:rPr>
          <w:rFonts w:cs="Times New Roman"/>
          <w:szCs w:val="28"/>
        </w:rPr>
        <w:t>Масса системы хранения и наддува топливных баков:</w:t>
      </w:r>
    </w:p>
    <w:p w:rsidR="00CC3350" w:rsidRPr="00712472" w:rsidRDefault="00CC3350" w:rsidP="008C5F17">
      <w:pPr>
        <w:framePr w:w="9837" w:h="330" w:wrap="auto" w:vAnchor="text" w:hAnchor="text" w:x="81" w:y="1"/>
        <w:autoSpaceDE w:val="0"/>
        <w:autoSpaceDN w:val="0"/>
        <w:adjustRightInd w:val="0"/>
        <w:spacing w:after="0" w:line="360" w:lineRule="auto"/>
        <w:jc w:val="right"/>
        <w:rPr>
          <w:rFonts w:cs="Times New Roman"/>
          <w:szCs w:val="28"/>
        </w:rPr>
      </w:pPr>
      <w:r w:rsidRPr="00712472">
        <w:rPr>
          <w:rFonts w:cs="Times New Roman"/>
          <w:noProof/>
          <w:position w:val="-9"/>
          <w:szCs w:val="28"/>
          <w:lang w:eastAsia="ru-RU"/>
        </w:rPr>
        <w:drawing>
          <wp:inline distT="0" distB="0" distL="0" distR="0">
            <wp:extent cx="1242695" cy="208915"/>
            <wp:effectExtent l="19050" t="0" r="0" b="0"/>
            <wp:docPr id="5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8" cstate="print"/>
                    <a:srcRect/>
                    <a:stretch>
                      <a:fillRect/>
                    </a:stretch>
                  </pic:blipFill>
                  <pic:spPr bwMode="auto">
                    <a:xfrm>
                      <a:off x="0" y="0"/>
                      <a:ext cx="1242695" cy="208915"/>
                    </a:xfrm>
                    <a:prstGeom prst="rect">
                      <a:avLst/>
                    </a:prstGeom>
                    <a:noFill/>
                    <a:ln w="9525">
                      <a:noFill/>
                      <a:miter lim="800000"/>
                      <a:headEnd/>
                      <a:tailEnd/>
                    </a:ln>
                  </pic:spPr>
                </pic:pic>
              </a:graphicData>
            </a:graphic>
          </wp:inline>
        </w:drawing>
      </w:r>
      <w:r w:rsidRPr="00712472">
        <w:rPr>
          <w:rFonts w:cs="Times New Roman"/>
          <w:szCs w:val="28"/>
        </w:rPr>
        <w:t xml:space="preserve"> ,   </w:t>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Pr="00712472">
        <w:rPr>
          <w:rFonts w:cs="Times New Roman"/>
          <w:szCs w:val="28"/>
        </w:rPr>
        <w:t>(3.3)</w:t>
      </w:r>
    </w:p>
    <w:p w:rsidR="00CC3350" w:rsidRPr="00712472" w:rsidRDefault="00CC3350" w:rsidP="008C5F17">
      <w:pPr>
        <w:spacing w:after="0" w:line="360" w:lineRule="auto"/>
        <w:jc w:val="both"/>
        <w:rPr>
          <w:rFonts w:cs="Times New Roman"/>
          <w:szCs w:val="28"/>
        </w:rPr>
      </w:pPr>
      <w:r w:rsidRPr="00712472">
        <w:rPr>
          <w:rFonts w:cs="Times New Roman"/>
          <w:szCs w:val="28"/>
        </w:rPr>
        <w:t xml:space="preserve">где </w:t>
      </w:r>
      <w:proofErr w:type="spellStart"/>
      <w:r w:rsidRPr="00712472">
        <w:rPr>
          <w:rFonts w:cs="Times New Roman"/>
          <w:szCs w:val="28"/>
          <w:lang w:val="en-US"/>
        </w:rPr>
        <w:t>Kshn</w:t>
      </w:r>
      <w:proofErr w:type="spellEnd"/>
      <w:r w:rsidR="003E051A" w:rsidRPr="00712472">
        <w:rPr>
          <w:rFonts w:cs="Times New Roman"/>
          <w:szCs w:val="28"/>
        </w:rPr>
        <w:t>=0.125</w:t>
      </w:r>
      <w:r w:rsidRPr="00712472">
        <w:rPr>
          <w:rFonts w:cs="Times New Roman"/>
          <w:szCs w:val="28"/>
        </w:rPr>
        <w:t xml:space="preserve"> – эмпирический коэффициент (</w:t>
      </w:r>
      <w:r w:rsidR="003E051A" w:rsidRPr="00712472">
        <w:rPr>
          <w:rFonts w:cs="Times New Roman"/>
          <w:szCs w:val="28"/>
        </w:rPr>
        <w:t>для вытеснительной системы подачи (ВСП)</w:t>
      </w:r>
      <w:r w:rsidRPr="00712472">
        <w:rPr>
          <w:rFonts w:cs="Times New Roman"/>
          <w:szCs w:val="28"/>
        </w:rPr>
        <w:t xml:space="preserve">), </w:t>
      </w:r>
      <w:r w:rsidRPr="00712472">
        <w:rPr>
          <w:rFonts w:cs="Times New Roman"/>
          <w:szCs w:val="28"/>
          <w:lang w:val="en-US"/>
        </w:rPr>
        <w:t>Mt</w:t>
      </w:r>
      <w:r w:rsidRPr="00712472">
        <w:rPr>
          <w:rFonts w:cs="Times New Roman"/>
          <w:szCs w:val="28"/>
        </w:rPr>
        <w:t xml:space="preserve"> -  масса топлива, </w:t>
      </w:r>
      <w:r w:rsidR="003E051A" w:rsidRPr="00712472">
        <w:rPr>
          <w:rFonts w:cs="Times New Roman"/>
          <w:szCs w:val="28"/>
        </w:rPr>
        <w:t>содержащегося в составе МДУ на момент старта</w:t>
      </w:r>
      <w:r w:rsidRPr="00712472">
        <w:rPr>
          <w:rFonts w:cs="Times New Roman"/>
          <w:szCs w:val="28"/>
        </w:rPr>
        <w:t>.</w:t>
      </w:r>
    </w:p>
    <w:p w:rsidR="000E546B" w:rsidRPr="00712472" w:rsidRDefault="00CC3350" w:rsidP="008C5F17">
      <w:pPr>
        <w:spacing w:after="0" w:line="360" w:lineRule="auto"/>
        <w:ind w:firstLine="709"/>
        <w:jc w:val="both"/>
        <w:rPr>
          <w:rFonts w:cs="Times New Roman"/>
          <w:szCs w:val="28"/>
        </w:rPr>
      </w:pPr>
      <w:r w:rsidRPr="00712472">
        <w:rPr>
          <w:rFonts w:cs="Times New Roman"/>
          <w:szCs w:val="28"/>
        </w:rPr>
        <w:t>Масса двигателя определяется по следующему соотношению:</w:t>
      </w:r>
    </w:p>
    <w:p w:rsidR="00CC3350" w:rsidRPr="00712472" w:rsidRDefault="00CC3350" w:rsidP="008C5F17">
      <w:pPr>
        <w:autoSpaceDE w:val="0"/>
        <w:autoSpaceDN w:val="0"/>
        <w:adjustRightInd w:val="0"/>
        <w:spacing w:after="0" w:line="360" w:lineRule="auto"/>
        <w:jc w:val="right"/>
        <w:rPr>
          <w:rFonts w:cs="Times New Roman"/>
          <w:szCs w:val="28"/>
        </w:rPr>
      </w:pPr>
      <w:r w:rsidRPr="00712472">
        <w:rPr>
          <w:rFonts w:cs="Times New Roman"/>
          <w:b/>
          <w:bCs/>
          <w:noProof/>
          <w:position w:val="-9"/>
          <w:szCs w:val="28"/>
          <w:lang w:eastAsia="ru-RU"/>
        </w:rPr>
        <w:drawing>
          <wp:inline distT="0" distB="0" distL="0" distR="0">
            <wp:extent cx="1517650" cy="233680"/>
            <wp:effectExtent l="19050" t="0" r="6350" b="0"/>
            <wp:docPr id="55"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9" cstate="print"/>
                    <a:srcRect/>
                    <a:stretch>
                      <a:fillRect/>
                    </a:stretch>
                  </pic:blipFill>
                  <pic:spPr bwMode="auto">
                    <a:xfrm>
                      <a:off x="0" y="0"/>
                      <a:ext cx="1517650" cy="233680"/>
                    </a:xfrm>
                    <a:prstGeom prst="rect">
                      <a:avLst/>
                    </a:prstGeom>
                    <a:noFill/>
                    <a:ln w="9525">
                      <a:noFill/>
                      <a:miter lim="800000"/>
                      <a:headEnd/>
                      <a:tailEnd/>
                    </a:ln>
                  </pic:spPr>
                </pic:pic>
              </a:graphicData>
            </a:graphic>
          </wp:inline>
        </w:drawing>
      </w:r>
      <w:r w:rsidRPr="00712472">
        <w:rPr>
          <w:rFonts w:cs="Times New Roman"/>
          <w:szCs w:val="28"/>
        </w:rPr>
        <w:t xml:space="preserve"> ,  </w:t>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Pr="00712472">
        <w:rPr>
          <w:rFonts w:cs="Times New Roman"/>
          <w:szCs w:val="28"/>
        </w:rPr>
        <w:t>(3.4)</w:t>
      </w:r>
    </w:p>
    <w:p w:rsidR="00CC3350" w:rsidRPr="00712472" w:rsidRDefault="00CC3350" w:rsidP="008C5F17">
      <w:pPr>
        <w:spacing w:after="0" w:line="360" w:lineRule="auto"/>
        <w:jc w:val="both"/>
        <w:rPr>
          <w:rFonts w:cs="Times New Roman"/>
          <w:szCs w:val="28"/>
        </w:rPr>
      </w:pPr>
      <w:r w:rsidRPr="00712472">
        <w:rPr>
          <w:rFonts w:cs="Times New Roman"/>
          <w:szCs w:val="28"/>
        </w:rPr>
        <w:t xml:space="preserve">где </w:t>
      </w:r>
      <w:proofErr w:type="spellStart"/>
      <w:r w:rsidRPr="00712472">
        <w:rPr>
          <w:rFonts w:cs="Times New Roman"/>
          <w:szCs w:val="28"/>
          <w:lang w:val="en-US"/>
        </w:rPr>
        <w:t>Kdv</w:t>
      </w:r>
      <w:proofErr w:type="spellEnd"/>
      <w:r w:rsidR="003E051A" w:rsidRPr="00712472">
        <w:rPr>
          <w:rFonts w:cs="Times New Roman"/>
          <w:szCs w:val="28"/>
        </w:rPr>
        <w:t>=0.2 – эмпирический коэффициент (для ВСП</w:t>
      </w:r>
      <w:r w:rsidRPr="00712472">
        <w:rPr>
          <w:rFonts w:cs="Times New Roman"/>
          <w:szCs w:val="28"/>
        </w:rPr>
        <w:t>).</w:t>
      </w:r>
    </w:p>
    <w:p w:rsidR="00CC3350" w:rsidRPr="00712472" w:rsidRDefault="00CC3350" w:rsidP="008C5F17">
      <w:pPr>
        <w:spacing w:after="0" w:line="360" w:lineRule="auto"/>
        <w:ind w:firstLine="709"/>
        <w:jc w:val="both"/>
        <w:rPr>
          <w:rFonts w:cs="Times New Roman"/>
          <w:szCs w:val="28"/>
        </w:rPr>
      </w:pPr>
      <w:r w:rsidRPr="00712472">
        <w:rPr>
          <w:rFonts w:cs="Times New Roman"/>
          <w:szCs w:val="28"/>
        </w:rPr>
        <w:t>Масса КОС определяется разностью стартовой массы и массы полезной нагрузки (заправляемого топлива):</w:t>
      </w:r>
    </w:p>
    <w:p w:rsidR="00CC3350" w:rsidRPr="00712472" w:rsidRDefault="00CC3350" w:rsidP="008C5F17">
      <w:pPr>
        <w:framePr w:w="9837" w:h="330"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1938020" cy="208915"/>
            <wp:effectExtent l="19050" t="0" r="5080" b="0"/>
            <wp:docPr id="5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0" cstate="print"/>
                    <a:srcRect/>
                    <a:stretch>
                      <a:fillRect/>
                    </a:stretch>
                  </pic:blipFill>
                  <pic:spPr bwMode="auto">
                    <a:xfrm>
                      <a:off x="0" y="0"/>
                      <a:ext cx="1938020" cy="208915"/>
                    </a:xfrm>
                    <a:prstGeom prst="rect">
                      <a:avLst/>
                    </a:prstGeom>
                    <a:noFill/>
                    <a:ln w="9525">
                      <a:noFill/>
                      <a:miter lim="800000"/>
                      <a:headEnd/>
                      <a:tailEnd/>
                    </a:ln>
                  </pic:spPr>
                </pic:pic>
              </a:graphicData>
            </a:graphic>
          </wp:inline>
        </w:drawing>
      </w:r>
      <w:r w:rsidRPr="00712472">
        <w:rPr>
          <w:rFonts w:cs="Times New Roman"/>
          <w:szCs w:val="28"/>
        </w:rPr>
        <w:t xml:space="preserve">,   </w:t>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Pr="00712472">
        <w:rPr>
          <w:rFonts w:cs="Times New Roman"/>
          <w:szCs w:val="28"/>
        </w:rPr>
        <w:t>(3.5)</w:t>
      </w:r>
    </w:p>
    <w:p w:rsidR="00CC3350" w:rsidRPr="00712472" w:rsidRDefault="00CC3350" w:rsidP="008C5F17">
      <w:pPr>
        <w:spacing w:after="0" w:line="360" w:lineRule="auto"/>
        <w:jc w:val="both"/>
        <w:rPr>
          <w:rFonts w:cs="Times New Roman"/>
          <w:szCs w:val="28"/>
        </w:rPr>
      </w:pPr>
      <w:r w:rsidRPr="00712472">
        <w:rPr>
          <w:rFonts w:cs="Times New Roman"/>
          <w:szCs w:val="28"/>
        </w:rPr>
        <w:t xml:space="preserve">где </w:t>
      </w:r>
      <w:proofErr w:type="spellStart"/>
      <w:r w:rsidRPr="00712472">
        <w:rPr>
          <w:rFonts w:cs="Times New Roman"/>
          <w:szCs w:val="28"/>
          <w:lang w:val="en-US"/>
        </w:rPr>
        <w:t>Kkos</w:t>
      </w:r>
      <w:proofErr w:type="spellEnd"/>
      <w:r w:rsidRPr="00712472">
        <w:rPr>
          <w:rFonts w:cs="Times New Roman"/>
          <w:szCs w:val="28"/>
        </w:rPr>
        <w:t>=0.0225 – эмпирический коэффициент.</w:t>
      </w:r>
    </w:p>
    <w:p w:rsidR="00FC0F8A" w:rsidRPr="00712472" w:rsidRDefault="00FC0F8A" w:rsidP="008C5F17">
      <w:pPr>
        <w:spacing w:after="0" w:line="360" w:lineRule="auto"/>
        <w:jc w:val="both"/>
        <w:rPr>
          <w:rFonts w:cs="Times New Roman"/>
          <w:szCs w:val="28"/>
        </w:rPr>
      </w:pPr>
      <w:r w:rsidRPr="00712472">
        <w:rPr>
          <w:rFonts w:cs="Times New Roman"/>
          <w:szCs w:val="28"/>
        </w:rPr>
        <w:tab/>
        <w:t>Масса конструкции двигателя определяется суммой масс топлива, СХН, двигателя и КОС:</w:t>
      </w:r>
    </w:p>
    <w:p w:rsidR="00FC0F8A" w:rsidRPr="00712472" w:rsidRDefault="00FC0F8A" w:rsidP="008C5F17">
      <w:pPr>
        <w:framePr w:w="9839" w:h="330"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position w:val="-9"/>
          <w:szCs w:val="28"/>
          <w:lang w:eastAsia="ru-RU"/>
        </w:rPr>
        <w:drawing>
          <wp:inline distT="0" distB="0" distL="0" distR="0">
            <wp:extent cx="2830830" cy="213995"/>
            <wp:effectExtent l="19050" t="0" r="7620" b="0"/>
            <wp:docPr id="6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1" cstate="print"/>
                    <a:srcRect/>
                    <a:stretch>
                      <a:fillRect/>
                    </a:stretch>
                  </pic:blipFill>
                  <pic:spPr bwMode="auto">
                    <a:xfrm>
                      <a:off x="0" y="0"/>
                      <a:ext cx="2830830" cy="213995"/>
                    </a:xfrm>
                    <a:prstGeom prst="rect">
                      <a:avLst/>
                    </a:prstGeom>
                    <a:noFill/>
                    <a:ln w="9525">
                      <a:noFill/>
                      <a:miter lim="800000"/>
                      <a:headEnd/>
                      <a:tailEnd/>
                    </a:ln>
                  </pic:spPr>
                </pic:pic>
              </a:graphicData>
            </a:graphic>
          </wp:inline>
        </w:drawing>
      </w:r>
      <w:r w:rsidRPr="00712472">
        <w:rPr>
          <w:rFonts w:cs="Times New Roman"/>
          <w:szCs w:val="28"/>
        </w:rPr>
        <w:t xml:space="preserve">,  </w:t>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Pr="00712472">
        <w:rPr>
          <w:rFonts w:cs="Times New Roman"/>
          <w:szCs w:val="28"/>
        </w:rPr>
        <w:t>(3.6)</w:t>
      </w:r>
    </w:p>
    <w:p w:rsidR="00FC0F8A" w:rsidRPr="00712472" w:rsidRDefault="00FC0F8A" w:rsidP="008C5F17">
      <w:pPr>
        <w:spacing w:after="0" w:line="360" w:lineRule="auto"/>
        <w:jc w:val="both"/>
        <w:rPr>
          <w:rFonts w:cs="Times New Roman"/>
          <w:szCs w:val="28"/>
        </w:rPr>
      </w:pPr>
      <w:r w:rsidRPr="00712472">
        <w:rPr>
          <w:rFonts w:cs="Times New Roman"/>
          <w:szCs w:val="28"/>
        </w:rPr>
        <w:t xml:space="preserve">где </w:t>
      </w:r>
      <w:proofErr w:type="spellStart"/>
      <w:r w:rsidRPr="00712472">
        <w:rPr>
          <w:rFonts w:cs="Times New Roman"/>
          <w:szCs w:val="28"/>
          <w:lang w:val="en-US"/>
        </w:rPr>
        <w:t>Kk</w:t>
      </w:r>
      <w:proofErr w:type="spellEnd"/>
      <w:r w:rsidRPr="00712472">
        <w:rPr>
          <w:rFonts w:cs="Times New Roman"/>
          <w:szCs w:val="28"/>
        </w:rPr>
        <w:t>=0.02 – эмпирический коэффициент.</w:t>
      </w:r>
    </w:p>
    <w:p w:rsidR="00FC0F8A" w:rsidRPr="00712472" w:rsidRDefault="00FC0F8A" w:rsidP="008C5F17">
      <w:pPr>
        <w:spacing w:after="0" w:line="360" w:lineRule="auto"/>
        <w:jc w:val="both"/>
        <w:rPr>
          <w:rFonts w:cs="Times New Roman"/>
          <w:szCs w:val="28"/>
        </w:rPr>
      </w:pPr>
      <w:r w:rsidRPr="00712472">
        <w:rPr>
          <w:rFonts w:cs="Times New Roman"/>
          <w:szCs w:val="28"/>
        </w:rPr>
        <w:tab/>
        <w:t>Формулы 3.1-3.6 составляют систему уравнений, решив которую, можно определить как стартовую массу ТКА, так и ее составляющие.</w:t>
      </w:r>
      <w:r w:rsidR="004620BC" w:rsidRPr="00712472">
        <w:rPr>
          <w:rFonts w:cs="Times New Roman"/>
          <w:szCs w:val="28"/>
        </w:rPr>
        <w:t xml:space="preserve"> </w:t>
      </w:r>
    </w:p>
    <w:p w:rsidR="00666CDE" w:rsidRPr="00712472" w:rsidRDefault="00E2686C" w:rsidP="008C5F17">
      <w:pPr>
        <w:spacing w:after="0" w:line="360" w:lineRule="auto"/>
        <w:jc w:val="both"/>
        <w:rPr>
          <w:rFonts w:cs="Times New Roman"/>
          <w:szCs w:val="28"/>
        </w:rPr>
      </w:pPr>
      <w:r w:rsidRPr="00712472">
        <w:rPr>
          <w:rFonts w:cs="Times New Roman"/>
          <w:szCs w:val="28"/>
        </w:rPr>
        <w:tab/>
      </w:r>
      <w:r w:rsidR="00666CDE" w:rsidRPr="00712472">
        <w:rPr>
          <w:rFonts w:cs="Times New Roman"/>
          <w:szCs w:val="28"/>
        </w:rPr>
        <w:t>Тяга МДУ – равнодействующая реактивной силы и силы, обусловленной давлением окружающей среды на наружную поверхность камеры. При расчете проектных параметров тяга определяется произведением начальной тяговооруженности и стартовой массы ТКА:</w:t>
      </w:r>
    </w:p>
    <w:p w:rsidR="00666CDE" w:rsidRPr="00712472" w:rsidRDefault="00666CDE" w:rsidP="008C5F17">
      <w:pPr>
        <w:framePr w:w="9837" w:h="330"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795020" cy="208915"/>
            <wp:effectExtent l="19050" t="0" r="5080" b="0"/>
            <wp:docPr id="6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2" cstate="print"/>
                    <a:srcRect/>
                    <a:stretch>
                      <a:fillRect/>
                    </a:stretch>
                  </pic:blipFill>
                  <pic:spPr bwMode="auto">
                    <a:xfrm>
                      <a:off x="0" y="0"/>
                      <a:ext cx="795020" cy="208915"/>
                    </a:xfrm>
                    <a:prstGeom prst="rect">
                      <a:avLst/>
                    </a:prstGeom>
                    <a:noFill/>
                    <a:ln w="9525">
                      <a:noFill/>
                      <a:miter lim="800000"/>
                      <a:headEnd/>
                      <a:tailEnd/>
                    </a:ln>
                  </pic:spPr>
                </pic:pic>
              </a:graphicData>
            </a:graphic>
          </wp:inline>
        </w:drawing>
      </w:r>
      <w:r w:rsidRPr="00712472">
        <w:rPr>
          <w:rFonts w:cs="Times New Roman"/>
          <w:color w:val="D7C19C"/>
          <w:szCs w:val="28"/>
        </w:rPr>
        <w:t xml:space="preserve">   </w:t>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Pr="00712472">
        <w:rPr>
          <w:rFonts w:cs="Times New Roman"/>
          <w:szCs w:val="28"/>
        </w:rPr>
        <w:t>(3.7)</w:t>
      </w:r>
    </w:p>
    <w:p w:rsidR="00DA22D8" w:rsidRPr="00044667" w:rsidRDefault="00A75DBE" w:rsidP="008C5F17">
      <w:pPr>
        <w:spacing w:after="0" w:line="360" w:lineRule="auto"/>
        <w:jc w:val="both"/>
        <w:rPr>
          <w:rFonts w:cs="Times New Roman"/>
        </w:rPr>
      </w:pPr>
      <w:r w:rsidRPr="00044667">
        <w:rPr>
          <w:rFonts w:cs="Times New Roman"/>
        </w:rPr>
        <w:t xml:space="preserve"> </w:t>
      </w:r>
      <w:r w:rsidRPr="00044667">
        <w:rPr>
          <w:rFonts w:cs="Times New Roman"/>
        </w:rPr>
        <w:tab/>
        <w:t>Удельный импульс</w:t>
      </w:r>
      <w:r w:rsidR="00DA22D8" w:rsidRPr="00044667">
        <w:rPr>
          <w:rFonts w:cs="Times New Roman"/>
        </w:rPr>
        <w:t xml:space="preserve"> </w:t>
      </w:r>
      <w:r w:rsidR="00B26AA6" w:rsidRPr="00044667">
        <w:rPr>
          <w:rFonts w:cs="Times New Roman"/>
        </w:rPr>
        <w:t xml:space="preserve">определялся на основе газодинамического расчета, приведенного ниже. Расчетное значение удельного импульса составило </w:t>
      </w:r>
      <w:r w:rsidR="00D02285" w:rsidRPr="00044667">
        <w:rPr>
          <w:rFonts w:cs="Times New Roman"/>
        </w:rPr>
        <w:t xml:space="preserve"> </w:t>
      </w:r>
      <w:proofErr w:type="spellStart"/>
      <w:r w:rsidR="00D02285" w:rsidRPr="00044667">
        <w:rPr>
          <w:rFonts w:cs="Times New Roman"/>
          <w:lang w:val="en-US"/>
        </w:rPr>
        <w:t>Iud</w:t>
      </w:r>
      <w:proofErr w:type="spellEnd"/>
      <w:r w:rsidR="007C2BBE" w:rsidRPr="00044667">
        <w:rPr>
          <w:rFonts w:cs="Times New Roman"/>
        </w:rPr>
        <w:t>=3.14</w:t>
      </w:r>
      <w:r w:rsidR="00D02285" w:rsidRPr="00044667">
        <w:rPr>
          <w:rFonts w:cs="Times New Roman"/>
        </w:rPr>
        <w:t xml:space="preserve"> км/</w:t>
      </w:r>
      <w:r w:rsidR="00D02285" w:rsidRPr="00044667">
        <w:rPr>
          <w:rFonts w:cs="Times New Roman"/>
          <w:lang w:val="en-US"/>
        </w:rPr>
        <w:t>c</w:t>
      </w:r>
      <w:r w:rsidR="00B26AA6" w:rsidRPr="00044667">
        <w:rPr>
          <w:rFonts w:cs="Times New Roman"/>
          <w:szCs w:val="28"/>
        </w:rPr>
        <w:t>.</w:t>
      </w:r>
    </w:p>
    <w:p w:rsidR="00666CDE" w:rsidRPr="00712472" w:rsidRDefault="00D02285" w:rsidP="008C5F17">
      <w:pPr>
        <w:spacing w:after="0" w:line="360" w:lineRule="auto"/>
        <w:ind w:firstLine="709"/>
        <w:jc w:val="both"/>
        <w:rPr>
          <w:rFonts w:cs="Times New Roman"/>
          <w:szCs w:val="28"/>
        </w:rPr>
      </w:pPr>
      <w:r w:rsidRPr="00712472">
        <w:rPr>
          <w:rFonts w:cs="Times New Roman"/>
          <w:szCs w:val="28"/>
        </w:rPr>
        <w:lastRenderedPageBreak/>
        <w:t>С</w:t>
      </w:r>
      <w:r w:rsidR="00A75DBE" w:rsidRPr="00712472">
        <w:rPr>
          <w:rFonts w:cs="Times New Roman"/>
          <w:szCs w:val="28"/>
        </w:rPr>
        <w:t>у</w:t>
      </w:r>
      <w:r w:rsidRPr="00712472">
        <w:rPr>
          <w:rFonts w:cs="Times New Roman"/>
          <w:szCs w:val="28"/>
        </w:rPr>
        <w:t>м</w:t>
      </w:r>
      <w:r w:rsidR="00A75DBE" w:rsidRPr="00712472">
        <w:rPr>
          <w:rFonts w:cs="Times New Roman"/>
          <w:szCs w:val="28"/>
        </w:rPr>
        <w:t>марный импульс</w:t>
      </w:r>
      <w:r w:rsidRPr="00712472">
        <w:rPr>
          <w:rFonts w:cs="Times New Roman"/>
          <w:szCs w:val="28"/>
        </w:rPr>
        <w:t xml:space="preserve"> МДУ</w:t>
      </w:r>
      <w:r w:rsidR="008563A6" w:rsidRPr="00712472">
        <w:rPr>
          <w:rFonts w:cs="Times New Roman"/>
          <w:szCs w:val="28"/>
        </w:rPr>
        <w:t xml:space="preserve"> определяется произведением суммарного времени работы МДУ на ее тягу:</w:t>
      </w:r>
    </w:p>
    <w:p w:rsidR="008563A6" w:rsidRPr="00712472" w:rsidRDefault="008563A6" w:rsidP="008C5F17">
      <w:pPr>
        <w:framePr w:w="9840" w:h="330" w:wrap="auto" w:vAnchor="text" w:hAnchor="text" w:x="81" w:y="1"/>
        <w:autoSpaceDE w:val="0"/>
        <w:autoSpaceDN w:val="0"/>
        <w:adjustRightInd w:val="0"/>
        <w:spacing w:after="0" w:line="360" w:lineRule="auto"/>
        <w:jc w:val="right"/>
        <w:rPr>
          <w:rFonts w:cs="Times New Roman"/>
          <w:szCs w:val="28"/>
        </w:rPr>
      </w:pPr>
      <w:r w:rsidRPr="00712472">
        <w:rPr>
          <w:rFonts w:cs="Times New Roman"/>
          <w:noProof/>
          <w:position w:val="-9"/>
          <w:szCs w:val="28"/>
          <w:lang w:eastAsia="ru-RU"/>
        </w:rPr>
        <w:drawing>
          <wp:inline distT="0" distB="0" distL="0" distR="0">
            <wp:extent cx="800100" cy="209550"/>
            <wp:effectExtent l="19050" t="0" r="0" b="0"/>
            <wp:docPr id="5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3" cstate="print"/>
                    <a:srcRect/>
                    <a:stretch>
                      <a:fillRect/>
                    </a:stretch>
                  </pic:blipFill>
                  <pic:spPr bwMode="auto">
                    <a:xfrm>
                      <a:off x="0" y="0"/>
                      <a:ext cx="800100" cy="209550"/>
                    </a:xfrm>
                    <a:prstGeom prst="rect">
                      <a:avLst/>
                    </a:prstGeom>
                    <a:noFill/>
                    <a:ln w="9525">
                      <a:noFill/>
                      <a:miter lim="800000"/>
                      <a:headEnd/>
                      <a:tailEnd/>
                    </a:ln>
                  </pic:spPr>
                </pic:pic>
              </a:graphicData>
            </a:graphic>
          </wp:inline>
        </w:drawing>
      </w:r>
      <w:r w:rsidR="0057573E" w:rsidRPr="00712472">
        <w:rPr>
          <w:rFonts w:cs="Times New Roman"/>
          <w:szCs w:val="28"/>
        </w:rPr>
        <w:t xml:space="preserve">  </w:t>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4E751A" w:rsidRPr="00A23996">
        <w:rPr>
          <w:rFonts w:cs="Times New Roman"/>
          <w:szCs w:val="28"/>
        </w:rPr>
        <w:tab/>
      </w:r>
      <w:r w:rsidR="008813C5">
        <w:rPr>
          <w:rFonts w:cs="Times New Roman"/>
          <w:szCs w:val="28"/>
        </w:rPr>
        <w:t>(3.8</w:t>
      </w:r>
      <w:r w:rsidR="0057573E" w:rsidRPr="00712472">
        <w:rPr>
          <w:rFonts w:cs="Times New Roman"/>
          <w:szCs w:val="28"/>
        </w:rPr>
        <w:t>)</w:t>
      </w:r>
    </w:p>
    <w:p w:rsidR="008563A6" w:rsidRPr="00712472" w:rsidRDefault="008563A6" w:rsidP="008C5F17">
      <w:pPr>
        <w:spacing w:after="0" w:line="360" w:lineRule="auto"/>
        <w:ind w:firstLine="709"/>
        <w:jc w:val="both"/>
        <w:rPr>
          <w:rFonts w:cs="Times New Roman"/>
          <w:szCs w:val="28"/>
        </w:rPr>
      </w:pPr>
      <w:r w:rsidRPr="00712472">
        <w:rPr>
          <w:rFonts w:cs="Times New Roman"/>
          <w:szCs w:val="28"/>
        </w:rPr>
        <w:t xml:space="preserve">Суммарное время работы в свою очередь равно </w:t>
      </w:r>
    </w:p>
    <w:p w:rsidR="008563A6" w:rsidRPr="00712472" w:rsidRDefault="008563A6" w:rsidP="008C5F17">
      <w:pPr>
        <w:framePr w:w="9840" w:h="720"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28"/>
          <w:szCs w:val="28"/>
          <w:lang w:eastAsia="ru-RU"/>
        </w:rPr>
        <w:drawing>
          <wp:inline distT="0" distB="0" distL="0" distR="0">
            <wp:extent cx="971550" cy="457200"/>
            <wp:effectExtent l="0" t="0" r="0" b="0"/>
            <wp:docPr id="6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4" cstate="print"/>
                    <a:srcRect/>
                    <a:stretch>
                      <a:fillRect/>
                    </a:stretch>
                  </pic:blipFill>
                  <pic:spPr bwMode="auto">
                    <a:xfrm>
                      <a:off x="0" y="0"/>
                      <a:ext cx="971550" cy="457200"/>
                    </a:xfrm>
                    <a:prstGeom prst="rect">
                      <a:avLst/>
                    </a:prstGeom>
                    <a:noFill/>
                    <a:ln w="9525">
                      <a:noFill/>
                      <a:miter lim="800000"/>
                      <a:headEnd/>
                      <a:tailEnd/>
                    </a:ln>
                  </pic:spPr>
                </pic:pic>
              </a:graphicData>
            </a:graphic>
          </wp:inline>
        </w:drawing>
      </w:r>
      <w:r w:rsidRPr="00712472">
        <w:rPr>
          <w:rFonts w:cs="Times New Roman"/>
          <w:color w:val="D7C19C"/>
          <w:szCs w:val="28"/>
        </w:rPr>
        <w:t xml:space="preserve">  </w:t>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8813C5">
        <w:rPr>
          <w:rFonts w:cs="Times New Roman"/>
          <w:szCs w:val="28"/>
        </w:rPr>
        <w:t>(3.9</w:t>
      </w:r>
      <w:r w:rsidRPr="00712472">
        <w:rPr>
          <w:rFonts w:cs="Times New Roman"/>
          <w:szCs w:val="28"/>
        </w:rPr>
        <w:t>)</w:t>
      </w:r>
    </w:p>
    <w:p w:rsidR="008563A6" w:rsidRPr="00712472" w:rsidRDefault="008563A6" w:rsidP="008C5F17">
      <w:pPr>
        <w:spacing w:after="0" w:line="360" w:lineRule="auto"/>
        <w:ind w:firstLine="709"/>
        <w:jc w:val="both"/>
        <w:rPr>
          <w:rFonts w:cs="Times New Roman"/>
          <w:szCs w:val="28"/>
        </w:rPr>
      </w:pPr>
      <w:r w:rsidRPr="00712472">
        <w:rPr>
          <w:rFonts w:cs="Times New Roman"/>
          <w:szCs w:val="28"/>
        </w:rPr>
        <w:t>Тогда, с учетом соотношения 3.10</w:t>
      </w:r>
      <w:r w:rsidR="00C52B8B" w:rsidRPr="00712472">
        <w:rPr>
          <w:rFonts w:cs="Times New Roman"/>
          <w:szCs w:val="28"/>
        </w:rPr>
        <w:t>,</w:t>
      </w:r>
      <w:r w:rsidRPr="00712472">
        <w:rPr>
          <w:rFonts w:cs="Times New Roman"/>
          <w:szCs w:val="28"/>
        </w:rPr>
        <w:t xml:space="preserve"> суммарный импульс можно представить в виде:</w:t>
      </w:r>
    </w:p>
    <w:p w:rsidR="008563A6" w:rsidRPr="00712472" w:rsidRDefault="008563A6" w:rsidP="008C5F17">
      <w:pPr>
        <w:framePr w:w="9982" w:h="330"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942975" cy="209550"/>
            <wp:effectExtent l="19050" t="0" r="9525" b="0"/>
            <wp:docPr id="6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5" cstate="print"/>
                    <a:srcRect/>
                    <a:stretch>
                      <a:fillRect/>
                    </a:stretch>
                  </pic:blipFill>
                  <pic:spPr bwMode="auto">
                    <a:xfrm>
                      <a:off x="0" y="0"/>
                      <a:ext cx="942975" cy="209550"/>
                    </a:xfrm>
                    <a:prstGeom prst="rect">
                      <a:avLst/>
                    </a:prstGeom>
                    <a:noFill/>
                    <a:ln w="9525">
                      <a:noFill/>
                      <a:miter lim="800000"/>
                      <a:headEnd/>
                      <a:tailEnd/>
                    </a:ln>
                  </pic:spPr>
                </pic:pic>
              </a:graphicData>
            </a:graphic>
          </wp:inline>
        </w:drawing>
      </w:r>
      <w:r w:rsidR="0057573E" w:rsidRPr="00712472">
        <w:rPr>
          <w:rFonts w:cs="Times New Roman"/>
          <w:color w:val="D7C19C"/>
          <w:szCs w:val="28"/>
        </w:rPr>
        <w:t xml:space="preserve">     </w:t>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8813C5">
        <w:rPr>
          <w:rFonts w:cs="Times New Roman"/>
          <w:szCs w:val="28"/>
        </w:rPr>
        <w:t>(3.10</w:t>
      </w:r>
      <w:r w:rsidR="0057573E" w:rsidRPr="00712472">
        <w:rPr>
          <w:rFonts w:cs="Times New Roman"/>
          <w:szCs w:val="28"/>
        </w:rPr>
        <w:t>)</w:t>
      </w:r>
    </w:p>
    <w:p w:rsidR="00A75DBE" w:rsidRPr="00712472" w:rsidRDefault="00A75DBE" w:rsidP="008C5F17">
      <w:pPr>
        <w:spacing w:after="0" w:line="360" w:lineRule="auto"/>
        <w:jc w:val="both"/>
        <w:rPr>
          <w:rFonts w:cs="Times New Roman"/>
          <w:szCs w:val="28"/>
        </w:rPr>
      </w:pPr>
      <w:r w:rsidRPr="00712472">
        <w:rPr>
          <w:rFonts w:cs="Times New Roman"/>
          <w:szCs w:val="28"/>
        </w:rPr>
        <w:tab/>
        <w:t>Количество включений МДУ определяется количеством активных участков:</w:t>
      </w:r>
    </w:p>
    <w:p w:rsidR="00A75DBE" w:rsidRPr="00712472" w:rsidRDefault="00A75DBE" w:rsidP="008C5F17">
      <w:pPr>
        <w:framePr w:w="9837" w:h="330"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785495" cy="208915"/>
            <wp:effectExtent l="19050" t="0" r="0" b="0"/>
            <wp:docPr id="70"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6" cstate="print"/>
                    <a:srcRect/>
                    <a:stretch>
                      <a:fillRect/>
                    </a:stretch>
                  </pic:blipFill>
                  <pic:spPr bwMode="auto">
                    <a:xfrm>
                      <a:off x="0" y="0"/>
                      <a:ext cx="785495" cy="208915"/>
                    </a:xfrm>
                    <a:prstGeom prst="rect">
                      <a:avLst/>
                    </a:prstGeom>
                    <a:noFill/>
                    <a:ln w="9525">
                      <a:noFill/>
                      <a:miter lim="800000"/>
                      <a:headEnd/>
                      <a:tailEnd/>
                    </a:ln>
                  </pic:spPr>
                </pic:pic>
              </a:graphicData>
            </a:graphic>
          </wp:inline>
        </w:drawing>
      </w:r>
      <w:r w:rsidR="004E751A">
        <w:rPr>
          <w:rFonts w:cs="Times New Roman"/>
          <w:color w:val="D7C19C"/>
          <w:szCs w:val="28"/>
        </w:rPr>
        <w:t xml:space="preserve">  </w:t>
      </w:r>
      <w:r w:rsidR="0057573E" w:rsidRPr="00712472">
        <w:rPr>
          <w:rFonts w:cs="Times New Roman"/>
          <w:color w:val="D7C19C"/>
          <w:szCs w:val="28"/>
        </w:rPr>
        <w:t xml:space="preserve"> </w:t>
      </w:r>
      <w:r w:rsidR="004E751A" w:rsidRPr="00FE0E48">
        <w:rPr>
          <w:rFonts w:cs="Times New Roman"/>
          <w:color w:val="D7C19C"/>
          <w:szCs w:val="28"/>
        </w:rPr>
        <w:tab/>
      </w:r>
      <w:r w:rsidR="004E751A" w:rsidRPr="00FE0E48">
        <w:rPr>
          <w:rFonts w:cs="Times New Roman"/>
          <w:color w:val="D7C19C"/>
          <w:szCs w:val="28"/>
        </w:rPr>
        <w:tab/>
      </w:r>
      <w:r w:rsidR="004E751A" w:rsidRPr="00FE0E48">
        <w:rPr>
          <w:rFonts w:cs="Times New Roman"/>
          <w:color w:val="D7C19C"/>
          <w:szCs w:val="28"/>
        </w:rPr>
        <w:tab/>
      </w:r>
      <w:r w:rsidR="004E751A" w:rsidRPr="00FE0E48">
        <w:rPr>
          <w:rFonts w:cs="Times New Roman"/>
          <w:color w:val="D7C19C"/>
          <w:szCs w:val="28"/>
        </w:rPr>
        <w:tab/>
      </w:r>
      <w:r w:rsidR="004E751A" w:rsidRPr="00FE0E48">
        <w:rPr>
          <w:rFonts w:cs="Times New Roman"/>
          <w:color w:val="D7C19C"/>
          <w:szCs w:val="28"/>
        </w:rPr>
        <w:tab/>
      </w:r>
      <w:r w:rsidR="008813C5">
        <w:rPr>
          <w:rFonts w:cs="Times New Roman"/>
          <w:szCs w:val="28"/>
        </w:rPr>
        <w:t>(3.11</w:t>
      </w:r>
      <w:r w:rsidR="0057573E" w:rsidRPr="00712472">
        <w:rPr>
          <w:rFonts w:cs="Times New Roman"/>
          <w:szCs w:val="28"/>
        </w:rPr>
        <w:t>)</w:t>
      </w:r>
    </w:p>
    <w:p w:rsidR="00E2686C" w:rsidRPr="00712472" w:rsidRDefault="00A75DBE" w:rsidP="008C5F17">
      <w:pPr>
        <w:spacing w:line="360" w:lineRule="auto"/>
        <w:jc w:val="both"/>
        <w:rPr>
          <w:rFonts w:cs="Times New Roman"/>
          <w:szCs w:val="28"/>
        </w:rPr>
      </w:pPr>
      <w:r w:rsidRPr="00712472">
        <w:rPr>
          <w:rFonts w:cs="Times New Roman"/>
          <w:szCs w:val="28"/>
        </w:rPr>
        <w:tab/>
      </w:r>
      <w:r w:rsidR="00E2686C" w:rsidRPr="00712472">
        <w:rPr>
          <w:rFonts w:cs="Times New Roman"/>
          <w:szCs w:val="28"/>
        </w:rPr>
        <w:t>В общем случае сначала определяются стартовая масса КА (</w:t>
      </w:r>
      <w:r w:rsidR="00E2686C" w:rsidRPr="00712472">
        <w:rPr>
          <w:rFonts w:cs="Times New Roman"/>
          <w:szCs w:val="28"/>
          <w:lang w:val="en-US"/>
        </w:rPr>
        <w:t>M</w:t>
      </w:r>
      <w:r w:rsidR="00E2686C" w:rsidRPr="00712472">
        <w:rPr>
          <w:rFonts w:cs="Times New Roman"/>
          <w:szCs w:val="28"/>
        </w:rPr>
        <w:t xml:space="preserve">0) и  максимальная перегрузка </w:t>
      </w:r>
      <w:proofErr w:type="spellStart"/>
      <w:r w:rsidR="00E2686C" w:rsidRPr="00712472">
        <w:rPr>
          <w:rFonts w:cs="Times New Roman"/>
          <w:szCs w:val="28"/>
          <w:lang w:val="en-US"/>
        </w:rPr>
        <w:t>nmax</w:t>
      </w:r>
      <w:proofErr w:type="spellEnd"/>
      <w:r w:rsidR="00E2686C" w:rsidRPr="00712472">
        <w:rPr>
          <w:rFonts w:cs="Times New Roman"/>
          <w:szCs w:val="28"/>
        </w:rPr>
        <w:t xml:space="preserve">, затем строятся графики зависимостей </w:t>
      </w:r>
      <w:r w:rsidR="00E2686C" w:rsidRPr="00712472">
        <w:rPr>
          <w:rFonts w:cs="Times New Roman"/>
          <w:szCs w:val="28"/>
          <w:lang w:val="en-US"/>
        </w:rPr>
        <w:t>M</w:t>
      </w:r>
      <w:r w:rsidR="00E2686C" w:rsidRPr="00712472">
        <w:rPr>
          <w:rFonts w:cs="Times New Roman"/>
          <w:szCs w:val="28"/>
        </w:rPr>
        <w:t>(</w:t>
      </w:r>
      <w:r w:rsidR="00E2686C" w:rsidRPr="00712472">
        <w:rPr>
          <w:rFonts w:cs="Times New Roman"/>
          <w:szCs w:val="28"/>
          <w:lang w:val="en-US"/>
        </w:rPr>
        <w:t>a</w:t>
      </w:r>
      <w:r w:rsidR="00E2686C" w:rsidRPr="00712472">
        <w:rPr>
          <w:rFonts w:cs="Times New Roman"/>
          <w:szCs w:val="28"/>
        </w:rPr>
        <w:t xml:space="preserve">0) и </w:t>
      </w:r>
      <w:proofErr w:type="spellStart"/>
      <w:r w:rsidR="00E2686C" w:rsidRPr="00712472">
        <w:rPr>
          <w:rFonts w:cs="Times New Roman"/>
          <w:szCs w:val="28"/>
          <w:lang w:val="en-US"/>
        </w:rPr>
        <w:t>nmax</w:t>
      </w:r>
      <w:proofErr w:type="spellEnd"/>
      <w:r w:rsidR="00E2686C" w:rsidRPr="00712472">
        <w:rPr>
          <w:rFonts w:cs="Times New Roman"/>
          <w:szCs w:val="28"/>
        </w:rPr>
        <w:t>(</w:t>
      </w:r>
      <w:r w:rsidR="00E2686C" w:rsidRPr="00712472">
        <w:rPr>
          <w:rFonts w:cs="Times New Roman"/>
          <w:szCs w:val="28"/>
          <w:lang w:val="en-US"/>
        </w:rPr>
        <w:t>a</w:t>
      </w:r>
      <w:r w:rsidR="00E2686C" w:rsidRPr="00712472">
        <w:rPr>
          <w:rFonts w:cs="Times New Roman"/>
          <w:szCs w:val="28"/>
        </w:rPr>
        <w:t>0)</w:t>
      </w:r>
      <w:r w:rsidR="0057573E" w:rsidRPr="00712472">
        <w:rPr>
          <w:rFonts w:cs="Times New Roman"/>
          <w:szCs w:val="28"/>
        </w:rPr>
        <w:t xml:space="preserve">. По этим графикам определяется оптимальная (минимальная) стартовая масса КА при значении </w:t>
      </w:r>
      <w:proofErr w:type="spellStart"/>
      <w:r w:rsidR="0057573E" w:rsidRPr="00712472">
        <w:rPr>
          <w:rFonts w:cs="Times New Roman"/>
          <w:szCs w:val="28"/>
          <w:lang w:val="en-US"/>
        </w:rPr>
        <w:t>nmax</w:t>
      </w:r>
      <w:proofErr w:type="spellEnd"/>
      <w:r w:rsidR="0057573E" w:rsidRPr="00712472">
        <w:rPr>
          <w:rFonts w:cs="Times New Roman"/>
          <w:szCs w:val="28"/>
        </w:rPr>
        <w:t xml:space="preserve">, не превышающем </w:t>
      </w:r>
      <w:proofErr w:type="gramStart"/>
      <w:r w:rsidR="0057573E" w:rsidRPr="00712472">
        <w:rPr>
          <w:rFonts w:cs="Times New Roman"/>
          <w:szCs w:val="28"/>
        </w:rPr>
        <w:t>допустимое</w:t>
      </w:r>
      <w:proofErr w:type="gramEnd"/>
      <w:r w:rsidR="0057573E" w:rsidRPr="00712472">
        <w:rPr>
          <w:rFonts w:cs="Times New Roman"/>
          <w:szCs w:val="28"/>
        </w:rPr>
        <w:t xml:space="preserve">. Затем рассчитываются остальные проектные параметры с учетом </w:t>
      </w:r>
      <w:r w:rsidR="0057573E" w:rsidRPr="00712472">
        <w:rPr>
          <w:rFonts w:cs="Times New Roman"/>
          <w:szCs w:val="28"/>
          <w:lang w:val="en-US"/>
        </w:rPr>
        <w:t>M</w:t>
      </w:r>
      <w:r w:rsidR="0057573E" w:rsidRPr="00712472">
        <w:rPr>
          <w:rFonts w:cs="Times New Roman"/>
          <w:szCs w:val="28"/>
        </w:rPr>
        <w:t>0=</w:t>
      </w:r>
      <w:r w:rsidR="0057573E" w:rsidRPr="00712472">
        <w:rPr>
          <w:rFonts w:cs="Times New Roman"/>
          <w:szCs w:val="28"/>
          <w:lang w:val="en-US"/>
        </w:rPr>
        <w:t>min</w:t>
      </w:r>
      <w:r w:rsidR="0057573E" w:rsidRPr="00712472">
        <w:rPr>
          <w:rFonts w:cs="Times New Roman"/>
          <w:szCs w:val="28"/>
        </w:rPr>
        <w:t>.</w:t>
      </w:r>
    </w:p>
    <w:p w:rsidR="002302AB" w:rsidRPr="004E751A" w:rsidRDefault="00DA22D8" w:rsidP="00044667">
      <w:pPr>
        <w:pStyle w:val="2"/>
        <w:spacing w:after="200" w:line="360" w:lineRule="auto"/>
        <w:rPr>
          <w:color w:val="FF0000"/>
        </w:rPr>
      </w:pPr>
      <w:bookmarkStart w:id="11" w:name="_Toc517754942"/>
      <w:r w:rsidRPr="004E751A">
        <w:t xml:space="preserve">3.2 </w:t>
      </w:r>
      <w:proofErr w:type="gramStart"/>
      <w:r w:rsidR="00D32E88" w:rsidRPr="004E751A">
        <w:t>Раздельное</w:t>
      </w:r>
      <w:proofErr w:type="gramEnd"/>
      <w:r w:rsidR="002302AB" w:rsidRPr="004E751A">
        <w:t xml:space="preserve"> Т</w:t>
      </w:r>
      <w:r w:rsidR="00D32E88" w:rsidRPr="004E751A">
        <w:t>рО дозаправки КА с использованием одноразовых КА</w:t>
      </w:r>
      <w:bookmarkEnd w:id="11"/>
    </w:p>
    <w:p w:rsidR="001A7E5F" w:rsidRPr="00712472" w:rsidRDefault="00C35A91" w:rsidP="008C5F17">
      <w:pPr>
        <w:spacing w:after="0" w:line="360" w:lineRule="auto"/>
        <w:jc w:val="both"/>
        <w:rPr>
          <w:rFonts w:cs="Times New Roman"/>
          <w:szCs w:val="28"/>
        </w:rPr>
      </w:pPr>
      <w:r w:rsidRPr="00712472">
        <w:rPr>
          <w:rFonts w:cs="Times New Roman"/>
          <w:szCs w:val="28"/>
        </w:rPr>
        <w:tab/>
      </w:r>
      <w:r w:rsidR="001A7E5F" w:rsidRPr="00712472">
        <w:rPr>
          <w:rFonts w:cs="Times New Roman"/>
          <w:szCs w:val="28"/>
        </w:rPr>
        <w:t xml:space="preserve">Масса </w:t>
      </w:r>
      <w:proofErr w:type="gramStart"/>
      <w:r w:rsidR="001A7E5F" w:rsidRPr="00712472">
        <w:rPr>
          <w:rFonts w:cs="Times New Roman"/>
          <w:szCs w:val="28"/>
        </w:rPr>
        <w:t>ПН</w:t>
      </w:r>
      <w:proofErr w:type="gramEnd"/>
      <w:r w:rsidR="001A7E5F" w:rsidRPr="00712472">
        <w:rPr>
          <w:rFonts w:cs="Times New Roman"/>
          <w:szCs w:val="28"/>
        </w:rPr>
        <w:t xml:space="preserve"> в данном случае равна массе заправляемого топлива для одного КА ДЗЗ. </w:t>
      </w:r>
    </w:p>
    <w:p w:rsidR="00C35A91" w:rsidRPr="00712472" w:rsidRDefault="00C35A91" w:rsidP="008C5F17">
      <w:pPr>
        <w:spacing w:after="0" w:line="360" w:lineRule="auto"/>
        <w:ind w:firstLine="709"/>
        <w:jc w:val="both"/>
        <w:rPr>
          <w:rFonts w:cs="Times New Roman"/>
          <w:szCs w:val="28"/>
        </w:rPr>
      </w:pPr>
      <w:proofErr w:type="gramStart"/>
      <w:r w:rsidRPr="00712472">
        <w:rPr>
          <w:rFonts w:cs="Times New Roman"/>
          <w:szCs w:val="28"/>
        </w:rPr>
        <w:t>Масса топлива для одноразового ТКА, обеспечивающего дозаправку одного КА ДЗЗ</w:t>
      </w:r>
      <w:r w:rsidR="00A01A47" w:rsidRPr="00712472">
        <w:rPr>
          <w:rFonts w:cs="Times New Roman"/>
          <w:szCs w:val="28"/>
        </w:rPr>
        <w:t>,</w:t>
      </w:r>
      <w:r w:rsidRPr="00712472">
        <w:rPr>
          <w:rFonts w:cs="Times New Roman"/>
          <w:szCs w:val="28"/>
        </w:rPr>
        <w:t xml:space="preserve"> определяется </w:t>
      </w:r>
      <w:r w:rsidR="004620BC" w:rsidRPr="00712472">
        <w:rPr>
          <w:rFonts w:cs="Times New Roman"/>
          <w:szCs w:val="28"/>
        </w:rPr>
        <w:t xml:space="preserve">массой топлива, необходимого для перелета с опорной орбиты на рабочую и </w:t>
      </w:r>
      <w:r w:rsidR="00A01A47" w:rsidRPr="00712472">
        <w:rPr>
          <w:rFonts w:cs="Times New Roman"/>
          <w:szCs w:val="28"/>
        </w:rPr>
        <w:t xml:space="preserve">на </w:t>
      </w:r>
      <w:r w:rsidR="004620BC" w:rsidRPr="00712472">
        <w:rPr>
          <w:rFonts w:cs="Times New Roman"/>
          <w:szCs w:val="28"/>
        </w:rPr>
        <w:t>уход на орбиту утилизации</w:t>
      </w:r>
      <w:r w:rsidRPr="00712472">
        <w:rPr>
          <w:rFonts w:cs="Times New Roman"/>
          <w:szCs w:val="28"/>
        </w:rPr>
        <w:t>:</w:t>
      </w:r>
      <w:proofErr w:type="gramEnd"/>
    </w:p>
    <w:p w:rsidR="004620BC" w:rsidRPr="00F921BA" w:rsidRDefault="004620BC" w:rsidP="008C5F17">
      <w:pPr>
        <w:framePr w:w="9840" w:h="503" w:hRule="exact"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1323975" cy="209550"/>
            <wp:effectExtent l="19050" t="0" r="9525"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7" cstate="print"/>
                    <a:srcRect/>
                    <a:stretch>
                      <a:fillRect/>
                    </a:stretch>
                  </pic:blipFill>
                  <pic:spPr bwMode="auto">
                    <a:xfrm>
                      <a:off x="0" y="0"/>
                      <a:ext cx="1323975" cy="209550"/>
                    </a:xfrm>
                    <a:prstGeom prst="rect">
                      <a:avLst/>
                    </a:prstGeom>
                    <a:noFill/>
                    <a:ln w="9525">
                      <a:noFill/>
                      <a:miter lim="800000"/>
                      <a:headEnd/>
                      <a:tailEnd/>
                    </a:ln>
                  </pic:spPr>
                </pic:pic>
              </a:graphicData>
            </a:graphic>
          </wp:inline>
        </w:drawing>
      </w:r>
      <w:r w:rsidR="009371D2" w:rsidRPr="00F921BA">
        <w:rPr>
          <w:rFonts w:cs="Times New Roman"/>
          <w:color w:val="D7C19C"/>
          <w:szCs w:val="28"/>
        </w:rPr>
        <w:t xml:space="preserve">  </w:t>
      </w:r>
      <w:r w:rsidR="004E751A" w:rsidRPr="00FE0E48">
        <w:rPr>
          <w:rFonts w:cs="Times New Roman"/>
          <w:color w:val="D7C19C"/>
          <w:szCs w:val="28"/>
        </w:rPr>
        <w:tab/>
      </w:r>
      <w:r w:rsidR="004E751A" w:rsidRPr="00FE0E48">
        <w:rPr>
          <w:rFonts w:cs="Times New Roman"/>
          <w:color w:val="D7C19C"/>
          <w:szCs w:val="28"/>
        </w:rPr>
        <w:tab/>
      </w:r>
      <w:r w:rsidR="004E751A" w:rsidRPr="00FE0E48">
        <w:rPr>
          <w:rFonts w:cs="Times New Roman"/>
          <w:color w:val="D7C19C"/>
          <w:szCs w:val="28"/>
        </w:rPr>
        <w:tab/>
      </w:r>
      <w:r w:rsidR="004E751A" w:rsidRPr="00FE0E48">
        <w:rPr>
          <w:rFonts w:cs="Times New Roman"/>
          <w:color w:val="D7C19C"/>
          <w:szCs w:val="28"/>
        </w:rPr>
        <w:tab/>
      </w:r>
      <w:r w:rsidR="009371D2" w:rsidRPr="00F921BA">
        <w:rPr>
          <w:rFonts w:cs="Times New Roman"/>
          <w:szCs w:val="28"/>
        </w:rPr>
        <w:t>(</w:t>
      </w:r>
      <w:r w:rsidR="006B29F6" w:rsidRPr="00F921BA">
        <w:rPr>
          <w:rFonts w:cs="Times New Roman"/>
          <w:szCs w:val="28"/>
        </w:rPr>
        <w:t>3.1</w:t>
      </w:r>
      <w:r w:rsidR="008813C5">
        <w:rPr>
          <w:rFonts w:cs="Times New Roman"/>
          <w:szCs w:val="28"/>
        </w:rPr>
        <w:t>2</w:t>
      </w:r>
      <w:r w:rsidR="009371D2" w:rsidRPr="00F921BA">
        <w:rPr>
          <w:rFonts w:cs="Times New Roman"/>
          <w:szCs w:val="28"/>
        </w:rPr>
        <w:t>)</w:t>
      </w:r>
    </w:p>
    <w:p w:rsidR="004620BC" w:rsidRPr="00712472" w:rsidRDefault="00A01A47" w:rsidP="008C5F17">
      <w:pPr>
        <w:spacing w:after="0" w:line="360" w:lineRule="auto"/>
        <w:jc w:val="both"/>
        <w:rPr>
          <w:rFonts w:cs="Times New Roman"/>
          <w:szCs w:val="28"/>
        </w:rPr>
      </w:pPr>
      <w:r w:rsidRPr="00712472">
        <w:rPr>
          <w:rFonts w:cs="Times New Roman"/>
          <w:szCs w:val="28"/>
        </w:rPr>
        <w:tab/>
        <w:t xml:space="preserve">Масса топлива, затраченная на перелет с опорной орбиты на </w:t>
      </w:r>
      <w:proofErr w:type="gramStart"/>
      <w:r w:rsidRPr="00712472">
        <w:rPr>
          <w:rFonts w:cs="Times New Roman"/>
          <w:szCs w:val="28"/>
        </w:rPr>
        <w:t>рабочую</w:t>
      </w:r>
      <w:proofErr w:type="gramEnd"/>
      <w:r w:rsidRPr="00712472">
        <w:rPr>
          <w:rFonts w:cs="Times New Roman"/>
          <w:szCs w:val="28"/>
        </w:rPr>
        <w:t>:</w:t>
      </w:r>
    </w:p>
    <w:p w:rsidR="00A01A47" w:rsidRPr="00712472" w:rsidRDefault="00A01A47" w:rsidP="008C5F17">
      <w:pPr>
        <w:framePr w:w="9840" w:h="825"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1876425" cy="523875"/>
            <wp:effectExtent l="19050" t="0" r="9525" b="0"/>
            <wp:docPr id="4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8" cstate="print"/>
                    <a:srcRect/>
                    <a:stretch>
                      <a:fillRect/>
                    </a:stretch>
                  </pic:blipFill>
                  <pic:spPr bwMode="auto">
                    <a:xfrm>
                      <a:off x="0" y="0"/>
                      <a:ext cx="1876425" cy="523875"/>
                    </a:xfrm>
                    <a:prstGeom prst="rect">
                      <a:avLst/>
                    </a:prstGeom>
                    <a:noFill/>
                    <a:ln w="9525">
                      <a:noFill/>
                      <a:miter lim="800000"/>
                      <a:headEnd/>
                      <a:tailEnd/>
                    </a:ln>
                  </pic:spPr>
                </pic:pic>
              </a:graphicData>
            </a:graphic>
          </wp:inline>
        </w:drawing>
      </w:r>
      <w:r w:rsidR="009371D2" w:rsidRPr="00712472">
        <w:rPr>
          <w:rFonts w:cs="Times New Roman"/>
          <w:color w:val="D7C19C"/>
          <w:szCs w:val="28"/>
        </w:rPr>
        <w:t xml:space="preserve">   </w:t>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4E751A" w:rsidRPr="00A23996">
        <w:rPr>
          <w:rFonts w:cs="Times New Roman"/>
          <w:color w:val="D7C19C"/>
          <w:szCs w:val="28"/>
        </w:rPr>
        <w:tab/>
      </w:r>
      <w:r w:rsidR="009371D2" w:rsidRPr="00712472">
        <w:rPr>
          <w:rFonts w:cs="Times New Roman"/>
          <w:szCs w:val="28"/>
        </w:rPr>
        <w:t>(</w:t>
      </w:r>
      <w:r w:rsidR="008813C5">
        <w:rPr>
          <w:rFonts w:cs="Times New Roman"/>
          <w:szCs w:val="28"/>
        </w:rPr>
        <w:t>3.13</w:t>
      </w:r>
      <w:r w:rsidR="009371D2" w:rsidRPr="00712472">
        <w:rPr>
          <w:rFonts w:cs="Times New Roman"/>
          <w:szCs w:val="28"/>
        </w:rPr>
        <w:t>)</w:t>
      </w:r>
    </w:p>
    <w:p w:rsidR="00386BEA" w:rsidRPr="00712472" w:rsidRDefault="00386BEA" w:rsidP="008C5F17">
      <w:pPr>
        <w:spacing w:after="0" w:line="360" w:lineRule="auto"/>
        <w:jc w:val="both"/>
        <w:rPr>
          <w:rFonts w:cs="Times New Roman"/>
          <w:szCs w:val="28"/>
        </w:rPr>
      </w:pPr>
      <w:r w:rsidRPr="00712472">
        <w:rPr>
          <w:rFonts w:cs="Times New Roman"/>
          <w:szCs w:val="28"/>
        </w:rPr>
        <w:tab/>
      </w:r>
      <w:r w:rsidR="00A01A47" w:rsidRPr="00712472">
        <w:rPr>
          <w:rFonts w:cs="Times New Roman"/>
          <w:szCs w:val="28"/>
        </w:rPr>
        <w:t>Масса топлива, затраченная на уход на орбиту утилизации:</w:t>
      </w:r>
    </w:p>
    <w:p w:rsidR="00A01A47" w:rsidRPr="00712472" w:rsidRDefault="00A01A47" w:rsidP="008C5F17">
      <w:pPr>
        <w:framePr w:w="9840" w:h="825"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lastRenderedPageBreak/>
        <w:drawing>
          <wp:inline distT="0" distB="0" distL="0" distR="0">
            <wp:extent cx="3019425" cy="523875"/>
            <wp:effectExtent l="19050" t="0" r="9525" b="0"/>
            <wp:docPr id="4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9" cstate="print"/>
                    <a:srcRect/>
                    <a:stretch>
                      <a:fillRect/>
                    </a:stretch>
                  </pic:blipFill>
                  <pic:spPr bwMode="auto">
                    <a:xfrm>
                      <a:off x="0" y="0"/>
                      <a:ext cx="3019425" cy="523875"/>
                    </a:xfrm>
                    <a:prstGeom prst="rect">
                      <a:avLst/>
                    </a:prstGeom>
                    <a:noFill/>
                    <a:ln w="9525">
                      <a:noFill/>
                      <a:miter lim="800000"/>
                      <a:headEnd/>
                      <a:tailEnd/>
                    </a:ln>
                  </pic:spPr>
                </pic:pic>
              </a:graphicData>
            </a:graphic>
          </wp:inline>
        </w:drawing>
      </w:r>
      <w:r w:rsidR="009371D2" w:rsidRPr="00712472">
        <w:rPr>
          <w:rFonts w:cs="Times New Roman"/>
          <w:color w:val="D7C19C"/>
          <w:szCs w:val="28"/>
        </w:rPr>
        <w:t xml:space="preserve">    </w:t>
      </w:r>
      <w:r w:rsidR="004E751A" w:rsidRPr="008813C5">
        <w:rPr>
          <w:rFonts w:cs="Times New Roman"/>
          <w:color w:val="D7C19C"/>
          <w:szCs w:val="28"/>
        </w:rPr>
        <w:tab/>
      </w:r>
      <w:r w:rsidR="004E751A" w:rsidRPr="008813C5">
        <w:rPr>
          <w:rFonts w:cs="Times New Roman"/>
          <w:color w:val="D7C19C"/>
          <w:szCs w:val="28"/>
        </w:rPr>
        <w:tab/>
      </w:r>
      <w:r w:rsidR="009371D2" w:rsidRPr="00712472">
        <w:rPr>
          <w:rFonts w:cs="Times New Roman"/>
          <w:szCs w:val="28"/>
        </w:rPr>
        <w:t>(</w:t>
      </w:r>
      <w:r w:rsidR="008813C5">
        <w:rPr>
          <w:rFonts w:cs="Times New Roman"/>
          <w:szCs w:val="28"/>
        </w:rPr>
        <w:t>3.14</w:t>
      </w:r>
      <w:r w:rsidR="009371D2" w:rsidRPr="00712472">
        <w:rPr>
          <w:rFonts w:cs="Times New Roman"/>
          <w:szCs w:val="28"/>
        </w:rPr>
        <w:t>)</w:t>
      </w:r>
    </w:p>
    <w:p w:rsidR="00AE08F0" w:rsidRPr="00712472" w:rsidRDefault="006552C3" w:rsidP="008C5F17">
      <w:pPr>
        <w:spacing w:after="0" w:line="360" w:lineRule="auto"/>
        <w:jc w:val="both"/>
        <w:rPr>
          <w:rFonts w:cs="Times New Roman"/>
          <w:szCs w:val="28"/>
        </w:rPr>
      </w:pPr>
      <w:r w:rsidRPr="00712472">
        <w:rPr>
          <w:rFonts w:cs="Times New Roman"/>
          <w:szCs w:val="28"/>
        </w:rPr>
        <w:tab/>
      </w:r>
      <w:r w:rsidR="008813C5">
        <w:rPr>
          <w:rFonts w:cs="Times New Roman"/>
          <w:szCs w:val="28"/>
        </w:rPr>
        <w:t>Соотношения 3.1, 3.3-3.6, 3.12-3.14</w:t>
      </w:r>
      <w:r w:rsidR="009371D2" w:rsidRPr="00712472">
        <w:rPr>
          <w:rFonts w:cs="Times New Roman"/>
          <w:szCs w:val="28"/>
        </w:rPr>
        <w:t xml:space="preserve"> образуют систему уравнений. Для </w:t>
      </w:r>
      <w:r w:rsidR="00D32E88" w:rsidRPr="00712472">
        <w:rPr>
          <w:rFonts w:cs="Times New Roman"/>
          <w:szCs w:val="28"/>
        </w:rPr>
        <w:t>нахождения</w:t>
      </w:r>
      <w:r w:rsidR="009371D2" w:rsidRPr="00712472">
        <w:rPr>
          <w:rFonts w:cs="Times New Roman"/>
          <w:szCs w:val="28"/>
        </w:rPr>
        <w:t xml:space="preserve"> значений </w:t>
      </w:r>
      <w:r w:rsidR="009371D2" w:rsidRPr="00712472">
        <w:rPr>
          <w:rFonts w:cs="Times New Roman"/>
          <w:szCs w:val="28"/>
          <w:lang w:val="en-US"/>
        </w:rPr>
        <w:t>M</w:t>
      </w:r>
      <w:r w:rsidR="009371D2" w:rsidRPr="00712472">
        <w:rPr>
          <w:rFonts w:cs="Times New Roman"/>
          <w:szCs w:val="28"/>
        </w:rPr>
        <w:t xml:space="preserve">0 в зависимости от </w:t>
      </w:r>
      <w:r w:rsidR="009371D2" w:rsidRPr="00712472">
        <w:rPr>
          <w:rFonts w:cs="Times New Roman"/>
          <w:szCs w:val="28"/>
          <w:lang w:val="en-US"/>
        </w:rPr>
        <w:t>a</w:t>
      </w:r>
      <w:r w:rsidR="009371D2" w:rsidRPr="00712472">
        <w:rPr>
          <w:rFonts w:cs="Times New Roman"/>
          <w:szCs w:val="28"/>
        </w:rPr>
        <w:t xml:space="preserve">0 было составлено </w:t>
      </w:r>
      <w:r w:rsidR="00D32E88" w:rsidRPr="00712472">
        <w:rPr>
          <w:rFonts w:cs="Times New Roman"/>
          <w:szCs w:val="28"/>
        </w:rPr>
        <w:t xml:space="preserve">и решено </w:t>
      </w:r>
      <w:r w:rsidR="009371D2" w:rsidRPr="00712472">
        <w:rPr>
          <w:rFonts w:cs="Times New Roman"/>
          <w:szCs w:val="28"/>
        </w:rPr>
        <w:t>трансцендентное уравнение</w:t>
      </w:r>
      <w:r w:rsidR="00FE19CC" w:rsidRPr="00712472">
        <w:rPr>
          <w:rFonts w:cs="Times New Roman"/>
          <w:szCs w:val="28"/>
        </w:rPr>
        <w:t xml:space="preserve"> путем подстановки составляющих </w:t>
      </w:r>
      <w:r w:rsidR="00FE19CC" w:rsidRPr="00712472">
        <w:rPr>
          <w:rFonts w:cs="Times New Roman"/>
          <w:szCs w:val="28"/>
          <w:lang w:val="en-US"/>
        </w:rPr>
        <w:t>M</w:t>
      </w:r>
      <w:r w:rsidR="00FE19CC" w:rsidRPr="00712472">
        <w:rPr>
          <w:rFonts w:cs="Times New Roman"/>
          <w:szCs w:val="28"/>
        </w:rPr>
        <w:t>0 (</w:t>
      </w:r>
      <w:r w:rsidR="008813C5">
        <w:rPr>
          <w:rFonts w:cs="Times New Roman"/>
          <w:szCs w:val="28"/>
        </w:rPr>
        <w:t>3.3-3.6, 3.12-3.14</w:t>
      </w:r>
      <w:r w:rsidR="00FE19CC" w:rsidRPr="00712472">
        <w:rPr>
          <w:rFonts w:cs="Times New Roman"/>
          <w:szCs w:val="28"/>
        </w:rPr>
        <w:t xml:space="preserve">) в уравнение баланса масс 3.1. Значения стартовой массы ТКА (для </w:t>
      </w:r>
      <w:proofErr w:type="spellStart"/>
      <w:r w:rsidR="00FE19CC" w:rsidRPr="00712472">
        <w:rPr>
          <w:rFonts w:cs="Times New Roman"/>
          <w:szCs w:val="28"/>
          <w:lang w:val="en-US"/>
        </w:rPr>
        <w:t>Mzt</w:t>
      </w:r>
      <w:proofErr w:type="spellEnd"/>
      <w:r w:rsidR="00FE19CC" w:rsidRPr="00712472">
        <w:rPr>
          <w:rFonts w:cs="Times New Roman"/>
          <w:szCs w:val="28"/>
        </w:rPr>
        <w:t>=500, 7500, 1000 кг соответственно):</w:t>
      </w:r>
    </w:p>
    <w:p w:rsidR="00E16316" w:rsidRPr="00E16316" w:rsidRDefault="00E16316" w:rsidP="00044667">
      <w:pPr>
        <w:framePr w:w="2236" w:h="2228" w:hRule="exact" w:wrap="auto" w:vAnchor="text" w:hAnchor="text" w:x="81" w:y="7"/>
        <w:autoSpaceDE w:val="0"/>
        <w:autoSpaceDN w:val="0"/>
        <w:adjustRightInd w:val="0"/>
        <w:spacing w:after="0" w:line="360" w:lineRule="auto"/>
        <w:jc w:val="right"/>
        <w:rPr>
          <w:rFonts w:cs="Times New Roman"/>
          <w:color w:val="D7C19C"/>
          <w:szCs w:val="28"/>
        </w:rPr>
      </w:pPr>
      <w:r>
        <w:rPr>
          <w:rFonts w:cs="Times New Roman"/>
          <w:noProof/>
          <w:color w:val="D7C19C"/>
          <w:position w:val="-114"/>
          <w:szCs w:val="28"/>
          <w:lang w:eastAsia="ru-RU"/>
        </w:rPr>
        <w:drawing>
          <wp:inline distT="0" distB="0" distL="0" distR="0">
            <wp:extent cx="1524000" cy="1419225"/>
            <wp:effectExtent l="19050" t="0" r="0" b="0"/>
            <wp:docPr id="22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0" cstate="print"/>
                    <a:srcRect/>
                    <a:stretch>
                      <a:fillRect/>
                    </a:stretch>
                  </pic:blipFill>
                  <pic:spPr bwMode="auto">
                    <a:xfrm>
                      <a:off x="0" y="0"/>
                      <a:ext cx="1524000" cy="1419225"/>
                    </a:xfrm>
                    <a:prstGeom prst="rect">
                      <a:avLst/>
                    </a:prstGeom>
                    <a:noFill/>
                    <a:ln w="9525">
                      <a:noFill/>
                      <a:miter lim="800000"/>
                      <a:headEnd/>
                      <a:tailEnd/>
                    </a:ln>
                  </pic:spPr>
                </pic:pic>
              </a:graphicData>
            </a:graphic>
          </wp:inline>
        </w:drawing>
      </w:r>
    </w:p>
    <w:p w:rsidR="00E16316" w:rsidRPr="00E16316" w:rsidRDefault="00E16316" w:rsidP="008C5F17">
      <w:pPr>
        <w:framePr w:w="2221" w:h="2235" w:wrap="auto" w:vAnchor="text" w:hAnchor="text" w:x="81" w:y="7"/>
        <w:autoSpaceDE w:val="0"/>
        <w:autoSpaceDN w:val="0"/>
        <w:adjustRightInd w:val="0"/>
        <w:spacing w:after="0" w:line="360" w:lineRule="auto"/>
        <w:rPr>
          <w:rFonts w:cs="Times New Roman"/>
          <w:color w:val="D7C19C"/>
          <w:szCs w:val="28"/>
        </w:rPr>
      </w:pPr>
    </w:p>
    <w:p w:rsidR="00E16316" w:rsidRPr="00E16316" w:rsidRDefault="00E16316" w:rsidP="008C5F17">
      <w:pPr>
        <w:framePr w:w="2251" w:h="2235" w:wrap="auto" w:vAnchor="text" w:hAnchor="text" w:x="81" w:y="7"/>
        <w:autoSpaceDE w:val="0"/>
        <w:autoSpaceDN w:val="0"/>
        <w:adjustRightInd w:val="0"/>
        <w:spacing w:after="0" w:line="360" w:lineRule="auto"/>
        <w:rPr>
          <w:rFonts w:cs="Times New Roman"/>
          <w:color w:val="D7C19C"/>
          <w:szCs w:val="28"/>
        </w:rPr>
      </w:pPr>
    </w:p>
    <w:p w:rsidR="00815DBB" w:rsidRPr="00712472" w:rsidRDefault="00E16316" w:rsidP="008C5F17">
      <w:pPr>
        <w:spacing w:after="0" w:line="360" w:lineRule="auto"/>
        <w:ind w:firstLine="709"/>
        <w:rPr>
          <w:rFonts w:cs="Times New Roman"/>
          <w:szCs w:val="28"/>
        </w:rPr>
      </w:pPr>
      <w:r>
        <w:rPr>
          <w:rFonts w:cs="Times New Roman"/>
          <w:noProof/>
          <w:color w:val="D7C19C"/>
          <w:position w:val="-114"/>
          <w:szCs w:val="28"/>
          <w:lang w:eastAsia="ru-RU"/>
        </w:rPr>
        <w:drawing>
          <wp:inline distT="0" distB="0" distL="0" distR="0">
            <wp:extent cx="1524000" cy="1419225"/>
            <wp:effectExtent l="19050" t="0" r="0" b="0"/>
            <wp:docPr id="230"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1" cstate="print"/>
                    <a:srcRect/>
                    <a:stretch>
                      <a:fillRect/>
                    </a:stretch>
                  </pic:blipFill>
                  <pic:spPr bwMode="auto">
                    <a:xfrm>
                      <a:off x="0" y="0"/>
                      <a:ext cx="1524000" cy="1419225"/>
                    </a:xfrm>
                    <a:prstGeom prst="rect">
                      <a:avLst/>
                    </a:prstGeom>
                    <a:noFill/>
                    <a:ln w="9525">
                      <a:noFill/>
                      <a:miter lim="800000"/>
                      <a:headEnd/>
                      <a:tailEnd/>
                    </a:ln>
                  </pic:spPr>
                </pic:pic>
              </a:graphicData>
            </a:graphic>
          </wp:inline>
        </w:drawing>
      </w:r>
      <w:r w:rsidR="00C17927" w:rsidRPr="00712472">
        <w:rPr>
          <w:rFonts w:cs="Times New Roman"/>
          <w:szCs w:val="28"/>
        </w:rPr>
        <w:t xml:space="preserve"> </w:t>
      </w:r>
      <w:r>
        <w:rPr>
          <w:rFonts w:cs="Times New Roman"/>
          <w:noProof/>
          <w:color w:val="D7C19C"/>
          <w:position w:val="-114"/>
          <w:szCs w:val="28"/>
          <w:lang w:eastAsia="ru-RU"/>
        </w:rPr>
        <w:drawing>
          <wp:inline distT="0" distB="0" distL="0" distR="0">
            <wp:extent cx="1828800" cy="1419225"/>
            <wp:effectExtent l="19050" t="0" r="0" b="0"/>
            <wp:docPr id="232"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2" cstate="print"/>
                    <a:srcRect/>
                    <a:stretch>
                      <a:fillRect/>
                    </a:stretch>
                  </pic:blipFill>
                  <pic:spPr bwMode="auto">
                    <a:xfrm>
                      <a:off x="0" y="0"/>
                      <a:ext cx="1828800" cy="1419225"/>
                    </a:xfrm>
                    <a:prstGeom prst="rect">
                      <a:avLst/>
                    </a:prstGeom>
                    <a:noFill/>
                    <a:ln w="9525">
                      <a:noFill/>
                      <a:miter lim="800000"/>
                      <a:headEnd/>
                      <a:tailEnd/>
                    </a:ln>
                  </pic:spPr>
                </pic:pic>
              </a:graphicData>
            </a:graphic>
          </wp:inline>
        </w:drawing>
      </w:r>
      <w:r w:rsidR="00C17927" w:rsidRPr="00712472">
        <w:rPr>
          <w:rFonts w:cs="Times New Roman"/>
          <w:szCs w:val="28"/>
        </w:rPr>
        <w:t xml:space="preserve"> </w:t>
      </w:r>
      <w:proofErr w:type="gramStart"/>
      <w:r w:rsidR="00C17927" w:rsidRPr="00712472">
        <w:rPr>
          <w:rFonts w:cs="Times New Roman"/>
          <w:szCs w:val="28"/>
        </w:rPr>
        <w:t>кг</w:t>
      </w:r>
      <w:proofErr w:type="gramEnd"/>
      <w:r w:rsidR="00815DBB" w:rsidRPr="00712472">
        <w:rPr>
          <w:rFonts w:cs="Times New Roman"/>
          <w:szCs w:val="28"/>
        </w:rPr>
        <w:t xml:space="preserve">      </w:t>
      </w:r>
    </w:p>
    <w:p w:rsidR="00815DBB" w:rsidRPr="00712472" w:rsidRDefault="00815DBB" w:rsidP="008C5F17">
      <w:pPr>
        <w:spacing w:after="0" w:line="360" w:lineRule="auto"/>
        <w:ind w:firstLine="709"/>
        <w:jc w:val="both"/>
        <w:rPr>
          <w:rFonts w:cs="Times New Roman"/>
          <w:szCs w:val="28"/>
        </w:rPr>
      </w:pPr>
      <w:r w:rsidRPr="00712472">
        <w:rPr>
          <w:rFonts w:cs="Times New Roman"/>
          <w:szCs w:val="28"/>
        </w:rPr>
        <w:t>Максимальная перегрузка, действующая на полезную нагрузку в процессе транспортировки:</w:t>
      </w:r>
    </w:p>
    <w:p w:rsidR="001C2F03" w:rsidRPr="00712472" w:rsidRDefault="001C2F03" w:rsidP="008C5F17">
      <w:pPr>
        <w:framePr w:w="9840" w:h="2235" w:wrap="auto" w:vAnchor="text" w:hAnchor="text" w:x="81" w:y="1"/>
        <w:autoSpaceDE w:val="0"/>
        <w:autoSpaceDN w:val="0"/>
        <w:adjustRightInd w:val="0"/>
        <w:spacing w:after="0" w:line="360" w:lineRule="auto"/>
        <w:jc w:val="right"/>
        <w:rPr>
          <w:rFonts w:cs="Times New Roman"/>
          <w:szCs w:val="28"/>
        </w:rPr>
      </w:pPr>
      <w:r w:rsidRPr="00712472">
        <w:rPr>
          <w:rFonts w:cs="Times New Roman"/>
          <w:b/>
          <w:bCs/>
          <w:noProof/>
          <w:color w:val="D7C19C"/>
          <w:position w:val="-114"/>
          <w:szCs w:val="28"/>
          <w:lang w:eastAsia="ru-RU"/>
        </w:rPr>
        <w:drawing>
          <wp:inline distT="0" distB="0" distL="0" distR="0">
            <wp:extent cx="2847975" cy="1419225"/>
            <wp:effectExtent l="19050" t="0" r="0" b="0"/>
            <wp:docPr id="11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3" cstate="print"/>
                    <a:srcRect/>
                    <a:stretch>
                      <a:fillRect/>
                    </a:stretch>
                  </pic:blipFill>
                  <pic:spPr bwMode="auto">
                    <a:xfrm>
                      <a:off x="0" y="0"/>
                      <a:ext cx="2847975" cy="1419225"/>
                    </a:xfrm>
                    <a:prstGeom prst="rect">
                      <a:avLst/>
                    </a:prstGeom>
                    <a:noFill/>
                    <a:ln w="9525">
                      <a:noFill/>
                      <a:miter lim="800000"/>
                      <a:headEnd/>
                      <a:tailEnd/>
                    </a:ln>
                  </pic:spPr>
                </pic:pic>
              </a:graphicData>
            </a:graphic>
          </wp:inline>
        </w:drawing>
      </w:r>
      <w:r w:rsidRPr="00712472">
        <w:rPr>
          <w:rFonts w:cs="Times New Roman"/>
          <w:szCs w:val="28"/>
        </w:rPr>
        <w:t xml:space="preserve">, </w:t>
      </w:r>
      <w:r w:rsidR="009668E5" w:rsidRPr="00A23996">
        <w:rPr>
          <w:rFonts w:cs="Times New Roman"/>
          <w:szCs w:val="28"/>
        </w:rPr>
        <w:tab/>
      </w:r>
      <w:r w:rsidR="009668E5" w:rsidRPr="00A23996">
        <w:rPr>
          <w:rFonts w:cs="Times New Roman"/>
          <w:szCs w:val="28"/>
        </w:rPr>
        <w:tab/>
      </w:r>
      <w:r w:rsidR="009668E5" w:rsidRPr="00A23996">
        <w:rPr>
          <w:rFonts w:cs="Times New Roman"/>
          <w:szCs w:val="28"/>
        </w:rPr>
        <w:tab/>
      </w:r>
      <w:r w:rsidRPr="00712472">
        <w:rPr>
          <w:rFonts w:cs="Times New Roman"/>
          <w:szCs w:val="28"/>
        </w:rPr>
        <w:t>(3.16)</w:t>
      </w:r>
    </w:p>
    <w:p w:rsidR="00815DBB" w:rsidRPr="00712472" w:rsidRDefault="00C03CF6" w:rsidP="008C5F17">
      <w:pPr>
        <w:spacing w:after="0" w:line="360" w:lineRule="auto"/>
        <w:jc w:val="both"/>
        <w:rPr>
          <w:rFonts w:cs="Times New Roman"/>
          <w:szCs w:val="28"/>
        </w:rPr>
      </w:pPr>
      <w:r w:rsidRPr="00712472">
        <w:rPr>
          <w:rFonts w:cs="Times New Roman"/>
          <w:szCs w:val="28"/>
        </w:rPr>
        <w:t xml:space="preserve">где </w:t>
      </w:r>
      <w:r w:rsidRPr="00712472">
        <w:rPr>
          <w:rFonts w:cs="Times New Roman"/>
          <w:szCs w:val="28"/>
          <w:lang w:val="en-US"/>
        </w:rPr>
        <w:t>g</w:t>
      </w:r>
      <w:r w:rsidRPr="00712472">
        <w:rPr>
          <w:rFonts w:cs="Times New Roman"/>
          <w:szCs w:val="28"/>
        </w:rPr>
        <w:t>=9.8·10</w:t>
      </w:r>
      <w:r w:rsidRPr="00712472">
        <w:rPr>
          <w:rFonts w:cs="Times New Roman"/>
          <w:szCs w:val="28"/>
          <w:vertAlign w:val="superscript"/>
        </w:rPr>
        <w:t xml:space="preserve">-3 </w:t>
      </w:r>
      <w:r w:rsidRPr="00712472">
        <w:rPr>
          <w:rFonts w:cs="Times New Roman"/>
          <w:szCs w:val="28"/>
        </w:rPr>
        <w:t>км/с – ускорение свободного падения</w:t>
      </w:r>
      <w:r w:rsidR="00C97EF3" w:rsidRPr="00712472">
        <w:rPr>
          <w:rFonts w:cs="Times New Roman"/>
          <w:szCs w:val="28"/>
        </w:rPr>
        <w:t xml:space="preserve"> на уровне моря</w:t>
      </w:r>
      <w:r w:rsidR="009668E5" w:rsidRPr="009668E5">
        <w:rPr>
          <w:rFonts w:cs="Times New Roman"/>
          <w:szCs w:val="28"/>
        </w:rPr>
        <w:t xml:space="preserve"> </w:t>
      </w:r>
      <w:r w:rsidR="00044667">
        <w:rPr>
          <w:rFonts w:cs="Times New Roman"/>
          <w:szCs w:val="28"/>
        </w:rPr>
        <w:t>[11]</w:t>
      </w:r>
      <w:r w:rsidR="00D32E88" w:rsidRPr="00712472">
        <w:rPr>
          <w:rFonts w:cs="Times New Roman"/>
          <w:szCs w:val="28"/>
        </w:rPr>
        <w:t>.</w:t>
      </w:r>
    </w:p>
    <w:p w:rsidR="00343164" w:rsidRDefault="00343164" w:rsidP="008C5F17">
      <w:pPr>
        <w:spacing w:after="0" w:line="360" w:lineRule="auto"/>
        <w:jc w:val="both"/>
        <w:rPr>
          <w:rFonts w:cs="Times New Roman"/>
          <w:szCs w:val="28"/>
        </w:rPr>
      </w:pPr>
      <w:r w:rsidRPr="00712472">
        <w:rPr>
          <w:rFonts w:cs="Times New Roman"/>
          <w:szCs w:val="28"/>
        </w:rPr>
        <w:tab/>
        <w:t xml:space="preserve">На основании полученных результатов строятся графики зависимостей стартовой массы </w:t>
      </w:r>
      <w:r w:rsidRPr="00712472">
        <w:rPr>
          <w:rFonts w:cs="Times New Roman"/>
          <w:szCs w:val="28"/>
          <w:lang w:val="en-US"/>
        </w:rPr>
        <w:t>M</w:t>
      </w:r>
      <w:r w:rsidRPr="00712472">
        <w:rPr>
          <w:rFonts w:cs="Times New Roman"/>
          <w:szCs w:val="28"/>
        </w:rPr>
        <w:t xml:space="preserve">0 и максимальной перегрузки </w:t>
      </w:r>
      <w:proofErr w:type="spellStart"/>
      <w:r w:rsidRPr="00712472">
        <w:rPr>
          <w:rFonts w:cs="Times New Roman"/>
          <w:szCs w:val="28"/>
          <w:lang w:val="en-US"/>
        </w:rPr>
        <w:t>nmax</w:t>
      </w:r>
      <w:proofErr w:type="spellEnd"/>
      <w:r w:rsidRPr="00712472">
        <w:rPr>
          <w:rFonts w:cs="Times New Roman"/>
          <w:szCs w:val="28"/>
        </w:rPr>
        <w:t xml:space="preserve"> </w:t>
      </w:r>
      <w:proofErr w:type="gramStart"/>
      <w:r w:rsidRPr="00712472">
        <w:rPr>
          <w:rFonts w:cs="Times New Roman"/>
          <w:szCs w:val="28"/>
        </w:rPr>
        <w:t>от</w:t>
      </w:r>
      <w:proofErr w:type="gramEnd"/>
      <w:r w:rsidRPr="00712472">
        <w:rPr>
          <w:rFonts w:cs="Times New Roman"/>
          <w:szCs w:val="28"/>
        </w:rPr>
        <w:t xml:space="preserve"> начальной тяговооруженности </w:t>
      </w:r>
      <w:r w:rsidRPr="00712472">
        <w:rPr>
          <w:rFonts w:cs="Times New Roman"/>
          <w:szCs w:val="28"/>
          <w:lang w:val="en-US"/>
        </w:rPr>
        <w:t>a</w:t>
      </w:r>
      <w:r w:rsidR="00D32E88" w:rsidRPr="00712472">
        <w:rPr>
          <w:rFonts w:cs="Times New Roman"/>
          <w:szCs w:val="28"/>
        </w:rPr>
        <w:t>0 (рисунки 3.1, 3.2, 3.3</w:t>
      </w:r>
      <w:r w:rsidRPr="00712472">
        <w:rPr>
          <w:rFonts w:cs="Times New Roman"/>
          <w:szCs w:val="28"/>
        </w:rPr>
        <w:t>).</w:t>
      </w:r>
    </w:p>
    <w:p w:rsidR="00815DBB" w:rsidRDefault="00C3695C" w:rsidP="008C5F17">
      <w:pPr>
        <w:spacing w:after="0" w:line="360" w:lineRule="auto"/>
        <w:jc w:val="center"/>
        <w:rPr>
          <w:rFonts w:cs="Times New Roman"/>
          <w:szCs w:val="28"/>
        </w:rPr>
      </w:pPr>
      <w:r w:rsidRPr="00C3695C">
        <w:rPr>
          <w:rFonts w:cs="Times New Roman"/>
          <w:noProof/>
          <w:szCs w:val="28"/>
          <w:lang w:eastAsia="ru-RU"/>
        </w:rPr>
        <w:lastRenderedPageBreak/>
        <w:drawing>
          <wp:inline distT="0" distB="0" distL="0" distR="0">
            <wp:extent cx="5838825" cy="3714750"/>
            <wp:effectExtent l="0" t="0" r="0" b="0"/>
            <wp:docPr id="24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4" cstate="print"/>
                    <a:srcRect/>
                    <a:stretch>
                      <a:fillRect/>
                    </a:stretch>
                  </pic:blipFill>
                  <pic:spPr bwMode="auto">
                    <a:xfrm>
                      <a:off x="0" y="0"/>
                      <a:ext cx="5838825" cy="3714750"/>
                    </a:xfrm>
                    <a:prstGeom prst="rect">
                      <a:avLst/>
                    </a:prstGeom>
                    <a:noFill/>
                    <a:ln w="9525">
                      <a:noFill/>
                      <a:miter lim="800000"/>
                      <a:headEnd/>
                      <a:tailEnd/>
                    </a:ln>
                  </pic:spPr>
                </pic:pic>
              </a:graphicData>
            </a:graphic>
          </wp:inline>
        </w:drawing>
      </w:r>
      <w:r w:rsidR="00D32E88" w:rsidRPr="00712472">
        <w:rPr>
          <w:rFonts w:cs="Times New Roman"/>
          <w:szCs w:val="28"/>
        </w:rPr>
        <w:t>Рисунок 3.1</w:t>
      </w:r>
      <w:r w:rsidR="003230F0" w:rsidRPr="00712472">
        <w:rPr>
          <w:rFonts w:cs="Times New Roman"/>
          <w:szCs w:val="28"/>
        </w:rPr>
        <w:t xml:space="preserve"> График зависимостей </w:t>
      </w:r>
      <w:r w:rsidR="003230F0" w:rsidRPr="00712472">
        <w:rPr>
          <w:rFonts w:cs="Times New Roman"/>
          <w:szCs w:val="28"/>
          <w:lang w:val="en-US"/>
        </w:rPr>
        <w:t>M</w:t>
      </w:r>
      <w:r w:rsidR="003230F0" w:rsidRPr="00712472">
        <w:rPr>
          <w:rFonts w:cs="Times New Roman"/>
          <w:szCs w:val="28"/>
        </w:rPr>
        <w:t>0(</w:t>
      </w:r>
      <w:r w:rsidR="003230F0" w:rsidRPr="00712472">
        <w:rPr>
          <w:rFonts w:cs="Times New Roman"/>
          <w:szCs w:val="28"/>
          <w:lang w:val="en-US"/>
        </w:rPr>
        <w:t>a</w:t>
      </w:r>
      <w:r w:rsidR="003230F0" w:rsidRPr="00712472">
        <w:rPr>
          <w:rFonts w:cs="Times New Roman"/>
          <w:szCs w:val="28"/>
        </w:rPr>
        <w:t xml:space="preserve">0), </w:t>
      </w:r>
      <w:proofErr w:type="spellStart"/>
      <w:r w:rsidR="003230F0" w:rsidRPr="00712472">
        <w:rPr>
          <w:rFonts w:cs="Times New Roman"/>
          <w:szCs w:val="28"/>
          <w:lang w:val="en-US"/>
        </w:rPr>
        <w:t>nmax</w:t>
      </w:r>
      <w:proofErr w:type="spellEnd"/>
      <w:r w:rsidR="003230F0" w:rsidRPr="00712472">
        <w:rPr>
          <w:rFonts w:cs="Times New Roman"/>
          <w:szCs w:val="28"/>
        </w:rPr>
        <w:t>(</w:t>
      </w:r>
      <w:r w:rsidR="003230F0" w:rsidRPr="00712472">
        <w:rPr>
          <w:rFonts w:cs="Times New Roman"/>
          <w:szCs w:val="28"/>
          <w:lang w:val="en-US"/>
        </w:rPr>
        <w:t>a</w:t>
      </w:r>
      <w:r w:rsidR="00FC5090" w:rsidRPr="00712472">
        <w:rPr>
          <w:rFonts w:cs="Times New Roman"/>
          <w:szCs w:val="28"/>
        </w:rPr>
        <w:t xml:space="preserve">0) для одноразовых ТКА раздельного ТрО дозаправки КА </w:t>
      </w:r>
      <w:r w:rsidR="003230F0" w:rsidRPr="00712472">
        <w:rPr>
          <w:rFonts w:cs="Times New Roman"/>
          <w:szCs w:val="28"/>
        </w:rPr>
        <w:t>(</w:t>
      </w:r>
      <w:proofErr w:type="spellStart"/>
      <w:r w:rsidR="003230F0" w:rsidRPr="00712472">
        <w:rPr>
          <w:rFonts w:cs="Times New Roman"/>
          <w:szCs w:val="28"/>
          <w:lang w:val="en-US"/>
        </w:rPr>
        <w:t>Mzt</w:t>
      </w:r>
      <w:proofErr w:type="spellEnd"/>
      <w:r w:rsidR="003230F0" w:rsidRPr="00712472">
        <w:rPr>
          <w:rFonts w:cs="Times New Roman"/>
          <w:szCs w:val="28"/>
        </w:rPr>
        <w:t>=500 кг)</w:t>
      </w:r>
    </w:p>
    <w:p w:rsidR="00E16316" w:rsidRPr="00712472" w:rsidRDefault="00E16316" w:rsidP="008C5F17">
      <w:pPr>
        <w:spacing w:after="0" w:line="360" w:lineRule="auto"/>
        <w:jc w:val="center"/>
        <w:rPr>
          <w:rFonts w:cs="Times New Roman"/>
          <w:szCs w:val="28"/>
        </w:rPr>
      </w:pPr>
      <w:r w:rsidRPr="00E16316">
        <w:rPr>
          <w:rFonts w:cs="Times New Roman"/>
          <w:noProof/>
          <w:szCs w:val="28"/>
          <w:lang w:eastAsia="ru-RU"/>
        </w:rPr>
        <w:drawing>
          <wp:inline distT="0" distB="0" distL="0" distR="0">
            <wp:extent cx="5924550" cy="3714750"/>
            <wp:effectExtent l="0" t="0" r="0" b="0"/>
            <wp:docPr id="23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5" cstate="print"/>
                    <a:srcRect/>
                    <a:stretch>
                      <a:fillRect/>
                    </a:stretch>
                  </pic:blipFill>
                  <pic:spPr bwMode="auto">
                    <a:xfrm>
                      <a:off x="0" y="0"/>
                      <a:ext cx="5924550" cy="3714750"/>
                    </a:xfrm>
                    <a:prstGeom prst="rect">
                      <a:avLst/>
                    </a:prstGeom>
                    <a:noFill/>
                    <a:ln w="9525">
                      <a:noFill/>
                      <a:miter lim="800000"/>
                      <a:headEnd/>
                      <a:tailEnd/>
                    </a:ln>
                  </pic:spPr>
                </pic:pic>
              </a:graphicData>
            </a:graphic>
          </wp:inline>
        </w:drawing>
      </w:r>
    </w:p>
    <w:p w:rsidR="003230F0" w:rsidRDefault="00D32E88" w:rsidP="008C5F17">
      <w:pPr>
        <w:spacing w:after="0" w:line="360" w:lineRule="auto"/>
        <w:jc w:val="center"/>
        <w:rPr>
          <w:rFonts w:cs="Times New Roman"/>
          <w:szCs w:val="28"/>
        </w:rPr>
      </w:pPr>
      <w:r w:rsidRPr="00712472">
        <w:rPr>
          <w:rFonts w:cs="Times New Roman"/>
          <w:szCs w:val="28"/>
        </w:rPr>
        <w:t>Рисунок 3.2</w:t>
      </w:r>
      <w:r w:rsidR="003230F0" w:rsidRPr="00712472">
        <w:rPr>
          <w:rFonts w:cs="Times New Roman"/>
          <w:szCs w:val="28"/>
        </w:rPr>
        <w:t xml:space="preserve"> </w:t>
      </w:r>
      <w:r w:rsidR="00FC5090" w:rsidRPr="00712472">
        <w:rPr>
          <w:rFonts w:cs="Times New Roman"/>
          <w:szCs w:val="28"/>
        </w:rPr>
        <w:t xml:space="preserve">График зависимостей </w:t>
      </w:r>
      <w:r w:rsidR="00FC5090" w:rsidRPr="00712472">
        <w:rPr>
          <w:rFonts w:cs="Times New Roman"/>
          <w:szCs w:val="28"/>
          <w:lang w:val="en-US"/>
        </w:rPr>
        <w:t>M</w:t>
      </w:r>
      <w:r w:rsidR="00FC5090" w:rsidRPr="00712472">
        <w:rPr>
          <w:rFonts w:cs="Times New Roman"/>
          <w:szCs w:val="28"/>
        </w:rPr>
        <w:t>0(</w:t>
      </w:r>
      <w:r w:rsidR="00FC5090" w:rsidRPr="00712472">
        <w:rPr>
          <w:rFonts w:cs="Times New Roman"/>
          <w:szCs w:val="28"/>
          <w:lang w:val="en-US"/>
        </w:rPr>
        <w:t>a</w:t>
      </w:r>
      <w:r w:rsidR="00FC5090" w:rsidRPr="00712472">
        <w:rPr>
          <w:rFonts w:cs="Times New Roman"/>
          <w:szCs w:val="28"/>
        </w:rPr>
        <w:t xml:space="preserve">0), </w:t>
      </w:r>
      <w:proofErr w:type="spellStart"/>
      <w:r w:rsidR="00FC5090" w:rsidRPr="00712472">
        <w:rPr>
          <w:rFonts w:cs="Times New Roman"/>
          <w:szCs w:val="28"/>
          <w:lang w:val="en-US"/>
        </w:rPr>
        <w:t>nmax</w:t>
      </w:r>
      <w:proofErr w:type="spellEnd"/>
      <w:r w:rsidR="00FC5090" w:rsidRPr="00712472">
        <w:rPr>
          <w:rFonts w:cs="Times New Roman"/>
          <w:szCs w:val="28"/>
        </w:rPr>
        <w:t>(</w:t>
      </w:r>
      <w:r w:rsidR="00FC5090" w:rsidRPr="00712472">
        <w:rPr>
          <w:rFonts w:cs="Times New Roman"/>
          <w:szCs w:val="28"/>
          <w:lang w:val="en-US"/>
        </w:rPr>
        <w:t>a</w:t>
      </w:r>
      <w:r w:rsidR="00FC5090" w:rsidRPr="00712472">
        <w:rPr>
          <w:rFonts w:cs="Times New Roman"/>
          <w:szCs w:val="28"/>
        </w:rPr>
        <w:t xml:space="preserve">0) для одноразовых ТКА раздельного ТрО </w:t>
      </w:r>
      <w:r w:rsidR="001C2F03" w:rsidRPr="00712472">
        <w:rPr>
          <w:rFonts w:cs="Times New Roman"/>
          <w:szCs w:val="28"/>
        </w:rPr>
        <w:t>дозаправки КА</w:t>
      </w:r>
      <w:r w:rsidR="00FC5090" w:rsidRPr="00712472">
        <w:rPr>
          <w:rFonts w:cs="Times New Roman"/>
          <w:szCs w:val="28"/>
        </w:rPr>
        <w:t xml:space="preserve"> </w:t>
      </w:r>
      <w:r w:rsidR="003230F0" w:rsidRPr="00712472">
        <w:rPr>
          <w:rFonts w:cs="Times New Roman"/>
          <w:szCs w:val="28"/>
        </w:rPr>
        <w:t>(</w:t>
      </w:r>
      <w:proofErr w:type="spellStart"/>
      <w:r w:rsidR="003230F0" w:rsidRPr="00712472">
        <w:rPr>
          <w:rFonts w:cs="Times New Roman"/>
          <w:szCs w:val="28"/>
          <w:lang w:val="en-US"/>
        </w:rPr>
        <w:t>Mzt</w:t>
      </w:r>
      <w:proofErr w:type="spellEnd"/>
      <w:r w:rsidR="003230F0" w:rsidRPr="00712472">
        <w:rPr>
          <w:rFonts w:cs="Times New Roman"/>
          <w:szCs w:val="28"/>
        </w:rPr>
        <w:t>=750 кг)</w:t>
      </w:r>
    </w:p>
    <w:p w:rsidR="00E16316" w:rsidRPr="00712472" w:rsidRDefault="00C3695C" w:rsidP="008C5F17">
      <w:pPr>
        <w:spacing w:after="0" w:line="360" w:lineRule="auto"/>
        <w:jc w:val="center"/>
        <w:rPr>
          <w:rFonts w:cs="Times New Roman"/>
          <w:szCs w:val="28"/>
        </w:rPr>
      </w:pPr>
      <w:r w:rsidRPr="00C3695C">
        <w:rPr>
          <w:rFonts w:cs="Times New Roman"/>
          <w:noProof/>
          <w:szCs w:val="28"/>
          <w:lang w:eastAsia="ru-RU"/>
        </w:rPr>
        <w:lastRenderedPageBreak/>
        <w:drawing>
          <wp:inline distT="0" distB="0" distL="0" distR="0">
            <wp:extent cx="6038850" cy="3707973"/>
            <wp:effectExtent l="0" t="0" r="0" b="0"/>
            <wp:docPr id="23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6" cstate="print"/>
                    <a:srcRect/>
                    <a:stretch>
                      <a:fillRect/>
                    </a:stretch>
                  </pic:blipFill>
                  <pic:spPr bwMode="auto">
                    <a:xfrm>
                      <a:off x="0" y="0"/>
                      <a:ext cx="6042504" cy="3710217"/>
                    </a:xfrm>
                    <a:prstGeom prst="rect">
                      <a:avLst/>
                    </a:prstGeom>
                    <a:noFill/>
                    <a:ln w="9525">
                      <a:noFill/>
                      <a:miter lim="800000"/>
                      <a:headEnd/>
                      <a:tailEnd/>
                    </a:ln>
                  </pic:spPr>
                </pic:pic>
              </a:graphicData>
            </a:graphic>
          </wp:inline>
        </w:drawing>
      </w:r>
    </w:p>
    <w:p w:rsidR="00666308" w:rsidRPr="00712472" w:rsidRDefault="00D32E88" w:rsidP="008C5F17">
      <w:pPr>
        <w:spacing w:after="0" w:line="360" w:lineRule="auto"/>
        <w:jc w:val="center"/>
        <w:rPr>
          <w:rFonts w:cs="Times New Roman"/>
          <w:szCs w:val="28"/>
        </w:rPr>
      </w:pPr>
      <w:r w:rsidRPr="00712472">
        <w:rPr>
          <w:rFonts w:cs="Times New Roman"/>
          <w:szCs w:val="28"/>
        </w:rPr>
        <w:t>Рисунок 3.3</w:t>
      </w:r>
      <w:r w:rsidR="00666308" w:rsidRPr="00712472">
        <w:rPr>
          <w:rFonts w:cs="Times New Roman"/>
          <w:szCs w:val="28"/>
        </w:rPr>
        <w:t xml:space="preserve"> </w:t>
      </w:r>
      <w:r w:rsidR="00FC5090" w:rsidRPr="00712472">
        <w:rPr>
          <w:rFonts w:cs="Times New Roman"/>
          <w:szCs w:val="28"/>
        </w:rPr>
        <w:t xml:space="preserve">График зависимостей </w:t>
      </w:r>
      <w:r w:rsidR="00FC5090" w:rsidRPr="00712472">
        <w:rPr>
          <w:rFonts w:cs="Times New Roman"/>
          <w:szCs w:val="28"/>
          <w:lang w:val="en-US"/>
        </w:rPr>
        <w:t>M</w:t>
      </w:r>
      <w:r w:rsidR="00FC5090" w:rsidRPr="00712472">
        <w:rPr>
          <w:rFonts w:cs="Times New Roman"/>
          <w:szCs w:val="28"/>
        </w:rPr>
        <w:t>0(</w:t>
      </w:r>
      <w:r w:rsidR="00FC5090" w:rsidRPr="00712472">
        <w:rPr>
          <w:rFonts w:cs="Times New Roman"/>
          <w:szCs w:val="28"/>
          <w:lang w:val="en-US"/>
        </w:rPr>
        <w:t>a</w:t>
      </w:r>
      <w:r w:rsidR="00FC5090" w:rsidRPr="00712472">
        <w:rPr>
          <w:rFonts w:cs="Times New Roman"/>
          <w:szCs w:val="28"/>
        </w:rPr>
        <w:t xml:space="preserve">0), </w:t>
      </w:r>
      <w:proofErr w:type="spellStart"/>
      <w:r w:rsidR="00FC5090" w:rsidRPr="00712472">
        <w:rPr>
          <w:rFonts w:cs="Times New Roman"/>
          <w:szCs w:val="28"/>
          <w:lang w:val="en-US"/>
        </w:rPr>
        <w:t>nmax</w:t>
      </w:r>
      <w:proofErr w:type="spellEnd"/>
      <w:r w:rsidR="00FC5090" w:rsidRPr="00712472">
        <w:rPr>
          <w:rFonts w:cs="Times New Roman"/>
          <w:szCs w:val="28"/>
        </w:rPr>
        <w:t>(</w:t>
      </w:r>
      <w:r w:rsidR="00FC5090" w:rsidRPr="00712472">
        <w:rPr>
          <w:rFonts w:cs="Times New Roman"/>
          <w:szCs w:val="28"/>
          <w:lang w:val="en-US"/>
        </w:rPr>
        <w:t>a</w:t>
      </w:r>
      <w:r w:rsidR="00FC5090" w:rsidRPr="00712472">
        <w:rPr>
          <w:rFonts w:cs="Times New Roman"/>
          <w:szCs w:val="28"/>
        </w:rPr>
        <w:t xml:space="preserve">0) для одноразовых ТКА раздельного ТрО </w:t>
      </w:r>
      <w:r w:rsidR="001C2F03" w:rsidRPr="00712472">
        <w:rPr>
          <w:rFonts w:cs="Times New Roman"/>
          <w:szCs w:val="28"/>
        </w:rPr>
        <w:t>дозаправки КА</w:t>
      </w:r>
      <w:r w:rsidR="00FC5090" w:rsidRPr="00712472">
        <w:rPr>
          <w:rFonts w:cs="Times New Roman"/>
          <w:szCs w:val="28"/>
        </w:rPr>
        <w:t xml:space="preserve"> </w:t>
      </w:r>
      <w:r w:rsidR="00666308" w:rsidRPr="00712472">
        <w:rPr>
          <w:rFonts w:cs="Times New Roman"/>
          <w:szCs w:val="28"/>
        </w:rPr>
        <w:t>(</w:t>
      </w:r>
      <w:proofErr w:type="spellStart"/>
      <w:r w:rsidR="001A7E5F" w:rsidRPr="00712472">
        <w:rPr>
          <w:rFonts w:cs="Times New Roman"/>
          <w:szCs w:val="28"/>
          <w:lang w:val="en-US"/>
        </w:rPr>
        <w:t>Mzt</w:t>
      </w:r>
      <w:proofErr w:type="spellEnd"/>
      <w:r w:rsidR="00666308" w:rsidRPr="00712472">
        <w:rPr>
          <w:rFonts w:cs="Times New Roman"/>
          <w:szCs w:val="28"/>
        </w:rPr>
        <w:t>=1000 кг)</w:t>
      </w:r>
    </w:p>
    <w:p w:rsidR="00815DBB" w:rsidRPr="00712472" w:rsidRDefault="00666308" w:rsidP="008C5F17">
      <w:pPr>
        <w:spacing w:after="0" w:line="360" w:lineRule="auto"/>
        <w:jc w:val="both"/>
        <w:rPr>
          <w:rFonts w:cs="Times New Roman"/>
          <w:szCs w:val="28"/>
        </w:rPr>
      </w:pPr>
      <w:r w:rsidRPr="00712472">
        <w:rPr>
          <w:rFonts w:cs="Times New Roman"/>
          <w:szCs w:val="28"/>
        </w:rPr>
        <w:tab/>
      </w:r>
      <w:r w:rsidR="00554921" w:rsidRPr="00712472">
        <w:rPr>
          <w:rFonts w:cs="Times New Roman"/>
          <w:szCs w:val="28"/>
        </w:rPr>
        <w:t>Значения оптимальных стартовых масс, их составляющих и других проектных параметров, р</w:t>
      </w:r>
      <w:r w:rsidR="008813C5">
        <w:rPr>
          <w:rFonts w:cs="Times New Roman"/>
          <w:szCs w:val="28"/>
        </w:rPr>
        <w:t>ассчитанных по формулам 3.1-3.11</w:t>
      </w:r>
      <w:r w:rsidR="00554921" w:rsidRPr="00712472">
        <w:rPr>
          <w:rFonts w:cs="Times New Roman"/>
          <w:szCs w:val="28"/>
        </w:rPr>
        <w:t xml:space="preserve"> приведены в </w:t>
      </w:r>
      <w:r w:rsidR="00716280" w:rsidRPr="00712472">
        <w:rPr>
          <w:rFonts w:cs="Times New Roman"/>
          <w:szCs w:val="28"/>
        </w:rPr>
        <w:t xml:space="preserve">таблице </w:t>
      </w:r>
      <w:r w:rsidR="00FA3F1F" w:rsidRPr="00712472">
        <w:rPr>
          <w:rFonts w:cs="Times New Roman"/>
          <w:szCs w:val="28"/>
        </w:rPr>
        <w:t>3.</w:t>
      </w:r>
      <w:r w:rsidR="00716280" w:rsidRPr="00712472">
        <w:rPr>
          <w:rFonts w:cs="Times New Roman"/>
          <w:szCs w:val="28"/>
        </w:rPr>
        <w:t>1</w:t>
      </w:r>
      <w:r w:rsidR="00554921" w:rsidRPr="00712472">
        <w:rPr>
          <w:rFonts w:cs="Times New Roman"/>
          <w:szCs w:val="28"/>
        </w:rPr>
        <w:t xml:space="preserve">. </w:t>
      </w:r>
    </w:p>
    <w:p w:rsidR="00FA3F1F" w:rsidRPr="00044667" w:rsidRDefault="00060879" w:rsidP="008C5F17">
      <w:pPr>
        <w:spacing w:after="0" w:line="360" w:lineRule="auto"/>
        <w:jc w:val="right"/>
        <w:rPr>
          <w:rFonts w:cs="Times New Roman"/>
          <w:szCs w:val="28"/>
        </w:rPr>
      </w:pPr>
      <w:r w:rsidRPr="00712472">
        <w:rPr>
          <w:rFonts w:cs="Times New Roman"/>
          <w:szCs w:val="28"/>
        </w:rPr>
        <w:t>Таблица 3.1</w:t>
      </w:r>
      <w:r w:rsidR="00044667">
        <w:rPr>
          <w:rFonts w:cs="Times New Roman"/>
          <w:szCs w:val="28"/>
          <w:lang w:val="en-US"/>
        </w:rPr>
        <w:t xml:space="preserve"> </w:t>
      </w:r>
      <w:r w:rsidR="00044667">
        <w:rPr>
          <w:rFonts w:cs="Times New Roman"/>
          <w:szCs w:val="28"/>
        </w:rPr>
        <w:t>Проектные параметры ТКА</w:t>
      </w:r>
    </w:p>
    <w:tbl>
      <w:tblPr>
        <w:tblStyle w:val="ac"/>
        <w:tblW w:w="0" w:type="auto"/>
        <w:tblLook w:val="04A0"/>
      </w:tblPr>
      <w:tblGrid>
        <w:gridCol w:w="2534"/>
        <w:gridCol w:w="2534"/>
        <w:gridCol w:w="2534"/>
        <w:gridCol w:w="2535"/>
      </w:tblGrid>
      <w:tr w:rsidR="00792710" w:rsidRPr="00712472" w:rsidTr="00792710">
        <w:tc>
          <w:tcPr>
            <w:tcW w:w="2534" w:type="dxa"/>
            <w:tcBorders>
              <w:tr2bl w:val="single" w:sz="4" w:space="0" w:color="auto"/>
            </w:tcBorders>
          </w:tcPr>
          <w:p w:rsidR="00792710" w:rsidRPr="00712472" w:rsidRDefault="00792710" w:rsidP="008C5F17">
            <w:pPr>
              <w:tabs>
                <w:tab w:val="left" w:pos="470"/>
                <w:tab w:val="right" w:pos="2318"/>
              </w:tabs>
              <w:spacing w:line="360" w:lineRule="auto"/>
              <w:rPr>
                <w:rFonts w:cs="Times New Roman"/>
                <w:szCs w:val="28"/>
              </w:rPr>
            </w:pPr>
            <w:r w:rsidRPr="00712472">
              <w:rPr>
                <w:rFonts w:cs="Times New Roman"/>
                <w:szCs w:val="28"/>
              </w:rPr>
              <w:t>Параметр</w:t>
            </w:r>
          </w:p>
          <w:p w:rsidR="00792710" w:rsidRPr="00712472" w:rsidRDefault="00792710" w:rsidP="008C5F17">
            <w:pPr>
              <w:tabs>
                <w:tab w:val="left" w:pos="470"/>
                <w:tab w:val="right" w:pos="2318"/>
              </w:tabs>
              <w:spacing w:line="360" w:lineRule="auto"/>
              <w:jc w:val="right"/>
              <w:rPr>
                <w:rFonts w:cs="Times New Roman"/>
                <w:szCs w:val="28"/>
                <w:lang w:val="en-US"/>
              </w:rPr>
            </w:pPr>
            <w:proofErr w:type="spellStart"/>
            <w:r w:rsidRPr="00712472">
              <w:rPr>
                <w:rFonts w:cs="Times New Roman"/>
                <w:szCs w:val="28"/>
                <w:lang w:val="en-US"/>
              </w:rPr>
              <w:t>Mzt</w:t>
            </w:r>
            <w:proofErr w:type="spellEnd"/>
          </w:p>
        </w:tc>
        <w:tc>
          <w:tcPr>
            <w:tcW w:w="2534" w:type="dxa"/>
          </w:tcPr>
          <w:p w:rsidR="00792710" w:rsidRPr="00712472" w:rsidRDefault="00792710" w:rsidP="008C5F17">
            <w:pPr>
              <w:spacing w:line="360" w:lineRule="auto"/>
              <w:jc w:val="center"/>
              <w:rPr>
                <w:rFonts w:cs="Times New Roman"/>
                <w:szCs w:val="28"/>
                <w:lang w:val="en-US"/>
              </w:rPr>
            </w:pPr>
            <w:r w:rsidRPr="00712472">
              <w:rPr>
                <w:rFonts w:cs="Times New Roman"/>
                <w:szCs w:val="28"/>
                <w:lang w:val="en-US"/>
              </w:rPr>
              <w:t>500</w:t>
            </w:r>
          </w:p>
        </w:tc>
        <w:tc>
          <w:tcPr>
            <w:tcW w:w="2534" w:type="dxa"/>
          </w:tcPr>
          <w:p w:rsidR="00792710" w:rsidRPr="00712472" w:rsidRDefault="00792710" w:rsidP="008C5F17">
            <w:pPr>
              <w:spacing w:line="360" w:lineRule="auto"/>
              <w:jc w:val="center"/>
              <w:rPr>
                <w:rFonts w:cs="Times New Roman"/>
                <w:szCs w:val="28"/>
                <w:lang w:val="en-US"/>
              </w:rPr>
            </w:pPr>
            <w:r w:rsidRPr="00712472">
              <w:rPr>
                <w:rFonts w:cs="Times New Roman"/>
                <w:szCs w:val="28"/>
                <w:lang w:val="en-US"/>
              </w:rPr>
              <w:t>750</w:t>
            </w:r>
          </w:p>
        </w:tc>
        <w:tc>
          <w:tcPr>
            <w:tcW w:w="2535" w:type="dxa"/>
          </w:tcPr>
          <w:p w:rsidR="00792710" w:rsidRPr="00712472" w:rsidRDefault="00792710" w:rsidP="008C5F17">
            <w:pPr>
              <w:spacing w:line="360" w:lineRule="auto"/>
              <w:jc w:val="center"/>
              <w:rPr>
                <w:rFonts w:cs="Times New Roman"/>
                <w:szCs w:val="28"/>
                <w:lang w:val="en-US"/>
              </w:rPr>
            </w:pPr>
            <w:r w:rsidRPr="00712472">
              <w:rPr>
                <w:rFonts w:cs="Times New Roman"/>
                <w:szCs w:val="28"/>
                <w:lang w:val="en-US"/>
              </w:rPr>
              <w:t>1000</w:t>
            </w:r>
          </w:p>
        </w:tc>
      </w:tr>
      <w:tr w:rsidR="00716280" w:rsidRPr="00712472" w:rsidTr="00FA3F1F">
        <w:tc>
          <w:tcPr>
            <w:tcW w:w="2534" w:type="dxa"/>
          </w:tcPr>
          <w:p w:rsidR="00716280" w:rsidRPr="00712472" w:rsidRDefault="00716280" w:rsidP="008C5F17">
            <w:pPr>
              <w:spacing w:line="360" w:lineRule="auto"/>
              <w:jc w:val="center"/>
              <w:rPr>
                <w:rFonts w:cs="Times New Roman"/>
                <w:szCs w:val="28"/>
              </w:rPr>
            </w:pPr>
            <w:proofErr w:type="spellStart"/>
            <w:r w:rsidRPr="00712472">
              <w:rPr>
                <w:rFonts w:cs="Times New Roman"/>
                <w:szCs w:val="28"/>
                <w:lang w:val="en-US"/>
              </w:rPr>
              <w:t>Iud</w:t>
            </w:r>
            <w:proofErr w:type="spellEnd"/>
            <w:r w:rsidR="001A7E5F" w:rsidRPr="00712472">
              <w:rPr>
                <w:rFonts w:cs="Times New Roman"/>
                <w:szCs w:val="28"/>
              </w:rPr>
              <w:t>, км</w:t>
            </w:r>
            <w:r w:rsidR="001A7E5F" w:rsidRPr="00712472">
              <w:rPr>
                <w:rFonts w:cs="Times New Roman"/>
                <w:szCs w:val="28"/>
                <w:lang w:val="en-US"/>
              </w:rPr>
              <w:t>/</w:t>
            </w:r>
            <w:r w:rsidR="001A7E5F" w:rsidRPr="00712472">
              <w:rPr>
                <w:rFonts w:cs="Times New Roman"/>
                <w:szCs w:val="28"/>
              </w:rPr>
              <w:t>с</w:t>
            </w:r>
          </w:p>
        </w:tc>
        <w:tc>
          <w:tcPr>
            <w:tcW w:w="7603" w:type="dxa"/>
            <w:gridSpan w:val="3"/>
          </w:tcPr>
          <w:p w:rsidR="00716280" w:rsidRPr="00712472" w:rsidRDefault="00716280" w:rsidP="008C5F17">
            <w:pPr>
              <w:spacing w:line="360" w:lineRule="auto"/>
              <w:jc w:val="center"/>
              <w:rPr>
                <w:rFonts w:cs="Times New Roman"/>
                <w:szCs w:val="28"/>
              </w:rPr>
            </w:pPr>
            <w:r w:rsidRPr="00712472">
              <w:rPr>
                <w:rFonts w:cs="Times New Roman"/>
                <w:szCs w:val="28"/>
                <w:lang w:val="en-US"/>
              </w:rPr>
              <w:t>3.</w:t>
            </w:r>
            <w:r w:rsidR="005A6831" w:rsidRPr="00712472">
              <w:rPr>
                <w:rFonts w:cs="Times New Roman"/>
                <w:szCs w:val="28"/>
              </w:rPr>
              <w:t>1</w:t>
            </w:r>
            <w:r w:rsidR="00C3695C">
              <w:rPr>
                <w:rFonts w:cs="Times New Roman"/>
                <w:szCs w:val="28"/>
              </w:rPr>
              <w:t>4</w:t>
            </w:r>
          </w:p>
        </w:tc>
      </w:tr>
      <w:tr w:rsidR="00792710" w:rsidRPr="00712472" w:rsidTr="00792710">
        <w:tc>
          <w:tcPr>
            <w:tcW w:w="2534" w:type="dxa"/>
          </w:tcPr>
          <w:p w:rsidR="00792710" w:rsidRPr="00712472" w:rsidRDefault="00792710" w:rsidP="008C5F17">
            <w:pPr>
              <w:spacing w:line="360" w:lineRule="auto"/>
              <w:jc w:val="center"/>
              <w:rPr>
                <w:rFonts w:cs="Times New Roman"/>
                <w:szCs w:val="28"/>
              </w:rPr>
            </w:pPr>
            <w:r w:rsidRPr="00712472">
              <w:rPr>
                <w:rFonts w:cs="Times New Roman"/>
                <w:szCs w:val="28"/>
                <w:lang w:val="en-US"/>
              </w:rPr>
              <w:t>M0</w:t>
            </w:r>
            <w:r w:rsidR="001A7E5F" w:rsidRPr="00712472">
              <w:rPr>
                <w:rFonts w:cs="Times New Roman"/>
                <w:szCs w:val="28"/>
              </w:rPr>
              <w:t>, кг</w:t>
            </w:r>
          </w:p>
        </w:tc>
        <w:tc>
          <w:tcPr>
            <w:tcW w:w="2534" w:type="dxa"/>
          </w:tcPr>
          <w:p w:rsidR="00792710" w:rsidRPr="00C3695C" w:rsidRDefault="00C3695C" w:rsidP="008C5F17">
            <w:pPr>
              <w:spacing w:line="360" w:lineRule="auto"/>
              <w:jc w:val="center"/>
              <w:rPr>
                <w:rFonts w:cs="Times New Roman"/>
                <w:szCs w:val="28"/>
              </w:rPr>
            </w:pPr>
            <w:r w:rsidRPr="00C3695C">
              <w:rPr>
                <w:rFonts w:cs="Times New Roman"/>
                <w:szCs w:val="28"/>
              </w:rPr>
              <w:t>535.276</w:t>
            </w:r>
          </w:p>
        </w:tc>
        <w:tc>
          <w:tcPr>
            <w:tcW w:w="2534" w:type="dxa"/>
          </w:tcPr>
          <w:p w:rsidR="00792710" w:rsidRPr="00307F3D" w:rsidRDefault="00307F3D" w:rsidP="008C5F17">
            <w:pPr>
              <w:spacing w:line="360" w:lineRule="auto"/>
              <w:jc w:val="center"/>
              <w:rPr>
                <w:rFonts w:cs="Times New Roman"/>
                <w:szCs w:val="28"/>
              </w:rPr>
            </w:pPr>
            <w:r w:rsidRPr="00307F3D">
              <w:rPr>
                <w:rFonts w:cs="Times New Roman"/>
                <w:szCs w:val="28"/>
              </w:rPr>
              <w:t>802.88</w:t>
            </w:r>
          </w:p>
        </w:tc>
        <w:tc>
          <w:tcPr>
            <w:tcW w:w="2535" w:type="dxa"/>
          </w:tcPr>
          <w:p w:rsidR="00792710" w:rsidRPr="00750CD2" w:rsidRDefault="00750CD2" w:rsidP="008C5F17">
            <w:pPr>
              <w:spacing w:line="360" w:lineRule="auto"/>
              <w:jc w:val="center"/>
              <w:rPr>
                <w:rFonts w:cs="Times New Roman"/>
                <w:szCs w:val="28"/>
              </w:rPr>
            </w:pPr>
            <w:r>
              <w:rPr>
                <w:rFonts w:cs="Times New Roman"/>
                <w:szCs w:val="28"/>
              </w:rPr>
              <w:t>1</w:t>
            </w:r>
            <w:r w:rsidRPr="00750CD2">
              <w:rPr>
                <w:rFonts w:cs="Times New Roman"/>
                <w:szCs w:val="28"/>
              </w:rPr>
              <w:t>070</w:t>
            </w:r>
            <w:r>
              <w:rPr>
                <w:rFonts w:cs="Times New Roman"/>
                <w:szCs w:val="28"/>
              </w:rPr>
              <w:t>.</w:t>
            </w:r>
            <w:r w:rsidRPr="00750CD2">
              <w:rPr>
                <w:rFonts w:cs="Times New Roman"/>
                <w:szCs w:val="28"/>
              </w:rPr>
              <w:t>478</w:t>
            </w:r>
          </w:p>
        </w:tc>
      </w:tr>
      <w:tr w:rsidR="00792710" w:rsidRPr="00712472" w:rsidTr="00792710">
        <w:tc>
          <w:tcPr>
            <w:tcW w:w="2534" w:type="dxa"/>
          </w:tcPr>
          <w:p w:rsidR="00792710" w:rsidRPr="00712472" w:rsidRDefault="00507583" w:rsidP="008C5F17">
            <w:pPr>
              <w:spacing w:line="360" w:lineRule="auto"/>
              <w:jc w:val="center"/>
              <w:rPr>
                <w:rFonts w:cs="Times New Roman"/>
                <w:szCs w:val="28"/>
              </w:rPr>
            </w:pPr>
            <w:r w:rsidRPr="00712472">
              <w:rPr>
                <w:rFonts w:cs="Times New Roman"/>
                <w:szCs w:val="28"/>
                <w:lang w:val="en-US"/>
              </w:rPr>
              <w:t>a</w:t>
            </w:r>
            <w:r w:rsidR="00792710" w:rsidRPr="00712472">
              <w:rPr>
                <w:rFonts w:cs="Times New Roman"/>
                <w:szCs w:val="28"/>
                <w:lang w:val="en-US"/>
              </w:rPr>
              <w:t>0</w:t>
            </w:r>
            <w:r w:rsidR="001A7E5F" w:rsidRPr="00712472">
              <w:rPr>
                <w:rFonts w:cs="Times New Roman"/>
                <w:szCs w:val="28"/>
              </w:rPr>
              <w:t>, км</w:t>
            </w:r>
            <w:r w:rsidR="001A7E5F" w:rsidRPr="00712472">
              <w:rPr>
                <w:rFonts w:cs="Times New Roman"/>
                <w:szCs w:val="28"/>
                <w:lang w:val="en-US"/>
              </w:rPr>
              <w:t>/</w:t>
            </w:r>
            <w:r w:rsidR="001A7E5F" w:rsidRPr="00712472">
              <w:rPr>
                <w:rFonts w:cs="Times New Roman"/>
                <w:szCs w:val="28"/>
              </w:rPr>
              <w:t>с</w:t>
            </w:r>
            <w:r w:rsidR="001A7E5F" w:rsidRPr="00712472">
              <w:rPr>
                <w:rFonts w:cs="Times New Roman"/>
                <w:szCs w:val="28"/>
                <w:vertAlign w:val="superscript"/>
              </w:rPr>
              <w:t>2</w:t>
            </w:r>
          </w:p>
        </w:tc>
        <w:tc>
          <w:tcPr>
            <w:tcW w:w="2534" w:type="dxa"/>
          </w:tcPr>
          <w:p w:rsidR="00792710" w:rsidRPr="00C3695C" w:rsidRDefault="003E4DE0" w:rsidP="008C5F17">
            <w:pPr>
              <w:spacing w:line="360" w:lineRule="auto"/>
              <w:jc w:val="center"/>
              <w:rPr>
                <w:rFonts w:cs="Times New Roman"/>
                <w:szCs w:val="28"/>
                <w:vertAlign w:val="superscript"/>
              </w:rPr>
            </w:pPr>
            <w:r w:rsidRPr="00C3695C">
              <w:rPr>
                <w:rFonts w:cs="Times New Roman"/>
                <w:szCs w:val="28"/>
              </w:rPr>
              <w:t>0.5·</w:t>
            </w:r>
            <w:r w:rsidRPr="00C3695C">
              <w:rPr>
                <w:rFonts w:cs="Times New Roman"/>
                <w:szCs w:val="28"/>
                <w:lang w:val="en-US"/>
              </w:rPr>
              <w:t>10</w:t>
            </w:r>
            <w:r w:rsidRPr="00C3695C">
              <w:rPr>
                <w:rFonts w:cs="Times New Roman"/>
                <w:szCs w:val="28"/>
                <w:vertAlign w:val="superscript"/>
                <w:lang w:val="en-US"/>
              </w:rPr>
              <w:t>-3</w:t>
            </w:r>
            <w:r w:rsidRPr="00C3695C">
              <w:rPr>
                <w:rFonts w:cs="Times New Roman"/>
                <w:szCs w:val="28"/>
                <w:lang w:val="en-US"/>
              </w:rPr>
              <w:t xml:space="preserve"> </w:t>
            </w:r>
          </w:p>
        </w:tc>
        <w:tc>
          <w:tcPr>
            <w:tcW w:w="2534" w:type="dxa"/>
          </w:tcPr>
          <w:p w:rsidR="00792710" w:rsidRPr="00307F3D" w:rsidRDefault="001A7E5F" w:rsidP="008C5F17">
            <w:pPr>
              <w:spacing w:line="360" w:lineRule="auto"/>
              <w:jc w:val="center"/>
              <w:rPr>
                <w:rFonts w:cs="Times New Roman"/>
                <w:szCs w:val="28"/>
              </w:rPr>
            </w:pPr>
            <w:r w:rsidRPr="00307F3D">
              <w:rPr>
                <w:rFonts w:cs="Times New Roman"/>
                <w:szCs w:val="28"/>
              </w:rPr>
              <w:t>0.5·</w:t>
            </w:r>
            <w:r w:rsidRPr="00307F3D">
              <w:rPr>
                <w:rFonts w:cs="Times New Roman"/>
                <w:szCs w:val="28"/>
                <w:lang w:val="en-US"/>
              </w:rPr>
              <w:t>10</w:t>
            </w:r>
            <w:r w:rsidRPr="00307F3D">
              <w:rPr>
                <w:rFonts w:cs="Times New Roman"/>
                <w:szCs w:val="28"/>
                <w:vertAlign w:val="superscript"/>
                <w:lang w:val="en-US"/>
              </w:rPr>
              <w:t>-3</w:t>
            </w:r>
          </w:p>
        </w:tc>
        <w:tc>
          <w:tcPr>
            <w:tcW w:w="2535" w:type="dxa"/>
          </w:tcPr>
          <w:p w:rsidR="00792710" w:rsidRPr="00750CD2" w:rsidRDefault="00507583" w:rsidP="008C5F17">
            <w:pPr>
              <w:spacing w:line="360" w:lineRule="auto"/>
              <w:jc w:val="center"/>
              <w:rPr>
                <w:rFonts w:cs="Times New Roman"/>
                <w:szCs w:val="28"/>
              </w:rPr>
            </w:pPr>
            <w:r w:rsidRPr="00750CD2">
              <w:rPr>
                <w:rFonts w:cs="Times New Roman"/>
                <w:szCs w:val="28"/>
              </w:rPr>
              <w:t>0.6·10</w:t>
            </w:r>
            <w:r w:rsidRPr="00750CD2">
              <w:rPr>
                <w:rFonts w:cs="Times New Roman"/>
                <w:szCs w:val="28"/>
                <w:vertAlign w:val="superscript"/>
              </w:rPr>
              <w:t>-3</w:t>
            </w:r>
          </w:p>
        </w:tc>
      </w:tr>
      <w:tr w:rsidR="00792710" w:rsidRPr="00712472" w:rsidTr="00792710">
        <w:tc>
          <w:tcPr>
            <w:tcW w:w="2534" w:type="dxa"/>
          </w:tcPr>
          <w:p w:rsidR="00792710" w:rsidRPr="00712472" w:rsidRDefault="00792710" w:rsidP="008C5F17">
            <w:pPr>
              <w:spacing w:line="360" w:lineRule="auto"/>
              <w:jc w:val="center"/>
              <w:rPr>
                <w:rFonts w:cs="Times New Roman"/>
                <w:szCs w:val="28"/>
              </w:rPr>
            </w:pPr>
            <w:r w:rsidRPr="00712472">
              <w:rPr>
                <w:rFonts w:cs="Times New Roman"/>
                <w:szCs w:val="28"/>
                <w:lang w:val="en-US"/>
              </w:rPr>
              <w:t>P</w:t>
            </w:r>
            <w:r w:rsidR="001A7E5F" w:rsidRPr="00712472">
              <w:rPr>
                <w:rFonts w:cs="Times New Roman"/>
                <w:szCs w:val="28"/>
              </w:rPr>
              <w:t>, Н</w:t>
            </w:r>
          </w:p>
        </w:tc>
        <w:tc>
          <w:tcPr>
            <w:tcW w:w="2534" w:type="dxa"/>
          </w:tcPr>
          <w:p w:rsidR="00792710" w:rsidRPr="00C3695C" w:rsidRDefault="00C3695C" w:rsidP="008C5F17">
            <w:pPr>
              <w:spacing w:line="360" w:lineRule="auto"/>
              <w:jc w:val="center"/>
              <w:rPr>
                <w:rFonts w:cs="Times New Roman"/>
                <w:szCs w:val="28"/>
              </w:rPr>
            </w:pPr>
            <w:r w:rsidRPr="00C3695C">
              <w:rPr>
                <w:rFonts w:cs="Times New Roman"/>
                <w:szCs w:val="28"/>
              </w:rPr>
              <w:t>267.6</w:t>
            </w:r>
          </w:p>
        </w:tc>
        <w:tc>
          <w:tcPr>
            <w:tcW w:w="2534" w:type="dxa"/>
          </w:tcPr>
          <w:p w:rsidR="00792710" w:rsidRPr="00307F3D" w:rsidRDefault="00307F3D" w:rsidP="008C5F17">
            <w:pPr>
              <w:spacing w:line="360" w:lineRule="auto"/>
              <w:jc w:val="center"/>
              <w:rPr>
                <w:rFonts w:cs="Times New Roman"/>
                <w:szCs w:val="28"/>
              </w:rPr>
            </w:pPr>
            <w:r w:rsidRPr="00307F3D">
              <w:rPr>
                <w:rFonts w:cs="Times New Roman"/>
                <w:szCs w:val="28"/>
              </w:rPr>
              <w:t>401.44</w:t>
            </w:r>
          </w:p>
        </w:tc>
        <w:tc>
          <w:tcPr>
            <w:tcW w:w="2535" w:type="dxa"/>
          </w:tcPr>
          <w:p w:rsidR="00792710" w:rsidRPr="00750CD2" w:rsidRDefault="00750CD2" w:rsidP="008C5F17">
            <w:pPr>
              <w:spacing w:line="360" w:lineRule="auto"/>
              <w:jc w:val="center"/>
              <w:rPr>
                <w:rFonts w:cs="Times New Roman"/>
                <w:szCs w:val="28"/>
              </w:rPr>
            </w:pPr>
            <w:r>
              <w:rPr>
                <w:rFonts w:cs="Times New Roman"/>
                <w:szCs w:val="28"/>
              </w:rPr>
              <w:t>642.3</w:t>
            </w:r>
          </w:p>
        </w:tc>
      </w:tr>
      <w:tr w:rsidR="00792710" w:rsidRPr="00712472" w:rsidTr="00792710">
        <w:tc>
          <w:tcPr>
            <w:tcW w:w="2534" w:type="dxa"/>
          </w:tcPr>
          <w:p w:rsidR="00792710" w:rsidRPr="00712472" w:rsidRDefault="00792710" w:rsidP="008C5F17">
            <w:pPr>
              <w:spacing w:line="360" w:lineRule="auto"/>
              <w:jc w:val="center"/>
              <w:rPr>
                <w:rFonts w:cs="Times New Roman"/>
                <w:szCs w:val="28"/>
              </w:rPr>
            </w:pPr>
            <w:r w:rsidRPr="00712472">
              <w:rPr>
                <w:rFonts w:cs="Times New Roman"/>
                <w:szCs w:val="28"/>
                <w:lang w:val="en-US"/>
              </w:rPr>
              <w:t>IΣ</w:t>
            </w:r>
            <w:r w:rsidR="001A7E5F" w:rsidRPr="00712472">
              <w:rPr>
                <w:rFonts w:cs="Times New Roman"/>
                <w:szCs w:val="28"/>
              </w:rPr>
              <w:t>, Н·с</w:t>
            </w:r>
          </w:p>
        </w:tc>
        <w:tc>
          <w:tcPr>
            <w:tcW w:w="2534" w:type="dxa"/>
          </w:tcPr>
          <w:p w:rsidR="00792710" w:rsidRPr="00C3695C" w:rsidRDefault="001C2F03" w:rsidP="008C5F17">
            <w:pPr>
              <w:spacing w:line="360" w:lineRule="auto"/>
              <w:jc w:val="center"/>
              <w:rPr>
                <w:rFonts w:cs="Times New Roman"/>
                <w:szCs w:val="28"/>
                <w:vertAlign w:val="superscript"/>
              </w:rPr>
            </w:pPr>
            <w:r w:rsidRPr="00C3695C">
              <w:rPr>
                <w:rFonts w:cs="Times New Roman"/>
                <w:szCs w:val="28"/>
              </w:rPr>
              <w:t>9.4·10</w:t>
            </w:r>
            <w:r w:rsidRPr="00C3695C">
              <w:rPr>
                <w:rFonts w:cs="Times New Roman"/>
                <w:szCs w:val="28"/>
                <w:vertAlign w:val="superscript"/>
              </w:rPr>
              <w:t>4</w:t>
            </w:r>
          </w:p>
        </w:tc>
        <w:tc>
          <w:tcPr>
            <w:tcW w:w="2534" w:type="dxa"/>
          </w:tcPr>
          <w:p w:rsidR="00792710" w:rsidRPr="00307F3D" w:rsidRDefault="001C2F03" w:rsidP="008C5F17">
            <w:pPr>
              <w:spacing w:line="360" w:lineRule="auto"/>
              <w:jc w:val="center"/>
              <w:rPr>
                <w:rFonts w:cs="Times New Roman"/>
                <w:szCs w:val="28"/>
              </w:rPr>
            </w:pPr>
            <w:r w:rsidRPr="00307F3D">
              <w:rPr>
                <w:rFonts w:cs="Times New Roman"/>
                <w:szCs w:val="28"/>
              </w:rPr>
              <w:t>1.41·10</w:t>
            </w:r>
            <w:r w:rsidRPr="00307F3D">
              <w:rPr>
                <w:rFonts w:cs="Times New Roman"/>
                <w:szCs w:val="28"/>
                <w:vertAlign w:val="superscript"/>
              </w:rPr>
              <w:t>5</w:t>
            </w:r>
          </w:p>
        </w:tc>
        <w:tc>
          <w:tcPr>
            <w:tcW w:w="2535" w:type="dxa"/>
          </w:tcPr>
          <w:p w:rsidR="00792710" w:rsidRPr="00750CD2" w:rsidRDefault="001C2F03" w:rsidP="008C5F17">
            <w:pPr>
              <w:spacing w:line="360" w:lineRule="auto"/>
              <w:jc w:val="center"/>
              <w:rPr>
                <w:rFonts w:cs="Times New Roman"/>
                <w:szCs w:val="28"/>
              </w:rPr>
            </w:pPr>
            <w:r w:rsidRPr="00750CD2">
              <w:rPr>
                <w:rFonts w:cs="Times New Roman"/>
                <w:szCs w:val="28"/>
              </w:rPr>
              <w:t>1.88·10</w:t>
            </w:r>
            <w:r w:rsidRPr="00750CD2">
              <w:rPr>
                <w:rFonts w:cs="Times New Roman"/>
                <w:szCs w:val="28"/>
                <w:vertAlign w:val="superscript"/>
              </w:rPr>
              <w:t>5</w:t>
            </w:r>
          </w:p>
        </w:tc>
      </w:tr>
      <w:tr w:rsidR="00C10A21" w:rsidRPr="00712472" w:rsidTr="00FA3F1F">
        <w:tc>
          <w:tcPr>
            <w:tcW w:w="2534" w:type="dxa"/>
          </w:tcPr>
          <w:p w:rsidR="00C10A21" w:rsidRPr="00712472" w:rsidRDefault="00C10A21" w:rsidP="008C5F17">
            <w:pPr>
              <w:spacing w:line="360" w:lineRule="auto"/>
              <w:jc w:val="center"/>
              <w:rPr>
                <w:rFonts w:cs="Times New Roman"/>
                <w:szCs w:val="28"/>
                <w:vertAlign w:val="subscript"/>
              </w:rPr>
            </w:pPr>
            <w:proofErr w:type="spellStart"/>
            <w:r w:rsidRPr="00712472">
              <w:rPr>
                <w:rFonts w:cs="Times New Roman"/>
                <w:szCs w:val="28"/>
                <w:lang w:val="en-US"/>
              </w:rPr>
              <w:t>nvkl</w:t>
            </w:r>
            <w:proofErr w:type="spellEnd"/>
          </w:p>
        </w:tc>
        <w:tc>
          <w:tcPr>
            <w:tcW w:w="7603" w:type="dxa"/>
            <w:gridSpan w:val="3"/>
          </w:tcPr>
          <w:p w:rsidR="00C10A21" w:rsidRPr="00750CD2" w:rsidRDefault="00C10A21" w:rsidP="008C5F17">
            <w:pPr>
              <w:spacing w:line="360" w:lineRule="auto"/>
              <w:jc w:val="center"/>
              <w:rPr>
                <w:rFonts w:cs="Times New Roman"/>
                <w:szCs w:val="28"/>
              </w:rPr>
            </w:pPr>
            <w:r w:rsidRPr="00750CD2">
              <w:rPr>
                <w:rFonts w:cs="Times New Roman"/>
                <w:szCs w:val="28"/>
              </w:rPr>
              <w:t>3</w:t>
            </w:r>
          </w:p>
        </w:tc>
      </w:tr>
      <w:tr w:rsidR="00792710" w:rsidRPr="00712472" w:rsidTr="00792710">
        <w:tc>
          <w:tcPr>
            <w:tcW w:w="2534" w:type="dxa"/>
          </w:tcPr>
          <w:p w:rsidR="00792710" w:rsidRPr="00712472" w:rsidRDefault="00716280" w:rsidP="008C5F17">
            <w:pPr>
              <w:spacing w:line="360" w:lineRule="auto"/>
              <w:jc w:val="center"/>
              <w:rPr>
                <w:rFonts w:cs="Times New Roman"/>
                <w:szCs w:val="28"/>
              </w:rPr>
            </w:pPr>
            <w:r w:rsidRPr="00712472">
              <w:rPr>
                <w:rFonts w:cs="Times New Roman"/>
                <w:szCs w:val="28"/>
                <w:lang w:val="en-US"/>
              </w:rPr>
              <w:t>Mt</w:t>
            </w:r>
            <w:r w:rsidR="001A7E5F" w:rsidRPr="00712472">
              <w:rPr>
                <w:rFonts w:cs="Times New Roman"/>
                <w:szCs w:val="28"/>
              </w:rPr>
              <w:t>, кг</w:t>
            </w:r>
          </w:p>
        </w:tc>
        <w:tc>
          <w:tcPr>
            <w:tcW w:w="2534" w:type="dxa"/>
          </w:tcPr>
          <w:p w:rsidR="00792710" w:rsidRPr="00C3695C" w:rsidRDefault="00C3695C" w:rsidP="008C5F17">
            <w:pPr>
              <w:spacing w:line="360" w:lineRule="auto"/>
              <w:jc w:val="center"/>
              <w:rPr>
                <w:rFonts w:cs="Times New Roman"/>
                <w:szCs w:val="28"/>
              </w:rPr>
            </w:pPr>
            <w:r>
              <w:rPr>
                <w:rFonts w:cs="Times New Roman"/>
                <w:szCs w:val="28"/>
              </w:rPr>
              <w:t>29.944</w:t>
            </w:r>
          </w:p>
        </w:tc>
        <w:tc>
          <w:tcPr>
            <w:tcW w:w="2534" w:type="dxa"/>
          </w:tcPr>
          <w:p w:rsidR="00792710" w:rsidRPr="00307F3D" w:rsidRDefault="00307F3D" w:rsidP="008C5F17">
            <w:pPr>
              <w:spacing w:line="360" w:lineRule="auto"/>
              <w:jc w:val="center"/>
              <w:rPr>
                <w:rFonts w:cs="Times New Roman"/>
                <w:szCs w:val="28"/>
              </w:rPr>
            </w:pPr>
            <w:r>
              <w:rPr>
                <w:rFonts w:cs="Times New Roman"/>
                <w:szCs w:val="28"/>
              </w:rPr>
              <w:t>44.91</w:t>
            </w:r>
          </w:p>
        </w:tc>
        <w:tc>
          <w:tcPr>
            <w:tcW w:w="2535" w:type="dxa"/>
          </w:tcPr>
          <w:p w:rsidR="00792710" w:rsidRPr="00750CD2" w:rsidRDefault="001C2F03" w:rsidP="008C5F17">
            <w:pPr>
              <w:spacing w:line="360" w:lineRule="auto"/>
              <w:jc w:val="center"/>
              <w:rPr>
                <w:rFonts w:cs="Times New Roman"/>
                <w:szCs w:val="28"/>
              </w:rPr>
            </w:pPr>
            <w:r w:rsidRPr="00750CD2">
              <w:rPr>
                <w:rFonts w:cs="Times New Roman"/>
                <w:szCs w:val="28"/>
              </w:rPr>
              <w:t>59.</w:t>
            </w:r>
            <w:r w:rsidR="00750CD2" w:rsidRPr="00750CD2">
              <w:rPr>
                <w:rFonts w:cs="Times New Roman"/>
                <w:szCs w:val="28"/>
              </w:rPr>
              <w:t>881</w:t>
            </w:r>
          </w:p>
        </w:tc>
      </w:tr>
      <w:tr w:rsidR="00792710" w:rsidRPr="00712472" w:rsidTr="00792710">
        <w:tc>
          <w:tcPr>
            <w:tcW w:w="2534" w:type="dxa"/>
          </w:tcPr>
          <w:p w:rsidR="00792710" w:rsidRPr="00712472" w:rsidRDefault="00716280" w:rsidP="008C5F17">
            <w:pPr>
              <w:spacing w:line="360" w:lineRule="auto"/>
              <w:jc w:val="center"/>
              <w:rPr>
                <w:rFonts w:cs="Times New Roman"/>
                <w:szCs w:val="28"/>
              </w:rPr>
            </w:pPr>
            <w:proofErr w:type="spellStart"/>
            <w:r w:rsidRPr="00712472">
              <w:rPr>
                <w:rFonts w:cs="Times New Roman"/>
                <w:szCs w:val="28"/>
                <w:lang w:val="en-US"/>
              </w:rPr>
              <w:t>Mshn</w:t>
            </w:r>
            <w:proofErr w:type="spellEnd"/>
            <w:r w:rsidR="001A7E5F" w:rsidRPr="00712472">
              <w:rPr>
                <w:rFonts w:cs="Times New Roman"/>
                <w:szCs w:val="28"/>
              </w:rPr>
              <w:t>, кг</w:t>
            </w:r>
          </w:p>
        </w:tc>
        <w:tc>
          <w:tcPr>
            <w:tcW w:w="2534" w:type="dxa"/>
          </w:tcPr>
          <w:p w:rsidR="00792710" w:rsidRPr="00C3695C" w:rsidRDefault="00C3695C" w:rsidP="008C5F17">
            <w:pPr>
              <w:spacing w:line="360" w:lineRule="auto"/>
              <w:jc w:val="center"/>
              <w:rPr>
                <w:rFonts w:cs="Times New Roman"/>
                <w:szCs w:val="28"/>
              </w:rPr>
            </w:pPr>
            <w:r w:rsidRPr="00C3695C">
              <w:rPr>
                <w:rFonts w:cs="Times New Roman"/>
                <w:szCs w:val="28"/>
              </w:rPr>
              <w:t>3.743</w:t>
            </w:r>
          </w:p>
        </w:tc>
        <w:tc>
          <w:tcPr>
            <w:tcW w:w="2534" w:type="dxa"/>
          </w:tcPr>
          <w:p w:rsidR="00792710" w:rsidRPr="00307F3D" w:rsidRDefault="00307F3D" w:rsidP="008C5F17">
            <w:pPr>
              <w:spacing w:line="360" w:lineRule="auto"/>
              <w:jc w:val="center"/>
              <w:rPr>
                <w:rFonts w:cs="Times New Roman"/>
                <w:szCs w:val="28"/>
              </w:rPr>
            </w:pPr>
            <w:r>
              <w:rPr>
                <w:rFonts w:cs="Times New Roman"/>
                <w:szCs w:val="28"/>
              </w:rPr>
              <w:t>5.61</w:t>
            </w:r>
          </w:p>
        </w:tc>
        <w:tc>
          <w:tcPr>
            <w:tcW w:w="2535" w:type="dxa"/>
          </w:tcPr>
          <w:p w:rsidR="00792710" w:rsidRPr="00750CD2" w:rsidRDefault="00750CD2" w:rsidP="008C5F17">
            <w:pPr>
              <w:spacing w:line="360" w:lineRule="auto"/>
              <w:jc w:val="center"/>
              <w:rPr>
                <w:rFonts w:cs="Times New Roman"/>
                <w:szCs w:val="28"/>
              </w:rPr>
            </w:pPr>
            <w:r w:rsidRPr="00750CD2">
              <w:rPr>
                <w:rFonts w:cs="Times New Roman"/>
                <w:szCs w:val="28"/>
              </w:rPr>
              <w:t>7.48</w:t>
            </w:r>
          </w:p>
        </w:tc>
      </w:tr>
      <w:tr w:rsidR="00792710" w:rsidRPr="00712472" w:rsidTr="00792710">
        <w:tc>
          <w:tcPr>
            <w:tcW w:w="2534" w:type="dxa"/>
          </w:tcPr>
          <w:p w:rsidR="00792710" w:rsidRPr="00712472" w:rsidRDefault="00716280" w:rsidP="008C5F17">
            <w:pPr>
              <w:spacing w:line="360" w:lineRule="auto"/>
              <w:jc w:val="center"/>
              <w:rPr>
                <w:rFonts w:cs="Times New Roman"/>
                <w:szCs w:val="28"/>
              </w:rPr>
            </w:pPr>
            <w:proofErr w:type="spellStart"/>
            <w:r w:rsidRPr="00712472">
              <w:rPr>
                <w:rFonts w:cs="Times New Roman"/>
                <w:szCs w:val="28"/>
                <w:lang w:val="en-US"/>
              </w:rPr>
              <w:t>Mdv</w:t>
            </w:r>
            <w:proofErr w:type="spellEnd"/>
            <w:r w:rsidR="001A7E5F" w:rsidRPr="00712472">
              <w:rPr>
                <w:rFonts w:cs="Times New Roman"/>
                <w:szCs w:val="28"/>
              </w:rPr>
              <w:t>, кг</w:t>
            </w:r>
          </w:p>
        </w:tc>
        <w:tc>
          <w:tcPr>
            <w:tcW w:w="2534" w:type="dxa"/>
          </w:tcPr>
          <w:p w:rsidR="00792710" w:rsidRPr="00C3695C" w:rsidRDefault="001C2F03" w:rsidP="008C5F17">
            <w:pPr>
              <w:spacing w:line="360" w:lineRule="auto"/>
              <w:jc w:val="center"/>
              <w:rPr>
                <w:rFonts w:cs="Times New Roman"/>
                <w:szCs w:val="28"/>
              </w:rPr>
            </w:pPr>
            <w:r w:rsidRPr="00C3695C">
              <w:rPr>
                <w:rFonts w:cs="Times New Roman"/>
                <w:szCs w:val="28"/>
              </w:rPr>
              <w:t>0.1</w:t>
            </w:r>
          </w:p>
        </w:tc>
        <w:tc>
          <w:tcPr>
            <w:tcW w:w="2534" w:type="dxa"/>
          </w:tcPr>
          <w:p w:rsidR="00792710" w:rsidRPr="00307F3D" w:rsidRDefault="001C2F03" w:rsidP="008C5F17">
            <w:pPr>
              <w:spacing w:line="360" w:lineRule="auto"/>
              <w:jc w:val="center"/>
              <w:rPr>
                <w:rFonts w:cs="Times New Roman"/>
                <w:szCs w:val="28"/>
              </w:rPr>
            </w:pPr>
            <w:r w:rsidRPr="00307F3D">
              <w:rPr>
                <w:rFonts w:cs="Times New Roman"/>
                <w:szCs w:val="28"/>
              </w:rPr>
              <w:t>0.13</w:t>
            </w:r>
          </w:p>
        </w:tc>
        <w:tc>
          <w:tcPr>
            <w:tcW w:w="2535" w:type="dxa"/>
          </w:tcPr>
          <w:p w:rsidR="00792710" w:rsidRPr="00750CD2" w:rsidRDefault="001C2F03" w:rsidP="008C5F17">
            <w:pPr>
              <w:spacing w:line="360" w:lineRule="auto"/>
              <w:jc w:val="center"/>
              <w:rPr>
                <w:rFonts w:cs="Times New Roman"/>
                <w:szCs w:val="28"/>
              </w:rPr>
            </w:pPr>
            <w:r w:rsidRPr="00750CD2">
              <w:rPr>
                <w:rFonts w:cs="Times New Roman"/>
                <w:szCs w:val="28"/>
              </w:rPr>
              <w:t>0.1</w:t>
            </w:r>
            <w:r w:rsidR="00750CD2" w:rsidRPr="00750CD2">
              <w:rPr>
                <w:rFonts w:cs="Times New Roman"/>
                <w:szCs w:val="28"/>
              </w:rPr>
              <w:t>6</w:t>
            </w:r>
          </w:p>
        </w:tc>
      </w:tr>
    </w:tbl>
    <w:p w:rsidR="008512FD" w:rsidRDefault="00044667" w:rsidP="008C5F17">
      <w:pPr>
        <w:spacing w:line="360" w:lineRule="auto"/>
        <w:rPr>
          <w:rFonts w:cs="Times New Roman"/>
          <w:szCs w:val="28"/>
        </w:rPr>
      </w:pPr>
      <w:r>
        <w:rPr>
          <w:rFonts w:cs="Times New Roman"/>
          <w:szCs w:val="28"/>
        </w:rPr>
        <w:lastRenderedPageBreak/>
        <w:tab/>
        <w:t>Продолжение таблицы 3.1.</w:t>
      </w:r>
    </w:p>
    <w:tbl>
      <w:tblPr>
        <w:tblStyle w:val="ac"/>
        <w:tblW w:w="0" w:type="auto"/>
        <w:tblLook w:val="04A0"/>
      </w:tblPr>
      <w:tblGrid>
        <w:gridCol w:w="2534"/>
        <w:gridCol w:w="2534"/>
        <w:gridCol w:w="2534"/>
        <w:gridCol w:w="2535"/>
      </w:tblGrid>
      <w:tr w:rsidR="00044667" w:rsidTr="00044667">
        <w:tc>
          <w:tcPr>
            <w:tcW w:w="2534" w:type="dxa"/>
          </w:tcPr>
          <w:p w:rsidR="00044667" w:rsidRPr="00712472" w:rsidRDefault="00044667" w:rsidP="00044667">
            <w:pPr>
              <w:spacing w:line="360" w:lineRule="auto"/>
              <w:jc w:val="center"/>
              <w:rPr>
                <w:rFonts w:cs="Times New Roman"/>
                <w:szCs w:val="28"/>
              </w:rPr>
            </w:pPr>
            <w:proofErr w:type="spellStart"/>
            <w:r w:rsidRPr="00712472">
              <w:rPr>
                <w:rFonts w:cs="Times New Roman"/>
                <w:szCs w:val="28"/>
                <w:lang w:val="en-US"/>
              </w:rPr>
              <w:t>Mkos</w:t>
            </w:r>
            <w:proofErr w:type="spellEnd"/>
            <w:r w:rsidRPr="00712472">
              <w:rPr>
                <w:rFonts w:cs="Times New Roman"/>
                <w:szCs w:val="28"/>
              </w:rPr>
              <w:t>, кг</w:t>
            </w:r>
          </w:p>
        </w:tc>
        <w:tc>
          <w:tcPr>
            <w:tcW w:w="2534" w:type="dxa"/>
          </w:tcPr>
          <w:p w:rsidR="00044667" w:rsidRPr="00C3695C" w:rsidRDefault="00044667" w:rsidP="00044667">
            <w:pPr>
              <w:spacing w:line="360" w:lineRule="auto"/>
              <w:jc w:val="center"/>
              <w:rPr>
                <w:rFonts w:cs="Times New Roman"/>
                <w:szCs w:val="28"/>
              </w:rPr>
            </w:pPr>
            <w:r w:rsidRPr="00C3695C">
              <w:rPr>
                <w:rFonts w:cs="Times New Roman"/>
                <w:szCs w:val="28"/>
              </w:rPr>
              <w:t>0.794</w:t>
            </w:r>
          </w:p>
        </w:tc>
        <w:tc>
          <w:tcPr>
            <w:tcW w:w="2534" w:type="dxa"/>
          </w:tcPr>
          <w:p w:rsidR="00044667" w:rsidRPr="00307F3D" w:rsidRDefault="00044667" w:rsidP="00044667">
            <w:pPr>
              <w:spacing w:line="360" w:lineRule="auto"/>
              <w:jc w:val="center"/>
              <w:rPr>
                <w:rFonts w:cs="Times New Roman"/>
                <w:szCs w:val="28"/>
              </w:rPr>
            </w:pPr>
            <w:r w:rsidRPr="00307F3D">
              <w:rPr>
                <w:rFonts w:cs="Times New Roman"/>
                <w:szCs w:val="28"/>
              </w:rPr>
              <w:t>1.19</w:t>
            </w:r>
          </w:p>
        </w:tc>
        <w:tc>
          <w:tcPr>
            <w:tcW w:w="2535" w:type="dxa"/>
          </w:tcPr>
          <w:p w:rsidR="00044667" w:rsidRPr="00750CD2" w:rsidRDefault="00044667" w:rsidP="00044667">
            <w:pPr>
              <w:spacing w:line="360" w:lineRule="auto"/>
              <w:jc w:val="center"/>
              <w:rPr>
                <w:rFonts w:cs="Times New Roman"/>
                <w:szCs w:val="28"/>
              </w:rPr>
            </w:pPr>
            <w:r w:rsidRPr="00750CD2">
              <w:rPr>
                <w:rFonts w:cs="Times New Roman"/>
                <w:szCs w:val="28"/>
              </w:rPr>
              <w:t>1.59</w:t>
            </w:r>
          </w:p>
        </w:tc>
      </w:tr>
      <w:tr w:rsidR="00044667" w:rsidTr="00044667">
        <w:tc>
          <w:tcPr>
            <w:tcW w:w="2534" w:type="dxa"/>
          </w:tcPr>
          <w:p w:rsidR="00044667" w:rsidRPr="00712472" w:rsidRDefault="00044667" w:rsidP="00044667">
            <w:pPr>
              <w:spacing w:line="360" w:lineRule="auto"/>
              <w:jc w:val="center"/>
              <w:rPr>
                <w:rFonts w:cs="Times New Roman"/>
                <w:szCs w:val="28"/>
              </w:rPr>
            </w:pPr>
            <w:r w:rsidRPr="00712472">
              <w:rPr>
                <w:rFonts w:cs="Times New Roman"/>
                <w:szCs w:val="28"/>
                <w:lang w:val="en-US"/>
              </w:rPr>
              <w:t>Mk</w:t>
            </w:r>
            <w:r w:rsidRPr="00712472">
              <w:rPr>
                <w:rFonts w:cs="Times New Roman"/>
                <w:szCs w:val="28"/>
              </w:rPr>
              <w:t>, кг</w:t>
            </w:r>
          </w:p>
        </w:tc>
        <w:tc>
          <w:tcPr>
            <w:tcW w:w="2534" w:type="dxa"/>
          </w:tcPr>
          <w:p w:rsidR="00044667" w:rsidRPr="00C3695C" w:rsidRDefault="00044667" w:rsidP="00044667">
            <w:pPr>
              <w:spacing w:line="360" w:lineRule="auto"/>
              <w:jc w:val="center"/>
              <w:rPr>
                <w:rFonts w:cs="Times New Roman"/>
                <w:szCs w:val="28"/>
              </w:rPr>
            </w:pPr>
            <w:r w:rsidRPr="00C3695C">
              <w:rPr>
                <w:rFonts w:cs="Times New Roman"/>
                <w:szCs w:val="28"/>
              </w:rPr>
              <w:t>0.692</w:t>
            </w:r>
          </w:p>
        </w:tc>
        <w:tc>
          <w:tcPr>
            <w:tcW w:w="2534" w:type="dxa"/>
          </w:tcPr>
          <w:p w:rsidR="00044667" w:rsidRPr="00307F3D" w:rsidRDefault="00044667" w:rsidP="00044667">
            <w:pPr>
              <w:spacing w:line="360" w:lineRule="auto"/>
              <w:jc w:val="center"/>
              <w:rPr>
                <w:rFonts w:cs="Times New Roman"/>
                <w:szCs w:val="28"/>
              </w:rPr>
            </w:pPr>
            <w:r>
              <w:rPr>
                <w:rFonts w:cs="Times New Roman"/>
                <w:szCs w:val="28"/>
              </w:rPr>
              <w:t>1.04</w:t>
            </w:r>
          </w:p>
        </w:tc>
        <w:tc>
          <w:tcPr>
            <w:tcW w:w="2535" w:type="dxa"/>
          </w:tcPr>
          <w:p w:rsidR="00044667" w:rsidRPr="00750CD2" w:rsidRDefault="00044667" w:rsidP="00044667">
            <w:pPr>
              <w:spacing w:line="360" w:lineRule="auto"/>
              <w:jc w:val="center"/>
              <w:rPr>
                <w:rFonts w:cs="Times New Roman"/>
                <w:szCs w:val="28"/>
              </w:rPr>
            </w:pPr>
            <w:r w:rsidRPr="00750CD2">
              <w:rPr>
                <w:rFonts w:cs="Times New Roman"/>
                <w:szCs w:val="28"/>
              </w:rPr>
              <w:t>1.38</w:t>
            </w:r>
          </w:p>
        </w:tc>
      </w:tr>
    </w:tbl>
    <w:p w:rsidR="00044667" w:rsidRPr="00712472" w:rsidRDefault="00044667" w:rsidP="008C5F17">
      <w:pPr>
        <w:spacing w:line="360" w:lineRule="auto"/>
        <w:rPr>
          <w:rFonts w:cs="Times New Roman"/>
          <w:szCs w:val="28"/>
        </w:rPr>
      </w:pPr>
    </w:p>
    <w:p w:rsidR="008512FD" w:rsidRPr="009668E5" w:rsidRDefault="00D32E88" w:rsidP="00044667">
      <w:pPr>
        <w:pStyle w:val="2"/>
        <w:spacing w:before="0" w:after="200" w:line="360" w:lineRule="auto"/>
      </w:pPr>
      <w:bookmarkStart w:id="12" w:name="_Toc517754943"/>
      <w:r w:rsidRPr="009668E5">
        <w:t>3.3</w:t>
      </w:r>
      <w:r w:rsidR="00716280" w:rsidRPr="009668E5">
        <w:rPr>
          <w:color w:val="FF0000"/>
        </w:rPr>
        <w:t xml:space="preserve"> </w:t>
      </w:r>
      <w:proofErr w:type="gramStart"/>
      <w:r w:rsidR="000044CD" w:rsidRPr="009668E5">
        <w:t>Групповое</w:t>
      </w:r>
      <w:proofErr w:type="gramEnd"/>
      <w:r w:rsidRPr="009668E5">
        <w:t xml:space="preserve"> ТрО</w:t>
      </w:r>
      <w:r w:rsidR="00716280" w:rsidRPr="009668E5">
        <w:t xml:space="preserve"> </w:t>
      </w:r>
      <w:r w:rsidRPr="009668E5">
        <w:t>дозаправки КА одной орбитальной плоскости с использованием одноразовых ТКА</w:t>
      </w:r>
      <w:bookmarkEnd w:id="12"/>
    </w:p>
    <w:p w:rsidR="008512FD" w:rsidRPr="00712472" w:rsidRDefault="00D32E88" w:rsidP="008C5F17">
      <w:pPr>
        <w:spacing w:after="0" w:line="360" w:lineRule="auto"/>
        <w:jc w:val="both"/>
        <w:rPr>
          <w:rFonts w:cs="Times New Roman"/>
          <w:szCs w:val="28"/>
        </w:rPr>
      </w:pPr>
      <w:r w:rsidRPr="00712472">
        <w:rPr>
          <w:rFonts w:cs="Times New Roman"/>
          <w:szCs w:val="28"/>
        </w:rPr>
        <w:tab/>
        <w:t>Аналогично п. 3.2</w:t>
      </w:r>
      <w:r w:rsidR="008512FD" w:rsidRPr="00712472">
        <w:rPr>
          <w:rFonts w:cs="Times New Roman"/>
          <w:szCs w:val="28"/>
        </w:rPr>
        <w:t xml:space="preserve"> составляется система уравнений, описывающих составляющие стартовой массы ТКА. Массы двигателя, КОС, СХН конструкции и </w:t>
      </w:r>
      <w:proofErr w:type="gramStart"/>
      <w:r w:rsidR="008512FD" w:rsidRPr="00712472">
        <w:rPr>
          <w:rFonts w:cs="Times New Roman"/>
          <w:szCs w:val="28"/>
        </w:rPr>
        <w:t>стартовая</w:t>
      </w:r>
      <w:proofErr w:type="gramEnd"/>
      <w:r w:rsidR="008512FD" w:rsidRPr="00712472">
        <w:rPr>
          <w:rFonts w:cs="Times New Roman"/>
          <w:szCs w:val="28"/>
        </w:rPr>
        <w:t xml:space="preserve"> определяются аналогично 3.1, 3.3-3.6. Масса топлива в составе стартовой массы ТКА в данном случае:</w:t>
      </w:r>
    </w:p>
    <w:p w:rsidR="008512FD" w:rsidRPr="00712472" w:rsidRDefault="008512FD" w:rsidP="008C5F17">
      <w:pPr>
        <w:pStyle w:val="a6"/>
        <w:framePr w:w="9837" w:h="330" w:wrap="auto" w:vAnchor="text" w:hAnchor="text" w:x="81" w:y="1"/>
        <w:spacing w:line="360" w:lineRule="auto"/>
        <w:jc w:val="center"/>
        <w:rPr>
          <w:rFonts w:ascii="Times New Roman" w:hAnsi="Times New Roman" w:cs="Times New Roman"/>
          <w:color w:val="auto"/>
          <w:sz w:val="28"/>
          <w:szCs w:val="28"/>
        </w:rPr>
      </w:pPr>
      <w:r w:rsidRPr="00712472">
        <w:rPr>
          <w:rFonts w:ascii="Times New Roman" w:hAnsi="Times New Roman" w:cs="Times New Roman"/>
          <w:noProof/>
          <w:position w:val="-9"/>
          <w:lang w:eastAsia="ru-RU"/>
        </w:rPr>
        <w:drawing>
          <wp:inline distT="0" distB="0" distL="0" distR="0">
            <wp:extent cx="1898650" cy="208915"/>
            <wp:effectExtent l="19050" t="0" r="6350" b="0"/>
            <wp:docPr id="85"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7" cstate="print"/>
                    <a:srcRect/>
                    <a:stretch>
                      <a:fillRect/>
                    </a:stretch>
                  </pic:blipFill>
                  <pic:spPr bwMode="auto">
                    <a:xfrm>
                      <a:off x="0" y="0"/>
                      <a:ext cx="1898650" cy="208915"/>
                    </a:xfrm>
                    <a:prstGeom prst="rect">
                      <a:avLst/>
                    </a:prstGeom>
                    <a:noFill/>
                    <a:ln w="9525">
                      <a:noFill/>
                      <a:miter lim="800000"/>
                      <a:headEnd/>
                      <a:tailEnd/>
                    </a:ln>
                  </pic:spPr>
                </pic:pic>
              </a:graphicData>
            </a:graphic>
          </wp:inline>
        </w:drawing>
      </w:r>
      <w:r w:rsidRPr="00712472">
        <w:rPr>
          <w:rFonts w:ascii="Times New Roman" w:hAnsi="Times New Roman" w:cs="Times New Roman"/>
          <w:color w:val="auto"/>
          <w:sz w:val="28"/>
          <w:szCs w:val="28"/>
        </w:rPr>
        <w:t xml:space="preserve"> </w:t>
      </w:r>
    </w:p>
    <w:p w:rsidR="008512FD" w:rsidRPr="00712472" w:rsidRDefault="003D4516" w:rsidP="008C5F17">
      <w:pPr>
        <w:spacing w:after="0" w:line="360" w:lineRule="auto"/>
        <w:ind w:firstLine="709"/>
        <w:jc w:val="both"/>
        <w:rPr>
          <w:rFonts w:cs="Times New Roman"/>
          <w:szCs w:val="28"/>
        </w:rPr>
      </w:pPr>
      <w:proofErr w:type="gramStart"/>
      <w:r w:rsidRPr="00712472">
        <w:rPr>
          <w:rFonts w:cs="Times New Roman"/>
          <w:szCs w:val="28"/>
        </w:rPr>
        <w:t xml:space="preserve">где </w:t>
      </w:r>
      <w:proofErr w:type="spellStart"/>
      <w:r w:rsidR="008512FD" w:rsidRPr="00712472">
        <w:rPr>
          <w:rFonts w:cs="Times New Roman"/>
          <w:szCs w:val="28"/>
          <w:lang w:val="en-US"/>
        </w:rPr>
        <w:t>Mtor</w:t>
      </w:r>
      <w:proofErr w:type="spellEnd"/>
      <w:r w:rsidR="008512FD" w:rsidRPr="00712472">
        <w:rPr>
          <w:rFonts w:cs="Times New Roman"/>
          <w:szCs w:val="28"/>
        </w:rPr>
        <w:t xml:space="preserve"> – масса топлива, которую необходимо затратить на перелет с опорной орбиты на рабочую</w:t>
      </w:r>
      <w:r w:rsidRPr="00712472">
        <w:rPr>
          <w:rFonts w:cs="Times New Roman"/>
          <w:szCs w:val="28"/>
        </w:rPr>
        <w:t xml:space="preserve"> (определяется </w:t>
      </w:r>
      <w:r w:rsidR="008813C5">
        <w:rPr>
          <w:rFonts w:cs="Times New Roman"/>
          <w:szCs w:val="28"/>
        </w:rPr>
        <w:t>аналогично 3.13</w:t>
      </w:r>
      <w:r w:rsidRPr="00712472">
        <w:rPr>
          <w:rFonts w:cs="Times New Roman"/>
          <w:szCs w:val="28"/>
        </w:rPr>
        <w:t xml:space="preserve">); </w:t>
      </w:r>
      <w:r w:rsidRPr="00712472">
        <w:rPr>
          <w:rFonts w:cs="Times New Roman"/>
          <w:szCs w:val="28"/>
          <w:lang w:val="en-US"/>
        </w:rPr>
        <w:t>Mt</w:t>
      </w:r>
      <w:r w:rsidRPr="00712472">
        <w:rPr>
          <w:rFonts w:cs="Times New Roman"/>
          <w:szCs w:val="28"/>
        </w:rPr>
        <w:t xml:space="preserve">12 – масса топлива, необходимая для перелета ТКА между двумя КА, </w:t>
      </w:r>
      <w:proofErr w:type="spellStart"/>
      <w:r w:rsidRPr="00712472">
        <w:rPr>
          <w:rFonts w:cs="Times New Roman"/>
          <w:szCs w:val="28"/>
          <w:lang w:val="en-US"/>
        </w:rPr>
        <w:t>Mtru</w:t>
      </w:r>
      <w:proofErr w:type="spellEnd"/>
      <w:r w:rsidRPr="00712472">
        <w:rPr>
          <w:rFonts w:cs="Times New Roman"/>
          <w:szCs w:val="28"/>
        </w:rPr>
        <w:t xml:space="preserve"> – масса топлива для ухода на орбиту утилизации.</w:t>
      </w:r>
      <w:proofErr w:type="gramEnd"/>
    </w:p>
    <w:p w:rsidR="003D4516" w:rsidRPr="00712472" w:rsidRDefault="003D4516" w:rsidP="008C5F17">
      <w:pPr>
        <w:spacing w:after="0" w:line="360" w:lineRule="auto"/>
        <w:ind w:firstLine="709"/>
        <w:jc w:val="both"/>
        <w:rPr>
          <w:rFonts w:cs="Times New Roman"/>
          <w:szCs w:val="28"/>
        </w:rPr>
      </w:pPr>
      <w:r w:rsidRPr="00712472">
        <w:rPr>
          <w:rFonts w:cs="Times New Roman"/>
          <w:szCs w:val="28"/>
        </w:rPr>
        <w:t>Масса топлива, необходимая для перелета ТКА между двумя КА (через орбиту фазирования):</w:t>
      </w:r>
    </w:p>
    <w:p w:rsidR="003D4516" w:rsidRPr="00712472" w:rsidRDefault="003D4516" w:rsidP="008C5F17">
      <w:pPr>
        <w:pStyle w:val="a6"/>
        <w:framePr w:w="9837" w:h="825" w:wrap="auto" w:vAnchor="text" w:hAnchor="text" w:x="81" w:y="1"/>
        <w:spacing w:line="360" w:lineRule="auto"/>
        <w:jc w:val="right"/>
        <w:rPr>
          <w:rFonts w:ascii="Times New Roman" w:hAnsi="Times New Roman" w:cs="Times New Roman"/>
          <w:color w:val="auto"/>
          <w:sz w:val="28"/>
          <w:szCs w:val="28"/>
        </w:rPr>
      </w:pPr>
      <w:r w:rsidRPr="00712472">
        <w:rPr>
          <w:rFonts w:ascii="Times New Roman" w:hAnsi="Times New Roman" w:cs="Times New Roman"/>
          <w:noProof/>
          <w:position w:val="-9"/>
          <w:lang w:eastAsia="ru-RU"/>
        </w:rPr>
        <w:drawing>
          <wp:inline distT="0" distB="0" distL="0" distR="0">
            <wp:extent cx="3100705" cy="527050"/>
            <wp:effectExtent l="19050" t="0" r="4445" b="0"/>
            <wp:docPr id="87"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8" cstate="print"/>
                    <a:srcRect/>
                    <a:stretch>
                      <a:fillRect/>
                    </a:stretch>
                  </pic:blipFill>
                  <pic:spPr bwMode="auto">
                    <a:xfrm>
                      <a:off x="0" y="0"/>
                      <a:ext cx="3100705" cy="527050"/>
                    </a:xfrm>
                    <a:prstGeom prst="rect">
                      <a:avLst/>
                    </a:prstGeom>
                    <a:noFill/>
                    <a:ln w="9525">
                      <a:noFill/>
                      <a:miter lim="800000"/>
                      <a:headEnd/>
                      <a:tailEnd/>
                    </a:ln>
                  </pic:spPr>
                </pic:pic>
              </a:graphicData>
            </a:graphic>
          </wp:inline>
        </w:drawing>
      </w:r>
      <w:r w:rsidR="004F77E5" w:rsidRPr="00712472">
        <w:rPr>
          <w:rFonts w:ascii="Times New Roman" w:hAnsi="Times New Roman" w:cs="Times New Roman"/>
        </w:rPr>
        <w:t xml:space="preserve"> </w:t>
      </w:r>
      <w:r w:rsidR="004F77E5" w:rsidRPr="00712472">
        <w:rPr>
          <w:rFonts w:ascii="Times New Roman" w:hAnsi="Times New Roman" w:cs="Times New Roman"/>
          <w:sz w:val="28"/>
          <w:szCs w:val="28"/>
        </w:rPr>
        <w:t xml:space="preserve"> </w:t>
      </w:r>
      <w:r w:rsidR="009668E5" w:rsidRPr="00A23996">
        <w:rPr>
          <w:rFonts w:ascii="Times New Roman" w:hAnsi="Times New Roman" w:cs="Times New Roman"/>
          <w:sz w:val="28"/>
          <w:szCs w:val="28"/>
        </w:rPr>
        <w:tab/>
      </w:r>
      <w:r w:rsidR="009668E5" w:rsidRPr="00A23996">
        <w:rPr>
          <w:rFonts w:ascii="Times New Roman" w:hAnsi="Times New Roman" w:cs="Times New Roman"/>
          <w:sz w:val="28"/>
          <w:szCs w:val="28"/>
        </w:rPr>
        <w:tab/>
      </w:r>
      <w:r w:rsidR="004F77E5" w:rsidRPr="00712472">
        <w:rPr>
          <w:rFonts w:ascii="Times New Roman" w:hAnsi="Times New Roman" w:cs="Times New Roman"/>
          <w:color w:val="auto"/>
          <w:sz w:val="28"/>
          <w:szCs w:val="28"/>
        </w:rPr>
        <w:t>(3.18)</w:t>
      </w:r>
    </w:p>
    <w:p w:rsidR="003D4516" w:rsidRPr="00712472" w:rsidRDefault="003D4516" w:rsidP="008C5F17">
      <w:pPr>
        <w:spacing w:after="0" w:line="360" w:lineRule="auto"/>
        <w:ind w:firstLine="709"/>
        <w:jc w:val="both"/>
        <w:rPr>
          <w:rFonts w:cs="Times New Roman"/>
          <w:szCs w:val="28"/>
        </w:rPr>
      </w:pPr>
      <w:r w:rsidRPr="00712472">
        <w:rPr>
          <w:rFonts w:cs="Times New Roman"/>
          <w:szCs w:val="28"/>
        </w:rPr>
        <w:t>Масса топлива для ухода на орбиту утилизации:</w:t>
      </w:r>
    </w:p>
    <w:p w:rsidR="003D4516" w:rsidRPr="00712472" w:rsidRDefault="003D4516" w:rsidP="008C5F17">
      <w:pPr>
        <w:pStyle w:val="a6"/>
        <w:framePr w:w="9837" w:h="825" w:wrap="auto" w:vAnchor="text" w:hAnchor="text" w:x="81" w:y="1"/>
        <w:spacing w:line="360" w:lineRule="auto"/>
        <w:jc w:val="center"/>
        <w:rPr>
          <w:rFonts w:ascii="Times New Roman" w:hAnsi="Times New Roman" w:cs="Times New Roman"/>
        </w:rPr>
      </w:pPr>
      <w:r w:rsidRPr="00712472">
        <w:rPr>
          <w:rFonts w:ascii="Times New Roman" w:hAnsi="Times New Roman" w:cs="Times New Roman"/>
          <w:noProof/>
          <w:position w:val="-9"/>
          <w:lang w:eastAsia="ru-RU"/>
        </w:rPr>
        <w:drawing>
          <wp:inline distT="0" distB="0" distL="0" distR="0">
            <wp:extent cx="3935730" cy="527050"/>
            <wp:effectExtent l="19050" t="0" r="7620" b="0"/>
            <wp:docPr id="8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9" cstate="print"/>
                    <a:srcRect/>
                    <a:stretch>
                      <a:fillRect/>
                    </a:stretch>
                  </pic:blipFill>
                  <pic:spPr bwMode="auto">
                    <a:xfrm>
                      <a:off x="0" y="0"/>
                      <a:ext cx="3935730" cy="527050"/>
                    </a:xfrm>
                    <a:prstGeom prst="rect">
                      <a:avLst/>
                    </a:prstGeom>
                    <a:noFill/>
                    <a:ln w="9525">
                      <a:noFill/>
                      <a:miter lim="800000"/>
                      <a:headEnd/>
                      <a:tailEnd/>
                    </a:ln>
                  </pic:spPr>
                </pic:pic>
              </a:graphicData>
            </a:graphic>
          </wp:inline>
        </w:drawing>
      </w:r>
    </w:p>
    <w:p w:rsidR="002E7D81" w:rsidRDefault="003D4516" w:rsidP="008C5F17">
      <w:pPr>
        <w:spacing w:after="0" w:line="360" w:lineRule="auto"/>
        <w:ind w:firstLine="709"/>
        <w:jc w:val="both"/>
      </w:pPr>
      <w:r w:rsidRPr="00712472">
        <w:rPr>
          <w:rFonts w:cs="Times New Roman"/>
          <w:szCs w:val="28"/>
        </w:rPr>
        <w:t xml:space="preserve">С учетом </w:t>
      </w:r>
      <w:r w:rsidRPr="00712472">
        <w:rPr>
          <w:rFonts w:cs="Times New Roman"/>
          <w:szCs w:val="28"/>
          <w:lang w:val="en-US"/>
        </w:rPr>
        <w:t>Mt</w:t>
      </w:r>
      <w:r w:rsidRPr="00712472">
        <w:rPr>
          <w:rFonts w:cs="Times New Roman"/>
          <w:szCs w:val="28"/>
        </w:rPr>
        <w:t xml:space="preserve">, </w:t>
      </w:r>
      <w:proofErr w:type="spellStart"/>
      <w:r w:rsidRPr="00712472">
        <w:rPr>
          <w:rFonts w:cs="Times New Roman"/>
          <w:szCs w:val="28"/>
          <w:lang w:val="en-US"/>
        </w:rPr>
        <w:t>Mtor</w:t>
      </w:r>
      <w:proofErr w:type="spellEnd"/>
      <w:r w:rsidRPr="00712472">
        <w:rPr>
          <w:rFonts w:cs="Times New Roman"/>
          <w:szCs w:val="28"/>
        </w:rPr>
        <w:t xml:space="preserve">, </w:t>
      </w:r>
      <w:r w:rsidRPr="00712472">
        <w:rPr>
          <w:rFonts w:cs="Times New Roman"/>
          <w:szCs w:val="28"/>
          <w:lang w:val="en-US"/>
        </w:rPr>
        <w:t>Mt</w:t>
      </w:r>
      <w:r w:rsidRPr="00712472">
        <w:rPr>
          <w:rFonts w:cs="Times New Roman"/>
          <w:szCs w:val="28"/>
        </w:rPr>
        <w:t xml:space="preserve">12, </w:t>
      </w:r>
      <w:proofErr w:type="spellStart"/>
      <w:r w:rsidRPr="00712472">
        <w:rPr>
          <w:rFonts w:cs="Times New Roman"/>
          <w:szCs w:val="28"/>
          <w:lang w:val="en-US"/>
        </w:rPr>
        <w:t>Mtru</w:t>
      </w:r>
      <w:proofErr w:type="spellEnd"/>
      <w:r w:rsidRPr="00712472">
        <w:rPr>
          <w:rFonts w:cs="Times New Roman"/>
          <w:szCs w:val="28"/>
        </w:rPr>
        <w:t xml:space="preserve"> </w:t>
      </w:r>
      <w:r w:rsidR="00D32E88" w:rsidRPr="00712472">
        <w:rPr>
          <w:rFonts w:cs="Times New Roman"/>
          <w:szCs w:val="28"/>
        </w:rPr>
        <w:t>аналогично пункту 3.2</w:t>
      </w:r>
      <w:r w:rsidRPr="00712472">
        <w:rPr>
          <w:rFonts w:cs="Times New Roman"/>
          <w:szCs w:val="28"/>
        </w:rPr>
        <w:t xml:space="preserve"> составляется трансцендентное уравнение</w:t>
      </w:r>
      <w:r w:rsidR="000044CD" w:rsidRPr="00712472">
        <w:rPr>
          <w:rFonts w:cs="Times New Roman"/>
          <w:szCs w:val="28"/>
        </w:rPr>
        <w:t xml:space="preserve"> (где </w:t>
      </w:r>
      <w:proofErr w:type="spellStart"/>
      <w:r w:rsidR="000044CD" w:rsidRPr="00712472">
        <w:rPr>
          <w:rFonts w:cs="Times New Roman"/>
          <w:szCs w:val="28"/>
          <w:lang w:val="en-US"/>
        </w:rPr>
        <w:t>Mpn</w:t>
      </w:r>
      <w:proofErr w:type="spellEnd"/>
      <w:r w:rsidR="000044CD" w:rsidRPr="00712472">
        <w:rPr>
          <w:rFonts w:cs="Times New Roman"/>
          <w:szCs w:val="28"/>
        </w:rPr>
        <w:t>=2·</w:t>
      </w:r>
      <w:proofErr w:type="spellStart"/>
      <w:r w:rsidR="000044CD" w:rsidRPr="00712472">
        <w:rPr>
          <w:rFonts w:cs="Times New Roman"/>
          <w:szCs w:val="28"/>
          <w:lang w:val="en-US"/>
        </w:rPr>
        <w:t>Mzt</w:t>
      </w:r>
      <w:proofErr w:type="spellEnd"/>
      <w:r w:rsidR="000044CD" w:rsidRPr="00712472">
        <w:rPr>
          <w:rFonts w:cs="Times New Roman"/>
          <w:szCs w:val="28"/>
        </w:rPr>
        <w:t>)</w:t>
      </w:r>
      <w:r w:rsidRPr="00712472">
        <w:rPr>
          <w:rFonts w:cs="Times New Roman"/>
          <w:szCs w:val="28"/>
        </w:rPr>
        <w:t xml:space="preserve">, результатом которого является </w:t>
      </w:r>
      <w:r w:rsidRPr="00712472">
        <w:rPr>
          <w:rFonts w:cs="Times New Roman"/>
          <w:szCs w:val="28"/>
          <w:lang w:val="en-US"/>
        </w:rPr>
        <w:t>M</w:t>
      </w:r>
      <w:r w:rsidRPr="00712472">
        <w:rPr>
          <w:rFonts w:cs="Times New Roman"/>
          <w:szCs w:val="28"/>
        </w:rPr>
        <w:t>0(</w:t>
      </w:r>
      <w:r w:rsidRPr="00712472">
        <w:rPr>
          <w:rFonts w:cs="Times New Roman"/>
          <w:szCs w:val="28"/>
          <w:lang w:val="en-US"/>
        </w:rPr>
        <w:t>a</w:t>
      </w:r>
      <w:r w:rsidRPr="00712472">
        <w:rPr>
          <w:rFonts w:cs="Times New Roman"/>
          <w:szCs w:val="28"/>
        </w:rPr>
        <w:t xml:space="preserve">0) (для </w:t>
      </w:r>
      <w:proofErr w:type="spellStart"/>
      <w:r w:rsidRPr="00712472">
        <w:rPr>
          <w:rFonts w:cs="Times New Roman"/>
          <w:szCs w:val="28"/>
          <w:lang w:val="en-US"/>
        </w:rPr>
        <w:t>Mzt</w:t>
      </w:r>
      <w:proofErr w:type="spellEnd"/>
      <w:r w:rsidRPr="00712472">
        <w:rPr>
          <w:rFonts w:cs="Times New Roman"/>
          <w:szCs w:val="28"/>
        </w:rPr>
        <w:t>=500, 750, 1000 кг для каж</w:t>
      </w:r>
      <w:r w:rsidR="002E7D81">
        <w:rPr>
          <w:rFonts w:cs="Times New Roman"/>
          <w:szCs w:val="28"/>
        </w:rPr>
        <w:t>дого из двух обслуживаемых КА):</w:t>
      </w:r>
    </w:p>
    <w:p w:rsidR="002E7D81" w:rsidRPr="002E7D81" w:rsidRDefault="002E7D81" w:rsidP="008C5F17">
      <w:pPr>
        <w:pStyle w:val="a6"/>
        <w:framePr w:w="9840" w:h="2235" w:wrap="auto" w:vAnchor="text" w:hAnchor="text" w:x="81" w:y="1"/>
        <w:spacing w:line="360" w:lineRule="auto"/>
        <w:jc w:val="center"/>
        <w:rPr>
          <w:rFonts w:ascii="Times New Roman" w:hAnsi="Times New Roman" w:cs="Times New Roman"/>
          <w:color w:val="auto"/>
          <w:sz w:val="28"/>
          <w:szCs w:val="28"/>
        </w:rPr>
      </w:pPr>
      <w:r>
        <w:rPr>
          <w:noProof/>
          <w:position w:val="-114"/>
          <w:lang w:eastAsia="ru-RU"/>
        </w:rPr>
        <w:lastRenderedPageBreak/>
        <w:drawing>
          <wp:inline distT="0" distB="0" distL="0" distR="0">
            <wp:extent cx="1828800" cy="1419225"/>
            <wp:effectExtent l="19050" t="0" r="0" b="0"/>
            <wp:docPr id="9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0" cstate="print"/>
                    <a:srcRect/>
                    <a:stretch>
                      <a:fillRect/>
                    </a:stretch>
                  </pic:blipFill>
                  <pic:spPr bwMode="auto">
                    <a:xfrm>
                      <a:off x="0" y="0"/>
                      <a:ext cx="1828800" cy="1419225"/>
                    </a:xfrm>
                    <a:prstGeom prst="rect">
                      <a:avLst/>
                    </a:prstGeom>
                    <a:noFill/>
                    <a:ln w="9525">
                      <a:noFill/>
                      <a:miter lim="800000"/>
                      <a:headEnd/>
                      <a:tailEnd/>
                    </a:ln>
                  </pic:spPr>
                </pic:pic>
              </a:graphicData>
            </a:graphic>
          </wp:inline>
        </w:drawing>
      </w:r>
      <w:r>
        <w:rPr>
          <w:noProof/>
          <w:position w:val="-114"/>
          <w:lang w:eastAsia="ru-RU"/>
        </w:rPr>
        <w:drawing>
          <wp:inline distT="0" distB="0" distL="0" distR="0">
            <wp:extent cx="1828800" cy="1419225"/>
            <wp:effectExtent l="19050" t="0" r="0" b="0"/>
            <wp:docPr id="122"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1" cstate="print"/>
                    <a:srcRect/>
                    <a:stretch>
                      <a:fillRect/>
                    </a:stretch>
                  </pic:blipFill>
                  <pic:spPr bwMode="auto">
                    <a:xfrm>
                      <a:off x="0" y="0"/>
                      <a:ext cx="1828800" cy="1419225"/>
                    </a:xfrm>
                    <a:prstGeom prst="rect">
                      <a:avLst/>
                    </a:prstGeom>
                    <a:noFill/>
                    <a:ln w="9525">
                      <a:noFill/>
                      <a:miter lim="800000"/>
                      <a:headEnd/>
                      <a:tailEnd/>
                    </a:ln>
                  </pic:spPr>
                </pic:pic>
              </a:graphicData>
            </a:graphic>
          </wp:inline>
        </w:drawing>
      </w:r>
      <w:r>
        <w:rPr>
          <w:noProof/>
          <w:position w:val="-114"/>
          <w:lang w:eastAsia="ru-RU"/>
        </w:rPr>
        <w:drawing>
          <wp:inline distT="0" distB="0" distL="0" distR="0">
            <wp:extent cx="1828800" cy="1419225"/>
            <wp:effectExtent l="19050" t="0" r="0" b="0"/>
            <wp:docPr id="139"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2" cstate="print"/>
                    <a:srcRect/>
                    <a:stretch>
                      <a:fillRect/>
                    </a:stretch>
                  </pic:blipFill>
                  <pic:spPr bwMode="auto">
                    <a:xfrm>
                      <a:off x="0" y="0"/>
                      <a:ext cx="1828800" cy="1419225"/>
                    </a:xfrm>
                    <a:prstGeom prst="rect">
                      <a:avLst/>
                    </a:prstGeom>
                    <a:noFill/>
                    <a:ln w="9525">
                      <a:noFill/>
                      <a:miter lim="800000"/>
                      <a:headEnd/>
                      <a:tailEnd/>
                    </a:ln>
                  </pic:spPr>
                </pic:pic>
              </a:graphicData>
            </a:graphic>
          </wp:inline>
        </w:drawing>
      </w:r>
      <w:r>
        <w:rPr>
          <w:rFonts w:ascii="Times New Roman" w:hAnsi="Times New Roman" w:cs="Times New Roman"/>
          <w:color w:val="auto"/>
          <w:sz w:val="28"/>
          <w:szCs w:val="28"/>
        </w:rPr>
        <w:t>кг</w:t>
      </w:r>
    </w:p>
    <w:p w:rsidR="003D4516" w:rsidRPr="00712472" w:rsidRDefault="0034550F" w:rsidP="008C5F17">
      <w:pPr>
        <w:spacing w:after="0" w:line="360" w:lineRule="auto"/>
        <w:ind w:firstLine="709"/>
        <w:jc w:val="both"/>
        <w:rPr>
          <w:rFonts w:cs="Times New Roman"/>
          <w:szCs w:val="28"/>
        </w:rPr>
      </w:pPr>
      <w:r w:rsidRPr="00712472">
        <w:rPr>
          <w:rFonts w:cs="Times New Roman"/>
          <w:szCs w:val="28"/>
        </w:rPr>
        <w:t xml:space="preserve">Перегрузка, действующая на </w:t>
      </w:r>
      <w:proofErr w:type="gramStart"/>
      <w:r w:rsidRPr="00712472">
        <w:rPr>
          <w:rFonts w:cs="Times New Roman"/>
          <w:szCs w:val="28"/>
        </w:rPr>
        <w:t>ПН</w:t>
      </w:r>
      <w:proofErr w:type="gramEnd"/>
      <w:r w:rsidRPr="00712472">
        <w:rPr>
          <w:rFonts w:cs="Times New Roman"/>
          <w:szCs w:val="28"/>
        </w:rPr>
        <w:t>, в данном случае будет максимальной перед дозаправкой второго КА, т.к. после первой дозаправки значительно снизится масса, соответственно возрастет значение тяговооруженности и, как следствие, перегрузка. В первую очередь, необходимо определить массу топлива, затраченного на перелет между двумя рабочими точками (КА):</w:t>
      </w:r>
    </w:p>
    <w:p w:rsidR="0034550F" w:rsidRPr="00712472" w:rsidRDefault="0034550F" w:rsidP="008C5F17">
      <w:pPr>
        <w:pStyle w:val="a6"/>
        <w:framePr w:w="9837" w:h="915" w:wrap="auto" w:vAnchor="text" w:hAnchor="text" w:x="81" w:y="1"/>
        <w:spacing w:line="360" w:lineRule="auto"/>
        <w:jc w:val="center"/>
        <w:rPr>
          <w:rFonts w:ascii="Times New Roman" w:hAnsi="Times New Roman" w:cs="Times New Roman"/>
        </w:rPr>
      </w:pPr>
      <w:r w:rsidRPr="00712472">
        <w:rPr>
          <w:rFonts w:ascii="Times New Roman" w:hAnsi="Times New Roman" w:cs="Times New Roman"/>
          <w:noProof/>
          <w:position w:val="-15"/>
          <w:lang w:eastAsia="ru-RU"/>
        </w:rPr>
        <w:drawing>
          <wp:inline distT="0" distB="0" distL="0" distR="0">
            <wp:extent cx="4340860" cy="582930"/>
            <wp:effectExtent l="19050" t="0" r="2540" b="0"/>
            <wp:docPr id="127"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3" cstate="print"/>
                    <a:srcRect/>
                    <a:stretch>
                      <a:fillRect/>
                    </a:stretch>
                  </pic:blipFill>
                  <pic:spPr bwMode="auto">
                    <a:xfrm>
                      <a:off x="0" y="0"/>
                      <a:ext cx="4340860" cy="582930"/>
                    </a:xfrm>
                    <a:prstGeom prst="rect">
                      <a:avLst/>
                    </a:prstGeom>
                    <a:noFill/>
                    <a:ln w="9525">
                      <a:noFill/>
                      <a:miter lim="800000"/>
                      <a:headEnd/>
                      <a:tailEnd/>
                    </a:ln>
                  </pic:spPr>
                </pic:pic>
              </a:graphicData>
            </a:graphic>
          </wp:inline>
        </w:drawing>
      </w:r>
    </w:p>
    <w:p w:rsidR="0034550F" w:rsidRPr="00712472" w:rsidRDefault="0034550F" w:rsidP="008C5F17">
      <w:pPr>
        <w:spacing w:after="0" w:line="360" w:lineRule="auto"/>
        <w:ind w:firstLine="709"/>
        <w:jc w:val="both"/>
        <w:rPr>
          <w:rFonts w:cs="Times New Roman"/>
          <w:szCs w:val="28"/>
        </w:rPr>
      </w:pPr>
      <w:r w:rsidRPr="00712472">
        <w:rPr>
          <w:rFonts w:cs="Times New Roman"/>
          <w:szCs w:val="28"/>
        </w:rPr>
        <w:t xml:space="preserve">Значения </w:t>
      </w:r>
      <w:r w:rsidRPr="00712472">
        <w:rPr>
          <w:rFonts w:cs="Times New Roman"/>
          <w:szCs w:val="28"/>
          <w:lang w:val="en-US"/>
        </w:rPr>
        <w:t>Mt</w:t>
      </w:r>
      <w:r w:rsidRPr="00712472">
        <w:rPr>
          <w:rFonts w:cs="Times New Roman"/>
          <w:szCs w:val="28"/>
        </w:rPr>
        <w:t xml:space="preserve">12 для </w:t>
      </w:r>
      <w:proofErr w:type="spellStart"/>
      <w:r w:rsidRPr="00712472">
        <w:rPr>
          <w:rFonts w:cs="Times New Roman"/>
          <w:szCs w:val="28"/>
          <w:lang w:val="en-US"/>
        </w:rPr>
        <w:t>Mzt</w:t>
      </w:r>
      <w:proofErr w:type="spellEnd"/>
      <w:r w:rsidRPr="00712472">
        <w:rPr>
          <w:rFonts w:cs="Times New Roman"/>
          <w:szCs w:val="28"/>
        </w:rPr>
        <w:t>=</w:t>
      </w:r>
      <w:r w:rsidR="00311AA6" w:rsidRPr="00712472">
        <w:rPr>
          <w:rFonts w:cs="Times New Roman"/>
          <w:szCs w:val="28"/>
        </w:rPr>
        <w:t>500, 750, 1000 кг для каждого из двух КА соответственно:</w:t>
      </w:r>
    </w:p>
    <w:p w:rsidR="00311AA6" w:rsidRPr="00712472" w:rsidRDefault="00311AA6" w:rsidP="008C5F17">
      <w:pPr>
        <w:pStyle w:val="a6"/>
        <w:framePr w:w="2416" w:h="2235" w:wrap="auto" w:vAnchor="text" w:hAnchor="text" w:x="81" w:y="1"/>
        <w:spacing w:line="360" w:lineRule="auto"/>
        <w:rPr>
          <w:rFonts w:ascii="Times New Roman" w:hAnsi="Times New Roman" w:cs="Times New Roman"/>
        </w:rPr>
      </w:pPr>
    </w:p>
    <w:p w:rsidR="001C2F03" w:rsidRPr="00712472" w:rsidRDefault="001C2F03" w:rsidP="008C5F17">
      <w:pPr>
        <w:pStyle w:val="a6"/>
        <w:framePr w:w="2416" w:h="2235" w:wrap="auto" w:vAnchor="text" w:hAnchor="text" w:x="81" w:y="1"/>
        <w:spacing w:line="360" w:lineRule="auto"/>
        <w:rPr>
          <w:rFonts w:ascii="Times New Roman" w:hAnsi="Times New Roman" w:cs="Times New Roman"/>
        </w:rPr>
      </w:pPr>
    </w:p>
    <w:p w:rsidR="00311AA6" w:rsidRPr="00712472" w:rsidRDefault="00311AA6" w:rsidP="008C5F17">
      <w:pPr>
        <w:pStyle w:val="a6"/>
        <w:framePr w:w="2401" w:h="2235" w:wrap="auto" w:vAnchor="text" w:hAnchor="text" w:x="81" w:y="1"/>
        <w:spacing w:line="360" w:lineRule="auto"/>
        <w:rPr>
          <w:rFonts w:ascii="Times New Roman" w:hAnsi="Times New Roman" w:cs="Times New Roman"/>
        </w:rPr>
      </w:pPr>
    </w:p>
    <w:p w:rsidR="004F67F6" w:rsidRDefault="004F67F6" w:rsidP="008C5F17">
      <w:pPr>
        <w:pStyle w:val="a6"/>
        <w:framePr w:w="2326" w:h="2235" w:wrap="auto" w:vAnchor="text" w:hAnchor="text" w:x="81" w:y="1"/>
        <w:spacing w:line="360" w:lineRule="auto"/>
      </w:pPr>
      <w:r w:rsidRPr="004F67F6">
        <w:rPr>
          <w:rFonts w:ascii="Times New Roman" w:hAnsi="Times New Roman" w:cs="Times New Roman"/>
          <w:noProof/>
          <w:lang w:eastAsia="ru-RU"/>
        </w:rPr>
        <w:drawing>
          <wp:inline distT="0" distB="0" distL="0" distR="0">
            <wp:extent cx="1590675" cy="1419225"/>
            <wp:effectExtent l="19050" t="0" r="0" b="0"/>
            <wp:docPr id="249"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4" cstate="print"/>
                    <a:srcRect/>
                    <a:stretch>
                      <a:fillRect/>
                    </a:stretch>
                  </pic:blipFill>
                  <pic:spPr bwMode="auto">
                    <a:xfrm>
                      <a:off x="0" y="0"/>
                      <a:ext cx="1590675" cy="1419225"/>
                    </a:xfrm>
                    <a:prstGeom prst="rect">
                      <a:avLst/>
                    </a:prstGeom>
                    <a:noFill/>
                    <a:ln w="9525">
                      <a:noFill/>
                      <a:miter lim="800000"/>
                      <a:headEnd/>
                      <a:tailEnd/>
                    </a:ln>
                  </pic:spPr>
                </pic:pic>
              </a:graphicData>
            </a:graphic>
          </wp:inline>
        </w:drawing>
      </w:r>
    </w:p>
    <w:p w:rsidR="00311AA6" w:rsidRPr="00712472" w:rsidRDefault="004F67F6" w:rsidP="008C5F17">
      <w:pPr>
        <w:spacing w:after="0" w:line="360" w:lineRule="auto"/>
        <w:ind w:firstLine="709"/>
        <w:rPr>
          <w:rFonts w:cs="Times New Roman"/>
          <w:szCs w:val="28"/>
        </w:rPr>
      </w:pPr>
      <w:r>
        <w:rPr>
          <w:noProof/>
          <w:position w:val="-114"/>
          <w:lang w:eastAsia="ru-RU"/>
        </w:rPr>
        <w:drawing>
          <wp:inline distT="0" distB="0" distL="0" distR="0">
            <wp:extent cx="1590675" cy="1419225"/>
            <wp:effectExtent l="19050" t="0" r="0" b="0"/>
            <wp:docPr id="251"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5" cstate="print"/>
                    <a:srcRect/>
                    <a:stretch>
                      <a:fillRect/>
                    </a:stretch>
                  </pic:blipFill>
                  <pic:spPr bwMode="auto">
                    <a:xfrm>
                      <a:off x="0" y="0"/>
                      <a:ext cx="1590675" cy="1419225"/>
                    </a:xfrm>
                    <a:prstGeom prst="rect">
                      <a:avLst/>
                    </a:prstGeom>
                    <a:noFill/>
                    <a:ln w="9525">
                      <a:noFill/>
                      <a:miter lim="800000"/>
                      <a:headEnd/>
                      <a:tailEnd/>
                    </a:ln>
                  </pic:spPr>
                </pic:pic>
              </a:graphicData>
            </a:graphic>
          </wp:inline>
        </w:drawing>
      </w:r>
      <w:r>
        <w:rPr>
          <w:noProof/>
          <w:position w:val="-114"/>
          <w:lang w:eastAsia="ru-RU"/>
        </w:rPr>
        <w:drawing>
          <wp:inline distT="0" distB="0" distL="0" distR="0">
            <wp:extent cx="1657350" cy="1419225"/>
            <wp:effectExtent l="19050" t="0" r="0" b="0"/>
            <wp:docPr id="253"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6" cstate="print"/>
                    <a:srcRect/>
                    <a:stretch>
                      <a:fillRect/>
                    </a:stretch>
                  </pic:blipFill>
                  <pic:spPr bwMode="auto">
                    <a:xfrm>
                      <a:off x="0" y="0"/>
                      <a:ext cx="1657350" cy="1419225"/>
                    </a:xfrm>
                    <a:prstGeom prst="rect">
                      <a:avLst/>
                    </a:prstGeom>
                    <a:noFill/>
                    <a:ln w="9525">
                      <a:noFill/>
                      <a:miter lim="800000"/>
                      <a:headEnd/>
                      <a:tailEnd/>
                    </a:ln>
                  </pic:spPr>
                </pic:pic>
              </a:graphicData>
            </a:graphic>
          </wp:inline>
        </w:drawing>
      </w:r>
      <w:r w:rsidR="001C2F03" w:rsidRPr="00712472">
        <w:rPr>
          <w:rFonts w:cs="Times New Roman"/>
          <w:szCs w:val="28"/>
        </w:rPr>
        <w:t>кг</w:t>
      </w:r>
    </w:p>
    <w:p w:rsidR="00311AA6" w:rsidRPr="00712472" w:rsidRDefault="00311AA6" w:rsidP="008C5F17">
      <w:pPr>
        <w:spacing w:line="360" w:lineRule="auto"/>
        <w:jc w:val="both"/>
        <w:rPr>
          <w:rFonts w:cs="Times New Roman"/>
          <w:szCs w:val="28"/>
        </w:rPr>
      </w:pPr>
      <w:r w:rsidRPr="00712472">
        <w:rPr>
          <w:rFonts w:cs="Times New Roman"/>
          <w:szCs w:val="28"/>
        </w:rPr>
        <w:tab/>
        <w:t>Тогда максимальную перегрузку для данного ТКА можно определить из следующего соотношения:</w:t>
      </w:r>
    </w:p>
    <w:p w:rsidR="00311AA6" w:rsidRPr="00712472" w:rsidRDefault="00311AA6" w:rsidP="008C5F17">
      <w:pPr>
        <w:pStyle w:val="a6"/>
        <w:framePr w:w="9837" w:h="1110" w:wrap="auto" w:vAnchor="text" w:hAnchor="text" w:x="81" w:y="1"/>
        <w:spacing w:line="360" w:lineRule="auto"/>
        <w:jc w:val="center"/>
        <w:rPr>
          <w:rFonts w:ascii="Times New Roman" w:hAnsi="Times New Roman" w:cs="Times New Roman"/>
        </w:rPr>
      </w:pPr>
      <w:r w:rsidRPr="00712472">
        <w:rPr>
          <w:rFonts w:ascii="Times New Roman" w:hAnsi="Times New Roman" w:cs="Times New Roman"/>
          <w:noProof/>
          <w:position w:val="-67"/>
          <w:lang w:eastAsia="ru-RU"/>
        </w:rPr>
        <w:drawing>
          <wp:inline distT="0" distB="0" distL="0" distR="0">
            <wp:extent cx="1768475" cy="703580"/>
            <wp:effectExtent l="19050" t="0" r="3175" b="0"/>
            <wp:docPr id="135"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7" cstate="print"/>
                    <a:srcRect/>
                    <a:stretch>
                      <a:fillRect/>
                    </a:stretch>
                  </pic:blipFill>
                  <pic:spPr bwMode="auto">
                    <a:xfrm>
                      <a:off x="0" y="0"/>
                      <a:ext cx="1768475" cy="703580"/>
                    </a:xfrm>
                    <a:prstGeom prst="rect">
                      <a:avLst/>
                    </a:prstGeom>
                    <a:noFill/>
                    <a:ln w="9525">
                      <a:noFill/>
                      <a:miter lim="800000"/>
                      <a:headEnd/>
                      <a:tailEnd/>
                    </a:ln>
                  </pic:spPr>
                </pic:pic>
              </a:graphicData>
            </a:graphic>
          </wp:inline>
        </w:drawing>
      </w:r>
    </w:p>
    <w:p w:rsidR="00311AA6" w:rsidRPr="00712472" w:rsidRDefault="00311AA6" w:rsidP="008C5F17">
      <w:pPr>
        <w:spacing w:line="360" w:lineRule="auto"/>
        <w:jc w:val="both"/>
        <w:rPr>
          <w:rFonts w:cs="Times New Roman"/>
          <w:szCs w:val="28"/>
        </w:rPr>
      </w:pPr>
      <w:r w:rsidRPr="00712472">
        <w:rPr>
          <w:rFonts w:cs="Times New Roman"/>
          <w:szCs w:val="28"/>
        </w:rPr>
        <w:tab/>
        <w:t xml:space="preserve">В связи с пропорциональным изменением </w:t>
      </w:r>
      <w:r w:rsidRPr="00712472">
        <w:rPr>
          <w:rFonts w:cs="Times New Roman"/>
          <w:szCs w:val="28"/>
          <w:lang w:val="en-US"/>
        </w:rPr>
        <w:t>M</w:t>
      </w:r>
      <w:r w:rsidRPr="00712472">
        <w:rPr>
          <w:rFonts w:cs="Times New Roman"/>
          <w:szCs w:val="28"/>
        </w:rPr>
        <w:t xml:space="preserve">0 и </w:t>
      </w:r>
      <w:r w:rsidRPr="00712472">
        <w:rPr>
          <w:rFonts w:cs="Times New Roman"/>
          <w:szCs w:val="28"/>
          <w:lang w:val="en-US"/>
        </w:rPr>
        <w:t>Mt</w:t>
      </w:r>
      <w:r w:rsidRPr="00712472">
        <w:rPr>
          <w:rFonts w:cs="Times New Roman"/>
          <w:szCs w:val="28"/>
        </w:rPr>
        <w:t xml:space="preserve">12 и одинаковой </w:t>
      </w:r>
      <w:proofErr w:type="spellStart"/>
      <w:r w:rsidRPr="00712472">
        <w:rPr>
          <w:rFonts w:cs="Times New Roman"/>
          <w:szCs w:val="28"/>
        </w:rPr>
        <w:t>тяговооруженностью</w:t>
      </w:r>
      <w:proofErr w:type="spellEnd"/>
      <w:r w:rsidRPr="00712472">
        <w:rPr>
          <w:rFonts w:cs="Times New Roman"/>
          <w:szCs w:val="28"/>
        </w:rPr>
        <w:t xml:space="preserve"> (для разных значений масс заправляемого топлива) </w:t>
      </w:r>
      <w:proofErr w:type="spellStart"/>
      <w:r w:rsidRPr="00712472">
        <w:rPr>
          <w:rFonts w:cs="Times New Roman"/>
          <w:szCs w:val="28"/>
          <w:lang w:val="en-US"/>
        </w:rPr>
        <w:t>nmax</w:t>
      </w:r>
      <w:proofErr w:type="spellEnd"/>
      <w:r w:rsidRPr="00712472">
        <w:rPr>
          <w:rFonts w:cs="Times New Roman"/>
          <w:szCs w:val="28"/>
        </w:rPr>
        <w:t xml:space="preserve"> </w:t>
      </w:r>
      <w:proofErr w:type="gramStart"/>
      <w:r w:rsidRPr="00712472">
        <w:rPr>
          <w:rFonts w:cs="Times New Roman"/>
          <w:szCs w:val="28"/>
        </w:rPr>
        <w:t>одинакова</w:t>
      </w:r>
      <w:proofErr w:type="gramEnd"/>
      <w:r w:rsidRPr="00712472">
        <w:rPr>
          <w:rFonts w:cs="Times New Roman"/>
          <w:szCs w:val="28"/>
        </w:rPr>
        <w:t xml:space="preserve"> для соответствующих значений </w:t>
      </w:r>
      <w:r w:rsidRPr="00712472">
        <w:rPr>
          <w:rFonts w:cs="Times New Roman"/>
          <w:szCs w:val="28"/>
          <w:lang w:val="en-US"/>
        </w:rPr>
        <w:t>Mt</w:t>
      </w:r>
      <w:r w:rsidRPr="00712472">
        <w:rPr>
          <w:rFonts w:cs="Times New Roman"/>
          <w:szCs w:val="28"/>
        </w:rPr>
        <w:t xml:space="preserve">12 и </w:t>
      </w:r>
      <w:r w:rsidRPr="00712472">
        <w:rPr>
          <w:rFonts w:cs="Times New Roman"/>
          <w:szCs w:val="28"/>
          <w:lang w:val="en-US"/>
        </w:rPr>
        <w:t>M</w:t>
      </w:r>
      <w:r w:rsidRPr="00712472">
        <w:rPr>
          <w:rFonts w:cs="Times New Roman"/>
          <w:szCs w:val="28"/>
        </w:rPr>
        <w:t>0:</w:t>
      </w:r>
    </w:p>
    <w:p w:rsidR="001C2F03" w:rsidRPr="00712472" w:rsidRDefault="001C2F03" w:rsidP="008C5F17">
      <w:pPr>
        <w:pStyle w:val="a6"/>
        <w:framePr w:w="9840" w:h="2235" w:wrap="auto" w:vAnchor="text" w:hAnchor="text" w:x="81" w:y="1"/>
        <w:spacing w:line="360" w:lineRule="auto"/>
        <w:jc w:val="center"/>
        <w:rPr>
          <w:rFonts w:ascii="Times New Roman" w:hAnsi="Times New Roman" w:cs="Times New Roman"/>
        </w:rPr>
      </w:pPr>
      <w:r w:rsidRPr="00712472">
        <w:rPr>
          <w:rFonts w:ascii="Times New Roman" w:hAnsi="Times New Roman" w:cs="Times New Roman"/>
          <w:noProof/>
          <w:position w:val="-114"/>
          <w:lang w:eastAsia="ru-RU"/>
        </w:rPr>
        <w:lastRenderedPageBreak/>
        <w:drawing>
          <wp:inline distT="0" distB="0" distL="0" distR="0">
            <wp:extent cx="3048000" cy="1419225"/>
            <wp:effectExtent l="19050" t="0" r="0" b="0"/>
            <wp:docPr id="180"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8" cstate="print"/>
                    <a:srcRect/>
                    <a:stretch>
                      <a:fillRect/>
                    </a:stretch>
                  </pic:blipFill>
                  <pic:spPr bwMode="auto">
                    <a:xfrm>
                      <a:off x="0" y="0"/>
                      <a:ext cx="3048000" cy="1419225"/>
                    </a:xfrm>
                    <a:prstGeom prst="rect">
                      <a:avLst/>
                    </a:prstGeom>
                    <a:noFill/>
                    <a:ln w="9525">
                      <a:noFill/>
                      <a:miter lim="800000"/>
                      <a:headEnd/>
                      <a:tailEnd/>
                    </a:ln>
                  </pic:spPr>
                </pic:pic>
              </a:graphicData>
            </a:graphic>
          </wp:inline>
        </w:drawing>
      </w:r>
    </w:p>
    <w:p w:rsidR="001C2F03" w:rsidRPr="00D20C5B" w:rsidRDefault="00D32E88" w:rsidP="008C5F17">
      <w:pPr>
        <w:spacing w:after="0" w:line="360" w:lineRule="auto"/>
        <w:ind w:firstLine="709"/>
        <w:jc w:val="both"/>
      </w:pPr>
      <w:r w:rsidRPr="00712472">
        <w:t>Аналогично п. 3.2</w:t>
      </w:r>
      <w:r w:rsidR="007F2264" w:rsidRPr="00712472">
        <w:t xml:space="preserve"> для определения оптимальной стартовой массы необходимо представить в виде графиков зависимости </w:t>
      </w:r>
      <w:r w:rsidR="007F2264" w:rsidRPr="00712472">
        <w:rPr>
          <w:lang w:val="en-US"/>
        </w:rPr>
        <w:t>M</w:t>
      </w:r>
      <w:r w:rsidR="007F2264" w:rsidRPr="00712472">
        <w:t>0(</w:t>
      </w:r>
      <w:r w:rsidR="007F2264" w:rsidRPr="00712472">
        <w:rPr>
          <w:lang w:val="en-US"/>
        </w:rPr>
        <w:t>a</w:t>
      </w:r>
      <w:r w:rsidR="007F2264" w:rsidRPr="00712472">
        <w:t xml:space="preserve">0) и </w:t>
      </w:r>
      <w:proofErr w:type="spellStart"/>
      <w:r w:rsidR="007F2264" w:rsidRPr="00712472">
        <w:rPr>
          <w:lang w:val="en-US"/>
        </w:rPr>
        <w:t>nmax</w:t>
      </w:r>
      <w:proofErr w:type="spellEnd"/>
      <w:r w:rsidR="007F2264" w:rsidRPr="00712472">
        <w:t xml:space="preserve"> (</w:t>
      </w:r>
      <w:r w:rsidR="007F2264" w:rsidRPr="00712472">
        <w:rPr>
          <w:lang w:val="en-US"/>
        </w:rPr>
        <w:t>a</w:t>
      </w:r>
      <w:r w:rsidR="007F2264" w:rsidRPr="00712472">
        <w:t>0) (</w:t>
      </w:r>
      <w:r w:rsidRPr="00712472">
        <w:t>рисунки 3.4, 3.5, 3.6</w:t>
      </w:r>
      <w:r w:rsidR="007F2264" w:rsidRPr="00712472">
        <w:t>).</w:t>
      </w:r>
    </w:p>
    <w:p w:rsidR="00BF52D7" w:rsidRDefault="00BF52D7" w:rsidP="008C5F17">
      <w:pPr>
        <w:spacing w:after="0" w:line="360" w:lineRule="auto"/>
        <w:jc w:val="center"/>
        <w:rPr>
          <w:rFonts w:cs="Times New Roman"/>
          <w:szCs w:val="28"/>
        </w:rPr>
      </w:pPr>
      <w:r w:rsidRPr="00BF52D7">
        <w:rPr>
          <w:rFonts w:cs="Times New Roman"/>
          <w:noProof/>
          <w:szCs w:val="28"/>
          <w:lang w:eastAsia="ru-RU"/>
        </w:rPr>
        <w:drawing>
          <wp:inline distT="0" distB="0" distL="0" distR="0">
            <wp:extent cx="5810250" cy="3920275"/>
            <wp:effectExtent l="0" t="0" r="0" b="0"/>
            <wp:docPr id="30"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9" cstate="print"/>
                    <a:srcRect/>
                    <a:stretch>
                      <a:fillRect/>
                    </a:stretch>
                  </pic:blipFill>
                  <pic:spPr bwMode="auto">
                    <a:xfrm>
                      <a:off x="0" y="0"/>
                      <a:ext cx="5813766" cy="3922647"/>
                    </a:xfrm>
                    <a:prstGeom prst="rect">
                      <a:avLst/>
                    </a:prstGeom>
                    <a:noFill/>
                    <a:ln w="9525">
                      <a:noFill/>
                      <a:miter lim="800000"/>
                      <a:headEnd/>
                      <a:tailEnd/>
                    </a:ln>
                  </pic:spPr>
                </pic:pic>
              </a:graphicData>
            </a:graphic>
          </wp:inline>
        </w:drawing>
      </w:r>
    </w:p>
    <w:p w:rsidR="008813C5" w:rsidRDefault="008813C5" w:rsidP="008C5F17">
      <w:pPr>
        <w:spacing w:after="0" w:line="360" w:lineRule="auto"/>
        <w:jc w:val="both"/>
        <w:rPr>
          <w:rFonts w:cs="Times New Roman"/>
          <w:szCs w:val="28"/>
        </w:rPr>
      </w:pPr>
      <w:r w:rsidRPr="00712472">
        <w:rPr>
          <w:rFonts w:cs="Times New Roman"/>
          <w:szCs w:val="28"/>
        </w:rPr>
        <w:t xml:space="preserve">Рисунок 3.4 График зависимостей </w:t>
      </w:r>
      <w:r w:rsidRPr="00712472">
        <w:rPr>
          <w:rFonts w:cs="Times New Roman"/>
          <w:szCs w:val="28"/>
          <w:lang w:val="en-US"/>
        </w:rPr>
        <w:t>M</w:t>
      </w:r>
      <w:r w:rsidRPr="00712472">
        <w:rPr>
          <w:rFonts w:cs="Times New Roman"/>
          <w:szCs w:val="28"/>
        </w:rPr>
        <w:t>0(</w:t>
      </w:r>
      <w:r w:rsidRPr="00712472">
        <w:rPr>
          <w:rFonts w:cs="Times New Roman"/>
          <w:szCs w:val="28"/>
          <w:lang w:val="en-US"/>
        </w:rPr>
        <w:t>a</w:t>
      </w:r>
      <w:r w:rsidRPr="00712472">
        <w:rPr>
          <w:rFonts w:cs="Times New Roman"/>
          <w:szCs w:val="28"/>
        </w:rPr>
        <w:t xml:space="preserve">0), </w:t>
      </w:r>
      <w:proofErr w:type="spellStart"/>
      <w:r w:rsidRPr="00712472">
        <w:rPr>
          <w:rFonts w:cs="Times New Roman"/>
          <w:szCs w:val="28"/>
          <w:lang w:val="en-US"/>
        </w:rPr>
        <w:t>nmax</w:t>
      </w:r>
      <w:proofErr w:type="spellEnd"/>
      <w:r w:rsidRPr="00712472">
        <w:rPr>
          <w:rFonts w:cs="Times New Roman"/>
          <w:szCs w:val="28"/>
        </w:rPr>
        <w:t>(</w:t>
      </w:r>
      <w:r w:rsidRPr="00712472">
        <w:rPr>
          <w:rFonts w:cs="Times New Roman"/>
          <w:szCs w:val="28"/>
          <w:lang w:val="en-US"/>
        </w:rPr>
        <w:t>a</w:t>
      </w:r>
      <w:r w:rsidRPr="00712472">
        <w:rPr>
          <w:rFonts w:cs="Times New Roman"/>
          <w:szCs w:val="28"/>
        </w:rPr>
        <w:t>0) для одноразовых ТКА группового ТрО дозаправки КА одной орбитальной плоскости (</w:t>
      </w:r>
      <w:proofErr w:type="spellStart"/>
      <w:r w:rsidRPr="00712472">
        <w:rPr>
          <w:rFonts w:cs="Times New Roman"/>
          <w:szCs w:val="28"/>
          <w:lang w:val="en-US"/>
        </w:rPr>
        <w:t>Mzt</w:t>
      </w:r>
      <w:proofErr w:type="spellEnd"/>
      <w:r w:rsidRPr="00712472">
        <w:rPr>
          <w:rFonts w:cs="Times New Roman"/>
          <w:szCs w:val="28"/>
        </w:rPr>
        <w:t>=500 кг)</w:t>
      </w:r>
    </w:p>
    <w:p w:rsidR="008813C5" w:rsidRPr="00712472" w:rsidRDefault="008813C5" w:rsidP="008C5F17">
      <w:pPr>
        <w:spacing w:after="0" w:line="360" w:lineRule="auto"/>
        <w:jc w:val="center"/>
        <w:rPr>
          <w:rFonts w:cs="Times New Roman"/>
          <w:szCs w:val="28"/>
        </w:rPr>
      </w:pPr>
    </w:p>
    <w:p w:rsidR="007D342A" w:rsidRPr="00712472" w:rsidRDefault="00193B70" w:rsidP="008C5F17">
      <w:pPr>
        <w:spacing w:after="0" w:line="360" w:lineRule="auto"/>
        <w:jc w:val="center"/>
        <w:rPr>
          <w:rFonts w:cs="Times New Roman"/>
          <w:szCs w:val="28"/>
        </w:rPr>
      </w:pPr>
      <w:r w:rsidRPr="00193B70">
        <w:rPr>
          <w:rFonts w:cs="Times New Roman"/>
          <w:noProof/>
          <w:szCs w:val="28"/>
          <w:lang w:eastAsia="ru-RU"/>
        </w:rPr>
        <w:lastRenderedPageBreak/>
        <w:drawing>
          <wp:inline distT="0" distB="0" distL="0" distR="0">
            <wp:extent cx="5705475" cy="3892229"/>
            <wp:effectExtent l="0" t="0" r="0" b="0"/>
            <wp:docPr id="3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0" cstate="print"/>
                    <a:srcRect/>
                    <a:stretch>
                      <a:fillRect/>
                    </a:stretch>
                  </pic:blipFill>
                  <pic:spPr bwMode="auto">
                    <a:xfrm>
                      <a:off x="0" y="0"/>
                      <a:ext cx="5715076" cy="3898779"/>
                    </a:xfrm>
                    <a:prstGeom prst="rect">
                      <a:avLst/>
                    </a:prstGeom>
                    <a:noFill/>
                    <a:ln w="9525">
                      <a:noFill/>
                      <a:miter lim="800000"/>
                      <a:headEnd/>
                      <a:tailEnd/>
                    </a:ln>
                  </pic:spPr>
                </pic:pic>
              </a:graphicData>
            </a:graphic>
          </wp:inline>
        </w:drawing>
      </w:r>
    </w:p>
    <w:p w:rsidR="007D342A" w:rsidRPr="00712472" w:rsidRDefault="00D32E88" w:rsidP="008C5F17">
      <w:pPr>
        <w:spacing w:after="0" w:line="360" w:lineRule="auto"/>
        <w:jc w:val="center"/>
        <w:rPr>
          <w:rFonts w:cs="Times New Roman"/>
          <w:szCs w:val="28"/>
        </w:rPr>
      </w:pPr>
      <w:r w:rsidRPr="00712472">
        <w:rPr>
          <w:rFonts w:cs="Times New Roman"/>
          <w:szCs w:val="28"/>
        </w:rPr>
        <w:t>Рисунок 3</w:t>
      </w:r>
      <w:r w:rsidR="007D342A" w:rsidRPr="00712472">
        <w:rPr>
          <w:rFonts w:cs="Times New Roman"/>
          <w:szCs w:val="28"/>
        </w:rPr>
        <w:t>.</w:t>
      </w:r>
      <w:r w:rsidRPr="00712472">
        <w:rPr>
          <w:rFonts w:cs="Times New Roman"/>
          <w:szCs w:val="28"/>
        </w:rPr>
        <w:t>5</w:t>
      </w:r>
      <w:r w:rsidR="007D342A" w:rsidRPr="00712472">
        <w:rPr>
          <w:rFonts w:cs="Times New Roman"/>
          <w:szCs w:val="28"/>
        </w:rPr>
        <w:t xml:space="preserve"> </w:t>
      </w:r>
      <w:r w:rsidR="00FC5090" w:rsidRPr="00712472">
        <w:rPr>
          <w:rFonts w:cs="Times New Roman"/>
          <w:szCs w:val="28"/>
        </w:rPr>
        <w:t xml:space="preserve">График зависимостей </w:t>
      </w:r>
      <w:r w:rsidR="00FC5090" w:rsidRPr="00712472">
        <w:rPr>
          <w:rFonts w:cs="Times New Roman"/>
          <w:szCs w:val="28"/>
          <w:lang w:val="en-US"/>
        </w:rPr>
        <w:t>M</w:t>
      </w:r>
      <w:r w:rsidR="00FC5090" w:rsidRPr="00712472">
        <w:rPr>
          <w:rFonts w:cs="Times New Roman"/>
          <w:szCs w:val="28"/>
        </w:rPr>
        <w:t>0(</w:t>
      </w:r>
      <w:r w:rsidR="00FC5090" w:rsidRPr="00712472">
        <w:rPr>
          <w:rFonts w:cs="Times New Roman"/>
          <w:szCs w:val="28"/>
          <w:lang w:val="en-US"/>
        </w:rPr>
        <w:t>a</w:t>
      </w:r>
      <w:r w:rsidR="00FC5090" w:rsidRPr="00712472">
        <w:rPr>
          <w:rFonts w:cs="Times New Roman"/>
          <w:szCs w:val="28"/>
        </w:rPr>
        <w:t xml:space="preserve">0), </w:t>
      </w:r>
      <w:proofErr w:type="spellStart"/>
      <w:r w:rsidR="00FC5090" w:rsidRPr="00712472">
        <w:rPr>
          <w:rFonts w:cs="Times New Roman"/>
          <w:szCs w:val="28"/>
          <w:lang w:val="en-US"/>
        </w:rPr>
        <w:t>nmax</w:t>
      </w:r>
      <w:proofErr w:type="spellEnd"/>
      <w:r w:rsidR="00FC5090" w:rsidRPr="00712472">
        <w:rPr>
          <w:rFonts w:cs="Times New Roman"/>
          <w:szCs w:val="28"/>
        </w:rPr>
        <w:t>(</w:t>
      </w:r>
      <w:r w:rsidR="00FC5090" w:rsidRPr="00712472">
        <w:rPr>
          <w:rFonts w:cs="Times New Roman"/>
          <w:szCs w:val="28"/>
          <w:lang w:val="en-US"/>
        </w:rPr>
        <w:t>a</w:t>
      </w:r>
      <w:r w:rsidR="00FC5090" w:rsidRPr="00712472">
        <w:rPr>
          <w:rFonts w:cs="Times New Roman"/>
          <w:szCs w:val="28"/>
        </w:rPr>
        <w:t xml:space="preserve">0) для одноразовых ТКА группового ТрО дозаправки КА одной орбитальной плоскости </w:t>
      </w:r>
      <w:r w:rsidR="007D342A" w:rsidRPr="00712472">
        <w:rPr>
          <w:rFonts w:cs="Times New Roman"/>
          <w:szCs w:val="28"/>
        </w:rPr>
        <w:t>(</w:t>
      </w:r>
      <w:proofErr w:type="spellStart"/>
      <w:r w:rsidR="007D342A" w:rsidRPr="00712472">
        <w:rPr>
          <w:rFonts w:cs="Times New Roman"/>
          <w:szCs w:val="28"/>
          <w:lang w:val="en-US"/>
        </w:rPr>
        <w:t>Mzt</w:t>
      </w:r>
      <w:proofErr w:type="spellEnd"/>
      <w:r w:rsidR="007D342A" w:rsidRPr="00712472">
        <w:rPr>
          <w:rFonts w:cs="Times New Roman"/>
          <w:szCs w:val="28"/>
        </w:rPr>
        <w:t>=750 кг)</w:t>
      </w:r>
    </w:p>
    <w:p w:rsidR="007F2264" w:rsidRPr="00712472" w:rsidRDefault="00193B70" w:rsidP="008C5F17">
      <w:pPr>
        <w:spacing w:after="0" w:line="360" w:lineRule="auto"/>
        <w:jc w:val="center"/>
        <w:rPr>
          <w:rFonts w:cs="Times New Roman"/>
          <w:szCs w:val="28"/>
        </w:rPr>
      </w:pPr>
      <w:r w:rsidRPr="00193B70">
        <w:rPr>
          <w:rFonts w:cs="Times New Roman"/>
          <w:noProof/>
          <w:szCs w:val="28"/>
          <w:lang w:eastAsia="ru-RU"/>
        </w:rPr>
        <w:drawing>
          <wp:inline distT="0" distB="0" distL="0" distR="0">
            <wp:extent cx="5638800" cy="3858975"/>
            <wp:effectExtent l="0" t="0" r="0" b="0"/>
            <wp:docPr id="1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1" cstate="print"/>
                    <a:srcRect/>
                    <a:stretch>
                      <a:fillRect/>
                    </a:stretch>
                  </pic:blipFill>
                  <pic:spPr bwMode="auto">
                    <a:xfrm>
                      <a:off x="0" y="0"/>
                      <a:ext cx="5648289" cy="3865469"/>
                    </a:xfrm>
                    <a:prstGeom prst="rect">
                      <a:avLst/>
                    </a:prstGeom>
                    <a:noFill/>
                    <a:ln w="9525">
                      <a:noFill/>
                      <a:miter lim="800000"/>
                      <a:headEnd/>
                      <a:tailEnd/>
                    </a:ln>
                  </pic:spPr>
                </pic:pic>
              </a:graphicData>
            </a:graphic>
          </wp:inline>
        </w:drawing>
      </w:r>
    </w:p>
    <w:p w:rsidR="007F2264" w:rsidRPr="00712472" w:rsidRDefault="00D32E88" w:rsidP="008C5F17">
      <w:pPr>
        <w:spacing w:after="0" w:line="360" w:lineRule="auto"/>
        <w:jc w:val="center"/>
        <w:rPr>
          <w:rFonts w:cs="Times New Roman"/>
          <w:szCs w:val="28"/>
        </w:rPr>
      </w:pPr>
      <w:r w:rsidRPr="00712472">
        <w:rPr>
          <w:rFonts w:cs="Times New Roman"/>
          <w:szCs w:val="28"/>
        </w:rPr>
        <w:t>Рисунок 3</w:t>
      </w:r>
      <w:r w:rsidR="007F2264" w:rsidRPr="00712472">
        <w:rPr>
          <w:rFonts w:cs="Times New Roman"/>
          <w:szCs w:val="28"/>
        </w:rPr>
        <w:t>.</w:t>
      </w:r>
      <w:r w:rsidRPr="00712472">
        <w:rPr>
          <w:rFonts w:cs="Times New Roman"/>
          <w:szCs w:val="28"/>
        </w:rPr>
        <w:t>6</w:t>
      </w:r>
      <w:r w:rsidR="007F2264" w:rsidRPr="00712472">
        <w:rPr>
          <w:rFonts w:cs="Times New Roman"/>
          <w:szCs w:val="28"/>
        </w:rPr>
        <w:t xml:space="preserve"> </w:t>
      </w:r>
      <w:r w:rsidR="00FC5090" w:rsidRPr="00712472">
        <w:rPr>
          <w:rFonts w:cs="Times New Roman"/>
          <w:szCs w:val="28"/>
        </w:rPr>
        <w:t xml:space="preserve">График зависимостей </w:t>
      </w:r>
      <w:r w:rsidR="00FC5090" w:rsidRPr="00712472">
        <w:rPr>
          <w:rFonts w:cs="Times New Roman"/>
          <w:szCs w:val="28"/>
          <w:lang w:val="en-US"/>
        </w:rPr>
        <w:t>M</w:t>
      </w:r>
      <w:r w:rsidR="00FC5090" w:rsidRPr="00712472">
        <w:rPr>
          <w:rFonts w:cs="Times New Roman"/>
          <w:szCs w:val="28"/>
        </w:rPr>
        <w:t>0(</w:t>
      </w:r>
      <w:r w:rsidR="00FC5090" w:rsidRPr="00712472">
        <w:rPr>
          <w:rFonts w:cs="Times New Roman"/>
          <w:szCs w:val="28"/>
          <w:lang w:val="en-US"/>
        </w:rPr>
        <w:t>a</w:t>
      </w:r>
      <w:r w:rsidR="00FC5090" w:rsidRPr="00712472">
        <w:rPr>
          <w:rFonts w:cs="Times New Roman"/>
          <w:szCs w:val="28"/>
        </w:rPr>
        <w:t xml:space="preserve">0), </w:t>
      </w:r>
      <w:proofErr w:type="spellStart"/>
      <w:r w:rsidR="00FC5090" w:rsidRPr="00712472">
        <w:rPr>
          <w:rFonts w:cs="Times New Roman"/>
          <w:szCs w:val="28"/>
          <w:lang w:val="en-US"/>
        </w:rPr>
        <w:t>nmax</w:t>
      </w:r>
      <w:proofErr w:type="spellEnd"/>
      <w:r w:rsidR="00FC5090" w:rsidRPr="00712472">
        <w:rPr>
          <w:rFonts w:cs="Times New Roman"/>
          <w:szCs w:val="28"/>
        </w:rPr>
        <w:t>(</w:t>
      </w:r>
      <w:r w:rsidR="00FC5090" w:rsidRPr="00712472">
        <w:rPr>
          <w:rFonts w:cs="Times New Roman"/>
          <w:szCs w:val="28"/>
          <w:lang w:val="en-US"/>
        </w:rPr>
        <w:t>a</w:t>
      </w:r>
      <w:r w:rsidR="00FC5090" w:rsidRPr="00712472">
        <w:rPr>
          <w:rFonts w:cs="Times New Roman"/>
          <w:szCs w:val="28"/>
        </w:rPr>
        <w:t xml:space="preserve">0) для одноразовых ТКА группового ТрО дозаправки КА одной орбитальной плоскости </w:t>
      </w:r>
      <w:r w:rsidR="007F2264" w:rsidRPr="00712472">
        <w:rPr>
          <w:rFonts w:cs="Times New Roman"/>
          <w:szCs w:val="28"/>
        </w:rPr>
        <w:t>(</w:t>
      </w:r>
      <w:proofErr w:type="spellStart"/>
      <w:r w:rsidR="007F2264" w:rsidRPr="00712472">
        <w:rPr>
          <w:rFonts w:cs="Times New Roman"/>
          <w:szCs w:val="28"/>
          <w:lang w:val="en-US"/>
        </w:rPr>
        <w:t>Mzt</w:t>
      </w:r>
      <w:proofErr w:type="spellEnd"/>
      <w:r w:rsidR="007F2264" w:rsidRPr="00712472">
        <w:rPr>
          <w:rFonts w:cs="Times New Roman"/>
          <w:szCs w:val="28"/>
        </w:rPr>
        <w:t>=1000 кг)</w:t>
      </w:r>
    </w:p>
    <w:p w:rsidR="006B0B17" w:rsidRPr="00712472" w:rsidRDefault="006B0B17" w:rsidP="008C5F17">
      <w:pPr>
        <w:spacing w:after="0" w:line="360" w:lineRule="auto"/>
        <w:ind w:firstLine="709"/>
        <w:jc w:val="both"/>
        <w:rPr>
          <w:rFonts w:cs="Times New Roman"/>
          <w:szCs w:val="28"/>
        </w:rPr>
      </w:pPr>
      <w:r w:rsidRPr="00712472">
        <w:rPr>
          <w:rFonts w:cs="Times New Roman"/>
          <w:szCs w:val="28"/>
        </w:rPr>
        <w:lastRenderedPageBreak/>
        <w:t>Значения оптимальных стартовых масс, их составляющих и других проектных параметров, р</w:t>
      </w:r>
      <w:r w:rsidR="008813C5">
        <w:rPr>
          <w:rFonts w:cs="Times New Roman"/>
          <w:szCs w:val="28"/>
        </w:rPr>
        <w:t>ассчитанных по формулам 3.1-3.11</w:t>
      </w:r>
      <w:r w:rsidRPr="00712472">
        <w:rPr>
          <w:rFonts w:cs="Times New Roman"/>
          <w:szCs w:val="28"/>
        </w:rPr>
        <w:t xml:space="preserve"> приведены в таблице 3.2. </w:t>
      </w:r>
    </w:p>
    <w:p w:rsidR="006B0B17" w:rsidRPr="00712472" w:rsidRDefault="006B0B17" w:rsidP="008C5F17">
      <w:pPr>
        <w:spacing w:after="0" w:line="360" w:lineRule="auto"/>
        <w:jc w:val="right"/>
        <w:rPr>
          <w:rFonts w:cs="Times New Roman"/>
          <w:szCs w:val="28"/>
        </w:rPr>
      </w:pPr>
      <w:r w:rsidRPr="00712472">
        <w:rPr>
          <w:rFonts w:cs="Times New Roman"/>
          <w:szCs w:val="28"/>
        </w:rPr>
        <w:t>Таблица 3.2</w:t>
      </w:r>
      <w:r w:rsidR="00F42A93">
        <w:rPr>
          <w:rFonts w:cs="Times New Roman"/>
          <w:szCs w:val="28"/>
        </w:rPr>
        <w:t xml:space="preserve"> Проектные параметры ТКА</w:t>
      </w:r>
    </w:p>
    <w:tbl>
      <w:tblPr>
        <w:tblStyle w:val="ac"/>
        <w:tblW w:w="0" w:type="auto"/>
        <w:tblLook w:val="04A0"/>
      </w:tblPr>
      <w:tblGrid>
        <w:gridCol w:w="2534"/>
        <w:gridCol w:w="2534"/>
        <w:gridCol w:w="2534"/>
        <w:gridCol w:w="2535"/>
      </w:tblGrid>
      <w:tr w:rsidR="006B0B17" w:rsidRPr="00712472" w:rsidTr="00D107D3">
        <w:tc>
          <w:tcPr>
            <w:tcW w:w="2534" w:type="dxa"/>
            <w:tcBorders>
              <w:tr2bl w:val="single" w:sz="4" w:space="0" w:color="auto"/>
            </w:tcBorders>
          </w:tcPr>
          <w:p w:rsidR="006B0B17" w:rsidRPr="00712472" w:rsidRDefault="006B0B17" w:rsidP="001A1C3D">
            <w:pPr>
              <w:tabs>
                <w:tab w:val="left" w:pos="470"/>
                <w:tab w:val="right" w:pos="2318"/>
              </w:tabs>
              <w:spacing w:line="360" w:lineRule="auto"/>
              <w:rPr>
                <w:rFonts w:cs="Times New Roman"/>
                <w:szCs w:val="28"/>
              </w:rPr>
            </w:pPr>
            <w:r w:rsidRPr="00712472">
              <w:rPr>
                <w:rFonts w:cs="Times New Roman"/>
                <w:szCs w:val="28"/>
              </w:rPr>
              <w:t>Параметр</w:t>
            </w:r>
          </w:p>
          <w:p w:rsidR="006B0B17" w:rsidRPr="00712472" w:rsidRDefault="006B0B17" w:rsidP="001A1C3D">
            <w:pPr>
              <w:tabs>
                <w:tab w:val="left" w:pos="470"/>
                <w:tab w:val="right" w:pos="2318"/>
              </w:tabs>
              <w:spacing w:line="360" w:lineRule="auto"/>
              <w:jc w:val="right"/>
              <w:rPr>
                <w:rFonts w:cs="Times New Roman"/>
                <w:szCs w:val="28"/>
                <w:lang w:val="en-US"/>
              </w:rPr>
            </w:pPr>
            <w:proofErr w:type="spellStart"/>
            <w:r w:rsidRPr="00712472">
              <w:rPr>
                <w:rFonts w:cs="Times New Roman"/>
                <w:szCs w:val="28"/>
                <w:lang w:val="en-US"/>
              </w:rPr>
              <w:t>Mzt</w:t>
            </w:r>
            <w:proofErr w:type="spellEnd"/>
          </w:p>
        </w:tc>
        <w:tc>
          <w:tcPr>
            <w:tcW w:w="2534" w:type="dxa"/>
          </w:tcPr>
          <w:p w:rsidR="006B0B17" w:rsidRPr="00712472" w:rsidRDefault="006B0B17" w:rsidP="008C5F17">
            <w:pPr>
              <w:spacing w:line="360" w:lineRule="auto"/>
              <w:jc w:val="center"/>
              <w:rPr>
                <w:rFonts w:cs="Times New Roman"/>
                <w:szCs w:val="28"/>
                <w:lang w:val="en-US"/>
              </w:rPr>
            </w:pPr>
            <w:r w:rsidRPr="00712472">
              <w:rPr>
                <w:rFonts w:cs="Times New Roman"/>
                <w:szCs w:val="28"/>
                <w:lang w:val="en-US"/>
              </w:rPr>
              <w:t>500</w:t>
            </w:r>
          </w:p>
        </w:tc>
        <w:tc>
          <w:tcPr>
            <w:tcW w:w="2534" w:type="dxa"/>
          </w:tcPr>
          <w:p w:rsidR="006B0B17" w:rsidRPr="00712472" w:rsidRDefault="006B0B17" w:rsidP="008C5F17">
            <w:pPr>
              <w:spacing w:line="360" w:lineRule="auto"/>
              <w:jc w:val="center"/>
              <w:rPr>
                <w:rFonts w:cs="Times New Roman"/>
                <w:szCs w:val="28"/>
                <w:lang w:val="en-US"/>
              </w:rPr>
            </w:pPr>
            <w:r w:rsidRPr="00712472">
              <w:rPr>
                <w:rFonts w:cs="Times New Roman"/>
                <w:szCs w:val="28"/>
                <w:lang w:val="en-US"/>
              </w:rPr>
              <w:t>750</w:t>
            </w:r>
          </w:p>
        </w:tc>
        <w:tc>
          <w:tcPr>
            <w:tcW w:w="2535" w:type="dxa"/>
          </w:tcPr>
          <w:p w:rsidR="006B0B17" w:rsidRPr="00712472" w:rsidRDefault="006B0B17" w:rsidP="008C5F17">
            <w:pPr>
              <w:spacing w:line="360" w:lineRule="auto"/>
              <w:jc w:val="center"/>
              <w:rPr>
                <w:rFonts w:cs="Times New Roman"/>
                <w:szCs w:val="28"/>
                <w:lang w:val="en-US"/>
              </w:rPr>
            </w:pPr>
            <w:r w:rsidRPr="00712472">
              <w:rPr>
                <w:rFonts w:cs="Times New Roman"/>
                <w:szCs w:val="28"/>
                <w:lang w:val="en-US"/>
              </w:rPr>
              <w:t>1000</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proofErr w:type="spellStart"/>
            <w:r w:rsidRPr="00712472">
              <w:rPr>
                <w:rFonts w:cs="Times New Roman"/>
                <w:szCs w:val="28"/>
                <w:lang w:val="en-US"/>
              </w:rPr>
              <w:t>Iud</w:t>
            </w:r>
            <w:proofErr w:type="spellEnd"/>
            <w:r w:rsidRPr="00712472">
              <w:rPr>
                <w:rFonts w:cs="Times New Roman"/>
                <w:szCs w:val="28"/>
              </w:rPr>
              <w:t>, км</w:t>
            </w:r>
            <w:r w:rsidRPr="00712472">
              <w:rPr>
                <w:rFonts w:cs="Times New Roman"/>
                <w:szCs w:val="28"/>
                <w:lang w:val="en-US"/>
              </w:rPr>
              <w:t>/</w:t>
            </w:r>
            <w:r w:rsidRPr="00712472">
              <w:rPr>
                <w:rFonts w:cs="Times New Roman"/>
                <w:szCs w:val="28"/>
              </w:rPr>
              <w:t>с</w:t>
            </w:r>
          </w:p>
        </w:tc>
        <w:tc>
          <w:tcPr>
            <w:tcW w:w="7603" w:type="dxa"/>
            <w:gridSpan w:val="3"/>
          </w:tcPr>
          <w:p w:rsidR="006B0B17" w:rsidRPr="00712472" w:rsidRDefault="006B0B17" w:rsidP="008C5F17">
            <w:pPr>
              <w:spacing w:line="360" w:lineRule="auto"/>
              <w:jc w:val="center"/>
              <w:rPr>
                <w:rFonts w:cs="Times New Roman"/>
                <w:szCs w:val="28"/>
              </w:rPr>
            </w:pPr>
            <w:r w:rsidRPr="00712472">
              <w:rPr>
                <w:rFonts w:cs="Times New Roman"/>
                <w:szCs w:val="28"/>
                <w:lang w:val="en-US"/>
              </w:rPr>
              <w:t>3.</w:t>
            </w:r>
            <w:r w:rsidR="00456639" w:rsidRPr="00712472">
              <w:rPr>
                <w:rFonts w:cs="Times New Roman"/>
                <w:szCs w:val="28"/>
              </w:rPr>
              <w:t>1</w:t>
            </w:r>
            <w:r w:rsidR="00664F19">
              <w:rPr>
                <w:rFonts w:cs="Times New Roman"/>
                <w:szCs w:val="28"/>
              </w:rPr>
              <w:t>4</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r w:rsidRPr="00712472">
              <w:rPr>
                <w:rFonts w:cs="Times New Roman"/>
                <w:szCs w:val="28"/>
                <w:lang w:val="en-US"/>
              </w:rPr>
              <w:t>M0</w:t>
            </w:r>
            <w:r w:rsidRPr="00712472">
              <w:rPr>
                <w:rFonts w:cs="Times New Roman"/>
                <w:szCs w:val="28"/>
              </w:rPr>
              <w:t>, кг</w:t>
            </w:r>
          </w:p>
        </w:tc>
        <w:tc>
          <w:tcPr>
            <w:tcW w:w="2534" w:type="dxa"/>
          </w:tcPr>
          <w:p w:rsidR="006B0B17" w:rsidRPr="0014464E" w:rsidRDefault="00E00BD3" w:rsidP="008C5F17">
            <w:pPr>
              <w:spacing w:line="360" w:lineRule="auto"/>
              <w:jc w:val="center"/>
              <w:rPr>
                <w:rFonts w:cs="Times New Roman"/>
                <w:szCs w:val="28"/>
              </w:rPr>
            </w:pPr>
            <w:r w:rsidRPr="0014464E">
              <w:rPr>
                <w:rFonts w:cs="Times New Roman"/>
                <w:szCs w:val="28"/>
              </w:rPr>
              <w:t>1078.61</w:t>
            </w:r>
          </w:p>
        </w:tc>
        <w:tc>
          <w:tcPr>
            <w:tcW w:w="2534" w:type="dxa"/>
          </w:tcPr>
          <w:p w:rsidR="006B0B17" w:rsidRPr="0014464E" w:rsidRDefault="00664F19" w:rsidP="008C5F17">
            <w:pPr>
              <w:spacing w:line="360" w:lineRule="auto"/>
              <w:jc w:val="center"/>
              <w:rPr>
                <w:rFonts w:cs="Times New Roman"/>
                <w:szCs w:val="28"/>
              </w:rPr>
            </w:pPr>
            <w:r w:rsidRPr="0014464E">
              <w:rPr>
                <w:rFonts w:cs="Times New Roman"/>
                <w:szCs w:val="28"/>
              </w:rPr>
              <w:t>1617.86</w:t>
            </w:r>
          </w:p>
        </w:tc>
        <w:tc>
          <w:tcPr>
            <w:tcW w:w="2535" w:type="dxa"/>
          </w:tcPr>
          <w:p w:rsidR="006B0B17" w:rsidRPr="00664F19" w:rsidRDefault="00664F19" w:rsidP="008C5F17">
            <w:pPr>
              <w:spacing w:line="360" w:lineRule="auto"/>
              <w:jc w:val="center"/>
              <w:rPr>
                <w:rFonts w:cs="Times New Roman"/>
                <w:szCs w:val="28"/>
              </w:rPr>
            </w:pPr>
            <w:r w:rsidRPr="00664F19">
              <w:rPr>
                <w:rFonts w:cs="Times New Roman"/>
                <w:szCs w:val="28"/>
              </w:rPr>
              <w:t>2157.1</w:t>
            </w:r>
          </w:p>
        </w:tc>
      </w:tr>
      <w:tr w:rsidR="001C2F03" w:rsidRPr="00712472" w:rsidTr="007C2BBE">
        <w:tc>
          <w:tcPr>
            <w:tcW w:w="2534" w:type="dxa"/>
          </w:tcPr>
          <w:p w:rsidR="001C2F03" w:rsidRPr="00712472" w:rsidRDefault="001C2F03" w:rsidP="008C5F17">
            <w:pPr>
              <w:spacing w:line="360" w:lineRule="auto"/>
              <w:jc w:val="center"/>
              <w:rPr>
                <w:rFonts w:cs="Times New Roman"/>
                <w:szCs w:val="28"/>
              </w:rPr>
            </w:pPr>
            <w:r w:rsidRPr="00712472">
              <w:rPr>
                <w:rFonts w:cs="Times New Roman"/>
                <w:szCs w:val="28"/>
                <w:lang w:val="en-US"/>
              </w:rPr>
              <w:t>a0</w:t>
            </w:r>
            <w:r w:rsidRPr="00712472">
              <w:rPr>
                <w:rFonts w:cs="Times New Roman"/>
                <w:szCs w:val="28"/>
              </w:rPr>
              <w:t>, км</w:t>
            </w:r>
            <w:r w:rsidRPr="00712472">
              <w:rPr>
                <w:rFonts w:cs="Times New Roman"/>
                <w:szCs w:val="28"/>
                <w:lang w:val="en-US"/>
              </w:rPr>
              <w:t>/</w:t>
            </w:r>
            <w:r w:rsidRPr="00712472">
              <w:rPr>
                <w:rFonts w:cs="Times New Roman"/>
                <w:szCs w:val="28"/>
              </w:rPr>
              <w:t>с</w:t>
            </w:r>
            <w:r w:rsidRPr="00712472">
              <w:rPr>
                <w:rFonts w:cs="Times New Roman"/>
                <w:szCs w:val="28"/>
                <w:vertAlign w:val="superscript"/>
              </w:rPr>
              <w:t>2</w:t>
            </w:r>
          </w:p>
        </w:tc>
        <w:tc>
          <w:tcPr>
            <w:tcW w:w="2534" w:type="dxa"/>
          </w:tcPr>
          <w:p w:rsidR="001C2F03" w:rsidRPr="0014464E" w:rsidRDefault="001C2F03" w:rsidP="008C5F17">
            <w:pPr>
              <w:spacing w:line="360" w:lineRule="auto"/>
              <w:jc w:val="center"/>
              <w:rPr>
                <w:rFonts w:cs="Times New Roman"/>
                <w:szCs w:val="28"/>
              </w:rPr>
            </w:pPr>
            <w:r w:rsidRPr="0014464E">
              <w:rPr>
                <w:rFonts w:cs="Times New Roman"/>
                <w:szCs w:val="28"/>
              </w:rPr>
              <w:t>0.6·10</w:t>
            </w:r>
            <w:r w:rsidRPr="0014464E">
              <w:rPr>
                <w:rFonts w:cs="Times New Roman"/>
                <w:szCs w:val="28"/>
                <w:vertAlign w:val="superscript"/>
              </w:rPr>
              <w:t>-3</w:t>
            </w:r>
          </w:p>
        </w:tc>
        <w:tc>
          <w:tcPr>
            <w:tcW w:w="2534" w:type="dxa"/>
          </w:tcPr>
          <w:p w:rsidR="001C2F03" w:rsidRPr="0014464E" w:rsidRDefault="001C2F03" w:rsidP="008C5F17">
            <w:pPr>
              <w:spacing w:line="360" w:lineRule="auto"/>
              <w:jc w:val="center"/>
              <w:rPr>
                <w:rFonts w:cs="Times New Roman"/>
                <w:szCs w:val="28"/>
              </w:rPr>
            </w:pPr>
            <w:r w:rsidRPr="0014464E">
              <w:rPr>
                <w:rFonts w:cs="Times New Roman"/>
                <w:szCs w:val="28"/>
              </w:rPr>
              <w:t>0.6·10</w:t>
            </w:r>
            <w:r w:rsidRPr="0014464E">
              <w:rPr>
                <w:rFonts w:cs="Times New Roman"/>
                <w:szCs w:val="28"/>
                <w:vertAlign w:val="superscript"/>
              </w:rPr>
              <w:t>-3</w:t>
            </w:r>
          </w:p>
        </w:tc>
        <w:tc>
          <w:tcPr>
            <w:tcW w:w="2535" w:type="dxa"/>
          </w:tcPr>
          <w:p w:rsidR="001C2F03" w:rsidRPr="00664F19" w:rsidRDefault="001C2F03" w:rsidP="008C5F17">
            <w:pPr>
              <w:spacing w:line="360" w:lineRule="auto"/>
              <w:jc w:val="center"/>
              <w:rPr>
                <w:rFonts w:cs="Times New Roman"/>
                <w:szCs w:val="28"/>
              </w:rPr>
            </w:pPr>
            <w:r w:rsidRPr="00664F19">
              <w:rPr>
                <w:rFonts w:cs="Times New Roman"/>
                <w:szCs w:val="28"/>
              </w:rPr>
              <w:t>0.7·10</w:t>
            </w:r>
            <w:r w:rsidRPr="00664F19">
              <w:rPr>
                <w:rFonts w:cs="Times New Roman"/>
                <w:szCs w:val="28"/>
                <w:vertAlign w:val="superscript"/>
              </w:rPr>
              <w:t>-3</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r w:rsidRPr="00712472">
              <w:rPr>
                <w:rFonts w:cs="Times New Roman"/>
                <w:szCs w:val="28"/>
                <w:lang w:val="en-US"/>
              </w:rPr>
              <w:t>P</w:t>
            </w:r>
            <w:r w:rsidRPr="00712472">
              <w:rPr>
                <w:rFonts w:cs="Times New Roman"/>
                <w:szCs w:val="28"/>
              </w:rPr>
              <w:t>, Н</w:t>
            </w:r>
          </w:p>
        </w:tc>
        <w:tc>
          <w:tcPr>
            <w:tcW w:w="2534" w:type="dxa"/>
          </w:tcPr>
          <w:p w:rsidR="006B0B17" w:rsidRPr="0014464E" w:rsidRDefault="0014464E" w:rsidP="008C5F17">
            <w:pPr>
              <w:spacing w:line="360" w:lineRule="auto"/>
              <w:jc w:val="center"/>
              <w:rPr>
                <w:rFonts w:cs="Times New Roman"/>
                <w:szCs w:val="28"/>
              </w:rPr>
            </w:pPr>
            <w:r>
              <w:rPr>
                <w:rFonts w:cs="Times New Roman"/>
                <w:szCs w:val="28"/>
              </w:rPr>
              <w:t>647</w:t>
            </w:r>
          </w:p>
        </w:tc>
        <w:tc>
          <w:tcPr>
            <w:tcW w:w="2534" w:type="dxa"/>
          </w:tcPr>
          <w:p w:rsidR="006B0B17" w:rsidRPr="0014464E" w:rsidRDefault="0014464E" w:rsidP="008C5F17">
            <w:pPr>
              <w:spacing w:line="360" w:lineRule="auto"/>
              <w:jc w:val="center"/>
              <w:rPr>
                <w:rFonts w:cs="Times New Roman"/>
                <w:szCs w:val="28"/>
              </w:rPr>
            </w:pPr>
            <w:r w:rsidRPr="0014464E">
              <w:rPr>
                <w:rFonts w:cs="Times New Roman"/>
                <w:szCs w:val="28"/>
              </w:rPr>
              <w:t>971</w:t>
            </w:r>
          </w:p>
        </w:tc>
        <w:tc>
          <w:tcPr>
            <w:tcW w:w="2535" w:type="dxa"/>
          </w:tcPr>
          <w:p w:rsidR="006B0B17" w:rsidRPr="00664F19" w:rsidRDefault="00664F19" w:rsidP="008C5F17">
            <w:pPr>
              <w:spacing w:line="360" w:lineRule="auto"/>
              <w:jc w:val="center"/>
              <w:rPr>
                <w:rFonts w:cs="Times New Roman"/>
                <w:szCs w:val="28"/>
              </w:rPr>
            </w:pPr>
            <w:r>
              <w:rPr>
                <w:rFonts w:cs="Times New Roman"/>
                <w:szCs w:val="28"/>
              </w:rPr>
              <w:t>1510</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r w:rsidRPr="00712472">
              <w:rPr>
                <w:rFonts w:cs="Times New Roman"/>
                <w:szCs w:val="28"/>
                <w:lang w:val="en-US"/>
              </w:rPr>
              <w:t>IΣ</w:t>
            </w:r>
            <w:r w:rsidRPr="00712472">
              <w:rPr>
                <w:rFonts w:cs="Times New Roman"/>
                <w:szCs w:val="28"/>
              </w:rPr>
              <w:t>, Н·с</w:t>
            </w:r>
          </w:p>
        </w:tc>
        <w:tc>
          <w:tcPr>
            <w:tcW w:w="2534" w:type="dxa"/>
          </w:tcPr>
          <w:p w:rsidR="006B0B17" w:rsidRPr="0014464E" w:rsidRDefault="001C2F03" w:rsidP="008C5F17">
            <w:pPr>
              <w:spacing w:line="360" w:lineRule="auto"/>
              <w:jc w:val="center"/>
              <w:rPr>
                <w:rFonts w:cs="Times New Roman"/>
                <w:szCs w:val="28"/>
                <w:vertAlign w:val="superscript"/>
              </w:rPr>
            </w:pPr>
            <w:r w:rsidRPr="0014464E">
              <w:rPr>
                <w:rFonts w:cs="Times New Roman"/>
                <w:szCs w:val="28"/>
              </w:rPr>
              <w:t>2.1</w:t>
            </w:r>
            <w:r w:rsidR="003C1266" w:rsidRPr="0014464E">
              <w:rPr>
                <w:rFonts w:cs="Times New Roman"/>
                <w:szCs w:val="28"/>
              </w:rPr>
              <w:t>·10</w:t>
            </w:r>
            <w:r w:rsidR="003C1266" w:rsidRPr="0014464E">
              <w:rPr>
                <w:rFonts w:cs="Times New Roman"/>
                <w:szCs w:val="28"/>
                <w:vertAlign w:val="superscript"/>
              </w:rPr>
              <w:t>5</w:t>
            </w:r>
          </w:p>
        </w:tc>
        <w:tc>
          <w:tcPr>
            <w:tcW w:w="2534" w:type="dxa"/>
          </w:tcPr>
          <w:p w:rsidR="006B0B17" w:rsidRPr="0014464E" w:rsidRDefault="001C2F03" w:rsidP="008C5F17">
            <w:pPr>
              <w:spacing w:line="360" w:lineRule="auto"/>
              <w:jc w:val="center"/>
              <w:rPr>
                <w:rFonts w:cs="Times New Roman"/>
                <w:szCs w:val="28"/>
              </w:rPr>
            </w:pPr>
            <w:r w:rsidRPr="0014464E">
              <w:rPr>
                <w:rFonts w:cs="Times New Roman"/>
                <w:szCs w:val="28"/>
              </w:rPr>
              <w:t>3.1</w:t>
            </w:r>
            <w:r w:rsidR="0014464E">
              <w:rPr>
                <w:rFonts w:cs="Times New Roman"/>
                <w:szCs w:val="28"/>
              </w:rPr>
              <w:t>5</w:t>
            </w:r>
            <w:r w:rsidR="003C1266" w:rsidRPr="0014464E">
              <w:rPr>
                <w:rFonts w:cs="Times New Roman"/>
                <w:szCs w:val="28"/>
              </w:rPr>
              <w:t>·10</w:t>
            </w:r>
            <w:r w:rsidR="003C1266" w:rsidRPr="0014464E">
              <w:rPr>
                <w:rFonts w:cs="Times New Roman"/>
                <w:szCs w:val="28"/>
                <w:vertAlign w:val="superscript"/>
              </w:rPr>
              <w:t>5</w:t>
            </w:r>
          </w:p>
        </w:tc>
        <w:tc>
          <w:tcPr>
            <w:tcW w:w="2535" w:type="dxa"/>
          </w:tcPr>
          <w:p w:rsidR="006B0B17" w:rsidRPr="00664F19" w:rsidRDefault="001C2F03" w:rsidP="008C5F17">
            <w:pPr>
              <w:spacing w:line="360" w:lineRule="auto"/>
              <w:jc w:val="center"/>
              <w:rPr>
                <w:rFonts w:cs="Times New Roman"/>
                <w:szCs w:val="28"/>
              </w:rPr>
            </w:pPr>
            <w:r w:rsidRPr="00664F19">
              <w:rPr>
                <w:rFonts w:cs="Times New Roman"/>
                <w:szCs w:val="28"/>
              </w:rPr>
              <w:t>4.2</w:t>
            </w:r>
            <w:r w:rsidR="007D1F8A" w:rsidRPr="00664F19">
              <w:rPr>
                <w:rFonts w:cs="Times New Roman"/>
                <w:szCs w:val="28"/>
              </w:rPr>
              <w:t>·10</w:t>
            </w:r>
            <w:r w:rsidR="007D1F8A" w:rsidRPr="00664F19">
              <w:rPr>
                <w:rFonts w:cs="Times New Roman"/>
                <w:szCs w:val="28"/>
                <w:vertAlign w:val="superscript"/>
              </w:rPr>
              <w:t>5</w:t>
            </w:r>
          </w:p>
        </w:tc>
      </w:tr>
      <w:tr w:rsidR="006B0B17" w:rsidRPr="00712472" w:rsidTr="00D107D3">
        <w:tc>
          <w:tcPr>
            <w:tcW w:w="2534" w:type="dxa"/>
          </w:tcPr>
          <w:p w:rsidR="006B0B17" w:rsidRPr="00712472" w:rsidRDefault="006B0B17" w:rsidP="008C5F17">
            <w:pPr>
              <w:spacing w:line="360" w:lineRule="auto"/>
              <w:jc w:val="center"/>
              <w:rPr>
                <w:rFonts w:cs="Times New Roman"/>
                <w:szCs w:val="28"/>
                <w:vertAlign w:val="subscript"/>
              </w:rPr>
            </w:pPr>
            <w:proofErr w:type="spellStart"/>
            <w:r w:rsidRPr="00712472">
              <w:rPr>
                <w:rFonts w:cs="Times New Roman"/>
                <w:szCs w:val="28"/>
                <w:lang w:val="en-US"/>
              </w:rPr>
              <w:t>nvkl</w:t>
            </w:r>
            <w:proofErr w:type="spellEnd"/>
          </w:p>
        </w:tc>
        <w:tc>
          <w:tcPr>
            <w:tcW w:w="7603" w:type="dxa"/>
            <w:gridSpan w:val="3"/>
          </w:tcPr>
          <w:p w:rsidR="006B0B17" w:rsidRPr="0014464E" w:rsidRDefault="00A904FF" w:rsidP="008C5F17">
            <w:pPr>
              <w:spacing w:line="360" w:lineRule="auto"/>
              <w:jc w:val="center"/>
              <w:rPr>
                <w:rFonts w:cs="Times New Roman"/>
                <w:szCs w:val="28"/>
              </w:rPr>
            </w:pPr>
            <w:r w:rsidRPr="0014464E">
              <w:rPr>
                <w:rFonts w:cs="Times New Roman"/>
                <w:szCs w:val="28"/>
              </w:rPr>
              <w:t>7</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r w:rsidRPr="00712472">
              <w:rPr>
                <w:rFonts w:cs="Times New Roman"/>
                <w:szCs w:val="28"/>
                <w:lang w:val="en-US"/>
              </w:rPr>
              <w:t>Mt</w:t>
            </w:r>
            <w:r w:rsidRPr="00712472">
              <w:rPr>
                <w:rFonts w:cs="Times New Roman"/>
                <w:szCs w:val="28"/>
              </w:rPr>
              <w:t>, кг</w:t>
            </w:r>
          </w:p>
        </w:tc>
        <w:tc>
          <w:tcPr>
            <w:tcW w:w="2534" w:type="dxa"/>
          </w:tcPr>
          <w:p w:rsidR="006B0B17" w:rsidRPr="0014464E" w:rsidRDefault="00E00BD3" w:rsidP="008C5F17">
            <w:pPr>
              <w:spacing w:line="360" w:lineRule="auto"/>
              <w:jc w:val="center"/>
              <w:rPr>
                <w:rFonts w:cs="Times New Roman"/>
                <w:szCs w:val="28"/>
              </w:rPr>
            </w:pPr>
            <w:r w:rsidRPr="0014464E">
              <w:rPr>
                <w:rFonts w:cs="Times New Roman"/>
                <w:szCs w:val="28"/>
              </w:rPr>
              <w:t>66.</w:t>
            </w:r>
            <w:r w:rsidR="0014464E" w:rsidRPr="0014464E">
              <w:rPr>
                <w:rFonts w:cs="Times New Roman"/>
                <w:szCs w:val="28"/>
              </w:rPr>
              <w:t>8</w:t>
            </w:r>
          </w:p>
        </w:tc>
        <w:tc>
          <w:tcPr>
            <w:tcW w:w="2534" w:type="dxa"/>
          </w:tcPr>
          <w:p w:rsidR="006B0B17" w:rsidRPr="0014464E" w:rsidRDefault="00E00BD3" w:rsidP="008C5F17">
            <w:pPr>
              <w:spacing w:line="360" w:lineRule="auto"/>
              <w:jc w:val="center"/>
              <w:rPr>
                <w:rFonts w:cs="Times New Roman"/>
                <w:szCs w:val="28"/>
              </w:rPr>
            </w:pPr>
            <w:r w:rsidRPr="0014464E">
              <w:rPr>
                <w:rFonts w:cs="Times New Roman"/>
                <w:szCs w:val="28"/>
              </w:rPr>
              <w:t>100.</w:t>
            </w:r>
            <w:r w:rsidR="0014464E" w:rsidRPr="0014464E">
              <w:rPr>
                <w:rFonts w:cs="Times New Roman"/>
                <w:szCs w:val="28"/>
              </w:rPr>
              <w:t>2</w:t>
            </w:r>
          </w:p>
        </w:tc>
        <w:tc>
          <w:tcPr>
            <w:tcW w:w="2535" w:type="dxa"/>
          </w:tcPr>
          <w:p w:rsidR="006B0B17" w:rsidRPr="00664F19" w:rsidRDefault="00664F19" w:rsidP="008C5F17">
            <w:pPr>
              <w:spacing w:line="360" w:lineRule="auto"/>
              <w:jc w:val="center"/>
              <w:rPr>
                <w:rFonts w:cs="Times New Roman"/>
                <w:szCs w:val="28"/>
              </w:rPr>
            </w:pPr>
            <w:r w:rsidRPr="00664F19">
              <w:rPr>
                <w:rFonts w:cs="Times New Roman"/>
                <w:szCs w:val="28"/>
              </w:rPr>
              <w:t>133.55</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proofErr w:type="spellStart"/>
            <w:r w:rsidRPr="00712472">
              <w:rPr>
                <w:rFonts w:cs="Times New Roman"/>
                <w:szCs w:val="28"/>
                <w:lang w:val="en-US"/>
              </w:rPr>
              <w:t>Mshn</w:t>
            </w:r>
            <w:proofErr w:type="spellEnd"/>
            <w:r w:rsidRPr="00712472">
              <w:rPr>
                <w:rFonts w:cs="Times New Roman"/>
                <w:szCs w:val="28"/>
              </w:rPr>
              <w:t>, кг</w:t>
            </w:r>
          </w:p>
        </w:tc>
        <w:tc>
          <w:tcPr>
            <w:tcW w:w="2534" w:type="dxa"/>
          </w:tcPr>
          <w:p w:rsidR="006B0B17" w:rsidRPr="0014464E" w:rsidRDefault="00E00BD3" w:rsidP="008C5F17">
            <w:pPr>
              <w:spacing w:line="360" w:lineRule="auto"/>
              <w:jc w:val="center"/>
              <w:rPr>
                <w:rFonts w:cs="Times New Roman"/>
                <w:szCs w:val="28"/>
              </w:rPr>
            </w:pPr>
            <w:r w:rsidRPr="0014464E">
              <w:rPr>
                <w:rFonts w:cs="Times New Roman"/>
                <w:szCs w:val="28"/>
              </w:rPr>
              <w:t>8.35</w:t>
            </w:r>
          </w:p>
        </w:tc>
        <w:tc>
          <w:tcPr>
            <w:tcW w:w="2534" w:type="dxa"/>
          </w:tcPr>
          <w:p w:rsidR="006B0B17" w:rsidRPr="0014464E" w:rsidRDefault="00E00BD3" w:rsidP="008C5F17">
            <w:pPr>
              <w:spacing w:line="360" w:lineRule="auto"/>
              <w:jc w:val="center"/>
              <w:rPr>
                <w:rFonts w:cs="Times New Roman"/>
                <w:szCs w:val="28"/>
              </w:rPr>
            </w:pPr>
            <w:r w:rsidRPr="0014464E">
              <w:rPr>
                <w:rFonts w:cs="Times New Roman"/>
                <w:szCs w:val="28"/>
              </w:rPr>
              <w:t>12.52</w:t>
            </w:r>
          </w:p>
        </w:tc>
        <w:tc>
          <w:tcPr>
            <w:tcW w:w="2535" w:type="dxa"/>
          </w:tcPr>
          <w:p w:rsidR="006B0B17" w:rsidRPr="00664F19" w:rsidRDefault="001C2F03" w:rsidP="008C5F17">
            <w:pPr>
              <w:spacing w:line="360" w:lineRule="auto"/>
              <w:jc w:val="center"/>
              <w:rPr>
                <w:rFonts w:cs="Times New Roman"/>
                <w:szCs w:val="28"/>
              </w:rPr>
            </w:pPr>
            <w:r w:rsidRPr="00664F19">
              <w:rPr>
                <w:rFonts w:cs="Times New Roman"/>
                <w:szCs w:val="28"/>
              </w:rPr>
              <w:t>16.7</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proofErr w:type="spellStart"/>
            <w:r w:rsidRPr="00712472">
              <w:rPr>
                <w:rFonts w:cs="Times New Roman"/>
                <w:szCs w:val="28"/>
                <w:lang w:val="en-US"/>
              </w:rPr>
              <w:t>Mdv</w:t>
            </w:r>
            <w:proofErr w:type="spellEnd"/>
            <w:r w:rsidRPr="00712472">
              <w:rPr>
                <w:rFonts w:cs="Times New Roman"/>
                <w:szCs w:val="28"/>
              </w:rPr>
              <w:t>, кг</w:t>
            </w:r>
          </w:p>
        </w:tc>
        <w:tc>
          <w:tcPr>
            <w:tcW w:w="2534" w:type="dxa"/>
          </w:tcPr>
          <w:p w:rsidR="006B0B17" w:rsidRPr="0014464E" w:rsidRDefault="001C2F03" w:rsidP="008C5F17">
            <w:pPr>
              <w:spacing w:line="360" w:lineRule="auto"/>
              <w:jc w:val="center"/>
              <w:rPr>
                <w:rFonts w:cs="Times New Roman"/>
                <w:szCs w:val="28"/>
              </w:rPr>
            </w:pPr>
            <w:r w:rsidRPr="0014464E">
              <w:rPr>
                <w:rFonts w:cs="Times New Roman"/>
                <w:szCs w:val="28"/>
              </w:rPr>
              <w:t>0.1</w:t>
            </w:r>
            <w:r w:rsidR="0014464E" w:rsidRPr="0014464E">
              <w:rPr>
                <w:rFonts w:cs="Times New Roman"/>
                <w:szCs w:val="28"/>
              </w:rPr>
              <w:t>6</w:t>
            </w:r>
          </w:p>
        </w:tc>
        <w:tc>
          <w:tcPr>
            <w:tcW w:w="2534" w:type="dxa"/>
          </w:tcPr>
          <w:p w:rsidR="006B0B17" w:rsidRPr="0014464E" w:rsidRDefault="001C2F03" w:rsidP="008C5F17">
            <w:pPr>
              <w:spacing w:line="360" w:lineRule="auto"/>
              <w:jc w:val="center"/>
              <w:rPr>
                <w:rFonts w:cs="Times New Roman"/>
                <w:szCs w:val="28"/>
              </w:rPr>
            </w:pPr>
            <w:r w:rsidRPr="0014464E">
              <w:rPr>
                <w:rFonts w:cs="Times New Roman"/>
                <w:szCs w:val="28"/>
              </w:rPr>
              <w:t>0.2</w:t>
            </w:r>
          </w:p>
        </w:tc>
        <w:tc>
          <w:tcPr>
            <w:tcW w:w="2535" w:type="dxa"/>
          </w:tcPr>
          <w:p w:rsidR="006B0B17" w:rsidRPr="00664F19" w:rsidRDefault="001C2F03" w:rsidP="008C5F17">
            <w:pPr>
              <w:spacing w:line="360" w:lineRule="auto"/>
              <w:jc w:val="center"/>
              <w:rPr>
                <w:rFonts w:cs="Times New Roman"/>
                <w:szCs w:val="28"/>
              </w:rPr>
            </w:pPr>
            <w:r w:rsidRPr="00664F19">
              <w:rPr>
                <w:rFonts w:cs="Times New Roman"/>
                <w:szCs w:val="28"/>
              </w:rPr>
              <w:t>0.25</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proofErr w:type="spellStart"/>
            <w:r w:rsidRPr="00712472">
              <w:rPr>
                <w:rFonts w:cs="Times New Roman"/>
                <w:szCs w:val="28"/>
                <w:lang w:val="en-US"/>
              </w:rPr>
              <w:t>Mkos</w:t>
            </w:r>
            <w:proofErr w:type="spellEnd"/>
            <w:r w:rsidRPr="00712472">
              <w:rPr>
                <w:rFonts w:cs="Times New Roman"/>
                <w:szCs w:val="28"/>
              </w:rPr>
              <w:t>, кг</w:t>
            </w:r>
          </w:p>
        </w:tc>
        <w:tc>
          <w:tcPr>
            <w:tcW w:w="2534" w:type="dxa"/>
          </w:tcPr>
          <w:p w:rsidR="006B0B17" w:rsidRPr="0014464E" w:rsidRDefault="001C2F03" w:rsidP="008C5F17">
            <w:pPr>
              <w:spacing w:line="360" w:lineRule="auto"/>
              <w:jc w:val="center"/>
              <w:rPr>
                <w:rFonts w:cs="Times New Roman"/>
                <w:szCs w:val="28"/>
              </w:rPr>
            </w:pPr>
            <w:r w:rsidRPr="0014464E">
              <w:rPr>
                <w:rFonts w:cs="Times New Roman"/>
                <w:szCs w:val="28"/>
              </w:rPr>
              <w:t>1.77</w:t>
            </w:r>
          </w:p>
        </w:tc>
        <w:tc>
          <w:tcPr>
            <w:tcW w:w="2534" w:type="dxa"/>
          </w:tcPr>
          <w:p w:rsidR="006B0B17" w:rsidRPr="0014464E" w:rsidRDefault="00E00BD3" w:rsidP="008C5F17">
            <w:pPr>
              <w:spacing w:line="360" w:lineRule="auto"/>
              <w:jc w:val="center"/>
              <w:rPr>
                <w:rFonts w:cs="Times New Roman"/>
                <w:szCs w:val="28"/>
              </w:rPr>
            </w:pPr>
            <w:r w:rsidRPr="0014464E">
              <w:rPr>
                <w:rFonts w:cs="Times New Roman"/>
                <w:szCs w:val="28"/>
              </w:rPr>
              <w:t>2.65</w:t>
            </w:r>
          </w:p>
        </w:tc>
        <w:tc>
          <w:tcPr>
            <w:tcW w:w="2535" w:type="dxa"/>
          </w:tcPr>
          <w:p w:rsidR="006B0B17" w:rsidRPr="00664F19" w:rsidRDefault="001C2F03" w:rsidP="008C5F17">
            <w:pPr>
              <w:spacing w:line="360" w:lineRule="auto"/>
              <w:jc w:val="center"/>
              <w:rPr>
                <w:rFonts w:cs="Times New Roman"/>
                <w:szCs w:val="28"/>
              </w:rPr>
            </w:pPr>
            <w:r w:rsidRPr="00664F19">
              <w:rPr>
                <w:rFonts w:cs="Times New Roman"/>
                <w:szCs w:val="28"/>
              </w:rPr>
              <w:t>3.5</w:t>
            </w:r>
            <w:r w:rsidR="00664F19" w:rsidRPr="00664F19">
              <w:rPr>
                <w:rFonts w:cs="Times New Roman"/>
                <w:szCs w:val="28"/>
              </w:rPr>
              <w:t>4</w:t>
            </w:r>
          </w:p>
        </w:tc>
      </w:tr>
      <w:tr w:rsidR="006B0B17" w:rsidRPr="00712472" w:rsidTr="00D107D3">
        <w:tc>
          <w:tcPr>
            <w:tcW w:w="2534" w:type="dxa"/>
          </w:tcPr>
          <w:p w:rsidR="006B0B17" w:rsidRPr="00712472" w:rsidRDefault="006B0B17" w:rsidP="008C5F17">
            <w:pPr>
              <w:spacing w:line="360" w:lineRule="auto"/>
              <w:jc w:val="center"/>
              <w:rPr>
                <w:rFonts w:cs="Times New Roman"/>
                <w:szCs w:val="28"/>
              </w:rPr>
            </w:pPr>
            <w:r w:rsidRPr="00712472">
              <w:rPr>
                <w:rFonts w:cs="Times New Roman"/>
                <w:szCs w:val="28"/>
                <w:lang w:val="en-US"/>
              </w:rPr>
              <w:t>Mk</w:t>
            </w:r>
            <w:r w:rsidRPr="00712472">
              <w:rPr>
                <w:rFonts w:cs="Times New Roman"/>
                <w:szCs w:val="28"/>
              </w:rPr>
              <w:t>, кг</w:t>
            </w:r>
          </w:p>
        </w:tc>
        <w:tc>
          <w:tcPr>
            <w:tcW w:w="2534" w:type="dxa"/>
          </w:tcPr>
          <w:p w:rsidR="006B0B17" w:rsidRPr="0014464E" w:rsidRDefault="001C2F03" w:rsidP="008C5F17">
            <w:pPr>
              <w:spacing w:line="360" w:lineRule="auto"/>
              <w:jc w:val="center"/>
              <w:rPr>
                <w:rFonts w:cs="Times New Roman"/>
                <w:szCs w:val="28"/>
              </w:rPr>
            </w:pPr>
            <w:r w:rsidRPr="0014464E">
              <w:rPr>
                <w:rFonts w:cs="Times New Roman"/>
                <w:szCs w:val="28"/>
              </w:rPr>
              <w:t>1.54</w:t>
            </w:r>
          </w:p>
        </w:tc>
        <w:tc>
          <w:tcPr>
            <w:tcW w:w="2534" w:type="dxa"/>
          </w:tcPr>
          <w:p w:rsidR="006B0B17" w:rsidRPr="0014464E" w:rsidRDefault="001C2F03" w:rsidP="008C5F17">
            <w:pPr>
              <w:spacing w:line="360" w:lineRule="auto"/>
              <w:jc w:val="center"/>
              <w:rPr>
                <w:rFonts w:cs="Times New Roman"/>
                <w:szCs w:val="28"/>
              </w:rPr>
            </w:pPr>
            <w:r w:rsidRPr="0014464E">
              <w:rPr>
                <w:rFonts w:cs="Times New Roman"/>
                <w:szCs w:val="28"/>
              </w:rPr>
              <w:t>2.3</w:t>
            </w:r>
            <w:r w:rsidR="00E00BD3" w:rsidRPr="0014464E">
              <w:rPr>
                <w:rFonts w:cs="Times New Roman"/>
                <w:szCs w:val="28"/>
              </w:rPr>
              <w:t>1</w:t>
            </w:r>
          </w:p>
        </w:tc>
        <w:tc>
          <w:tcPr>
            <w:tcW w:w="2535" w:type="dxa"/>
          </w:tcPr>
          <w:p w:rsidR="006B0B17" w:rsidRPr="00664F19" w:rsidRDefault="001C2F03" w:rsidP="008C5F17">
            <w:pPr>
              <w:spacing w:line="360" w:lineRule="auto"/>
              <w:jc w:val="center"/>
              <w:rPr>
                <w:rFonts w:cs="Times New Roman"/>
                <w:szCs w:val="28"/>
              </w:rPr>
            </w:pPr>
            <w:r w:rsidRPr="00664F19">
              <w:rPr>
                <w:rFonts w:cs="Times New Roman"/>
                <w:szCs w:val="28"/>
              </w:rPr>
              <w:t>3.0</w:t>
            </w:r>
            <w:r w:rsidR="00664F19" w:rsidRPr="00664F19">
              <w:rPr>
                <w:rFonts w:cs="Times New Roman"/>
                <w:szCs w:val="28"/>
              </w:rPr>
              <w:t>8</w:t>
            </w:r>
          </w:p>
        </w:tc>
      </w:tr>
    </w:tbl>
    <w:p w:rsidR="00A904FF" w:rsidRPr="00712472" w:rsidRDefault="00A904FF" w:rsidP="008C5F17">
      <w:pPr>
        <w:spacing w:line="360" w:lineRule="auto"/>
        <w:jc w:val="both"/>
        <w:rPr>
          <w:rFonts w:cs="Times New Roman"/>
          <w:szCs w:val="28"/>
        </w:rPr>
      </w:pPr>
    </w:p>
    <w:p w:rsidR="00AB457C" w:rsidRPr="00A23996" w:rsidRDefault="00A23996" w:rsidP="00F42A93">
      <w:pPr>
        <w:pStyle w:val="2"/>
        <w:spacing w:before="0" w:after="200" w:line="360" w:lineRule="auto"/>
        <w:rPr>
          <w:szCs w:val="28"/>
        </w:rPr>
      </w:pPr>
      <w:bookmarkStart w:id="13" w:name="_Toc517754944"/>
      <w:r w:rsidRPr="00A23996">
        <w:t xml:space="preserve">3.4 </w:t>
      </w:r>
      <w:proofErr w:type="gramStart"/>
      <w:r w:rsidR="002B6B3F" w:rsidRPr="00A23996">
        <w:rPr>
          <w:szCs w:val="28"/>
        </w:rPr>
        <w:t>Раздельное</w:t>
      </w:r>
      <w:proofErr w:type="gramEnd"/>
      <w:r w:rsidR="00AB457C" w:rsidRPr="00A23996">
        <w:rPr>
          <w:szCs w:val="28"/>
        </w:rPr>
        <w:t xml:space="preserve"> </w:t>
      </w:r>
      <w:r w:rsidR="002B6B3F" w:rsidRPr="00A23996">
        <w:rPr>
          <w:szCs w:val="28"/>
        </w:rPr>
        <w:t>ТрО дозаправки КА одной орбитальной плоскости с использованием многоразовых ТКА</w:t>
      </w:r>
      <w:bookmarkEnd w:id="13"/>
    </w:p>
    <w:p w:rsidR="00AB457C" w:rsidRPr="00712472" w:rsidRDefault="00AB457C" w:rsidP="008C5F17">
      <w:pPr>
        <w:spacing w:after="0" w:line="360" w:lineRule="auto"/>
        <w:ind w:firstLine="709"/>
        <w:jc w:val="both"/>
        <w:rPr>
          <w:rFonts w:cs="Times New Roman"/>
          <w:szCs w:val="28"/>
        </w:rPr>
      </w:pPr>
      <w:r w:rsidRPr="00712472">
        <w:rPr>
          <w:rFonts w:cs="Times New Roman"/>
          <w:szCs w:val="28"/>
        </w:rPr>
        <w:t>Масса топлива, как составляющей стартовой массы такого ТКА определяется следующим образом:</w:t>
      </w:r>
    </w:p>
    <w:p w:rsidR="001D3F87" w:rsidRPr="00F921BA" w:rsidRDefault="001D3F87" w:rsidP="008C5F17">
      <w:pPr>
        <w:framePr w:w="9840" w:h="330"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1323975" cy="209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2" cstate="print"/>
                    <a:srcRect/>
                    <a:stretch>
                      <a:fillRect/>
                    </a:stretch>
                  </pic:blipFill>
                  <pic:spPr bwMode="auto">
                    <a:xfrm>
                      <a:off x="0" y="0"/>
                      <a:ext cx="1323975" cy="209550"/>
                    </a:xfrm>
                    <a:prstGeom prst="rect">
                      <a:avLst/>
                    </a:prstGeom>
                    <a:noFill/>
                    <a:ln w="9525">
                      <a:noFill/>
                      <a:miter lim="800000"/>
                      <a:headEnd/>
                      <a:tailEnd/>
                    </a:ln>
                  </pic:spPr>
                </pic:pic>
              </a:graphicData>
            </a:graphic>
          </wp:inline>
        </w:drawing>
      </w:r>
      <w:r w:rsidRPr="00712472">
        <w:rPr>
          <w:rFonts w:cs="Times New Roman"/>
          <w:szCs w:val="28"/>
        </w:rPr>
        <w:t xml:space="preserve"> ,</w:t>
      </w:r>
      <w:r w:rsidRPr="00F921BA">
        <w:rPr>
          <w:rFonts w:cs="Times New Roman"/>
          <w:szCs w:val="28"/>
        </w:rPr>
        <w:t xml:space="preserve"> </w:t>
      </w:r>
      <w:r w:rsidR="008813C5">
        <w:rPr>
          <w:rFonts w:cs="Times New Roman"/>
          <w:szCs w:val="28"/>
        </w:rPr>
        <w:tab/>
      </w:r>
      <w:r w:rsidR="008813C5">
        <w:rPr>
          <w:rFonts w:cs="Times New Roman"/>
          <w:szCs w:val="28"/>
        </w:rPr>
        <w:tab/>
      </w:r>
      <w:r w:rsidR="008813C5">
        <w:rPr>
          <w:rFonts w:cs="Times New Roman"/>
          <w:szCs w:val="28"/>
        </w:rPr>
        <w:tab/>
      </w:r>
      <w:r w:rsidR="008813C5">
        <w:rPr>
          <w:rFonts w:cs="Times New Roman"/>
          <w:szCs w:val="28"/>
        </w:rPr>
        <w:tab/>
      </w:r>
      <w:r w:rsidR="008813C5">
        <w:rPr>
          <w:rFonts w:cs="Times New Roman"/>
          <w:szCs w:val="28"/>
        </w:rPr>
        <w:tab/>
      </w:r>
      <w:r w:rsidRPr="00F921BA">
        <w:rPr>
          <w:rFonts w:cs="Times New Roman"/>
          <w:szCs w:val="28"/>
        </w:rPr>
        <w:t>(</w:t>
      </w:r>
      <w:r w:rsidR="00B161D6" w:rsidRPr="00F921BA">
        <w:rPr>
          <w:rFonts w:cs="Times New Roman"/>
          <w:szCs w:val="28"/>
        </w:rPr>
        <w:t>3.2</w:t>
      </w:r>
      <w:r w:rsidR="00B161D6" w:rsidRPr="00712472">
        <w:rPr>
          <w:rFonts w:cs="Times New Roman"/>
          <w:szCs w:val="28"/>
        </w:rPr>
        <w:t>2</w:t>
      </w:r>
      <w:r w:rsidRPr="00F921BA">
        <w:rPr>
          <w:rFonts w:cs="Times New Roman"/>
          <w:szCs w:val="28"/>
        </w:rPr>
        <w:t>)</w:t>
      </w:r>
    </w:p>
    <w:p w:rsidR="00AB457C" w:rsidRPr="00712472" w:rsidRDefault="00AB457C" w:rsidP="008C5F17">
      <w:pPr>
        <w:spacing w:after="0" w:line="360" w:lineRule="auto"/>
        <w:jc w:val="both"/>
        <w:rPr>
          <w:rFonts w:cs="Times New Roman"/>
          <w:szCs w:val="28"/>
        </w:rPr>
      </w:pPr>
      <w:r w:rsidRPr="00712472">
        <w:rPr>
          <w:rFonts w:cs="Times New Roman"/>
          <w:szCs w:val="28"/>
        </w:rPr>
        <w:t xml:space="preserve">где </w:t>
      </w:r>
      <w:proofErr w:type="spellStart"/>
      <w:r w:rsidRPr="00712472">
        <w:rPr>
          <w:rFonts w:cs="Times New Roman"/>
          <w:szCs w:val="28"/>
          <w:lang w:val="en-US"/>
        </w:rPr>
        <w:t>Mtor</w:t>
      </w:r>
      <w:proofErr w:type="spellEnd"/>
      <w:r w:rsidRPr="00712472">
        <w:rPr>
          <w:rFonts w:cs="Times New Roman"/>
          <w:szCs w:val="28"/>
        </w:rPr>
        <w:t xml:space="preserve"> аналогична и равна численно </w:t>
      </w:r>
      <w:proofErr w:type="spellStart"/>
      <w:r w:rsidRPr="00712472">
        <w:rPr>
          <w:rFonts w:cs="Times New Roman"/>
          <w:szCs w:val="28"/>
          <w:lang w:val="en-US"/>
        </w:rPr>
        <w:t>Mtor</w:t>
      </w:r>
      <w:proofErr w:type="spellEnd"/>
      <w:r w:rsidRPr="00712472">
        <w:rPr>
          <w:rFonts w:cs="Times New Roman"/>
          <w:szCs w:val="28"/>
        </w:rPr>
        <w:t xml:space="preserve"> </w:t>
      </w:r>
      <w:r w:rsidR="002B6B3F" w:rsidRPr="00712472">
        <w:rPr>
          <w:rFonts w:cs="Times New Roman"/>
          <w:szCs w:val="28"/>
        </w:rPr>
        <w:t>из п. 3.2</w:t>
      </w:r>
      <w:r w:rsidRPr="00712472">
        <w:rPr>
          <w:rFonts w:cs="Times New Roman"/>
          <w:szCs w:val="28"/>
        </w:rPr>
        <w:t xml:space="preserve">; </w:t>
      </w:r>
      <w:proofErr w:type="spellStart"/>
      <w:r w:rsidRPr="00712472">
        <w:rPr>
          <w:rFonts w:cs="Times New Roman"/>
          <w:szCs w:val="28"/>
          <w:lang w:val="en-US"/>
        </w:rPr>
        <w:t>Mt</w:t>
      </w:r>
      <w:r w:rsidR="001D3F87" w:rsidRPr="00712472">
        <w:rPr>
          <w:rFonts w:cs="Times New Roman"/>
          <w:szCs w:val="28"/>
          <w:lang w:val="en-US"/>
        </w:rPr>
        <w:t>ro</w:t>
      </w:r>
      <w:proofErr w:type="spellEnd"/>
      <w:r w:rsidRPr="00712472">
        <w:rPr>
          <w:rFonts w:cs="Times New Roman"/>
          <w:szCs w:val="28"/>
        </w:rPr>
        <w:t xml:space="preserve"> – масса топлива, необходимого для </w:t>
      </w:r>
      <w:r w:rsidR="001D3F87" w:rsidRPr="00712472">
        <w:rPr>
          <w:rFonts w:cs="Times New Roman"/>
          <w:szCs w:val="28"/>
        </w:rPr>
        <w:t>возвращения</w:t>
      </w:r>
      <w:r w:rsidRPr="00712472">
        <w:rPr>
          <w:rFonts w:cs="Times New Roman"/>
          <w:szCs w:val="28"/>
        </w:rPr>
        <w:t xml:space="preserve"> ТКА </w:t>
      </w:r>
      <w:r w:rsidR="001D3F87" w:rsidRPr="00712472">
        <w:rPr>
          <w:rFonts w:cs="Times New Roman"/>
          <w:szCs w:val="28"/>
        </w:rPr>
        <w:t xml:space="preserve">с рабочей орбиты на </w:t>
      </w:r>
      <w:proofErr w:type="gramStart"/>
      <w:r w:rsidR="001D3F87" w:rsidRPr="00712472">
        <w:rPr>
          <w:rFonts w:cs="Times New Roman"/>
          <w:szCs w:val="28"/>
        </w:rPr>
        <w:t>опорную</w:t>
      </w:r>
      <w:proofErr w:type="gramEnd"/>
      <w:r w:rsidRPr="00712472">
        <w:rPr>
          <w:rFonts w:cs="Times New Roman"/>
          <w:szCs w:val="28"/>
        </w:rPr>
        <w:t xml:space="preserve">: </w:t>
      </w:r>
    </w:p>
    <w:p w:rsidR="001D3F87" w:rsidRPr="00712472" w:rsidRDefault="001D3F87" w:rsidP="008C5F17">
      <w:pPr>
        <w:framePr w:w="9840" w:h="825"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2476500" cy="52387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3" cstate="print"/>
                    <a:srcRect/>
                    <a:stretch>
                      <a:fillRect/>
                    </a:stretch>
                  </pic:blipFill>
                  <pic:spPr bwMode="auto">
                    <a:xfrm>
                      <a:off x="0" y="0"/>
                      <a:ext cx="2476500" cy="523875"/>
                    </a:xfrm>
                    <a:prstGeom prst="rect">
                      <a:avLst/>
                    </a:prstGeom>
                    <a:noFill/>
                    <a:ln w="9525">
                      <a:noFill/>
                      <a:miter lim="800000"/>
                      <a:headEnd/>
                      <a:tailEnd/>
                    </a:ln>
                  </pic:spPr>
                </pic:pic>
              </a:graphicData>
            </a:graphic>
          </wp:inline>
        </w:drawing>
      </w:r>
      <w:r w:rsidRPr="00712472">
        <w:rPr>
          <w:rFonts w:cs="Times New Roman"/>
          <w:color w:val="D7C19C"/>
          <w:szCs w:val="28"/>
        </w:rPr>
        <w:t xml:space="preserve">  </w:t>
      </w:r>
      <w:r w:rsidR="008813C5">
        <w:rPr>
          <w:rFonts w:cs="Times New Roman"/>
          <w:color w:val="D7C19C"/>
          <w:szCs w:val="28"/>
        </w:rPr>
        <w:tab/>
      </w:r>
      <w:r w:rsidR="008813C5">
        <w:rPr>
          <w:rFonts w:cs="Times New Roman"/>
          <w:color w:val="D7C19C"/>
          <w:szCs w:val="28"/>
        </w:rPr>
        <w:tab/>
      </w:r>
      <w:r w:rsidR="008813C5">
        <w:rPr>
          <w:rFonts w:cs="Times New Roman"/>
          <w:color w:val="D7C19C"/>
          <w:szCs w:val="28"/>
        </w:rPr>
        <w:tab/>
      </w:r>
      <w:r w:rsidR="008813C5">
        <w:rPr>
          <w:rFonts w:cs="Times New Roman"/>
          <w:color w:val="D7C19C"/>
          <w:szCs w:val="28"/>
        </w:rPr>
        <w:tab/>
      </w:r>
      <w:r w:rsidRPr="00712472">
        <w:rPr>
          <w:rFonts w:cs="Times New Roman"/>
          <w:szCs w:val="28"/>
        </w:rPr>
        <w:t>(</w:t>
      </w:r>
      <w:r w:rsidR="00B161D6" w:rsidRPr="00712472">
        <w:rPr>
          <w:rFonts w:cs="Times New Roman"/>
          <w:szCs w:val="28"/>
        </w:rPr>
        <w:t>3.23</w:t>
      </w:r>
      <w:r w:rsidRPr="00712472">
        <w:rPr>
          <w:rFonts w:cs="Times New Roman"/>
          <w:szCs w:val="28"/>
        </w:rPr>
        <w:t>)</w:t>
      </w:r>
    </w:p>
    <w:p w:rsidR="001079A3" w:rsidRPr="00712472" w:rsidRDefault="001079A3" w:rsidP="008C5F17">
      <w:pPr>
        <w:spacing w:after="0" w:line="360" w:lineRule="auto"/>
        <w:jc w:val="both"/>
        <w:rPr>
          <w:rFonts w:cs="Times New Roman"/>
          <w:szCs w:val="28"/>
        </w:rPr>
      </w:pPr>
      <w:r w:rsidRPr="00712472">
        <w:rPr>
          <w:rFonts w:cs="Times New Roman"/>
          <w:szCs w:val="28"/>
        </w:rPr>
        <w:lastRenderedPageBreak/>
        <w:tab/>
      </w:r>
      <w:proofErr w:type="gramStart"/>
      <w:r w:rsidRPr="00712472">
        <w:rPr>
          <w:rFonts w:cs="Times New Roman"/>
          <w:szCs w:val="28"/>
        </w:rPr>
        <w:t xml:space="preserve">Решая трансцендентное уравнение, составленное из </w:t>
      </w:r>
      <w:r w:rsidR="001D3F87" w:rsidRPr="00712472">
        <w:rPr>
          <w:rFonts w:cs="Times New Roman"/>
          <w:szCs w:val="28"/>
        </w:rPr>
        <w:t xml:space="preserve">соотношений </w:t>
      </w:r>
      <w:r w:rsidRPr="00712472">
        <w:rPr>
          <w:rFonts w:cs="Times New Roman"/>
          <w:szCs w:val="28"/>
        </w:rPr>
        <w:t>3.1</w:t>
      </w:r>
      <w:r w:rsidR="000044CD" w:rsidRPr="00712472">
        <w:rPr>
          <w:rFonts w:cs="Times New Roman"/>
          <w:szCs w:val="28"/>
        </w:rPr>
        <w:t>(</w:t>
      </w:r>
      <w:proofErr w:type="spellStart"/>
      <w:r w:rsidR="000044CD" w:rsidRPr="00712472">
        <w:rPr>
          <w:rFonts w:cs="Times New Roman"/>
          <w:szCs w:val="28"/>
          <w:lang w:val="en-US"/>
        </w:rPr>
        <w:t>Mpn</w:t>
      </w:r>
      <w:proofErr w:type="spellEnd"/>
      <w:r w:rsidR="000044CD" w:rsidRPr="00712472">
        <w:rPr>
          <w:rFonts w:cs="Times New Roman"/>
          <w:szCs w:val="28"/>
        </w:rPr>
        <w:t>=</w:t>
      </w:r>
      <w:proofErr w:type="spellStart"/>
      <w:r w:rsidR="000044CD" w:rsidRPr="00712472">
        <w:rPr>
          <w:rFonts w:cs="Times New Roman"/>
          <w:szCs w:val="28"/>
          <w:lang w:val="en-US"/>
        </w:rPr>
        <w:t>Mzt</w:t>
      </w:r>
      <w:proofErr w:type="spellEnd"/>
      <w:r w:rsidR="000044CD" w:rsidRPr="00712472">
        <w:rPr>
          <w:rFonts w:cs="Times New Roman"/>
          <w:szCs w:val="28"/>
        </w:rPr>
        <w:t>)</w:t>
      </w:r>
      <w:r w:rsidR="008813C5">
        <w:rPr>
          <w:rFonts w:cs="Times New Roman"/>
          <w:szCs w:val="28"/>
        </w:rPr>
        <w:t>, 3.3-3.6, 3.12</w:t>
      </w:r>
      <w:r w:rsidR="00B161D6" w:rsidRPr="00712472">
        <w:rPr>
          <w:rFonts w:cs="Times New Roman"/>
          <w:szCs w:val="28"/>
        </w:rPr>
        <w:t>,3.22</w:t>
      </w:r>
      <w:r w:rsidRPr="00712472">
        <w:rPr>
          <w:rFonts w:cs="Times New Roman"/>
          <w:szCs w:val="28"/>
        </w:rPr>
        <w:t xml:space="preserve"> и </w:t>
      </w:r>
      <w:r w:rsidR="00B161D6" w:rsidRPr="00712472">
        <w:rPr>
          <w:rFonts w:cs="Times New Roman"/>
          <w:szCs w:val="28"/>
        </w:rPr>
        <w:t>3.23</w:t>
      </w:r>
      <w:r w:rsidRPr="00712472">
        <w:rPr>
          <w:rFonts w:cs="Times New Roman"/>
          <w:szCs w:val="28"/>
        </w:rPr>
        <w:t xml:space="preserve">, получаем значения стартовой массы в зависимости от начальной тяговооруженности (для </w:t>
      </w:r>
      <w:proofErr w:type="spellStart"/>
      <w:r w:rsidRPr="00712472">
        <w:rPr>
          <w:rFonts w:cs="Times New Roman"/>
          <w:szCs w:val="28"/>
          <w:lang w:val="en-US"/>
        </w:rPr>
        <w:t>Mzt</w:t>
      </w:r>
      <w:proofErr w:type="spellEnd"/>
      <w:r w:rsidRPr="00712472">
        <w:rPr>
          <w:rFonts w:cs="Times New Roman"/>
          <w:szCs w:val="28"/>
        </w:rPr>
        <w:t>=500, 750, 1000 кг соответственно):</w:t>
      </w:r>
      <w:proofErr w:type="gramEnd"/>
    </w:p>
    <w:p w:rsidR="005A6831" w:rsidRPr="00712472" w:rsidRDefault="005A6831" w:rsidP="00F42A93">
      <w:pPr>
        <w:framePr w:w="3025" w:h="2154" w:hRule="exact" w:wrap="auto" w:vAnchor="text" w:hAnchor="text" w:x="81" w:y="1"/>
        <w:autoSpaceDE w:val="0"/>
        <w:autoSpaceDN w:val="0"/>
        <w:adjustRightInd w:val="0"/>
        <w:spacing w:after="0" w:line="360" w:lineRule="auto"/>
        <w:rPr>
          <w:rFonts w:cs="Times New Roman"/>
          <w:color w:val="D7C19C"/>
          <w:szCs w:val="28"/>
        </w:rPr>
      </w:pPr>
      <w:r w:rsidRPr="00712472">
        <w:rPr>
          <w:rFonts w:cs="Times New Roman"/>
          <w:b/>
          <w:bCs/>
          <w:noProof/>
          <w:color w:val="D7C19C"/>
          <w:position w:val="-114"/>
          <w:szCs w:val="28"/>
          <w:lang w:eastAsia="ru-RU"/>
        </w:rPr>
        <w:drawing>
          <wp:inline distT="0" distB="0" distL="0" distR="0">
            <wp:extent cx="1724025" cy="1419225"/>
            <wp:effectExtent l="19050" t="0" r="0" b="0"/>
            <wp:docPr id="215"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4" cstate="print"/>
                    <a:srcRect/>
                    <a:stretch>
                      <a:fillRect/>
                    </a:stretch>
                  </pic:blipFill>
                  <pic:spPr bwMode="auto">
                    <a:xfrm>
                      <a:off x="0" y="0"/>
                      <a:ext cx="1724025" cy="1419225"/>
                    </a:xfrm>
                    <a:prstGeom prst="rect">
                      <a:avLst/>
                    </a:prstGeom>
                    <a:noFill/>
                    <a:ln w="9525">
                      <a:noFill/>
                      <a:miter lim="800000"/>
                      <a:headEnd/>
                      <a:tailEnd/>
                    </a:ln>
                  </pic:spPr>
                </pic:pic>
              </a:graphicData>
            </a:graphic>
          </wp:inline>
        </w:drawing>
      </w:r>
    </w:p>
    <w:p w:rsidR="001079A3" w:rsidRPr="00712472" w:rsidRDefault="001079A3" w:rsidP="008C5F17">
      <w:pPr>
        <w:framePr w:w="3130" w:h="2224" w:hRule="exact" w:wrap="auto" w:vAnchor="text" w:hAnchor="text" w:x="81" w:y="1"/>
        <w:autoSpaceDE w:val="0"/>
        <w:autoSpaceDN w:val="0"/>
        <w:adjustRightInd w:val="0"/>
        <w:spacing w:after="0" w:line="360" w:lineRule="auto"/>
        <w:rPr>
          <w:rFonts w:cs="Times New Roman"/>
          <w:color w:val="D7C19C"/>
          <w:szCs w:val="28"/>
        </w:rPr>
      </w:pPr>
    </w:p>
    <w:p w:rsidR="005A6831" w:rsidRPr="00712472" w:rsidRDefault="005A6831" w:rsidP="008C5F17">
      <w:pPr>
        <w:framePr w:w="3025" w:h="2235" w:wrap="auto" w:vAnchor="text" w:hAnchor="text" w:x="81" w:y="1"/>
        <w:autoSpaceDE w:val="0"/>
        <w:autoSpaceDN w:val="0"/>
        <w:adjustRightInd w:val="0"/>
        <w:spacing w:after="0" w:line="360" w:lineRule="auto"/>
        <w:rPr>
          <w:rFonts w:cs="Times New Roman"/>
          <w:color w:val="D7C19C"/>
          <w:szCs w:val="28"/>
        </w:rPr>
      </w:pPr>
    </w:p>
    <w:p w:rsidR="005A6831" w:rsidRPr="00712472" w:rsidRDefault="005A6831" w:rsidP="008C5F17">
      <w:pPr>
        <w:framePr w:w="3190" w:h="2235" w:wrap="auto" w:vAnchor="text" w:hAnchor="text" w:x="81" w:y="1"/>
        <w:autoSpaceDE w:val="0"/>
        <w:autoSpaceDN w:val="0"/>
        <w:adjustRightInd w:val="0"/>
        <w:spacing w:after="0" w:line="360" w:lineRule="auto"/>
        <w:rPr>
          <w:rFonts w:cs="Times New Roman"/>
          <w:color w:val="D7C19C"/>
          <w:szCs w:val="28"/>
        </w:rPr>
      </w:pPr>
    </w:p>
    <w:p w:rsidR="001079A3" w:rsidRPr="00712472" w:rsidRDefault="005A6831" w:rsidP="008C5F17">
      <w:pPr>
        <w:spacing w:after="0" w:line="360" w:lineRule="auto"/>
        <w:jc w:val="both"/>
        <w:rPr>
          <w:rFonts w:cs="Times New Roman"/>
          <w:szCs w:val="28"/>
        </w:rPr>
      </w:pPr>
      <w:r w:rsidRPr="00712472">
        <w:rPr>
          <w:rFonts w:cs="Times New Roman"/>
          <w:b/>
          <w:bCs/>
          <w:noProof/>
          <w:color w:val="D7C19C"/>
          <w:position w:val="-114"/>
          <w:szCs w:val="28"/>
          <w:lang w:eastAsia="ru-RU"/>
        </w:rPr>
        <w:drawing>
          <wp:inline distT="0" distB="0" distL="0" distR="0">
            <wp:extent cx="1724025" cy="1419225"/>
            <wp:effectExtent l="19050" t="0" r="0" b="0"/>
            <wp:docPr id="217"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5" cstate="print"/>
                    <a:srcRect/>
                    <a:stretch>
                      <a:fillRect/>
                    </a:stretch>
                  </pic:blipFill>
                  <pic:spPr bwMode="auto">
                    <a:xfrm>
                      <a:off x="0" y="0"/>
                      <a:ext cx="1724025" cy="1419225"/>
                    </a:xfrm>
                    <a:prstGeom prst="rect">
                      <a:avLst/>
                    </a:prstGeom>
                    <a:noFill/>
                    <a:ln w="9525">
                      <a:noFill/>
                      <a:miter lim="800000"/>
                      <a:headEnd/>
                      <a:tailEnd/>
                    </a:ln>
                  </pic:spPr>
                </pic:pic>
              </a:graphicData>
            </a:graphic>
          </wp:inline>
        </w:drawing>
      </w:r>
      <w:r w:rsidRPr="00712472">
        <w:rPr>
          <w:rFonts w:cs="Times New Roman"/>
          <w:b/>
          <w:bCs/>
          <w:noProof/>
          <w:color w:val="D7C19C"/>
          <w:position w:val="-114"/>
          <w:szCs w:val="28"/>
          <w:lang w:eastAsia="ru-RU"/>
        </w:rPr>
        <w:drawing>
          <wp:inline distT="0" distB="0" distL="0" distR="0">
            <wp:extent cx="1828800" cy="1419225"/>
            <wp:effectExtent l="19050" t="0" r="0" b="0"/>
            <wp:docPr id="219"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6" cstate="print"/>
                    <a:srcRect/>
                    <a:stretch>
                      <a:fillRect/>
                    </a:stretch>
                  </pic:blipFill>
                  <pic:spPr bwMode="auto">
                    <a:xfrm>
                      <a:off x="0" y="0"/>
                      <a:ext cx="1828800" cy="1419225"/>
                    </a:xfrm>
                    <a:prstGeom prst="rect">
                      <a:avLst/>
                    </a:prstGeom>
                    <a:noFill/>
                    <a:ln w="9525">
                      <a:noFill/>
                      <a:miter lim="800000"/>
                      <a:headEnd/>
                      <a:tailEnd/>
                    </a:ln>
                  </pic:spPr>
                </pic:pic>
              </a:graphicData>
            </a:graphic>
          </wp:inline>
        </w:drawing>
      </w:r>
      <w:r w:rsidRPr="00712472">
        <w:rPr>
          <w:rFonts w:cs="Times New Roman"/>
          <w:szCs w:val="28"/>
        </w:rPr>
        <w:t>кг</w:t>
      </w:r>
    </w:p>
    <w:p w:rsidR="001079A3" w:rsidRPr="00712472" w:rsidRDefault="001079A3" w:rsidP="008C5F17">
      <w:pPr>
        <w:spacing w:after="0" w:line="360" w:lineRule="auto"/>
        <w:jc w:val="both"/>
        <w:rPr>
          <w:rFonts w:cs="Times New Roman"/>
          <w:szCs w:val="28"/>
        </w:rPr>
      </w:pPr>
      <w:r w:rsidRPr="00712472">
        <w:rPr>
          <w:rFonts w:cs="Times New Roman"/>
          <w:szCs w:val="28"/>
        </w:rPr>
        <w:tab/>
        <w:t xml:space="preserve">Максимальная перегрузка, действующая на </w:t>
      </w:r>
      <w:proofErr w:type="gramStart"/>
      <w:r w:rsidRPr="00712472">
        <w:rPr>
          <w:rFonts w:cs="Times New Roman"/>
          <w:szCs w:val="28"/>
        </w:rPr>
        <w:t>ПН</w:t>
      </w:r>
      <w:proofErr w:type="gramEnd"/>
      <w:r w:rsidRPr="00712472">
        <w:rPr>
          <w:rFonts w:cs="Times New Roman"/>
          <w:szCs w:val="28"/>
        </w:rPr>
        <w:t xml:space="preserve"> в данном случа</w:t>
      </w:r>
      <w:r w:rsidR="000044CD" w:rsidRPr="00712472">
        <w:rPr>
          <w:rFonts w:cs="Times New Roman"/>
          <w:szCs w:val="28"/>
        </w:rPr>
        <w:t>е аналогична перегрузке в п. 3.2</w:t>
      </w:r>
      <w:r w:rsidRPr="00712472">
        <w:rPr>
          <w:rFonts w:cs="Times New Roman"/>
          <w:szCs w:val="28"/>
        </w:rPr>
        <w:t xml:space="preserve"> и численно равна ей.</w:t>
      </w:r>
      <w:r w:rsidRPr="00712472">
        <w:rPr>
          <w:rFonts w:cs="Times New Roman"/>
          <w:szCs w:val="28"/>
        </w:rPr>
        <w:tab/>
      </w:r>
    </w:p>
    <w:p w:rsidR="001079A3" w:rsidRPr="00712472" w:rsidRDefault="001079A3" w:rsidP="008C5F17">
      <w:pPr>
        <w:spacing w:after="0" w:line="360" w:lineRule="auto"/>
        <w:ind w:firstLine="709"/>
        <w:jc w:val="both"/>
        <w:rPr>
          <w:rFonts w:cs="Times New Roman"/>
          <w:szCs w:val="28"/>
        </w:rPr>
      </w:pPr>
      <w:r w:rsidRPr="00712472">
        <w:rPr>
          <w:rFonts w:cs="Times New Roman"/>
          <w:szCs w:val="28"/>
        </w:rPr>
        <w:t xml:space="preserve">Зависимости стартовой массы и максимальной перегрузки </w:t>
      </w:r>
      <w:proofErr w:type="gramStart"/>
      <w:r w:rsidRPr="00712472">
        <w:rPr>
          <w:rFonts w:cs="Times New Roman"/>
          <w:szCs w:val="28"/>
        </w:rPr>
        <w:t>от</w:t>
      </w:r>
      <w:proofErr w:type="gramEnd"/>
      <w:r w:rsidRPr="00712472">
        <w:rPr>
          <w:rFonts w:cs="Times New Roman"/>
          <w:szCs w:val="28"/>
        </w:rPr>
        <w:t xml:space="preserve"> начальной тяговооруженн</w:t>
      </w:r>
      <w:r w:rsidR="001D3F87" w:rsidRPr="00712472">
        <w:rPr>
          <w:rFonts w:cs="Times New Roman"/>
          <w:szCs w:val="28"/>
        </w:rPr>
        <w:t>ости представлены на рисунках 3.7</w:t>
      </w:r>
      <w:r w:rsidRPr="00712472">
        <w:rPr>
          <w:rFonts w:cs="Times New Roman"/>
          <w:szCs w:val="28"/>
        </w:rPr>
        <w:t xml:space="preserve">, </w:t>
      </w:r>
      <w:r w:rsidR="001D3F87" w:rsidRPr="00712472">
        <w:rPr>
          <w:rFonts w:cs="Times New Roman"/>
          <w:szCs w:val="28"/>
        </w:rPr>
        <w:t>3.8, 3.9</w:t>
      </w:r>
      <w:r w:rsidRPr="00712472">
        <w:rPr>
          <w:rFonts w:cs="Times New Roman"/>
          <w:szCs w:val="28"/>
        </w:rPr>
        <w:t>.</w:t>
      </w:r>
    </w:p>
    <w:p w:rsidR="005A6831" w:rsidRPr="00712472" w:rsidRDefault="005A6831" w:rsidP="00044667">
      <w:pPr>
        <w:framePr w:w="9540" w:h="5370"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b/>
          <w:bCs/>
          <w:noProof/>
          <w:color w:val="D7C19C"/>
          <w:position w:val="-537"/>
          <w:szCs w:val="28"/>
          <w:lang w:eastAsia="ru-RU"/>
        </w:rPr>
        <w:drawing>
          <wp:inline distT="0" distB="0" distL="0" distR="0">
            <wp:extent cx="5867400" cy="3409950"/>
            <wp:effectExtent l="0" t="0" r="0" b="0"/>
            <wp:docPr id="220"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7" cstate="print"/>
                    <a:srcRect/>
                    <a:stretch>
                      <a:fillRect/>
                    </a:stretch>
                  </pic:blipFill>
                  <pic:spPr bwMode="auto">
                    <a:xfrm>
                      <a:off x="0" y="0"/>
                      <a:ext cx="5867400" cy="3409950"/>
                    </a:xfrm>
                    <a:prstGeom prst="rect">
                      <a:avLst/>
                    </a:prstGeom>
                    <a:noFill/>
                    <a:ln w="9525">
                      <a:noFill/>
                      <a:miter lim="800000"/>
                      <a:headEnd/>
                      <a:tailEnd/>
                    </a:ln>
                  </pic:spPr>
                </pic:pic>
              </a:graphicData>
            </a:graphic>
          </wp:inline>
        </w:drawing>
      </w:r>
    </w:p>
    <w:p w:rsidR="001079A3" w:rsidRPr="00712472" w:rsidRDefault="004A11E3" w:rsidP="008C5F17">
      <w:pPr>
        <w:spacing w:after="0" w:line="360" w:lineRule="auto"/>
        <w:ind w:firstLine="709"/>
        <w:jc w:val="center"/>
        <w:rPr>
          <w:rFonts w:cs="Times New Roman"/>
          <w:szCs w:val="28"/>
        </w:rPr>
      </w:pPr>
      <w:r w:rsidRPr="00712472">
        <w:rPr>
          <w:rFonts w:cs="Times New Roman"/>
          <w:szCs w:val="28"/>
        </w:rPr>
        <w:t>Рисунок 3</w:t>
      </w:r>
      <w:r w:rsidR="001079A3" w:rsidRPr="00712472">
        <w:rPr>
          <w:rFonts w:cs="Times New Roman"/>
          <w:szCs w:val="28"/>
        </w:rPr>
        <w:t>.</w:t>
      </w:r>
      <w:r w:rsidRPr="00712472">
        <w:rPr>
          <w:rFonts w:cs="Times New Roman"/>
          <w:szCs w:val="28"/>
        </w:rPr>
        <w:t>7</w:t>
      </w:r>
      <w:r w:rsidR="001079A3" w:rsidRPr="00712472">
        <w:rPr>
          <w:rFonts w:cs="Times New Roman"/>
          <w:szCs w:val="28"/>
        </w:rPr>
        <w:t xml:space="preserve"> График зависимостей </w:t>
      </w:r>
      <w:r w:rsidR="001079A3" w:rsidRPr="00712472">
        <w:rPr>
          <w:rFonts w:cs="Times New Roman"/>
          <w:szCs w:val="28"/>
          <w:lang w:val="en-US"/>
        </w:rPr>
        <w:t>M</w:t>
      </w:r>
      <w:r w:rsidR="001079A3" w:rsidRPr="00712472">
        <w:rPr>
          <w:rFonts w:cs="Times New Roman"/>
          <w:szCs w:val="28"/>
        </w:rPr>
        <w:t>0(</w:t>
      </w:r>
      <w:r w:rsidR="001079A3" w:rsidRPr="00712472">
        <w:rPr>
          <w:rFonts w:cs="Times New Roman"/>
          <w:szCs w:val="28"/>
          <w:lang w:val="en-US"/>
        </w:rPr>
        <w:t>a</w:t>
      </w:r>
      <w:r w:rsidR="001079A3" w:rsidRPr="00712472">
        <w:rPr>
          <w:rFonts w:cs="Times New Roman"/>
          <w:szCs w:val="28"/>
        </w:rPr>
        <w:t xml:space="preserve">0), </w:t>
      </w:r>
      <w:proofErr w:type="spellStart"/>
      <w:r w:rsidR="001079A3" w:rsidRPr="00712472">
        <w:rPr>
          <w:rFonts w:cs="Times New Roman"/>
          <w:szCs w:val="28"/>
          <w:lang w:val="en-US"/>
        </w:rPr>
        <w:t>nmax</w:t>
      </w:r>
      <w:proofErr w:type="spellEnd"/>
      <w:r w:rsidR="001079A3" w:rsidRPr="00712472">
        <w:rPr>
          <w:rFonts w:cs="Times New Roman"/>
          <w:szCs w:val="28"/>
        </w:rPr>
        <w:t>(</w:t>
      </w:r>
      <w:r w:rsidR="001079A3" w:rsidRPr="00712472">
        <w:rPr>
          <w:rFonts w:cs="Times New Roman"/>
          <w:szCs w:val="28"/>
          <w:lang w:val="en-US"/>
        </w:rPr>
        <w:t>a</w:t>
      </w:r>
      <w:r w:rsidR="001079A3" w:rsidRPr="00712472">
        <w:rPr>
          <w:rFonts w:cs="Times New Roman"/>
          <w:szCs w:val="28"/>
        </w:rPr>
        <w:t>0) для</w:t>
      </w:r>
      <w:r w:rsidR="00FC5090" w:rsidRPr="00712472">
        <w:rPr>
          <w:rFonts w:cs="Times New Roman"/>
          <w:szCs w:val="28"/>
        </w:rPr>
        <w:t xml:space="preserve"> многоразовых</w:t>
      </w:r>
      <w:r w:rsidR="00064E94" w:rsidRPr="00712472">
        <w:rPr>
          <w:rFonts w:cs="Times New Roman"/>
          <w:szCs w:val="28"/>
        </w:rPr>
        <w:t xml:space="preserve"> ТКА раздельного ТрО</w:t>
      </w:r>
      <w:r w:rsidR="0053651C" w:rsidRPr="00712472">
        <w:rPr>
          <w:rFonts w:cs="Times New Roman"/>
          <w:szCs w:val="28"/>
        </w:rPr>
        <w:t xml:space="preserve"> </w:t>
      </w:r>
      <w:r w:rsidR="00064E94" w:rsidRPr="00712472">
        <w:rPr>
          <w:rFonts w:cs="Times New Roman"/>
          <w:szCs w:val="28"/>
        </w:rPr>
        <w:t>дозаправки КА одной орбитальной плоскости</w:t>
      </w:r>
      <w:r w:rsidR="0053651C" w:rsidRPr="00712472">
        <w:rPr>
          <w:rFonts w:cs="Times New Roman"/>
          <w:szCs w:val="28"/>
        </w:rPr>
        <w:t xml:space="preserve"> (</w:t>
      </w:r>
      <w:proofErr w:type="spellStart"/>
      <w:r w:rsidR="0053651C" w:rsidRPr="00712472">
        <w:rPr>
          <w:rFonts w:cs="Times New Roman"/>
          <w:szCs w:val="28"/>
          <w:lang w:val="en-US"/>
        </w:rPr>
        <w:t>Mzt</w:t>
      </w:r>
      <w:proofErr w:type="spellEnd"/>
      <w:r w:rsidR="0053651C" w:rsidRPr="00712472">
        <w:rPr>
          <w:rFonts w:cs="Times New Roman"/>
          <w:szCs w:val="28"/>
        </w:rPr>
        <w:t>=500 кг)</w:t>
      </w:r>
    </w:p>
    <w:p w:rsidR="005A6831" w:rsidRPr="00712472" w:rsidRDefault="005A6831" w:rsidP="00044667">
      <w:pPr>
        <w:framePr w:w="9540" w:h="5370"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b/>
          <w:bCs/>
          <w:noProof/>
          <w:color w:val="D7C19C"/>
          <w:position w:val="-537"/>
          <w:szCs w:val="28"/>
          <w:lang w:eastAsia="ru-RU"/>
        </w:rPr>
        <w:lastRenderedPageBreak/>
        <w:drawing>
          <wp:inline distT="0" distB="0" distL="0" distR="0">
            <wp:extent cx="5867400" cy="3409950"/>
            <wp:effectExtent l="0" t="0" r="0" b="0"/>
            <wp:docPr id="221"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18" cstate="print"/>
                    <a:srcRect/>
                    <a:stretch>
                      <a:fillRect/>
                    </a:stretch>
                  </pic:blipFill>
                  <pic:spPr bwMode="auto">
                    <a:xfrm>
                      <a:off x="0" y="0"/>
                      <a:ext cx="5867400" cy="3409950"/>
                    </a:xfrm>
                    <a:prstGeom prst="rect">
                      <a:avLst/>
                    </a:prstGeom>
                    <a:noFill/>
                    <a:ln w="9525">
                      <a:noFill/>
                      <a:miter lim="800000"/>
                      <a:headEnd/>
                      <a:tailEnd/>
                    </a:ln>
                  </pic:spPr>
                </pic:pic>
              </a:graphicData>
            </a:graphic>
          </wp:inline>
        </w:drawing>
      </w:r>
    </w:p>
    <w:p w:rsidR="0053651C" w:rsidRPr="00712472" w:rsidRDefault="004A11E3" w:rsidP="008C5F17">
      <w:pPr>
        <w:spacing w:after="0" w:line="360" w:lineRule="auto"/>
        <w:ind w:firstLine="709"/>
        <w:jc w:val="center"/>
        <w:rPr>
          <w:rFonts w:cs="Times New Roman"/>
          <w:szCs w:val="28"/>
        </w:rPr>
      </w:pPr>
      <w:r w:rsidRPr="00712472">
        <w:rPr>
          <w:rFonts w:cs="Times New Roman"/>
          <w:szCs w:val="28"/>
        </w:rPr>
        <w:t xml:space="preserve">Рисунок </w:t>
      </w:r>
      <w:r w:rsidR="0053651C" w:rsidRPr="00712472">
        <w:rPr>
          <w:rFonts w:cs="Times New Roman"/>
          <w:szCs w:val="28"/>
        </w:rPr>
        <w:t>3.</w:t>
      </w:r>
      <w:r w:rsidRPr="00712472">
        <w:rPr>
          <w:rFonts w:cs="Times New Roman"/>
          <w:szCs w:val="28"/>
        </w:rPr>
        <w:t>8</w:t>
      </w:r>
      <w:r w:rsidR="0053651C" w:rsidRPr="00712472">
        <w:rPr>
          <w:rFonts w:cs="Times New Roman"/>
          <w:szCs w:val="28"/>
        </w:rPr>
        <w:t xml:space="preserve"> </w:t>
      </w:r>
      <w:r w:rsidR="00064E94" w:rsidRPr="00712472">
        <w:rPr>
          <w:rFonts w:cs="Times New Roman"/>
          <w:szCs w:val="28"/>
        </w:rPr>
        <w:t xml:space="preserve">График зависимостей </w:t>
      </w:r>
      <w:r w:rsidR="00064E94" w:rsidRPr="00712472">
        <w:rPr>
          <w:rFonts w:cs="Times New Roman"/>
          <w:szCs w:val="28"/>
          <w:lang w:val="en-US"/>
        </w:rPr>
        <w:t>M</w:t>
      </w:r>
      <w:r w:rsidR="00064E94" w:rsidRPr="00712472">
        <w:rPr>
          <w:rFonts w:cs="Times New Roman"/>
          <w:szCs w:val="28"/>
        </w:rPr>
        <w:t>0(</w:t>
      </w:r>
      <w:r w:rsidR="00064E94" w:rsidRPr="00712472">
        <w:rPr>
          <w:rFonts w:cs="Times New Roman"/>
          <w:szCs w:val="28"/>
          <w:lang w:val="en-US"/>
        </w:rPr>
        <w:t>a</w:t>
      </w:r>
      <w:r w:rsidR="00064E94" w:rsidRPr="00712472">
        <w:rPr>
          <w:rFonts w:cs="Times New Roman"/>
          <w:szCs w:val="28"/>
        </w:rPr>
        <w:t xml:space="preserve">0), </w:t>
      </w:r>
      <w:proofErr w:type="spellStart"/>
      <w:r w:rsidR="00064E94" w:rsidRPr="00712472">
        <w:rPr>
          <w:rFonts w:cs="Times New Roman"/>
          <w:szCs w:val="28"/>
          <w:lang w:val="en-US"/>
        </w:rPr>
        <w:t>nmax</w:t>
      </w:r>
      <w:proofErr w:type="spellEnd"/>
      <w:r w:rsidR="00064E94" w:rsidRPr="00712472">
        <w:rPr>
          <w:rFonts w:cs="Times New Roman"/>
          <w:szCs w:val="28"/>
        </w:rPr>
        <w:t>(</w:t>
      </w:r>
      <w:r w:rsidR="00064E94" w:rsidRPr="00712472">
        <w:rPr>
          <w:rFonts w:cs="Times New Roman"/>
          <w:szCs w:val="28"/>
          <w:lang w:val="en-US"/>
        </w:rPr>
        <w:t>a</w:t>
      </w:r>
      <w:r w:rsidR="00064E94" w:rsidRPr="00712472">
        <w:rPr>
          <w:rFonts w:cs="Times New Roman"/>
          <w:szCs w:val="28"/>
        </w:rPr>
        <w:t xml:space="preserve">0) для многоразовых ТКА раздельного ТрО дозаправки КА одной орбитальной плоскости </w:t>
      </w:r>
      <w:r w:rsidR="0053651C" w:rsidRPr="00712472">
        <w:rPr>
          <w:rFonts w:cs="Times New Roman"/>
          <w:szCs w:val="28"/>
        </w:rPr>
        <w:t>(</w:t>
      </w:r>
      <w:proofErr w:type="spellStart"/>
      <w:r w:rsidR="0053651C" w:rsidRPr="00712472">
        <w:rPr>
          <w:rFonts w:cs="Times New Roman"/>
          <w:szCs w:val="28"/>
          <w:lang w:val="en-US"/>
        </w:rPr>
        <w:t>Mzt</w:t>
      </w:r>
      <w:proofErr w:type="spellEnd"/>
      <w:r w:rsidR="0053651C" w:rsidRPr="00712472">
        <w:rPr>
          <w:rFonts w:cs="Times New Roman"/>
          <w:szCs w:val="28"/>
        </w:rPr>
        <w:t>=750 кг)</w:t>
      </w:r>
    </w:p>
    <w:p w:rsidR="005A6831" w:rsidRPr="00712472" w:rsidRDefault="005A6831" w:rsidP="00044667">
      <w:pPr>
        <w:framePr w:w="9840" w:h="5430"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b/>
          <w:bCs/>
          <w:noProof/>
          <w:color w:val="D7C19C"/>
          <w:position w:val="-543"/>
          <w:szCs w:val="28"/>
          <w:lang w:eastAsia="ru-RU"/>
        </w:rPr>
        <w:drawing>
          <wp:inline distT="0" distB="0" distL="0" distR="0">
            <wp:extent cx="6210300" cy="3448050"/>
            <wp:effectExtent l="0" t="0" r="0" b="0"/>
            <wp:docPr id="222"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9" cstate="print"/>
                    <a:srcRect/>
                    <a:stretch>
                      <a:fillRect/>
                    </a:stretch>
                  </pic:blipFill>
                  <pic:spPr bwMode="auto">
                    <a:xfrm>
                      <a:off x="0" y="0"/>
                      <a:ext cx="6210300" cy="3448050"/>
                    </a:xfrm>
                    <a:prstGeom prst="rect">
                      <a:avLst/>
                    </a:prstGeom>
                    <a:noFill/>
                    <a:ln w="9525">
                      <a:noFill/>
                      <a:miter lim="800000"/>
                      <a:headEnd/>
                      <a:tailEnd/>
                    </a:ln>
                  </pic:spPr>
                </pic:pic>
              </a:graphicData>
            </a:graphic>
          </wp:inline>
        </w:drawing>
      </w:r>
    </w:p>
    <w:p w:rsidR="0053651C" w:rsidRPr="00712472" w:rsidRDefault="001D3F87" w:rsidP="008C5F17">
      <w:pPr>
        <w:spacing w:after="0" w:line="360" w:lineRule="auto"/>
        <w:ind w:firstLine="709"/>
        <w:jc w:val="center"/>
        <w:rPr>
          <w:rFonts w:cs="Times New Roman"/>
          <w:szCs w:val="28"/>
        </w:rPr>
      </w:pPr>
      <w:r w:rsidRPr="00712472">
        <w:rPr>
          <w:rFonts w:cs="Times New Roman"/>
          <w:szCs w:val="28"/>
        </w:rPr>
        <w:t>Рисунок 3.9</w:t>
      </w:r>
      <w:r w:rsidR="0053651C" w:rsidRPr="00712472">
        <w:rPr>
          <w:rFonts w:cs="Times New Roman"/>
          <w:szCs w:val="28"/>
        </w:rPr>
        <w:t xml:space="preserve"> </w:t>
      </w:r>
      <w:r w:rsidR="00064E94" w:rsidRPr="00712472">
        <w:rPr>
          <w:rFonts w:cs="Times New Roman"/>
          <w:szCs w:val="28"/>
        </w:rPr>
        <w:t xml:space="preserve">График зависимостей </w:t>
      </w:r>
      <w:r w:rsidR="00064E94" w:rsidRPr="00712472">
        <w:rPr>
          <w:rFonts w:cs="Times New Roman"/>
          <w:szCs w:val="28"/>
          <w:lang w:val="en-US"/>
        </w:rPr>
        <w:t>M</w:t>
      </w:r>
      <w:r w:rsidR="00064E94" w:rsidRPr="00712472">
        <w:rPr>
          <w:rFonts w:cs="Times New Roman"/>
          <w:szCs w:val="28"/>
        </w:rPr>
        <w:t>0(</w:t>
      </w:r>
      <w:r w:rsidR="00064E94" w:rsidRPr="00712472">
        <w:rPr>
          <w:rFonts w:cs="Times New Roman"/>
          <w:szCs w:val="28"/>
          <w:lang w:val="en-US"/>
        </w:rPr>
        <w:t>a</w:t>
      </w:r>
      <w:r w:rsidR="00064E94" w:rsidRPr="00712472">
        <w:rPr>
          <w:rFonts w:cs="Times New Roman"/>
          <w:szCs w:val="28"/>
        </w:rPr>
        <w:t xml:space="preserve">0), </w:t>
      </w:r>
      <w:proofErr w:type="spellStart"/>
      <w:r w:rsidR="00064E94" w:rsidRPr="00712472">
        <w:rPr>
          <w:rFonts w:cs="Times New Roman"/>
          <w:szCs w:val="28"/>
          <w:lang w:val="en-US"/>
        </w:rPr>
        <w:t>nmax</w:t>
      </w:r>
      <w:proofErr w:type="spellEnd"/>
      <w:r w:rsidR="00064E94" w:rsidRPr="00712472">
        <w:rPr>
          <w:rFonts w:cs="Times New Roman"/>
          <w:szCs w:val="28"/>
        </w:rPr>
        <w:t>(</w:t>
      </w:r>
      <w:r w:rsidR="00064E94" w:rsidRPr="00712472">
        <w:rPr>
          <w:rFonts w:cs="Times New Roman"/>
          <w:szCs w:val="28"/>
          <w:lang w:val="en-US"/>
        </w:rPr>
        <w:t>a</w:t>
      </w:r>
      <w:r w:rsidR="00064E94" w:rsidRPr="00712472">
        <w:rPr>
          <w:rFonts w:cs="Times New Roman"/>
          <w:szCs w:val="28"/>
        </w:rPr>
        <w:t xml:space="preserve">0) для многоразовых ТКА раздельного ТрО дозаправки КА одной орбитальной плоскости </w:t>
      </w:r>
      <w:r w:rsidR="0053651C" w:rsidRPr="00712472">
        <w:rPr>
          <w:rFonts w:cs="Times New Roman"/>
          <w:szCs w:val="28"/>
        </w:rPr>
        <w:t>(</w:t>
      </w:r>
      <w:proofErr w:type="spellStart"/>
      <w:r w:rsidR="0053651C" w:rsidRPr="00712472">
        <w:rPr>
          <w:rFonts w:cs="Times New Roman"/>
          <w:szCs w:val="28"/>
          <w:lang w:val="en-US"/>
        </w:rPr>
        <w:t>Mzt</w:t>
      </w:r>
      <w:proofErr w:type="spellEnd"/>
      <w:r w:rsidR="0053651C" w:rsidRPr="00712472">
        <w:rPr>
          <w:rFonts w:cs="Times New Roman"/>
          <w:szCs w:val="28"/>
        </w:rPr>
        <w:t>=1000 кг)</w:t>
      </w:r>
    </w:p>
    <w:p w:rsidR="0053651C" w:rsidRPr="00712472" w:rsidRDefault="0053651C" w:rsidP="008C5F17">
      <w:pPr>
        <w:spacing w:after="0" w:line="360" w:lineRule="auto"/>
        <w:ind w:firstLine="709"/>
        <w:jc w:val="both"/>
        <w:rPr>
          <w:rFonts w:cs="Times New Roman"/>
          <w:szCs w:val="28"/>
        </w:rPr>
      </w:pPr>
      <w:r w:rsidRPr="00712472">
        <w:rPr>
          <w:rFonts w:cs="Times New Roman"/>
          <w:szCs w:val="28"/>
        </w:rPr>
        <w:t>Значения оптимальных проектных параметр</w:t>
      </w:r>
      <w:r w:rsidR="008813C5">
        <w:rPr>
          <w:rFonts w:cs="Times New Roman"/>
          <w:szCs w:val="28"/>
        </w:rPr>
        <w:t>ов, рассчитанных по формулам 3.1-3.11</w:t>
      </w:r>
      <w:r w:rsidRPr="00712472">
        <w:rPr>
          <w:rFonts w:cs="Times New Roman"/>
          <w:szCs w:val="28"/>
        </w:rPr>
        <w:t xml:space="preserve"> приведены в таблице 3.</w:t>
      </w:r>
      <w:r w:rsidR="006B0B17" w:rsidRPr="00712472">
        <w:rPr>
          <w:rFonts w:cs="Times New Roman"/>
          <w:szCs w:val="28"/>
        </w:rPr>
        <w:t>3</w:t>
      </w:r>
      <w:r w:rsidRPr="00712472">
        <w:rPr>
          <w:rFonts w:cs="Times New Roman"/>
          <w:szCs w:val="28"/>
        </w:rPr>
        <w:t xml:space="preserve">. </w:t>
      </w:r>
    </w:p>
    <w:p w:rsidR="00044667" w:rsidRDefault="00044667" w:rsidP="008C5F17">
      <w:pPr>
        <w:spacing w:after="0" w:line="360" w:lineRule="auto"/>
        <w:jc w:val="right"/>
        <w:rPr>
          <w:rFonts w:cs="Times New Roman"/>
          <w:szCs w:val="28"/>
        </w:rPr>
      </w:pPr>
    </w:p>
    <w:p w:rsidR="0053651C" w:rsidRPr="00712472" w:rsidRDefault="006B0B17" w:rsidP="008C5F17">
      <w:pPr>
        <w:spacing w:after="0" w:line="360" w:lineRule="auto"/>
        <w:jc w:val="right"/>
        <w:rPr>
          <w:rFonts w:cs="Times New Roman"/>
          <w:szCs w:val="28"/>
        </w:rPr>
      </w:pPr>
      <w:r w:rsidRPr="00712472">
        <w:rPr>
          <w:rFonts w:cs="Times New Roman"/>
          <w:szCs w:val="28"/>
        </w:rPr>
        <w:lastRenderedPageBreak/>
        <w:t>Таблица 3.3</w:t>
      </w:r>
      <w:r w:rsidR="00F42A93">
        <w:rPr>
          <w:rFonts w:cs="Times New Roman"/>
          <w:szCs w:val="28"/>
        </w:rPr>
        <w:t xml:space="preserve"> Проектные параметры ТКА</w:t>
      </w:r>
    </w:p>
    <w:tbl>
      <w:tblPr>
        <w:tblStyle w:val="ac"/>
        <w:tblW w:w="0" w:type="auto"/>
        <w:tblLook w:val="04A0"/>
      </w:tblPr>
      <w:tblGrid>
        <w:gridCol w:w="2534"/>
        <w:gridCol w:w="2534"/>
        <w:gridCol w:w="2534"/>
        <w:gridCol w:w="2535"/>
      </w:tblGrid>
      <w:tr w:rsidR="0053651C" w:rsidRPr="00712472" w:rsidTr="00D107D3">
        <w:tc>
          <w:tcPr>
            <w:tcW w:w="2534" w:type="dxa"/>
            <w:tcBorders>
              <w:tr2bl w:val="single" w:sz="4" w:space="0" w:color="auto"/>
            </w:tcBorders>
          </w:tcPr>
          <w:p w:rsidR="0053651C" w:rsidRPr="00712472" w:rsidRDefault="0053651C" w:rsidP="008C5F17">
            <w:pPr>
              <w:tabs>
                <w:tab w:val="left" w:pos="470"/>
                <w:tab w:val="right" w:pos="2318"/>
              </w:tabs>
              <w:spacing w:line="360" w:lineRule="auto"/>
              <w:rPr>
                <w:rFonts w:cs="Times New Roman"/>
                <w:szCs w:val="28"/>
              </w:rPr>
            </w:pPr>
            <w:r w:rsidRPr="00712472">
              <w:rPr>
                <w:rFonts w:cs="Times New Roman"/>
                <w:szCs w:val="28"/>
              </w:rPr>
              <w:t>Параметр</w:t>
            </w:r>
          </w:p>
          <w:p w:rsidR="0053651C" w:rsidRPr="00712472" w:rsidRDefault="0053651C" w:rsidP="008C5F17">
            <w:pPr>
              <w:tabs>
                <w:tab w:val="left" w:pos="470"/>
                <w:tab w:val="right" w:pos="2318"/>
              </w:tabs>
              <w:spacing w:line="360" w:lineRule="auto"/>
              <w:jc w:val="right"/>
              <w:rPr>
                <w:rFonts w:cs="Times New Roman"/>
                <w:szCs w:val="28"/>
                <w:lang w:val="en-US"/>
              </w:rPr>
            </w:pPr>
            <w:proofErr w:type="spellStart"/>
            <w:r w:rsidRPr="00712472">
              <w:rPr>
                <w:rFonts w:cs="Times New Roman"/>
                <w:szCs w:val="28"/>
                <w:lang w:val="en-US"/>
              </w:rPr>
              <w:t>Mzt</w:t>
            </w:r>
            <w:proofErr w:type="spellEnd"/>
          </w:p>
        </w:tc>
        <w:tc>
          <w:tcPr>
            <w:tcW w:w="2534" w:type="dxa"/>
          </w:tcPr>
          <w:p w:rsidR="0053651C" w:rsidRPr="00712472" w:rsidRDefault="0053651C" w:rsidP="008C5F17">
            <w:pPr>
              <w:spacing w:line="360" w:lineRule="auto"/>
              <w:jc w:val="center"/>
              <w:rPr>
                <w:rFonts w:cs="Times New Roman"/>
                <w:szCs w:val="28"/>
                <w:lang w:val="en-US"/>
              </w:rPr>
            </w:pPr>
            <w:r w:rsidRPr="00712472">
              <w:rPr>
                <w:rFonts w:cs="Times New Roman"/>
                <w:szCs w:val="28"/>
                <w:lang w:val="en-US"/>
              </w:rPr>
              <w:t>500</w:t>
            </w:r>
          </w:p>
        </w:tc>
        <w:tc>
          <w:tcPr>
            <w:tcW w:w="2534" w:type="dxa"/>
          </w:tcPr>
          <w:p w:rsidR="0053651C" w:rsidRPr="00712472" w:rsidRDefault="0053651C" w:rsidP="008C5F17">
            <w:pPr>
              <w:spacing w:line="360" w:lineRule="auto"/>
              <w:jc w:val="center"/>
              <w:rPr>
                <w:rFonts w:cs="Times New Roman"/>
                <w:szCs w:val="28"/>
                <w:lang w:val="en-US"/>
              </w:rPr>
            </w:pPr>
            <w:r w:rsidRPr="00712472">
              <w:rPr>
                <w:rFonts w:cs="Times New Roman"/>
                <w:szCs w:val="28"/>
                <w:lang w:val="en-US"/>
              </w:rPr>
              <w:t>750</w:t>
            </w:r>
          </w:p>
        </w:tc>
        <w:tc>
          <w:tcPr>
            <w:tcW w:w="2535" w:type="dxa"/>
          </w:tcPr>
          <w:p w:rsidR="0053651C" w:rsidRPr="00712472" w:rsidRDefault="0053651C" w:rsidP="008C5F17">
            <w:pPr>
              <w:spacing w:line="360" w:lineRule="auto"/>
              <w:jc w:val="center"/>
              <w:rPr>
                <w:rFonts w:cs="Times New Roman"/>
                <w:szCs w:val="28"/>
                <w:lang w:val="en-US"/>
              </w:rPr>
            </w:pPr>
            <w:r w:rsidRPr="00712472">
              <w:rPr>
                <w:rFonts w:cs="Times New Roman"/>
                <w:szCs w:val="28"/>
                <w:lang w:val="en-US"/>
              </w:rPr>
              <w:t>1000</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proofErr w:type="spellStart"/>
            <w:r w:rsidRPr="00712472">
              <w:rPr>
                <w:rFonts w:cs="Times New Roman"/>
                <w:szCs w:val="28"/>
                <w:lang w:val="en-US"/>
              </w:rPr>
              <w:t>Iud</w:t>
            </w:r>
            <w:proofErr w:type="spellEnd"/>
            <w:r w:rsidRPr="00712472">
              <w:rPr>
                <w:rFonts w:cs="Times New Roman"/>
                <w:szCs w:val="28"/>
              </w:rPr>
              <w:t>, км</w:t>
            </w:r>
            <w:r w:rsidRPr="00712472">
              <w:rPr>
                <w:rFonts w:cs="Times New Roman"/>
                <w:szCs w:val="28"/>
                <w:lang w:val="en-US"/>
              </w:rPr>
              <w:t>/</w:t>
            </w:r>
            <w:r w:rsidRPr="00712472">
              <w:rPr>
                <w:rFonts w:cs="Times New Roman"/>
                <w:szCs w:val="28"/>
              </w:rPr>
              <w:t>с</w:t>
            </w:r>
          </w:p>
        </w:tc>
        <w:tc>
          <w:tcPr>
            <w:tcW w:w="7603" w:type="dxa"/>
            <w:gridSpan w:val="3"/>
          </w:tcPr>
          <w:p w:rsidR="0053651C" w:rsidRPr="00712472" w:rsidRDefault="0053651C" w:rsidP="008C5F17">
            <w:pPr>
              <w:spacing w:line="360" w:lineRule="auto"/>
              <w:jc w:val="center"/>
              <w:rPr>
                <w:rFonts w:cs="Times New Roman"/>
                <w:szCs w:val="28"/>
              </w:rPr>
            </w:pPr>
            <w:r w:rsidRPr="00712472">
              <w:rPr>
                <w:rFonts w:cs="Times New Roman"/>
                <w:szCs w:val="28"/>
                <w:lang w:val="en-US"/>
              </w:rPr>
              <w:t>3.</w:t>
            </w:r>
            <w:r w:rsidR="00456639" w:rsidRPr="00712472">
              <w:rPr>
                <w:rFonts w:cs="Times New Roman"/>
                <w:szCs w:val="28"/>
              </w:rPr>
              <w:t>1</w:t>
            </w:r>
            <w:r w:rsidR="005A6831" w:rsidRPr="00712472">
              <w:rPr>
                <w:rFonts w:cs="Times New Roman"/>
                <w:szCs w:val="28"/>
              </w:rPr>
              <w:t>4</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r w:rsidRPr="00712472">
              <w:rPr>
                <w:rFonts w:cs="Times New Roman"/>
                <w:szCs w:val="28"/>
                <w:lang w:val="en-US"/>
              </w:rPr>
              <w:t>M0</w:t>
            </w:r>
            <w:r w:rsidRPr="00712472">
              <w:rPr>
                <w:rFonts w:cs="Times New Roman"/>
                <w:szCs w:val="28"/>
              </w:rPr>
              <w:t>, кг</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537.555</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806.3</w:t>
            </w:r>
          </w:p>
        </w:tc>
        <w:tc>
          <w:tcPr>
            <w:tcW w:w="2535" w:type="dxa"/>
          </w:tcPr>
          <w:p w:rsidR="0053651C" w:rsidRPr="00712472" w:rsidRDefault="005A6831" w:rsidP="008C5F17">
            <w:pPr>
              <w:spacing w:line="360" w:lineRule="auto"/>
              <w:jc w:val="center"/>
              <w:rPr>
                <w:rFonts w:cs="Times New Roman"/>
                <w:szCs w:val="28"/>
              </w:rPr>
            </w:pPr>
            <w:r w:rsidRPr="00712472">
              <w:rPr>
                <w:rFonts w:cs="Times New Roman"/>
                <w:szCs w:val="28"/>
              </w:rPr>
              <w:t>1075.034</w:t>
            </w:r>
          </w:p>
        </w:tc>
      </w:tr>
      <w:tr w:rsidR="00F621C5" w:rsidRPr="00712472" w:rsidTr="00907641">
        <w:tc>
          <w:tcPr>
            <w:tcW w:w="2534" w:type="dxa"/>
          </w:tcPr>
          <w:p w:rsidR="00F621C5" w:rsidRPr="00712472" w:rsidRDefault="00F621C5" w:rsidP="008C5F17">
            <w:pPr>
              <w:spacing w:line="360" w:lineRule="auto"/>
              <w:jc w:val="center"/>
              <w:rPr>
                <w:rFonts w:cs="Times New Roman"/>
                <w:szCs w:val="28"/>
              </w:rPr>
            </w:pPr>
            <w:r w:rsidRPr="00712472">
              <w:rPr>
                <w:rFonts w:cs="Times New Roman"/>
                <w:szCs w:val="28"/>
                <w:lang w:val="en-US"/>
              </w:rPr>
              <w:t>a0</w:t>
            </w:r>
            <w:r w:rsidRPr="00712472">
              <w:rPr>
                <w:rFonts w:cs="Times New Roman"/>
                <w:szCs w:val="28"/>
              </w:rPr>
              <w:t>, км</w:t>
            </w:r>
            <w:r w:rsidRPr="00712472">
              <w:rPr>
                <w:rFonts w:cs="Times New Roman"/>
                <w:szCs w:val="28"/>
                <w:lang w:val="en-US"/>
              </w:rPr>
              <w:t>/</w:t>
            </w:r>
            <w:r w:rsidRPr="00712472">
              <w:rPr>
                <w:rFonts w:cs="Times New Roman"/>
                <w:szCs w:val="28"/>
              </w:rPr>
              <w:t>с</w:t>
            </w:r>
            <w:r w:rsidRPr="00712472">
              <w:rPr>
                <w:rFonts w:cs="Times New Roman"/>
                <w:szCs w:val="28"/>
                <w:vertAlign w:val="superscript"/>
              </w:rPr>
              <w:t>2</w:t>
            </w:r>
          </w:p>
        </w:tc>
        <w:tc>
          <w:tcPr>
            <w:tcW w:w="2534" w:type="dxa"/>
          </w:tcPr>
          <w:p w:rsidR="00F621C5" w:rsidRPr="00712472" w:rsidRDefault="00F621C5" w:rsidP="008C5F17">
            <w:pPr>
              <w:spacing w:line="360" w:lineRule="auto"/>
              <w:jc w:val="center"/>
              <w:rPr>
                <w:rFonts w:cs="Times New Roman"/>
                <w:szCs w:val="28"/>
                <w:vertAlign w:val="superscript"/>
              </w:rPr>
            </w:pPr>
            <w:r w:rsidRPr="00712472">
              <w:rPr>
                <w:rFonts w:cs="Times New Roman"/>
                <w:szCs w:val="28"/>
              </w:rPr>
              <w:t>0.5·</w:t>
            </w:r>
            <w:r w:rsidRPr="00712472">
              <w:rPr>
                <w:rFonts w:cs="Times New Roman"/>
                <w:szCs w:val="28"/>
                <w:lang w:val="en-US"/>
              </w:rPr>
              <w:t>10</w:t>
            </w:r>
            <w:r w:rsidRPr="00712472">
              <w:rPr>
                <w:rFonts w:cs="Times New Roman"/>
                <w:szCs w:val="28"/>
                <w:vertAlign w:val="superscript"/>
                <w:lang w:val="en-US"/>
              </w:rPr>
              <w:t>-3</w:t>
            </w:r>
          </w:p>
        </w:tc>
        <w:tc>
          <w:tcPr>
            <w:tcW w:w="2534" w:type="dxa"/>
          </w:tcPr>
          <w:p w:rsidR="00F621C5" w:rsidRPr="00712472" w:rsidRDefault="00F621C5" w:rsidP="008C5F17">
            <w:pPr>
              <w:spacing w:line="360" w:lineRule="auto"/>
              <w:jc w:val="center"/>
              <w:rPr>
                <w:rFonts w:cs="Times New Roman"/>
                <w:szCs w:val="28"/>
                <w:vertAlign w:val="superscript"/>
              </w:rPr>
            </w:pPr>
            <w:r w:rsidRPr="00712472">
              <w:rPr>
                <w:rFonts w:cs="Times New Roman"/>
                <w:szCs w:val="28"/>
              </w:rPr>
              <w:t>0.5·</w:t>
            </w:r>
            <w:r w:rsidRPr="00712472">
              <w:rPr>
                <w:rFonts w:cs="Times New Roman"/>
                <w:szCs w:val="28"/>
                <w:lang w:val="en-US"/>
              </w:rPr>
              <w:t>10</w:t>
            </w:r>
            <w:r w:rsidRPr="00712472">
              <w:rPr>
                <w:rFonts w:cs="Times New Roman"/>
                <w:szCs w:val="28"/>
                <w:vertAlign w:val="superscript"/>
                <w:lang w:val="en-US"/>
              </w:rPr>
              <w:t>-3</w:t>
            </w:r>
          </w:p>
        </w:tc>
        <w:tc>
          <w:tcPr>
            <w:tcW w:w="2535" w:type="dxa"/>
          </w:tcPr>
          <w:p w:rsidR="00F621C5" w:rsidRPr="00712472" w:rsidRDefault="00F621C5" w:rsidP="008C5F17">
            <w:pPr>
              <w:spacing w:line="360" w:lineRule="auto"/>
              <w:jc w:val="center"/>
              <w:rPr>
                <w:rFonts w:cs="Times New Roman"/>
                <w:szCs w:val="28"/>
                <w:vertAlign w:val="superscript"/>
              </w:rPr>
            </w:pPr>
            <w:r w:rsidRPr="00712472">
              <w:rPr>
                <w:rFonts w:cs="Times New Roman"/>
                <w:szCs w:val="28"/>
              </w:rPr>
              <w:t>0.6·</w:t>
            </w:r>
            <w:r w:rsidRPr="00712472">
              <w:rPr>
                <w:rFonts w:cs="Times New Roman"/>
                <w:szCs w:val="28"/>
                <w:lang w:val="en-US"/>
              </w:rPr>
              <w:t>10</w:t>
            </w:r>
            <w:r w:rsidRPr="00712472">
              <w:rPr>
                <w:rFonts w:cs="Times New Roman"/>
                <w:szCs w:val="28"/>
                <w:vertAlign w:val="superscript"/>
                <w:lang w:val="en-US"/>
              </w:rPr>
              <w:t>-3</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r w:rsidRPr="00712472">
              <w:rPr>
                <w:rFonts w:cs="Times New Roman"/>
                <w:szCs w:val="28"/>
                <w:lang w:val="en-US"/>
              </w:rPr>
              <w:t>P</w:t>
            </w:r>
            <w:r w:rsidRPr="00712472">
              <w:rPr>
                <w:rFonts w:cs="Times New Roman"/>
                <w:szCs w:val="28"/>
              </w:rPr>
              <w:t>, Н</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269</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403</w:t>
            </w:r>
          </w:p>
        </w:tc>
        <w:tc>
          <w:tcPr>
            <w:tcW w:w="2535" w:type="dxa"/>
          </w:tcPr>
          <w:p w:rsidR="0053651C" w:rsidRPr="00712472" w:rsidRDefault="005A6831" w:rsidP="008C5F17">
            <w:pPr>
              <w:spacing w:line="360" w:lineRule="auto"/>
              <w:jc w:val="center"/>
              <w:rPr>
                <w:rFonts w:cs="Times New Roman"/>
                <w:szCs w:val="28"/>
              </w:rPr>
            </w:pPr>
            <w:r w:rsidRPr="00712472">
              <w:rPr>
                <w:rFonts w:cs="Times New Roman"/>
                <w:szCs w:val="28"/>
              </w:rPr>
              <w:t>645</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r w:rsidRPr="00712472">
              <w:rPr>
                <w:rFonts w:cs="Times New Roman"/>
                <w:szCs w:val="28"/>
                <w:lang w:val="en-US"/>
              </w:rPr>
              <w:t>IΣ</w:t>
            </w:r>
            <w:r w:rsidRPr="00712472">
              <w:rPr>
                <w:rFonts w:cs="Times New Roman"/>
                <w:szCs w:val="28"/>
              </w:rPr>
              <w:t>, Н·с</w:t>
            </w:r>
          </w:p>
        </w:tc>
        <w:tc>
          <w:tcPr>
            <w:tcW w:w="2534" w:type="dxa"/>
          </w:tcPr>
          <w:p w:rsidR="0053651C" w:rsidRPr="00712472" w:rsidRDefault="00456639" w:rsidP="008C5F17">
            <w:pPr>
              <w:spacing w:line="360" w:lineRule="auto"/>
              <w:jc w:val="center"/>
              <w:rPr>
                <w:rFonts w:cs="Times New Roman"/>
                <w:szCs w:val="28"/>
                <w:vertAlign w:val="superscript"/>
              </w:rPr>
            </w:pPr>
            <w:r w:rsidRPr="00712472">
              <w:rPr>
                <w:rFonts w:cs="Times New Roman"/>
                <w:szCs w:val="28"/>
              </w:rPr>
              <w:t>1</w:t>
            </w:r>
            <w:r w:rsidR="007747A8" w:rsidRPr="00712472">
              <w:rPr>
                <w:rFonts w:cs="Times New Roman"/>
                <w:szCs w:val="28"/>
              </w:rPr>
              <w:t>·10</w:t>
            </w:r>
            <w:r w:rsidRPr="00712472">
              <w:rPr>
                <w:rFonts w:cs="Times New Roman"/>
                <w:szCs w:val="28"/>
                <w:vertAlign w:val="superscript"/>
              </w:rPr>
              <w:t>5</w:t>
            </w:r>
          </w:p>
        </w:tc>
        <w:tc>
          <w:tcPr>
            <w:tcW w:w="2534" w:type="dxa"/>
          </w:tcPr>
          <w:p w:rsidR="0053651C" w:rsidRPr="00712472" w:rsidRDefault="00456639" w:rsidP="008C5F17">
            <w:pPr>
              <w:spacing w:line="360" w:lineRule="auto"/>
              <w:jc w:val="center"/>
              <w:rPr>
                <w:rFonts w:cs="Times New Roman"/>
                <w:szCs w:val="28"/>
              </w:rPr>
            </w:pPr>
            <w:r w:rsidRPr="00712472">
              <w:rPr>
                <w:rFonts w:cs="Times New Roman"/>
                <w:szCs w:val="28"/>
              </w:rPr>
              <w:t>1.5</w:t>
            </w:r>
            <w:r w:rsidR="00E319AD" w:rsidRPr="00712472">
              <w:rPr>
                <w:rFonts w:cs="Times New Roman"/>
                <w:szCs w:val="28"/>
              </w:rPr>
              <w:t>·10</w:t>
            </w:r>
            <w:r w:rsidR="00E319AD" w:rsidRPr="00712472">
              <w:rPr>
                <w:rFonts w:cs="Times New Roman"/>
                <w:szCs w:val="28"/>
                <w:vertAlign w:val="superscript"/>
              </w:rPr>
              <w:t>5</w:t>
            </w:r>
          </w:p>
        </w:tc>
        <w:tc>
          <w:tcPr>
            <w:tcW w:w="2535" w:type="dxa"/>
          </w:tcPr>
          <w:p w:rsidR="0053651C" w:rsidRPr="00712472" w:rsidRDefault="005A6831" w:rsidP="008C5F17">
            <w:pPr>
              <w:spacing w:line="360" w:lineRule="auto"/>
              <w:jc w:val="center"/>
              <w:rPr>
                <w:rFonts w:cs="Times New Roman"/>
                <w:szCs w:val="28"/>
                <w:vertAlign w:val="superscript"/>
              </w:rPr>
            </w:pPr>
            <w:r w:rsidRPr="00712472">
              <w:rPr>
                <w:rFonts w:cs="Times New Roman"/>
                <w:szCs w:val="28"/>
              </w:rPr>
              <w:t>2</w:t>
            </w:r>
            <w:r w:rsidR="00E319AD" w:rsidRPr="00712472">
              <w:rPr>
                <w:rFonts w:cs="Times New Roman"/>
                <w:szCs w:val="28"/>
              </w:rPr>
              <w:t>·10</w:t>
            </w:r>
            <w:r w:rsidR="00E319AD" w:rsidRPr="00712472">
              <w:rPr>
                <w:rFonts w:cs="Times New Roman"/>
                <w:szCs w:val="28"/>
                <w:vertAlign w:val="superscript"/>
              </w:rPr>
              <w:t>5</w:t>
            </w:r>
          </w:p>
        </w:tc>
      </w:tr>
      <w:tr w:rsidR="0053651C" w:rsidRPr="00712472" w:rsidTr="00D107D3">
        <w:tc>
          <w:tcPr>
            <w:tcW w:w="2534" w:type="dxa"/>
          </w:tcPr>
          <w:p w:rsidR="0053651C" w:rsidRPr="00712472" w:rsidRDefault="0053651C" w:rsidP="008C5F17">
            <w:pPr>
              <w:spacing w:line="360" w:lineRule="auto"/>
              <w:jc w:val="center"/>
              <w:rPr>
                <w:rFonts w:cs="Times New Roman"/>
                <w:szCs w:val="28"/>
                <w:vertAlign w:val="subscript"/>
              </w:rPr>
            </w:pPr>
            <w:proofErr w:type="spellStart"/>
            <w:r w:rsidRPr="00712472">
              <w:rPr>
                <w:rFonts w:cs="Times New Roman"/>
                <w:szCs w:val="28"/>
                <w:lang w:val="en-US"/>
              </w:rPr>
              <w:t>nvkl</w:t>
            </w:r>
            <w:proofErr w:type="spellEnd"/>
          </w:p>
        </w:tc>
        <w:tc>
          <w:tcPr>
            <w:tcW w:w="7603" w:type="dxa"/>
            <w:gridSpan w:val="3"/>
          </w:tcPr>
          <w:p w:rsidR="0053651C" w:rsidRPr="00712472" w:rsidRDefault="00B9211D" w:rsidP="008C5F17">
            <w:pPr>
              <w:spacing w:line="360" w:lineRule="auto"/>
              <w:jc w:val="center"/>
              <w:rPr>
                <w:rFonts w:cs="Times New Roman"/>
                <w:szCs w:val="28"/>
              </w:rPr>
            </w:pPr>
            <w:r w:rsidRPr="00712472">
              <w:rPr>
                <w:rFonts w:cs="Times New Roman"/>
                <w:szCs w:val="28"/>
              </w:rPr>
              <w:t>16</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r w:rsidRPr="00712472">
              <w:rPr>
                <w:rFonts w:cs="Times New Roman"/>
                <w:szCs w:val="28"/>
                <w:lang w:val="en-US"/>
              </w:rPr>
              <w:t>Mt</w:t>
            </w:r>
            <w:r w:rsidRPr="00712472">
              <w:rPr>
                <w:rFonts w:cs="Times New Roman"/>
                <w:szCs w:val="28"/>
              </w:rPr>
              <w:t>, кг</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31.884</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47.822</w:t>
            </w:r>
          </w:p>
        </w:tc>
        <w:tc>
          <w:tcPr>
            <w:tcW w:w="2535" w:type="dxa"/>
          </w:tcPr>
          <w:p w:rsidR="0053651C" w:rsidRPr="00712472" w:rsidRDefault="005A6831" w:rsidP="008C5F17">
            <w:pPr>
              <w:spacing w:line="360" w:lineRule="auto"/>
              <w:jc w:val="center"/>
              <w:rPr>
                <w:rFonts w:cs="Times New Roman"/>
                <w:szCs w:val="28"/>
              </w:rPr>
            </w:pPr>
            <w:r w:rsidRPr="00712472">
              <w:rPr>
                <w:rFonts w:cs="Times New Roman"/>
                <w:szCs w:val="28"/>
              </w:rPr>
              <w:t>63.746</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proofErr w:type="spellStart"/>
            <w:r w:rsidRPr="00712472">
              <w:rPr>
                <w:rFonts w:cs="Times New Roman"/>
                <w:szCs w:val="28"/>
                <w:lang w:val="en-US"/>
              </w:rPr>
              <w:t>Mshn</w:t>
            </w:r>
            <w:proofErr w:type="spellEnd"/>
            <w:r w:rsidRPr="00712472">
              <w:rPr>
                <w:rFonts w:cs="Times New Roman"/>
                <w:szCs w:val="28"/>
              </w:rPr>
              <w:t>, кг</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4</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5.98</w:t>
            </w:r>
          </w:p>
        </w:tc>
        <w:tc>
          <w:tcPr>
            <w:tcW w:w="2535" w:type="dxa"/>
          </w:tcPr>
          <w:p w:rsidR="0053651C" w:rsidRPr="00712472" w:rsidRDefault="005A6831" w:rsidP="008C5F17">
            <w:pPr>
              <w:spacing w:line="360" w:lineRule="auto"/>
              <w:jc w:val="center"/>
              <w:rPr>
                <w:rFonts w:cs="Times New Roman"/>
                <w:szCs w:val="28"/>
              </w:rPr>
            </w:pPr>
            <w:r w:rsidRPr="00712472">
              <w:rPr>
                <w:rFonts w:cs="Times New Roman"/>
                <w:szCs w:val="28"/>
              </w:rPr>
              <w:t>7.97</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proofErr w:type="spellStart"/>
            <w:r w:rsidRPr="00712472">
              <w:rPr>
                <w:rFonts w:cs="Times New Roman"/>
                <w:szCs w:val="28"/>
                <w:lang w:val="en-US"/>
              </w:rPr>
              <w:t>Mdv</w:t>
            </w:r>
            <w:proofErr w:type="spellEnd"/>
            <w:r w:rsidRPr="00712472">
              <w:rPr>
                <w:rFonts w:cs="Times New Roman"/>
                <w:szCs w:val="28"/>
              </w:rPr>
              <w:t>, кг</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0.104</w:t>
            </w:r>
          </w:p>
        </w:tc>
        <w:tc>
          <w:tcPr>
            <w:tcW w:w="2534" w:type="dxa"/>
          </w:tcPr>
          <w:p w:rsidR="0053651C" w:rsidRPr="00712472" w:rsidRDefault="00456639" w:rsidP="008C5F17">
            <w:pPr>
              <w:spacing w:line="360" w:lineRule="auto"/>
              <w:jc w:val="center"/>
              <w:rPr>
                <w:rFonts w:cs="Times New Roman"/>
                <w:szCs w:val="28"/>
              </w:rPr>
            </w:pPr>
            <w:r w:rsidRPr="00712472">
              <w:rPr>
                <w:rFonts w:cs="Times New Roman"/>
                <w:szCs w:val="28"/>
              </w:rPr>
              <w:t>0.127</w:t>
            </w:r>
          </w:p>
        </w:tc>
        <w:tc>
          <w:tcPr>
            <w:tcW w:w="2535" w:type="dxa"/>
          </w:tcPr>
          <w:p w:rsidR="0053651C" w:rsidRPr="00712472" w:rsidRDefault="00456639" w:rsidP="008C5F17">
            <w:pPr>
              <w:spacing w:line="360" w:lineRule="auto"/>
              <w:jc w:val="center"/>
              <w:rPr>
                <w:rFonts w:cs="Times New Roman"/>
                <w:szCs w:val="28"/>
              </w:rPr>
            </w:pPr>
            <w:r w:rsidRPr="00712472">
              <w:rPr>
                <w:rFonts w:cs="Times New Roman"/>
                <w:szCs w:val="28"/>
              </w:rPr>
              <w:t>0.161</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proofErr w:type="spellStart"/>
            <w:r w:rsidRPr="00712472">
              <w:rPr>
                <w:rFonts w:cs="Times New Roman"/>
                <w:szCs w:val="28"/>
                <w:lang w:val="en-US"/>
              </w:rPr>
              <w:t>Mkos</w:t>
            </w:r>
            <w:proofErr w:type="spellEnd"/>
            <w:r w:rsidRPr="00712472">
              <w:rPr>
                <w:rFonts w:cs="Times New Roman"/>
                <w:szCs w:val="28"/>
              </w:rPr>
              <w:t>, кг</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0.84</w:t>
            </w:r>
          </w:p>
        </w:tc>
        <w:tc>
          <w:tcPr>
            <w:tcW w:w="2534" w:type="dxa"/>
          </w:tcPr>
          <w:p w:rsidR="0053651C" w:rsidRPr="00712472" w:rsidRDefault="00456639" w:rsidP="008C5F17">
            <w:pPr>
              <w:spacing w:line="360" w:lineRule="auto"/>
              <w:jc w:val="center"/>
              <w:rPr>
                <w:rFonts w:cs="Times New Roman"/>
                <w:szCs w:val="28"/>
              </w:rPr>
            </w:pPr>
            <w:r w:rsidRPr="00712472">
              <w:rPr>
                <w:rFonts w:cs="Times New Roman"/>
                <w:szCs w:val="28"/>
              </w:rPr>
              <w:t>1.2</w:t>
            </w:r>
            <w:r w:rsidR="005A6831" w:rsidRPr="00712472">
              <w:rPr>
                <w:rFonts w:cs="Times New Roman"/>
                <w:szCs w:val="28"/>
              </w:rPr>
              <w:t>7</w:t>
            </w:r>
          </w:p>
        </w:tc>
        <w:tc>
          <w:tcPr>
            <w:tcW w:w="2535" w:type="dxa"/>
          </w:tcPr>
          <w:p w:rsidR="0053651C" w:rsidRPr="00712472" w:rsidRDefault="00456639" w:rsidP="008C5F17">
            <w:pPr>
              <w:spacing w:line="360" w:lineRule="auto"/>
              <w:jc w:val="center"/>
              <w:rPr>
                <w:rFonts w:cs="Times New Roman"/>
                <w:szCs w:val="28"/>
              </w:rPr>
            </w:pPr>
            <w:r w:rsidRPr="00712472">
              <w:rPr>
                <w:rFonts w:cs="Times New Roman"/>
                <w:szCs w:val="28"/>
              </w:rPr>
              <w:t>1.6</w:t>
            </w:r>
            <w:r w:rsidR="005A6831" w:rsidRPr="00712472">
              <w:rPr>
                <w:rFonts w:cs="Times New Roman"/>
                <w:szCs w:val="28"/>
              </w:rPr>
              <w:t>9</w:t>
            </w:r>
          </w:p>
        </w:tc>
      </w:tr>
      <w:tr w:rsidR="0053651C" w:rsidRPr="00712472" w:rsidTr="00D107D3">
        <w:tc>
          <w:tcPr>
            <w:tcW w:w="2534" w:type="dxa"/>
          </w:tcPr>
          <w:p w:rsidR="0053651C" w:rsidRPr="00712472" w:rsidRDefault="0053651C" w:rsidP="008C5F17">
            <w:pPr>
              <w:spacing w:line="360" w:lineRule="auto"/>
              <w:jc w:val="center"/>
              <w:rPr>
                <w:rFonts w:cs="Times New Roman"/>
                <w:szCs w:val="28"/>
              </w:rPr>
            </w:pPr>
            <w:r w:rsidRPr="00712472">
              <w:rPr>
                <w:rFonts w:cs="Times New Roman"/>
                <w:szCs w:val="28"/>
                <w:lang w:val="en-US"/>
              </w:rPr>
              <w:t>Mk</w:t>
            </w:r>
            <w:r w:rsidRPr="00712472">
              <w:rPr>
                <w:rFonts w:cs="Times New Roman"/>
                <w:szCs w:val="28"/>
              </w:rPr>
              <w:t>, кг</w:t>
            </w:r>
          </w:p>
        </w:tc>
        <w:tc>
          <w:tcPr>
            <w:tcW w:w="2534" w:type="dxa"/>
          </w:tcPr>
          <w:p w:rsidR="0053651C" w:rsidRPr="00712472" w:rsidRDefault="005A6831" w:rsidP="008C5F17">
            <w:pPr>
              <w:spacing w:line="360" w:lineRule="auto"/>
              <w:jc w:val="center"/>
              <w:rPr>
                <w:rFonts w:cs="Times New Roman"/>
                <w:szCs w:val="28"/>
              </w:rPr>
            </w:pPr>
            <w:r w:rsidRPr="00712472">
              <w:rPr>
                <w:rFonts w:cs="Times New Roman"/>
                <w:szCs w:val="28"/>
              </w:rPr>
              <w:t>0.736</w:t>
            </w:r>
          </w:p>
        </w:tc>
        <w:tc>
          <w:tcPr>
            <w:tcW w:w="2534" w:type="dxa"/>
          </w:tcPr>
          <w:p w:rsidR="0053651C" w:rsidRPr="00712472" w:rsidRDefault="00456639" w:rsidP="008C5F17">
            <w:pPr>
              <w:spacing w:line="360" w:lineRule="auto"/>
              <w:jc w:val="center"/>
              <w:rPr>
                <w:rFonts w:cs="Times New Roman"/>
                <w:szCs w:val="28"/>
              </w:rPr>
            </w:pPr>
            <w:r w:rsidRPr="00712472">
              <w:rPr>
                <w:rFonts w:cs="Times New Roman"/>
                <w:szCs w:val="28"/>
              </w:rPr>
              <w:t>1.</w:t>
            </w:r>
            <w:r w:rsidR="005A6831" w:rsidRPr="00712472">
              <w:rPr>
                <w:rFonts w:cs="Times New Roman"/>
                <w:szCs w:val="28"/>
              </w:rPr>
              <w:t>104</w:t>
            </w:r>
          </w:p>
        </w:tc>
        <w:tc>
          <w:tcPr>
            <w:tcW w:w="2535" w:type="dxa"/>
          </w:tcPr>
          <w:p w:rsidR="0053651C" w:rsidRPr="00712472" w:rsidRDefault="00456639" w:rsidP="008C5F17">
            <w:pPr>
              <w:spacing w:line="360" w:lineRule="auto"/>
              <w:jc w:val="center"/>
              <w:rPr>
                <w:rFonts w:cs="Times New Roman"/>
                <w:szCs w:val="28"/>
              </w:rPr>
            </w:pPr>
            <w:r w:rsidRPr="00712472">
              <w:rPr>
                <w:rFonts w:cs="Times New Roman"/>
                <w:szCs w:val="28"/>
              </w:rPr>
              <w:t>1.4</w:t>
            </w:r>
            <w:r w:rsidR="005A6831" w:rsidRPr="00712472">
              <w:rPr>
                <w:rFonts w:cs="Times New Roman"/>
                <w:szCs w:val="28"/>
              </w:rPr>
              <w:t>71</w:t>
            </w:r>
          </w:p>
        </w:tc>
      </w:tr>
    </w:tbl>
    <w:p w:rsidR="00456639" w:rsidRPr="00712472" w:rsidRDefault="00456639" w:rsidP="008C5F17">
      <w:pPr>
        <w:pStyle w:val="a3"/>
        <w:spacing w:after="0" w:line="360" w:lineRule="auto"/>
        <w:ind w:left="1509"/>
        <w:rPr>
          <w:rFonts w:cs="Times New Roman"/>
          <w:szCs w:val="28"/>
        </w:rPr>
      </w:pPr>
    </w:p>
    <w:p w:rsidR="00E319AD" w:rsidRPr="00A23996" w:rsidRDefault="00A23996" w:rsidP="00044667">
      <w:pPr>
        <w:pStyle w:val="2"/>
        <w:spacing w:before="0" w:after="200" w:line="360" w:lineRule="auto"/>
        <w:rPr>
          <w:szCs w:val="28"/>
        </w:rPr>
      </w:pPr>
      <w:bookmarkStart w:id="14" w:name="_Toc517754945"/>
      <w:r w:rsidRPr="00A23996">
        <w:t xml:space="preserve">3.5 </w:t>
      </w:r>
      <w:proofErr w:type="gramStart"/>
      <w:r w:rsidR="00E319AD" w:rsidRPr="00A23996">
        <w:rPr>
          <w:szCs w:val="28"/>
        </w:rPr>
        <w:t>Групповое</w:t>
      </w:r>
      <w:proofErr w:type="gramEnd"/>
      <w:r w:rsidR="00E319AD" w:rsidRPr="00A23996">
        <w:rPr>
          <w:szCs w:val="28"/>
        </w:rPr>
        <w:t xml:space="preserve"> ТрО дозаправки КА одной орбитальной плоскости с использованием многоразовых ТКА</w:t>
      </w:r>
      <w:bookmarkEnd w:id="14"/>
    </w:p>
    <w:p w:rsidR="00B9211D" w:rsidRPr="00712472" w:rsidRDefault="00B9211D" w:rsidP="008C5F17">
      <w:pPr>
        <w:spacing w:after="0" w:line="360" w:lineRule="auto"/>
        <w:ind w:firstLine="709"/>
        <w:jc w:val="both"/>
        <w:rPr>
          <w:rFonts w:cs="Times New Roman"/>
          <w:szCs w:val="28"/>
        </w:rPr>
      </w:pPr>
      <w:r w:rsidRPr="00712472">
        <w:rPr>
          <w:rFonts w:cs="Times New Roman"/>
          <w:szCs w:val="28"/>
        </w:rPr>
        <w:t>Масса топлива в составе стартовой массы данного ТКА</w:t>
      </w:r>
      <w:r w:rsidR="004F77E5" w:rsidRPr="00712472">
        <w:rPr>
          <w:rFonts w:cs="Times New Roman"/>
          <w:szCs w:val="28"/>
        </w:rPr>
        <w:t>:</w:t>
      </w:r>
    </w:p>
    <w:p w:rsidR="004F77E5" w:rsidRPr="00712472" w:rsidRDefault="004F77E5" w:rsidP="008C5F17">
      <w:pPr>
        <w:framePr w:w="9840" w:h="315"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2276475" cy="233200"/>
            <wp:effectExtent l="19050" t="0" r="9525" b="0"/>
            <wp:docPr id="56"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0" cstate="print"/>
                    <a:srcRect/>
                    <a:stretch>
                      <a:fillRect/>
                    </a:stretch>
                  </pic:blipFill>
                  <pic:spPr bwMode="auto">
                    <a:xfrm>
                      <a:off x="0" y="0"/>
                      <a:ext cx="2304017" cy="236021"/>
                    </a:xfrm>
                    <a:prstGeom prst="rect">
                      <a:avLst/>
                    </a:prstGeom>
                    <a:noFill/>
                    <a:ln w="9525">
                      <a:noFill/>
                      <a:miter lim="800000"/>
                      <a:headEnd/>
                      <a:tailEnd/>
                    </a:ln>
                  </pic:spPr>
                </pic:pic>
              </a:graphicData>
            </a:graphic>
          </wp:inline>
        </w:drawing>
      </w:r>
      <w:r w:rsidRPr="00712472">
        <w:rPr>
          <w:rFonts w:cs="Times New Roman"/>
          <w:szCs w:val="28"/>
        </w:rPr>
        <w:t>,</w:t>
      </w:r>
      <w:r w:rsidR="00B161D6" w:rsidRPr="00712472">
        <w:rPr>
          <w:rFonts w:cs="Times New Roman"/>
          <w:szCs w:val="28"/>
        </w:rPr>
        <w:t xml:space="preserve">  </w:t>
      </w:r>
      <w:r w:rsidR="008813C5">
        <w:rPr>
          <w:rFonts w:cs="Times New Roman"/>
          <w:szCs w:val="28"/>
        </w:rPr>
        <w:tab/>
      </w:r>
      <w:r w:rsidR="008813C5">
        <w:rPr>
          <w:rFonts w:cs="Times New Roman"/>
          <w:szCs w:val="28"/>
        </w:rPr>
        <w:tab/>
      </w:r>
      <w:r w:rsidR="008813C5">
        <w:rPr>
          <w:rFonts w:cs="Times New Roman"/>
          <w:szCs w:val="28"/>
        </w:rPr>
        <w:tab/>
      </w:r>
      <w:r w:rsidR="008813C5">
        <w:rPr>
          <w:rFonts w:cs="Times New Roman"/>
          <w:szCs w:val="28"/>
        </w:rPr>
        <w:tab/>
      </w:r>
      <w:r w:rsidR="00B161D6" w:rsidRPr="00712472">
        <w:rPr>
          <w:rFonts w:cs="Times New Roman"/>
          <w:szCs w:val="28"/>
        </w:rPr>
        <w:t>(3.24)</w:t>
      </w:r>
    </w:p>
    <w:p w:rsidR="004F77E5" w:rsidRPr="00712472" w:rsidRDefault="004F77E5" w:rsidP="008C5F17">
      <w:pPr>
        <w:spacing w:after="0" w:line="360" w:lineRule="auto"/>
        <w:jc w:val="both"/>
        <w:rPr>
          <w:rFonts w:cs="Times New Roman"/>
          <w:szCs w:val="28"/>
        </w:rPr>
      </w:pPr>
      <w:r w:rsidRPr="00712472">
        <w:rPr>
          <w:rFonts w:cs="Times New Roman"/>
          <w:szCs w:val="28"/>
        </w:rPr>
        <w:t xml:space="preserve">где </w:t>
      </w:r>
      <w:proofErr w:type="spellStart"/>
      <w:r w:rsidRPr="00712472">
        <w:rPr>
          <w:rFonts w:cs="Times New Roman"/>
          <w:szCs w:val="28"/>
          <w:lang w:val="en-US"/>
        </w:rPr>
        <w:t>Mtor</w:t>
      </w:r>
      <w:proofErr w:type="spellEnd"/>
      <w:r w:rsidRPr="00712472">
        <w:rPr>
          <w:rFonts w:cs="Times New Roman"/>
          <w:szCs w:val="28"/>
        </w:rPr>
        <w:t xml:space="preserve"> – масса топлива, необходимого на перелет с опорной орбиты на </w:t>
      </w:r>
      <w:proofErr w:type="gramStart"/>
      <w:r w:rsidRPr="00712472">
        <w:rPr>
          <w:rFonts w:cs="Times New Roman"/>
          <w:szCs w:val="28"/>
        </w:rPr>
        <w:t>рабочую</w:t>
      </w:r>
      <w:proofErr w:type="gramEnd"/>
      <w:r w:rsidRPr="00712472">
        <w:rPr>
          <w:rFonts w:cs="Times New Roman"/>
          <w:szCs w:val="28"/>
        </w:rPr>
        <w:t xml:space="preserve">,  определяется по соотношению 3.14;  </w:t>
      </w:r>
      <w:r w:rsidRPr="00712472">
        <w:rPr>
          <w:rFonts w:cs="Times New Roman"/>
          <w:szCs w:val="28"/>
          <w:lang w:val="en-US"/>
        </w:rPr>
        <w:t>Mt</w:t>
      </w:r>
      <w:r w:rsidRPr="00712472">
        <w:rPr>
          <w:rFonts w:cs="Times New Roman"/>
          <w:szCs w:val="28"/>
        </w:rPr>
        <w:t>1 – масса топлива на перелет между двумя рабочими точками</w:t>
      </w:r>
      <w:r w:rsidR="00B40344" w:rsidRPr="00712472">
        <w:rPr>
          <w:rFonts w:cs="Times New Roman"/>
          <w:szCs w:val="28"/>
        </w:rPr>
        <w:t xml:space="preserve"> (3.18)</w:t>
      </w:r>
      <w:r w:rsidRPr="00712472">
        <w:rPr>
          <w:rFonts w:cs="Times New Roman"/>
          <w:szCs w:val="28"/>
        </w:rPr>
        <w:t xml:space="preserve">, </w:t>
      </w:r>
      <w:r w:rsidRPr="00712472">
        <w:rPr>
          <w:rFonts w:cs="Times New Roman"/>
          <w:szCs w:val="28"/>
          <w:lang w:val="en-US"/>
        </w:rPr>
        <w:t>Mt</w:t>
      </w:r>
      <w:r w:rsidRPr="00712472">
        <w:rPr>
          <w:rFonts w:cs="Times New Roman"/>
          <w:szCs w:val="28"/>
        </w:rPr>
        <w:t xml:space="preserve">2 – масса топлива, затраченного на поддержание высоты орбиты; </w:t>
      </w:r>
      <w:r w:rsidRPr="00712472">
        <w:rPr>
          <w:rFonts w:cs="Times New Roman"/>
          <w:szCs w:val="28"/>
          <w:lang w:val="en-US"/>
        </w:rPr>
        <w:t>Mt</w:t>
      </w:r>
      <w:r w:rsidRPr="00712472">
        <w:rPr>
          <w:rFonts w:cs="Times New Roman"/>
          <w:szCs w:val="28"/>
        </w:rPr>
        <w:t>3 – масса топлива, необходимого на возвращение с рабочей орбиты на опорную.</w:t>
      </w:r>
    </w:p>
    <w:p w:rsidR="00B161D6" w:rsidRPr="00712472" w:rsidRDefault="00B161D6" w:rsidP="008C5F17">
      <w:pPr>
        <w:spacing w:after="0" w:line="360" w:lineRule="auto"/>
        <w:jc w:val="both"/>
        <w:rPr>
          <w:rFonts w:cs="Times New Roman"/>
          <w:szCs w:val="28"/>
        </w:rPr>
      </w:pPr>
      <w:r w:rsidRPr="00712472">
        <w:rPr>
          <w:rFonts w:cs="Times New Roman"/>
          <w:szCs w:val="28"/>
        </w:rPr>
        <w:tab/>
        <w:t>Масса топлива на перелет между двумя рабочими точками аналогична массе, описанной соотношением 3.18.</w:t>
      </w:r>
    </w:p>
    <w:p w:rsidR="00B161D6" w:rsidRPr="00712472" w:rsidRDefault="00B161D6" w:rsidP="008C5F17">
      <w:pPr>
        <w:spacing w:after="0" w:line="360" w:lineRule="auto"/>
        <w:jc w:val="both"/>
        <w:rPr>
          <w:rFonts w:cs="Times New Roman"/>
          <w:szCs w:val="28"/>
        </w:rPr>
      </w:pPr>
      <w:r w:rsidRPr="00712472">
        <w:rPr>
          <w:rFonts w:cs="Times New Roman"/>
          <w:szCs w:val="28"/>
        </w:rPr>
        <w:tab/>
        <w:t>Масса топлива, необходимого для поддержания высоты:</w:t>
      </w:r>
    </w:p>
    <w:p w:rsidR="00B161D6" w:rsidRPr="00712472" w:rsidRDefault="00B161D6" w:rsidP="008C5F17">
      <w:pPr>
        <w:framePr w:w="9840" w:h="735" w:wrap="auto" w:vAnchor="text" w:hAnchor="text" w:x="81" w:y="1"/>
        <w:autoSpaceDE w:val="0"/>
        <w:autoSpaceDN w:val="0"/>
        <w:adjustRightInd w:val="0"/>
        <w:spacing w:after="0" w:line="360" w:lineRule="auto"/>
        <w:jc w:val="right"/>
        <w:rPr>
          <w:rFonts w:cs="Times New Roman"/>
          <w:color w:val="D7C19C"/>
          <w:szCs w:val="28"/>
        </w:rPr>
      </w:pPr>
      <w:r w:rsidRPr="00712472">
        <w:rPr>
          <w:rFonts w:cs="Times New Roman"/>
          <w:noProof/>
          <w:color w:val="D7C19C"/>
          <w:position w:val="-9"/>
          <w:szCs w:val="28"/>
          <w:lang w:eastAsia="ru-RU"/>
        </w:rPr>
        <w:drawing>
          <wp:inline distT="0" distB="0" distL="0" distR="0">
            <wp:extent cx="3133725" cy="466725"/>
            <wp:effectExtent l="19050" t="0" r="9525" b="0"/>
            <wp:docPr id="57"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1" cstate="print"/>
                    <a:srcRect/>
                    <a:stretch>
                      <a:fillRect/>
                    </a:stretch>
                  </pic:blipFill>
                  <pic:spPr bwMode="auto">
                    <a:xfrm>
                      <a:off x="0" y="0"/>
                      <a:ext cx="3133725" cy="466725"/>
                    </a:xfrm>
                    <a:prstGeom prst="rect">
                      <a:avLst/>
                    </a:prstGeom>
                    <a:noFill/>
                    <a:ln w="9525">
                      <a:noFill/>
                      <a:miter lim="800000"/>
                      <a:headEnd/>
                      <a:tailEnd/>
                    </a:ln>
                  </pic:spPr>
                </pic:pic>
              </a:graphicData>
            </a:graphic>
          </wp:inline>
        </w:drawing>
      </w:r>
      <w:r w:rsidRPr="00712472">
        <w:rPr>
          <w:rFonts w:cs="Times New Roman"/>
          <w:color w:val="D7C19C"/>
          <w:szCs w:val="28"/>
        </w:rPr>
        <w:t xml:space="preserve"> </w:t>
      </w:r>
      <w:r w:rsidRPr="00712472">
        <w:rPr>
          <w:rFonts w:cs="Times New Roman"/>
          <w:szCs w:val="28"/>
        </w:rPr>
        <w:t xml:space="preserve"> </w:t>
      </w:r>
      <w:r w:rsidR="008813C5">
        <w:rPr>
          <w:rFonts w:cs="Times New Roman"/>
          <w:szCs w:val="28"/>
        </w:rPr>
        <w:tab/>
      </w:r>
      <w:r w:rsidR="008813C5">
        <w:rPr>
          <w:rFonts w:cs="Times New Roman"/>
          <w:szCs w:val="28"/>
        </w:rPr>
        <w:tab/>
      </w:r>
      <w:r w:rsidRPr="00712472">
        <w:rPr>
          <w:rFonts w:cs="Times New Roman"/>
          <w:szCs w:val="28"/>
        </w:rPr>
        <w:t>(3.25)</w:t>
      </w:r>
    </w:p>
    <w:p w:rsidR="00B161D6" w:rsidRPr="00712472" w:rsidRDefault="00B161D6" w:rsidP="008C5F17">
      <w:pPr>
        <w:spacing w:after="0" w:line="360" w:lineRule="auto"/>
        <w:jc w:val="both"/>
        <w:rPr>
          <w:rFonts w:cs="Times New Roman"/>
          <w:szCs w:val="28"/>
        </w:rPr>
      </w:pPr>
      <w:r w:rsidRPr="00712472">
        <w:rPr>
          <w:rFonts w:cs="Times New Roman"/>
          <w:szCs w:val="28"/>
        </w:rPr>
        <w:lastRenderedPageBreak/>
        <w:tab/>
        <w:t>Масса топлива, необходимого для возвращения на опорную орбиту:</w:t>
      </w:r>
    </w:p>
    <w:p w:rsidR="00B161D6" w:rsidRPr="00712472" w:rsidRDefault="00B161D6" w:rsidP="008C5F17">
      <w:pPr>
        <w:framePr w:w="9840" w:h="735" w:wrap="auto" w:vAnchor="text" w:hAnchor="text" w:x="81" w:y="1"/>
        <w:autoSpaceDE w:val="0"/>
        <w:autoSpaceDN w:val="0"/>
        <w:adjustRightInd w:val="0"/>
        <w:spacing w:after="0" w:line="360" w:lineRule="auto"/>
        <w:jc w:val="right"/>
        <w:rPr>
          <w:rFonts w:cs="Times New Roman"/>
          <w:szCs w:val="28"/>
        </w:rPr>
      </w:pPr>
      <w:r w:rsidRPr="00712472">
        <w:rPr>
          <w:rFonts w:cs="Times New Roman"/>
          <w:noProof/>
          <w:color w:val="D7C19C"/>
          <w:position w:val="-9"/>
          <w:szCs w:val="28"/>
          <w:lang w:eastAsia="ru-RU"/>
        </w:rPr>
        <w:drawing>
          <wp:inline distT="0" distB="0" distL="0" distR="0">
            <wp:extent cx="3609975" cy="466725"/>
            <wp:effectExtent l="19050" t="0" r="9525" b="0"/>
            <wp:docPr id="58"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2" cstate="print"/>
                    <a:srcRect/>
                    <a:stretch>
                      <a:fillRect/>
                    </a:stretch>
                  </pic:blipFill>
                  <pic:spPr bwMode="auto">
                    <a:xfrm>
                      <a:off x="0" y="0"/>
                      <a:ext cx="3609975" cy="466725"/>
                    </a:xfrm>
                    <a:prstGeom prst="rect">
                      <a:avLst/>
                    </a:prstGeom>
                    <a:noFill/>
                    <a:ln w="9525">
                      <a:noFill/>
                      <a:miter lim="800000"/>
                      <a:headEnd/>
                      <a:tailEnd/>
                    </a:ln>
                  </pic:spPr>
                </pic:pic>
              </a:graphicData>
            </a:graphic>
          </wp:inline>
        </w:drawing>
      </w:r>
      <w:r w:rsidRPr="00712472">
        <w:rPr>
          <w:rFonts w:cs="Times New Roman"/>
          <w:color w:val="D7C19C"/>
          <w:szCs w:val="28"/>
        </w:rPr>
        <w:t xml:space="preserve">  </w:t>
      </w:r>
      <w:r w:rsidR="008813C5">
        <w:rPr>
          <w:rFonts w:cs="Times New Roman"/>
          <w:color w:val="D7C19C"/>
          <w:szCs w:val="28"/>
        </w:rPr>
        <w:tab/>
      </w:r>
      <w:r w:rsidR="008813C5">
        <w:rPr>
          <w:rFonts w:cs="Times New Roman"/>
          <w:color w:val="D7C19C"/>
          <w:szCs w:val="28"/>
        </w:rPr>
        <w:tab/>
      </w:r>
      <w:r w:rsidRPr="00712472">
        <w:rPr>
          <w:rFonts w:cs="Times New Roman"/>
          <w:szCs w:val="28"/>
        </w:rPr>
        <w:t>(3.26)</w:t>
      </w:r>
    </w:p>
    <w:p w:rsidR="00B161D6" w:rsidRPr="00712472" w:rsidRDefault="00B161D6" w:rsidP="008C5F17">
      <w:pPr>
        <w:spacing w:after="0" w:line="360" w:lineRule="auto"/>
        <w:jc w:val="both"/>
        <w:rPr>
          <w:rFonts w:cs="Times New Roman"/>
          <w:szCs w:val="28"/>
        </w:rPr>
      </w:pPr>
      <w:r w:rsidRPr="00712472">
        <w:rPr>
          <w:rFonts w:cs="Times New Roman"/>
          <w:szCs w:val="28"/>
        </w:rPr>
        <w:tab/>
        <w:t>Из системы уравнений, включающей соотношения 3.1</w:t>
      </w:r>
      <w:r w:rsidR="000044CD" w:rsidRPr="00712472">
        <w:rPr>
          <w:rFonts w:cs="Times New Roman"/>
          <w:szCs w:val="28"/>
        </w:rPr>
        <w:t>(</w:t>
      </w:r>
      <w:proofErr w:type="spellStart"/>
      <w:r w:rsidR="000044CD" w:rsidRPr="00712472">
        <w:rPr>
          <w:rFonts w:cs="Times New Roman"/>
          <w:szCs w:val="28"/>
          <w:lang w:val="en-US"/>
        </w:rPr>
        <w:t>Mpn</w:t>
      </w:r>
      <w:proofErr w:type="spellEnd"/>
      <w:r w:rsidR="000044CD" w:rsidRPr="00712472">
        <w:rPr>
          <w:rFonts w:cs="Times New Roman"/>
          <w:szCs w:val="28"/>
        </w:rPr>
        <w:t>=2·</w:t>
      </w:r>
      <w:proofErr w:type="spellStart"/>
      <w:r w:rsidR="000044CD" w:rsidRPr="00712472">
        <w:rPr>
          <w:rFonts w:cs="Times New Roman"/>
          <w:szCs w:val="28"/>
          <w:lang w:val="en-US"/>
        </w:rPr>
        <w:t>Mzt</w:t>
      </w:r>
      <w:proofErr w:type="spellEnd"/>
      <w:r w:rsidR="000044CD" w:rsidRPr="00712472">
        <w:rPr>
          <w:rFonts w:cs="Times New Roman"/>
          <w:szCs w:val="28"/>
        </w:rPr>
        <w:t>)</w:t>
      </w:r>
      <w:r w:rsidR="008813C5">
        <w:rPr>
          <w:rFonts w:cs="Times New Roman"/>
          <w:szCs w:val="28"/>
        </w:rPr>
        <w:t>, 3.3-3.6, 3.12</w:t>
      </w:r>
      <w:r w:rsidRPr="00712472">
        <w:rPr>
          <w:rFonts w:cs="Times New Roman"/>
          <w:szCs w:val="28"/>
        </w:rPr>
        <w:t>, 3.18,3.24, 3.25, 3.26, составляется  и решается трансцендентное уравнение</w:t>
      </w:r>
      <w:r w:rsidR="000044CD" w:rsidRPr="00712472">
        <w:rPr>
          <w:rFonts w:cs="Times New Roman"/>
          <w:szCs w:val="28"/>
        </w:rPr>
        <w:t xml:space="preserve">, результатом которого являются значения стартовой массы ТКА (для </w:t>
      </w:r>
      <w:proofErr w:type="spellStart"/>
      <w:r w:rsidR="000044CD" w:rsidRPr="00712472">
        <w:rPr>
          <w:rFonts w:cs="Times New Roman"/>
          <w:szCs w:val="28"/>
          <w:lang w:val="en-US"/>
        </w:rPr>
        <w:t>Mzt</w:t>
      </w:r>
      <w:proofErr w:type="spellEnd"/>
      <w:r w:rsidR="000044CD" w:rsidRPr="00712472">
        <w:rPr>
          <w:rFonts w:cs="Times New Roman"/>
          <w:szCs w:val="28"/>
        </w:rPr>
        <w:t>=500, 750, 1000 кг для каждого КА ДЗЗ):</w:t>
      </w:r>
    </w:p>
    <w:p w:rsidR="0014464E" w:rsidRPr="0014464E" w:rsidRDefault="0014464E" w:rsidP="00F42A93">
      <w:pPr>
        <w:framePr w:w="2611" w:h="2318" w:hRule="exact" w:wrap="auto" w:vAnchor="text" w:hAnchor="text" w:x="81" w:y="3"/>
        <w:autoSpaceDE w:val="0"/>
        <w:autoSpaceDN w:val="0"/>
        <w:adjustRightInd w:val="0"/>
        <w:spacing w:after="0" w:line="360" w:lineRule="auto"/>
        <w:rPr>
          <w:rFonts w:cs="Times New Roman"/>
          <w:color w:val="D7C19C"/>
          <w:szCs w:val="28"/>
        </w:rPr>
      </w:pPr>
      <w:r>
        <w:rPr>
          <w:rFonts w:cs="Times New Roman"/>
          <w:b/>
          <w:bCs/>
          <w:noProof/>
          <w:color w:val="D7C19C"/>
          <w:position w:val="-114"/>
          <w:szCs w:val="28"/>
          <w:lang w:eastAsia="ru-RU"/>
        </w:rPr>
        <w:drawing>
          <wp:inline distT="0" distB="0" distL="0" distR="0">
            <wp:extent cx="1771650" cy="1419225"/>
            <wp:effectExtent l="19050" t="0" r="0" b="0"/>
            <wp:docPr id="228"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3" cstate="print"/>
                    <a:srcRect/>
                    <a:stretch>
                      <a:fillRect/>
                    </a:stretch>
                  </pic:blipFill>
                  <pic:spPr bwMode="auto">
                    <a:xfrm>
                      <a:off x="0" y="0"/>
                      <a:ext cx="1771650" cy="1419225"/>
                    </a:xfrm>
                    <a:prstGeom prst="rect">
                      <a:avLst/>
                    </a:prstGeom>
                    <a:noFill/>
                    <a:ln w="9525">
                      <a:noFill/>
                      <a:miter lim="800000"/>
                      <a:headEnd/>
                      <a:tailEnd/>
                    </a:ln>
                  </pic:spPr>
                </pic:pic>
              </a:graphicData>
            </a:graphic>
          </wp:inline>
        </w:drawing>
      </w:r>
    </w:p>
    <w:p w:rsidR="00F0441F" w:rsidRPr="00712472" w:rsidRDefault="00F0441F" w:rsidP="008C5F17">
      <w:pPr>
        <w:framePr w:w="2836" w:h="2246" w:hRule="exact" w:wrap="auto" w:vAnchor="text" w:hAnchor="text" w:x="81" w:y="3"/>
        <w:autoSpaceDE w:val="0"/>
        <w:autoSpaceDN w:val="0"/>
        <w:adjustRightInd w:val="0"/>
        <w:spacing w:after="0" w:line="360" w:lineRule="auto"/>
        <w:rPr>
          <w:rFonts w:cs="Times New Roman"/>
          <w:color w:val="D7C19C"/>
          <w:szCs w:val="28"/>
        </w:rPr>
      </w:pPr>
    </w:p>
    <w:p w:rsidR="004F77E5" w:rsidRPr="00712472" w:rsidRDefault="0014464E" w:rsidP="008C5F17">
      <w:pPr>
        <w:spacing w:after="0" w:line="360" w:lineRule="auto"/>
        <w:jc w:val="center"/>
        <w:rPr>
          <w:rFonts w:cs="Times New Roman"/>
          <w:szCs w:val="28"/>
        </w:rPr>
      </w:pPr>
      <w:r>
        <w:rPr>
          <w:rFonts w:cs="Times New Roman"/>
          <w:b/>
          <w:bCs/>
          <w:noProof/>
          <w:color w:val="D7C19C"/>
          <w:position w:val="-114"/>
          <w:szCs w:val="28"/>
          <w:lang w:eastAsia="ru-RU"/>
        </w:rPr>
        <w:drawing>
          <wp:inline distT="0" distB="0" distL="0" distR="0">
            <wp:extent cx="1771650" cy="1419225"/>
            <wp:effectExtent l="19050" t="0" r="0" b="0"/>
            <wp:docPr id="23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4" cstate="print"/>
                    <a:srcRect/>
                    <a:stretch>
                      <a:fillRect/>
                    </a:stretch>
                  </pic:blipFill>
                  <pic:spPr bwMode="auto">
                    <a:xfrm>
                      <a:off x="0" y="0"/>
                      <a:ext cx="1771650" cy="1419225"/>
                    </a:xfrm>
                    <a:prstGeom prst="rect">
                      <a:avLst/>
                    </a:prstGeom>
                    <a:noFill/>
                    <a:ln w="9525">
                      <a:noFill/>
                      <a:miter lim="800000"/>
                      <a:headEnd/>
                      <a:tailEnd/>
                    </a:ln>
                  </pic:spPr>
                </pic:pic>
              </a:graphicData>
            </a:graphic>
          </wp:inline>
        </w:drawing>
      </w:r>
      <w:r w:rsidR="00FC78FC">
        <w:rPr>
          <w:rFonts w:cs="Times New Roman"/>
          <w:b/>
          <w:bCs/>
          <w:noProof/>
          <w:color w:val="D7C19C"/>
          <w:position w:val="-114"/>
          <w:szCs w:val="28"/>
          <w:lang w:eastAsia="ru-RU"/>
        </w:rPr>
        <w:drawing>
          <wp:inline distT="0" distB="0" distL="0" distR="0">
            <wp:extent cx="1771650" cy="1419225"/>
            <wp:effectExtent l="19050" t="0" r="0" b="0"/>
            <wp:docPr id="235"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5" cstate="print"/>
                    <a:srcRect/>
                    <a:stretch>
                      <a:fillRect/>
                    </a:stretch>
                  </pic:blipFill>
                  <pic:spPr bwMode="auto">
                    <a:xfrm>
                      <a:off x="0" y="0"/>
                      <a:ext cx="1771650" cy="1419225"/>
                    </a:xfrm>
                    <a:prstGeom prst="rect">
                      <a:avLst/>
                    </a:prstGeom>
                    <a:noFill/>
                    <a:ln w="9525">
                      <a:noFill/>
                      <a:miter lim="800000"/>
                      <a:headEnd/>
                      <a:tailEnd/>
                    </a:ln>
                  </pic:spPr>
                </pic:pic>
              </a:graphicData>
            </a:graphic>
          </wp:inline>
        </w:drawing>
      </w:r>
      <w:r w:rsidR="00F0441F" w:rsidRPr="00712472">
        <w:rPr>
          <w:rFonts w:cs="Times New Roman"/>
          <w:szCs w:val="28"/>
        </w:rPr>
        <w:t>кг</w:t>
      </w:r>
    </w:p>
    <w:p w:rsidR="00F0441F" w:rsidRPr="00712472" w:rsidRDefault="001D0B7C" w:rsidP="008C5F17">
      <w:pPr>
        <w:spacing w:after="0" w:line="360" w:lineRule="auto"/>
        <w:ind w:firstLine="709"/>
        <w:jc w:val="both"/>
        <w:rPr>
          <w:rFonts w:cs="Times New Roman"/>
          <w:szCs w:val="28"/>
        </w:rPr>
      </w:pPr>
      <w:r w:rsidRPr="00712472">
        <w:rPr>
          <w:rFonts w:cs="Times New Roman"/>
          <w:szCs w:val="28"/>
        </w:rPr>
        <w:t xml:space="preserve">Для максимальной перегрузки предварительно нужно определить массу топлива, затраченную на перелет между двумя рабочими точками, т.к. перегрузка будет максимальной именно на этом участке аналогично п. 3.3. </w:t>
      </w:r>
    </w:p>
    <w:p w:rsidR="001D0B7C" w:rsidRPr="00712472" w:rsidRDefault="001D0B7C" w:rsidP="008C5F17">
      <w:pPr>
        <w:spacing w:after="0" w:line="360" w:lineRule="auto"/>
        <w:ind w:firstLine="709"/>
        <w:jc w:val="both"/>
        <w:rPr>
          <w:rFonts w:cs="Times New Roman"/>
          <w:szCs w:val="28"/>
        </w:rPr>
      </w:pPr>
      <w:r w:rsidRPr="00712472">
        <w:rPr>
          <w:rFonts w:cs="Times New Roman"/>
          <w:szCs w:val="28"/>
        </w:rPr>
        <w:t>Масса топлива, необходимого для перелета между двумя рабочими точками определяется по следующей формуле:</w:t>
      </w:r>
    </w:p>
    <w:p w:rsidR="001D0B7C" w:rsidRPr="00712472" w:rsidRDefault="001D0B7C" w:rsidP="008C5F17">
      <w:pPr>
        <w:framePr w:w="9840" w:h="810"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noProof/>
          <w:color w:val="D7C19C"/>
          <w:position w:val="-12"/>
          <w:szCs w:val="28"/>
          <w:lang w:eastAsia="ru-RU"/>
        </w:rPr>
        <w:drawing>
          <wp:inline distT="0" distB="0" distL="0" distR="0">
            <wp:extent cx="3695700" cy="514350"/>
            <wp:effectExtent l="19050" t="0" r="0" b="0"/>
            <wp:docPr id="137"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6" cstate="print"/>
                    <a:srcRect/>
                    <a:stretch>
                      <a:fillRect/>
                    </a:stretch>
                  </pic:blipFill>
                  <pic:spPr bwMode="auto">
                    <a:xfrm>
                      <a:off x="0" y="0"/>
                      <a:ext cx="3695700" cy="514350"/>
                    </a:xfrm>
                    <a:prstGeom prst="rect">
                      <a:avLst/>
                    </a:prstGeom>
                    <a:noFill/>
                    <a:ln w="9525">
                      <a:noFill/>
                      <a:miter lim="800000"/>
                      <a:headEnd/>
                      <a:tailEnd/>
                    </a:ln>
                  </pic:spPr>
                </pic:pic>
              </a:graphicData>
            </a:graphic>
          </wp:inline>
        </w:drawing>
      </w:r>
    </w:p>
    <w:p w:rsidR="001D0B7C" w:rsidRPr="00712472" w:rsidRDefault="00CB2E5D" w:rsidP="008C5F17">
      <w:pPr>
        <w:spacing w:after="0" w:line="360" w:lineRule="auto"/>
        <w:ind w:firstLine="709"/>
        <w:jc w:val="both"/>
        <w:rPr>
          <w:rFonts w:cs="Times New Roman"/>
          <w:szCs w:val="28"/>
        </w:rPr>
      </w:pPr>
      <w:r w:rsidRPr="00712472">
        <w:rPr>
          <w:rFonts w:cs="Times New Roman"/>
          <w:szCs w:val="28"/>
        </w:rPr>
        <w:t xml:space="preserve">Значения </w:t>
      </w:r>
      <w:r w:rsidRPr="00712472">
        <w:rPr>
          <w:rFonts w:cs="Times New Roman"/>
          <w:szCs w:val="28"/>
          <w:lang w:val="en-US"/>
        </w:rPr>
        <w:t>Mt</w:t>
      </w:r>
      <w:r w:rsidRPr="00712472">
        <w:rPr>
          <w:rFonts w:cs="Times New Roman"/>
          <w:szCs w:val="28"/>
        </w:rPr>
        <w:t xml:space="preserve">1 (для </w:t>
      </w:r>
      <w:proofErr w:type="spellStart"/>
      <w:r w:rsidRPr="00712472">
        <w:rPr>
          <w:rFonts w:cs="Times New Roman"/>
          <w:szCs w:val="28"/>
          <w:lang w:val="en-US"/>
        </w:rPr>
        <w:t>Mzt</w:t>
      </w:r>
      <w:proofErr w:type="spellEnd"/>
      <w:r w:rsidRPr="00712472">
        <w:rPr>
          <w:rFonts w:cs="Times New Roman"/>
          <w:szCs w:val="28"/>
        </w:rPr>
        <w:t>=500, 750, 1000 кг на каждый КА):</w:t>
      </w:r>
    </w:p>
    <w:p w:rsidR="00FC78FC" w:rsidRPr="00FC78FC" w:rsidRDefault="00FC78FC" w:rsidP="00F42A93">
      <w:pPr>
        <w:framePr w:w="2281" w:h="2158" w:hRule="exact" w:wrap="auto" w:vAnchor="text" w:hAnchor="page" w:x="2386" w:y="1"/>
        <w:autoSpaceDE w:val="0"/>
        <w:autoSpaceDN w:val="0"/>
        <w:adjustRightInd w:val="0"/>
        <w:spacing w:after="0" w:line="360" w:lineRule="auto"/>
        <w:jc w:val="right"/>
        <w:rPr>
          <w:rFonts w:cs="Times New Roman"/>
          <w:color w:val="D7C19C"/>
          <w:szCs w:val="28"/>
        </w:rPr>
      </w:pPr>
      <w:r>
        <w:rPr>
          <w:rFonts w:cs="Times New Roman"/>
          <w:b/>
          <w:bCs/>
          <w:noProof/>
          <w:color w:val="D7C19C"/>
          <w:position w:val="-114"/>
          <w:szCs w:val="28"/>
          <w:lang w:eastAsia="ru-RU"/>
        </w:rPr>
        <w:drawing>
          <wp:inline distT="0" distB="0" distL="0" distR="0">
            <wp:extent cx="1438275" cy="1419225"/>
            <wp:effectExtent l="19050" t="0" r="0" b="0"/>
            <wp:docPr id="246"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7" cstate="print"/>
                    <a:srcRect/>
                    <a:stretch>
                      <a:fillRect/>
                    </a:stretch>
                  </pic:blipFill>
                  <pic:spPr bwMode="auto">
                    <a:xfrm>
                      <a:off x="0" y="0"/>
                      <a:ext cx="1438275" cy="1419225"/>
                    </a:xfrm>
                    <a:prstGeom prst="rect">
                      <a:avLst/>
                    </a:prstGeom>
                    <a:noFill/>
                    <a:ln w="9525">
                      <a:noFill/>
                      <a:miter lim="800000"/>
                      <a:headEnd/>
                      <a:tailEnd/>
                    </a:ln>
                  </pic:spPr>
                </pic:pic>
              </a:graphicData>
            </a:graphic>
          </wp:inline>
        </w:drawing>
      </w:r>
    </w:p>
    <w:p w:rsidR="00FC78FC" w:rsidRPr="00FC78FC" w:rsidRDefault="00FC78FC" w:rsidP="008C5F17">
      <w:pPr>
        <w:framePr w:w="2131" w:h="2161" w:wrap="auto" w:vAnchor="text" w:hAnchor="text" w:x="81" w:y="1"/>
        <w:autoSpaceDE w:val="0"/>
        <w:autoSpaceDN w:val="0"/>
        <w:adjustRightInd w:val="0"/>
        <w:spacing w:after="0" w:line="360" w:lineRule="auto"/>
        <w:rPr>
          <w:rFonts w:cs="Times New Roman"/>
          <w:color w:val="D7C19C"/>
          <w:szCs w:val="28"/>
        </w:rPr>
      </w:pPr>
    </w:p>
    <w:p w:rsidR="00CB2E5D" w:rsidRPr="00712472" w:rsidRDefault="00FC78FC" w:rsidP="008C5F17">
      <w:pPr>
        <w:spacing w:after="0" w:line="360" w:lineRule="auto"/>
        <w:rPr>
          <w:rFonts w:cs="Times New Roman"/>
          <w:szCs w:val="28"/>
        </w:rPr>
      </w:pPr>
      <w:r>
        <w:rPr>
          <w:rFonts w:cs="Times New Roman"/>
          <w:b/>
          <w:bCs/>
          <w:noProof/>
          <w:color w:val="D7C19C"/>
          <w:position w:val="-114"/>
          <w:szCs w:val="28"/>
          <w:lang w:eastAsia="ru-RU"/>
        </w:rPr>
        <w:drawing>
          <wp:inline distT="0" distB="0" distL="0" distR="0">
            <wp:extent cx="1590675" cy="1419225"/>
            <wp:effectExtent l="19050" t="0" r="0" b="0"/>
            <wp:docPr id="25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8" cstate="print"/>
                    <a:srcRect/>
                    <a:stretch>
                      <a:fillRect/>
                    </a:stretch>
                  </pic:blipFill>
                  <pic:spPr bwMode="auto">
                    <a:xfrm>
                      <a:off x="0" y="0"/>
                      <a:ext cx="1590675" cy="1419225"/>
                    </a:xfrm>
                    <a:prstGeom prst="rect">
                      <a:avLst/>
                    </a:prstGeom>
                    <a:noFill/>
                    <a:ln w="9525">
                      <a:noFill/>
                      <a:miter lim="800000"/>
                      <a:headEnd/>
                      <a:tailEnd/>
                    </a:ln>
                  </pic:spPr>
                </pic:pic>
              </a:graphicData>
            </a:graphic>
          </wp:inline>
        </w:drawing>
      </w:r>
      <w:r>
        <w:rPr>
          <w:rFonts w:cs="Times New Roman"/>
          <w:b/>
          <w:bCs/>
          <w:noProof/>
          <w:color w:val="D7C19C"/>
          <w:position w:val="-114"/>
          <w:szCs w:val="28"/>
          <w:lang w:eastAsia="ru-RU"/>
        </w:rPr>
        <w:drawing>
          <wp:inline distT="0" distB="0" distL="0" distR="0">
            <wp:extent cx="1504950" cy="1419225"/>
            <wp:effectExtent l="19050" t="0" r="0" b="0"/>
            <wp:docPr id="255"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9" cstate="print"/>
                    <a:srcRect/>
                    <a:stretch>
                      <a:fillRect/>
                    </a:stretch>
                  </pic:blipFill>
                  <pic:spPr bwMode="auto">
                    <a:xfrm>
                      <a:off x="0" y="0"/>
                      <a:ext cx="1504950" cy="1419225"/>
                    </a:xfrm>
                    <a:prstGeom prst="rect">
                      <a:avLst/>
                    </a:prstGeom>
                    <a:noFill/>
                    <a:ln w="9525">
                      <a:noFill/>
                      <a:miter lim="800000"/>
                      <a:headEnd/>
                      <a:tailEnd/>
                    </a:ln>
                  </pic:spPr>
                </pic:pic>
              </a:graphicData>
            </a:graphic>
          </wp:inline>
        </w:drawing>
      </w:r>
      <w:r w:rsidR="00CB2E5D" w:rsidRPr="00712472">
        <w:rPr>
          <w:rFonts w:cs="Times New Roman"/>
          <w:szCs w:val="28"/>
        </w:rPr>
        <w:t>кг</w:t>
      </w:r>
    </w:p>
    <w:p w:rsidR="001D0B7C" w:rsidRPr="00712472" w:rsidRDefault="00CB2E5D" w:rsidP="008C5F17">
      <w:pPr>
        <w:spacing w:after="0" w:line="360" w:lineRule="auto"/>
        <w:ind w:firstLine="709"/>
        <w:jc w:val="both"/>
        <w:rPr>
          <w:rFonts w:cs="Times New Roman"/>
          <w:szCs w:val="28"/>
        </w:rPr>
      </w:pPr>
      <w:r w:rsidRPr="00712472">
        <w:rPr>
          <w:rFonts w:cs="Times New Roman"/>
          <w:szCs w:val="28"/>
        </w:rPr>
        <w:t>Как и в п.3.2 максимальная перегрузка оказывается независимой от значений</w:t>
      </w:r>
      <w:r w:rsidR="00D41CC7" w:rsidRPr="00712472">
        <w:rPr>
          <w:rFonts w:cs="Times New Roman"/>
          <w:szCs w:val="28"/>
        </w:rPr>
        <w:t xml:space="preserve"> </w:t>
      </w:r>
      <w:r w:rsidR="00D41CC7" w:rsidRPr="00712472">
        <w:rPr>
          <w:rFonts w:cs="Times New Roman"/>
          <w:szCs w:val="28"/>
          <w:lang w:val="en-US"/>
        </w:rPr>
        <w:t>M</w:t>
      </w:r>
      <w:r w:rsidR="00D41CC7" w:rsidRPr="00712472">
        <w:rPr>
          <w:rFonts w:cs="Times New Roman"/>
          <w:szCs w:val="28"/>
        </w:rPr>
        <w:t xml:space="preserve">0 и </w:t>
      </w:r>
      <w:r w:rsidR="00D41CC7" w:rsidRPr="00712472">
        <w:rPr>
          <w:rFonts w:cs="Times New Roman"/>
          <w:szCs w:val="28"/>
          <w:lang w:val="en-US"/>
        </w:rPr>
        <w:t>Mt</w:t>
      </w:r>
      <w:r w:rsidR="00D41CC7" w:rsidRPr="00712472">
        <w:rPr>
          <w:rFonts w:cs="Times New Roman"/>
          <w:szCs w:val="28"/>
        </w:rPr>
        <w:t>1</w:t>
      </w:r>
      <w:r w:rsidRPr="00712472">
        <w:rPr>
          <w:rFonts w:cs="Times New Roman"/>
          <w:szCs w:val="28"/>
        </w:rPr>
        <w:t>:</w:t>
      </w:r>
    </w:p>
    <w:p w:rsidR="005701F7" w:rsidRPr="005701F7" w:rsidRDefault="005701F7" w:rsidP="008C5F17">
      <w:pPr>
        <w:framePr w:w="9840" w:h="2235" w:wrap="auto" w:vAnchor="text" w:hAnchor="text" w:x="81" w:y="1"/>
        <w:autoSpaceDE w:val="0"/>
        <w:autoSpaceDN w:val="0"/>
        <w:adjustRightInd w:val="0"/>
        <w:spacing w:after="0" w:line="360" w:lineRule="auto"/>
        <w:jc w:val="center"/>
        <w:rPr>
          <w:rFonts w:cs="Times New Roman"/>
          <w:color w:val="D7C19C"/>
          <w:szCs w:val="28"/>
        </w:rPr>
      </w:pPr>
      <w:r>
        <w:rPr>
          <w:rFonts w:cs="Times New Roman"/>
          <w:b/>
          <w:bCs/>
          <w:noProof/>
          <w:color w:val="D7C19C"/>
          <w:position w:val="-114"/>
          <w:szCs w:val="28"/>
          <w:lang w:eastAsia="ru-RU"/>
        </w:rPr>
        <w:lastRenderedPageBreak/>
        <w:drawing>
          <wp:inline distT="0" distB="0" distL="0" distR="0">
            <wp:extent cx="2600325" cy="1419225"/>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0" cstate="print"/>
                    <a:srcRect/>
                    <a:stretch>
                      <a:fillRect/>
                    </a:stretch>
                  </pic:blipFill>
                  <pic:spPr bwMode="auto">
                    <a:xfrm>
                      <a:off x="0" y="0"/>
                      <a:ext cx="2600325" cy="1419225"/>
                    </a:xfrm>
                    <a:prstGeom prst="rect">
                      <a:avLst/>
                    </a:prstGeom>
                    <a:noFill/>
                    <a:ln w="9525">
                      <a:noFill/>
                      <a:miter lim="800000"/>
                      <a:headEnd/>
                      <a:tailEnd/>
                    </a:ln>
                  </pic:spPr>
                </pic:pic>
              </a:graphicData>
            </a:graphic>
          </wp:inline>
        </w:drawing>
      </w:r>
    </w:p>
    <w:p w:rsidR="00F0441F" w:rsidRDefault="00CB2E5D" w:rsidP="008C5F17">
      <w:pPr>
        <w:spacing w:after="0" w:line="360" w:lineRule="auto"/>
        <w:ind w:firstLine="709"/>
        <w:jc w:val="both"/>
        <w:rPr>
          <w:rFonts w:cs="Times New Roman"/>
          <w:szCs w:val="28"/>
        </w:rPr>
      </w:pPr>
      <w:r w:rsidRPr="00712472">
        <w:rPr>
          <w:rFonts w:cs="Times New Roman"/>
          <w:szCs w:val="28"/>
        </w:rPr>
        <w:t xml:space="preserve">По полученным значениям стартовой массы КА и максимальной перегрузки строятся графики их зависимости от величины начальной тяговооруженности, </w:t>
      </w:r>
      <w:r w:rsidR="00F0441F" w:rsidRPr="00712472">
        <w:rPr>
          <w:rFonts w:cs="Times New Roman"/>
          <w:szCs w:val="28"/>
        </w:rPr>
        <w:t>представлен</w:t>
      </w:r>
      <w:r w:rsidRPr="00712472">
        <w:rPr>
          <w:rFonts w:cs="Times New Roman"/>
          <w:szCs w:val="28"/>
        </w:rPr>
        <w:t>н</w:t>
      </w:r>
      <w:r w:rsidR="00F0441F" w:rsidRPr="00712472">
        <w:rPr>
          <w:rFonts w:cs="Times New Roman"/>
          <w:szCs w:val="28"/>
        </w:rPr>
        <w:t>ы</w:t>
      </w:r>
      <w:r w:rsidRPr="00712472">
        <w:rPr>
          <w:rFonts w:cs="Times New Roman"/>
          <w:szCs w:val="28"/>
        </w:rPr>
        <w:t>е на рисунках 3.10</w:t>
      </w:r>
      <w:r w:rsidR="00F0441F" w:rsidRPr="00712472">
        <w:rPr>
          <w:rFonts w:cs="Times New Roman"/>
          <w:szCs w:val="28"/>
        </w:rPr>
        <w:t xml:space="preserve">, </w:t>
      </w:r>
      <w:r w:rsidRPr="00712472">
        <w:rPr>
          <w:rFonts w:cs="Times New Roman"/>
          <w:szCs w:val="28"/>
        </w:rPr>
        <w:t>3.11, 3.12</w:t>
      </w:r>
      <w:r w:rsidR="00F0441F" w:rsidRPr="00712472">
        <w:rPr>
          <w:rFonts w:cs="Times New Roman"/>
          <w:szCs w:val="28"/>
        </w:rPr>
        <w:t>.</w:t>
      </w:r>
    </w:p>
    <w:p w:rsidR="005701F7" w:rsidRPr="00712472" w:rsidRDefault="005701F7" w:rsidP="008C5F17">
      <w:pPr>
        <w:spacing w:after="0" w:line="360" w:lineRule="auto"/>
        <w:jc w:val="center"/>
        <w:rPr>
          <w:rFonts w:cs="Times New Roman"/>
          <w:szCs w:val="28"/>
        </w:rPr>
      </w:pPr>
      <w:r w:rsidRPr="005701F7">
        <w:rPr>
          <w:rFonts w:cs="Times New Roman"/>
          <w:noProof/>
          <w:szCs w:val="28"/>
          <w:lang w:eastAsia="ru-RU"/>
        </w:rPr>
        <w:drawing>
          <wp:inline distT="0" distB="0" distL="0" distR="0">
            <wp:extent cx="5924550" cy="3600450"/>
            <wp:effectExtent l="0" t="0" r="0" b="0"/>
            <wp:docPr id="71"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1" cstate="print"/>
                    <a:srcRect/>
                    <a:stretch>
                      <a:fillRect/>
                    </a:stretch>
                  </pic:blipFill>
                  <pic:spPr bwMode="auto">
                    <a:xfrm>
                      <a:off x="0" y="0"/>
                      <a:ext cx="5924550" cy="3600450"/>
                    </a:xfrm>
                    <a:prstGeom prst="rect">
                      <a:avLst/>
                    </a:prstGeom>
                    <a:noFill/>
                    <a:ln w="9525">
                      <a:noFill/>
                      <a:miter lim="800000"/>
                      <a:headEnd/>
                      <a:tailEnd/>
                    </a:ln>
                  </pic:spPr>
                </pic:pic>
              </a:graphicData>
            </a:graphic>
          </wp:inline>
        </w:drawing>
      </w:r>
    </w:p>
    <w:p w:rsidR="005701F7" w:rsidRPr="00712472" w:rsidRDefault="00F0441F" w:rsidP="008C5F17">
      <w:pPr>
        <w:spacing w:after="0" w:line="360" w:lineRule="auto"/>
        <w:jc w:val="center"/>
        <w:rPr>
          <w:rFonts w:cs="Times New Roman"/>
          <w:szCs w:val="28"/>
        </w:rPr>
      </w:pPr>
      <w:r w:rsidRPr="00712472">
        <w:rPr>
          <w:rFonts w:cs="Times New Roman"/>
          <w:szCs w:val="28"/>
        </w:rPr>
        <w:t>Рисунок 3.</w:t>
      </w:r>
      <w:r w:rsidR="00CB2E5D" w:rsidRPr="00712472">
        <w:rPr>
          <w:rFonts w:cs="Times New Roman"/>
          <w:szCs w:val="28"/>
        </w:rPr>
        <w:t>10</w:t>
      </w:r>
      <w:r w:rsidRPr="00712472">
        <w:rPr>
          <w:rFonts w:cs="Times New Roman"/>
          <w:szCs w:val="28"/>
        </w:rPr>
        <w:t xml:space="preserve"> График зависимостей </w:t>
      </w:r>
      <w:r w:rsidRPr="00712472">
        <w:rPr>
          <w:rFonts w:cs="Times New Roman"/>
          <w:szCs w:val="28"/>
          <w:lang w:val="en-US"/>
        </w:rPr>
        <w:t>M</w:t>
      </w:r>
      <w:r w:rsidRPr="00712472">
        <w:rPr>
          <w:rFonts w:cs="Times New Roman"/>
          <w:szCs w:val="28"/>
        </w:rPr>
        <w:t>0(</w:t>
      </w:r>
      <w:r w:rsidRPr="00712472">
        <w:rPr>
          <w:rFonts w:cs="Times New Roman"/>
          <w:szCs w:val="28"/>
          <w:lang w:val="en-US"/>
        </w:rPr>
        <w:t>a</w:t>
      </w:r>
      <w:r w:rsidRPr="00712472">
        <w:rPr>
          <w:rFonts w:cs="Times New Roman"/>
          <w:szCs w:val="28"/>
        </w:rPr>
        <w:t xml:space="preserve">0), </w:t>
      </w:r>
      <w:proofErr w:type="spellStart"/>
      <w:r w:rsidRPr="00712472">
        <w:rPr>
          <w:rFonts w:cs="Times New Roman"/>
          <w:szCs w:val="28"/>
          <w:lang w:val="en-US"/>
        </w:rPr>
        <w:t>nmax</w:t>
      </w:r>
      <w:proofErr w:type="spellEnd"/>
      <w:r w:rsidRPr="00712472">
        <w:rPr>
          <w:rFonts w:cs="Times New Roman"/>
          <w:szCs w:val="28"/>
        </w:rPr>
        <w:t>(</w:t>
      </w:r>
      <w:r w:rsidRPr="00712472">
        <w:rPr>
          <w:rFonts w:cs="Times New Roman"/>
          <w:szCs w:val="28"/>
          <w:lang w:val="en-US"/>
        </w:rPr>
        <w:t>a</w:t>
      </w:r>
      <w:r w:rsidRPr="00712472">
        <w:rPr>
          <w:rFonts w:cs="Times New Roman"/>
          <w:szCs w:val="28"/>
        </w:rPr>
        <w:t>0) для</w:t>
      </w:r>
      <w:r w:rsidR="00CB2E5D" w:rsidRPr="00712472">
        <w:rPr>
          <w:rFonts w:cs="Times New Roman"/>
          <w:szCs w:val="28"/>
        </w:rPr>
        <w:t xml:space="preserve"> многоразового ТКА группового ТрО КА одной плоскости (</w:t>
      </w:r>
      <w:proofErr w:type="spellStart"/>
      <w:r w:rsidR="00CB2E5D" w:rsidRPr="00712472">
        <w:rPr>
          <w:rFonts w:cs="Times New Roman"/>
          <w:szCs w:val="28"/>
          <w:lang w:val="en-US"/>
        </w:rPr>
        <w:t>Mzt</w:t>
      </w:r>
      <w:proofErr w:type="spellEnd"/>
      <w:r w:rsidR="00CB2E5D" w:rsidRPr="00712472">
        <w:rPr>
          <w:rFonts w:cs="Times New Roman"/>
          <w:szCs w:val="28"/>
        </w:rPr>
        <w:t>=500</w:t>
      </w:r>
      <w:r w:rsidR="000778F2" w:rsidRPr="00712472">
        <w:rPr>
          <w:rFonts w:cs="Times New Roman"/>
          <w:szCs w:val="28"/>
        </w:rPr>
        <w:t xml:space="preserve"> кг</w:t>
      </w:r>
      <w:r w:rsidR="00CB2E5D" w:rsidRPr="00712472">
        <w:rPr>
          <w:rFonts w:cs="Times New Roman"/>
          <w:szCs w:val="28"/>
        </w:rPr>
        <w:t>)</w:t>
      </w:r>
    </w:p>
    <w:p w:rsidR="000778F2" w:rsidRPr="00712472" w:rsidRDefault="005701F7" w:rsidP="008C5F17">
      <w:pPr>
        <w:spacing w:after="0" w:line="360" w:lineRule="auto"/>
        <w:jc w:val="center"/>
        <w:rPr>
          <w:rFonts w:cs="Times New Roman"/>
          <w:szCs w:val="28"/>
          <w:lang w:val="en-US"/>
        </w:rPr>
      </w:pPr>
      <w:r w:rsidRPr="005701F7">
        <w:rPr>
          <w:rFonts w:cs="Times New Roman"/>
          <w:noProof/>
          <w:szCs w:val="28"/>
          <w:lang w:eastAsia="ru-RU"/>
        </w:rPr>
        <w:lastRenderedPageBreak/>
        <w:drawing>
          <wp:inline distT="0" distB="0" distL="0" distR="0">
            <wp:extent cx="6299835" cy="3603757"/>
            <wp:effectExtent l="0" t="0" r="0" b="0"/>
            <wp:docPr id="4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32" cstate="print"/>
                    <a:srcRect/>
                    <a:stretch>
                      <a:fillRect/>
                    </a:stretch>
                  </pic:blipFill>
                  <pic:spPr bwMode="auto">
                    <a:xfrm>
                      <a:off x="0" y="0"/>
                      <a:ext cx="6299835" cy="3603757"/>
                    </a:xfrm>
                    <a:prstGeom prst="rect">
                      <a:avLst/>
                    </a:prstGeom>
                    <a:noFill/>
                    <a:ln w="9525">
                      <a:noFill/>
                      <a:miter lim="800000"/>
                      <a:headEnd/>
                      <a:tailEnd/>
                    </a:ln>
                  </pic:spPr>
                </pic:pic>
              </a:graphicData>
            </a:graphic>
          </wp:inline>
        </w:drawing>
      </w:r>
    </w:p>
    <w:p w:rsidR="00F0441F" w:rsidRPr="00712472" w:rsidRDefault="00F0441F" w:rsidP="008C5F17">
      <w:pPr>
        <w:spacing w:after="0" w:line="360" w:lineRule="auto"/>
        <w:ind w:firstLine="709"/>
        <w:jc w:val="center"/>
        <w:rPr>
          <w:rFonts w:cs="Times New Roman"/>
          <w:szCs w:val="28"/>
        </w:rPr>
      </w:pPr>
      <w:r w:rsidRPr="00712472">
        <w:rPr>
          <w:rFonts w:cs="Times New Roman"/>
          <w:szCs w:val="28"/>
        </w:rPr>
        <w:t>Рисунок 3.</w:t>
      </w:r>
      <w:r w:rsidR="000778F2" w:rsidRPr="00712472">
        <w:rPr>
          <w:rFonts w:cs="Times New Roman"/>
          <w:szCs w:val="28"/>
        </w:rPr>
        <w:t>11</w:t>
      </w:r>
      <w:r w:rsidRPr="00712472">
        <w:rPr>
          <w:rFonts w:cs="Times New Roman"/>
          <w:szCs w:val="28"/>
        </w:rPr>
        <w:t xml:space="preserve"> </w:t>
      </w:r>
      <w:r w:rsidR="000778F2" w:rsidRPr="00712472">
        <w:rPr>
          <w:rFonts w:cs="Times New Roman"/>
          <w:szCs w:val="28"/>
        </w:rPr>
        <w:t xml:space="preserve">График зависимостей </w:t>
      </w:r>
      <w:r w:rsidR="000778F2" w:rsidRPr="00712472">
        <w:rPr>
          <w:rFonts w:cs="Times New Roman"/>
          <w:szCs w:val="28"/>
          <w:lang w:val="en-US"/>
        </w:rPr>
        <w:t>M</w:t>
      </w:r>
      <w:r w:rsidR="000778F2" w:rsidRPr="00712472">
        <w:rPr>
          <w:rFonts w:cs="Times New Roman"/>
          <w:szCs w:val="28"/>
        </w:rPr>
        <w:t>0(</w:t>
      </w:r>
      <w:r w:rsidR="000778F2" w:rsidRPr="00712472">
        <w:rPr>
          <w:rFonts w:cs="Times New Roman"/>
          <w:szCs w:val="28"/>
          <w:lang w:val="en-US"/>
        </w:rPr>
        <w:t>a</w:t>
      </w:r>
      <w:r w:rsidR="000778F2" w:rsidRPr="00712472">
        <w:rPr>
          <w:rFonts w:cs="Times New Roman"/>
          <w:szCs w:val="28"/>
        </w:rPr>
        <w:t xml:space="preserve">0), </w:t>
      </w:r>
      <w:proofErr w:type="spellStart"/>
      <w:r w:rsidR="000778F2" w:rsidRPr="00712472">
        <w:rPr>
          <w:rFonts w:cs="Times New Roman"/>
          <w:szCs w:val="28"/>
          <w:lang w:val="en-US"/>
        </w:rPr>
        <w:t>nmax</w:t>
      </w:r>
      <w:proofErr w:type="spellEnd"/>
      <w:r w:rsidR="000778F2" w:rsidRPr="00712472">
        <w:rPr>
          <w:rFonts w:cs="Times New Roman"/>
          <w:szCs w:val="28"/>
        </w:rPr>
        <w:t>(</w:t>
      </w:r>
      <w:r w:rsidR="000778F2" w:rsidRPr="00712472">
        <w:rPr>
          <w:rFonts w:cs="Times New Roman"/>
          <w:szCs w:val="28"/>
          <w:lang w:val="en-US"/>
        </w:rPr>
        <w:t>a</w:t>
      </w:r>
      <w:r w:rsidR="000778F2" w:rsidRPr="00712472">
        <w:rPr>
          <w:rFonts w:cs="Times New Roman"/>
          <w:szCs w:val="28"/>
        </w:rPr>
        <w:t>0) для многоразового ТКА группового ТрО КА одной плоскости (</w:t>
      </w:r>
      <w:proofErr w:type="spellStart"/>
      <w:r w:rsidR="000778F2" w:rsidRPr="00712472">
        <w:rPr>
          <w:rFonts w:cs="Times New Roman"/>
          <w:szCs w:val="28"/>
          <w:lang w:val="en-US"/>
        </w:rPr>
        <w:t>Mzt</w:t>
      </w:r>
      <w:proofErr w:type="spellEnd"/>
      <w:r w:rsidR="000778F2" w:rsidRPr="00712472">
        <w:rPr>
          <w:rFonts w:cs="Times New Roman"/>
          <w:szCs w:val="28"/>
        </w:rPr>
        <w:t>=750 кг)</w:t>
      </w:r>
    </w:p>
    <w:p w:rsidR="000778F2" w:rsidRPr="00712472" w:rsidRDefault="005701F7" w:rsidP="008C5F17">
      <w:pPr>
        <w:spacing w:after="0" w:line="360" w:lineRule="auto"/>
        <w:jc w:val="center"/>
        <w:rPr>
          <w:rFonts w:cs="Times New Roman"/>
          <w:szCs w:val="28"/>
        </w:rPr>
      </w:pPr>
      <w:r w:rsidRPr="005701F7">
        <w:rPr>
          <w:rFonts w:cs="Times New Roman"/>
          <w:noProof/>
          <w:szCs w:val="28"/>
          <w:lang w:eastAsia="ru-RU"/>
        </w:rPr>
        <w:drawing>
          <wp:inline distT="0" distB="0" distL="0" distR="0">
            <wp:extent cx="5953125" cy="3600450"/>
            <wp:effectExtent l="0" t="0" r="0" b="0"/>
            <wp:docPr id="40"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3" cstate="print"/>
                    <a:srcRect/>
                    <a:stretch>
                      <a:fillRect/>
                    </a:stretch>
                  </pic:blipFill>
                  <pic:spPr bwMode="auto">
                    <a:xfrm>
                      <a:off x="0" y="0"/>
                      <a:ext cx="5958593" cy="3603757"/>
                    </a:xfrm>
                    <a:prstGeom prst="rect">
                      <a:avLst/>
                    </a:prstGeom>
                    <a:noFill/>
                    <a:ln w="9525">
                      <a:noFill/>
                      <a:miter lim="800000"/>
                      <a:headEnd/>
                      <a:tailEnd/>
                    </a:ln>
                  </pic:spPr>
                </pic:pic>
              </a:graphicData>
            </a:graphic>
          </wp:inline>
        </w:drawing>
      </w:r>
    </w:p>
    <w:p w:rsidR="00F0441F" w:rsidRPr="00712472" w:rsidRDefault="000778F2" w:rsidP="008C5F17">
      <w:pPr>
        <w:spacing w:after="0" w:line="360" w:lineRule="auto"/>
        <w:ind w:firstLine="709"/>
        <w:jc w:val="center"/>
        <w:rPr>
          <w:rFonts w:cs="Times New Roman"/>
          <w:szCs w:val="28"/>
        </w:rPr>
      </w:pPr>
      <w:r w:rsidRPr="00712472">
        <w:rPr>
          <w:rFonts w:cs="Times New Roman"/>
          <w:szCs w:val="28"/>
        </w:rPr>
        <w:t>Рисунок 3.12</w:t>
      </w:r>
      <w:r w:rsidR="00F0441F" w:rsidRPr="00712472">
        <w:rPr>
          <w:rFonts w:cs="Times New Roman"/>
          <w:szCs w:val="28"/>
        </w:rPr>
        <w:t xml:space="preserve"> </w:t>
      </w:r>
      <w:r w:rsidRPr="00712472">
        <w:rPr>
          <w:rFonts w:cs="Times New Roman"/>
          <w:szCs w:val="28"/>
        </w:rPr>
        <w:t xml:space="preserve">График зависимостей </w:t>
      </w:r>
      <w:r w:rsidRPr="00712472">
        <w:rPr>
          <w:rFonts w:cs="Times New Roman"/>
          <w:szCs w:val="28"/>
          <w:lang w:val="en-US"/>
        </w:rPr>
        <w:t>M</w:t>
      </w:r>
      <w:r w:rsidRPr="00712472">
        <w:rPr>
          <w:rFonts w:cs="Times New Roman"/>
          <w:szCs w:val="28"/>
        </w:rPr>
        <w:t>0(</w:t>
      </w:r>
      <w:r w:rsidRPr="00712472">
        <w:rPr>
          <w:rFonts w:cs="Times New Roman"/>
          <w:szCs w:val="28"/>
          <w:lang w:val="en-US"/>
        </w:rPr>
        <w:t>a</w:t>
      </w:r>
      <w:r w:rsidRPr="00712472">
        <w:rPr>
          <w:rFonts w:cs="Times New Roman"/>
          <w:szCs w:val="28"/>
        </w:rPr>
        <w:t xml:space="preserve">0), </w:t>
      </w:r>
      <w:proofErr w:type="spellStart"/>
      <w:r w:rsidRPr="00712472">
        <w:rPr>
          <w:rFonts w:cs="Times New Roman"/>
          <w:szCs w:val="28"/>
          <w:lang w:val="en-US"/>
        </w:rPr>
        <w:t>nmax</w:t>
      </w:r>
      <w:proofErr w:type="spellEnd"/>
      <w:r w:rsidRPr="00712472">
        <w:rPr>
          <w:rFonts w:cs="Times New Roman"/>
          <w:szCs w:val="28"/>
        </w:rPr>
        <w:t>(</w:t>
      </w:r>
      <w:r w:rsidRPr="00712472">
        <w:rPr>
          <w:rFonts w:cs="Times New Roman"/>
          <w:szCs w:val="28"/>
          <w:lang w:val="en-US"/>
        </w:rPr>
        <w:t>a</w:t>
      </w:r>
      <w:r w:rsidRPr="00712472">
        <w:rPr>
          <w:rFonts w:cs="Times New Roman"/>
          <w:szCs w:val="28"/>
        </w:rPr>
        <w:t>0) для многоразового ТКА группового ТрО КА одной плоскости (</w:t>
      </w:r>
      <w:proofErr w:type="spellStart"/>
      <w:r w:rsidRPr="00712472">
        <w:rPr>
          <w:rFonts w:cs="Times New Roman"/>
          <w:szCs w:val="28"/>
          <w:lang w:val="en-US"/>
        </w:rPr>
        <w:t>Mzt</w:t>
      </w:r>
      <w:proofErr w:type="spellEnd"/>
      <w:r w:rsidRPr="00712472">
        <w:rPr>
          <w:rFonts w:cs="Times New Roman"/>
          <w:szCs w:val="28"/>
        </w:rPr>
        <w:t>=1000 кг)</w:t>
      </w:r>
    </w:p>
    <w:p w:rsidR="00F0441F" w:rsidRPr="00712472" w:rsidRDefault="00F0441F" w:rsidP="008C5F17">
      <w:pPr>
        <w:spacing w:after="0" w:line="360" w:lineRule="auto"/>
        <w:ind w:firstLine="709"/>
        <w:jc w:val="both"/>
        <w:rPr>
          <w:rFonts w:cs="Times New Roman"/>
          <w:szCs w:val="28"/>
        </w:rPr>
      </w:pPr>
      <w:r w:rsidRPr="00712472">
        <w:rPr>
          <w:rFonts w:cs="Times New Roman"/>
          <w:szCs w:val="28"/>
        </w:rPr>
        <w:lastRenderedPageBreak/>
        <w:t>Значения оптимальных проектных параметр</w:t>
      </w:r>
      <w:r w:rsidR="008813C5">
        <w:rPr>
          <w:rFonts w:cs="Times New Roman"/>
          <w:szCs w:val="28"/>
        </w:rPr>
        <w:t>ов, рассчитанных по формулам 3.1-3.11</w:t>
      </w:r>
      <w:r w:rsidRPr="00712472">
        <w:rPr>
          <w:rFonts w:cs="Times New Roman"/>
          <w:szCs w:val="28"/>
        </w:rPr>
        <w:t xml:space="preserve"> приведены в таблице 3.</w:t>
      </w:r>
      <w:r w:rsidR="000778F2" w:rsidRPr="00712472">
        <w:rPr>
          <w:rFonts w:cs="Times New Roman"/>
          <w:szCs w:val="28"/>
        </w:rPr>
        <w:t>4</w:t>
      </w:r>
      <w:r w:rsidRPr="00712472">
        <w:rPr>
          <w:rFonts w:cs="Times New Roman"/>
          <w:szCs w:val="28"/>
        </w:rPr>
        <w:t xml:space="preserve">. </w:t>
      </w:r>
    </w:p>
    <w:p w:rsidR="00F0441F" w:rsidRPr="00F42A93" w:rsidRDefault="000778F2" w:rsidP="008C5F17">
      <w:pPr>
        <w:spacing w:after="0" w:line="360" w:lineRule="auto"/>
        <w:jc w:val="right"/>
        <w:rPr>
          <w:rFonts w:cs="Times New Roman"/>
          <w:szCs w:val="28"/>
        </w:rPr>
      </w:pPr>
      <w:r w:rsidRPr="00712472">
        <w:rPr>
          <w:rFonts w:cs="Times New Roman"/>
          <w:szCs w:val="28"/>
        </w:rPr>
        <w:t>Таблица 3.</w:t>
      </w:r>
      <w:r w:rsidRPr="00712472">
        <w:rPr>
          <w:rFonts w:cs="Times New Roman"/>
          <w:szCs w:val="28"/>
          <w:lang w:val="en-US"/>
        </w:rPr>
        <w:t>4</w:t>
      </w:r>
      <w:r w:rsidR="00F42A93">
        <w:rPr>
          <w:rFonts w:cs="Times New Roman"/>
          <w:szCs w:val="28"/>
        </w:rPr>
        <w:t xml:space="preserve"> Проектные параметры ТКА</w:t>
      </w:r>
    </w:p>
    <w:tbl>
      <w:tblPr>
        <w:tblStyle w:val="ac"/>
        <w:tblW w:w="0" w:type="auto"/>
        <w:tblLook w:val="04A0"/>
      </w:tblPr>
      <w:tblGrid>
        <w:gridCol w:w="2534"/>
        <w:gridCol w:w="2534"/>
        <w:gridCol w:w="2534"/>
        <w:gridCol w:w="2535"/>
      </w:tblGrid>
      <w:tr w:rsidR="00F0441F" w:rsidRPr="00712472" w:rsidTr="00907641">
        <w:tc>
          <w:tcPr>
            <w:tcW w:w="2534" w:type="dxa"/>
            <w:tcBorders>
              <w:tr2bl w:val="single" w:sz="4" w:space="0" w:color="auto"/>
            </w:tcBorders>
          </w:tcPr>
          <w:p w:rsidR="00F0441F" w:rsidRPr="00712472" w:rsidRDefault="00F0441F" w:rsidP="008C5F17">
            <w:pPr>
              <w:tabs>
                <w:tab w:val="left" w:pos="470"/>
                <w:tab w:val="right" w:pos="2318"/>
              </w:tabs>
              <w:spacing w:line="360" w:lineRule="auto"/>
              <w:rPr>
                <w:rFonts w:cs="Times New Roman"/>
                <w:szCs w:val="28"/>
              </w:rPr>
            </w:pPr>
            <w:r w:rsidRPr="00712472">
              <w:rPr>
                <w:rFonts w:cs="Times New Roman"/>
                <w:szCs w:val="28"/>
              </w:rPr>
              <w:t>Параметр</w:t>
            </w:r>
          </w:p>
          <w:p w:rsidR="00F0441F" w:rsidRPr="00712472" w:rsidRDefault="00F0441F" w:rsidP="008C5F17">
            <w:pPr>
              <w:tabs>
                <w:tab w:val="left" w:pos="470"/>
                <w:tab w:val="right" w:pos="2318"/>
              </w:tabs>
              <w:spacing w:line="360" w:lineRule="auto"/>
              <w:jc w:val="right"/>
              <w:rPr>
                <w:rFonts w:cs="Times New Roman"/>
                <w:szCs w:val="28"/>
                <w:lang w:val="en-US"/>
              </w:rPr>
            </w:pPr>
            <w:proofErr w:type="spellStart"/>
            <w:r w:rsidRPr="00712472">
              <w:rPr>
                <w:rFonts w:cs="Times New Roman"/>
                <w:szCs w:val="28"/>
                <w:lang w:val="en-US"/>
              </w:rPr>
              <w:t>Mzt</w:t>
            </w:r>
            <w:proofErr w:type="spellEnd"/>
          </w:p>
        </w:tc>
        <w:tc>
          <w:tcPr>
            <w:tcW w:w="2534" w:type="dxa"/>
          </w:tcPr>
          <w:p w:rsidR="00F0441F" w:rsidRPr="00712472" w:rsidRDefault="00F0441F" w:rsidP="008C5F17">
            <w:pPr>
              <w:spacing w:line="360" w:lineRule="auto"/>
              <w:jc w:val="center"/>
              <w:rPr>
                <w:rFonts w:cs="Times New Roman"/>
                <w:szCs w:val="28"/>
                <w:lang w:val="en-US"/>
              </w:rPr>
            </w:pPr>
            <w:r w:rsidRPr="00712472">
              <w:rPr>
                <w:rFonts w:cs="Times New Roman"/>
                <w:szCs w:val="28"/>
                <w:lang w:val="en-US"/>
              </w:rPr>
              <w:t>500</w:t>
            </w:r>
          </w:p>
        </w:tc>
        <w:tc>
          <w:tcPr>
            <w:tcW w:w="2534" w:type="dxa"/>
          </w:tcPr>
          <w:p w:rsidR="00F0441F" w:rsidRPr="00712472" w:rsidRDefault="00F0441F" w:rsidP="008C5F17">
            <w:pPr>
              <w:spacing w:line="360" w:lineRule="auto"/>
              <w:jc w:val="center"/>
              <w:rPr>
                <w:rFonts w:cs="Times New Roman"/>
                <w:szCs w:val="28"/>
                <w:lang w:val="en-US"/>
              </w:rPr>
            </w:pPr>
            <w:r w:rsidRPr="00712472">
              <w:rPr>
                <w:rFonts w:cs="Times New Roman"/>
                <w:szCs w:val="28"/>
                <w:lang w:val="en-US"/>
              </w:rPr>
              <w:t>750</w:t>
            </w:r>
          </w:p>
        </w:tc>
        <w:tc>
          <w:tcPr>
            <w:tcW w:w="2535" w:type="dxa"/>
          </w:tcPr>
          <w:p w:rsidR="00F0441F" w:rsidRPr="00712472" w:rsidRDefault="00F0441F" w:rsidP="008C5F17">
            <w:pPr>
              <w:spacing w:line="360" w:lineRule="auto"/>
              <w:jc w:val="center"/>
              <w:rPr>
                <w:rFonts w:cs="Times New Roman"/>
                <w:szCs w:val="28"/>
                <w:lang w:val="en-US"/>
              </w:rPr>
            </w:pPr>
            <w:r w:rsidRPr="00712472">
              <w:rPr>
                <w:rFonts w:cs="Times New Roman"/>
                <w:szCs w:val="28"/>
                <w:lang w:val="en-US"/>
              </w:rPr>
              <w:t>1000</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proofErr w:type="spellStart"/>
            <w:r w:rsidRPr="00712472">
              <w:rPr>
                <w:rFonts w:cs="Times New Roman"/>
                <w:szCs w:val="28"/>
                <w:lang w:val="en-US"/>
              </w:rPr>
              <w:t>Iud</w:t>
            </w:r>
            <w:proofErr w:type="spellEnd"/>
            <w:r w:rsidRPr="00712472">
              <w:rPr>
                <w:rFonts w:cs="Times New Roman"/>
                <w:szCs w:val="28"/>
              </w:rPr>
              <w:t>, км</w:t>
            </w:r>
            <w:r w:rsidRPr="00712472">
              <w:rPr>
                <w:rFonts w:cs="Times New Roman"/>
                <w:szCs w:val="28"/>
                <w:lang w:val="en-US"/>
              </w:rPr>
              <w:t>/</w:t>
            </w:r>
            <w:r w:rsidRPr="00712472">
              <w:rPr>
                <w:rFonts w:cs="Times New Roman"/>
                <w:szCs w:val="28"/>
              </w:rPr>
              <w:t>с</w:t>
            </w:r>
          </w:p>
        </w:tc>
        <w:tc>
          <w:tcPr>
            <w:tcW w:w="7603" w:type="dxa"/>
            <w:gridSpan w:val="3"/>
          </w:tcPr>
          <w:p w:rsidR="00F0441F" w:rsidRPr="00712472" w:rsidRDefault="00F0441F" w:rsidP="008C5F17">
            <w:pPr>
              <w:spacing w:line="360" w:lineRule="auto"/>
              <w:jc w:val="center"/>
              <w:rPr>
                <w:rFonts w:cs="Times New Roman"/>
                <w:szCs w:val="28"/>
              </w:rPr>
            </w:pPr>
            <w:r w:rsidRPr="00712472">
              <w:rPr>
                <w:rFonts w:cs="Times New Roman"/>
                <w:szCs w:val="28"/>
                <w:lang w:val="en-US"/>
              </w:rPr>
              <w:t>3.</w:t>
            </w:r>
            <w:r w:rsidR="005A6831" w:rsidRPr="00712472">
              <w:rPr>
                <w:rFonts w:cs="Times New Roman"/>
                <w:szCs w:val="28"/>
              </w:rPr>
              <w:t>1</w:t>
            </w:r>
            <w:r w:rsidR="0014464E">
              <w:rPr>
                <w:rFonts w:cs="Times New Roman"/>
                <w:szCs w:val="28"/>
              </w:rPr>
              <w:t>4</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r w:rsidRPr="00712472">
              <w:rPr>
                <w:rFonts w:cs="Times New Roman"/>
                <w:szCs w:val="28"/>
                <w:lang w:val="en-US"/>
              </w:rPr>
              <w:t>M0</w:t>
            </w:r>
            <w:r w:rsidRPr="00712472">
              <w:rPr>
                <w:rFonts w:cs="Times New Roman"/>
                <w:szCs w:val="28"/>
              </w:rPr>
              <w:t>, кг</w:t>
            </w:r>
          </w:p>
        </w:tc>
        <w:tc>
          <w:tcPr>
            <w:tcW w:w="2534" w:type="dxa"/>
          </w:tcPr>
          <w:p w:rsidR="00F0441F" w:rsidRPr="005701F7" w:rsidRDefault="005701F7" w:rsidP="008C5F17">
            <w:pPr>
              <w:spacing w:line="360" w:lineRule="auto"/>
              <w:jc w:val="center"/>
              <w:rPr>
                <w:rFonts w:cs="Times New Roman"/>
                <w:szCs w:val="28"/>
              </w:rPr>
            </w:pPr>
            <w:r>
              <w:rPr>
                <w:rFonts w:cs="Times New Roman"/>
                <w:szCs w:val="28"/>
              </w:rPr>
              <w:t>1</w:t>
            </w:r>
            <w:r w:rsidRPr="005701F7">
              <w:rPr>
                <w:rFonts w:cs="Times New Roman"/>
                <w:szCs w:val="28"/>
              </w:rPr>
              <w:t>079</w:t>
            </w:r>
            <w:r>
              <w:rPr>
                <w:rFonts w:cs="Times New Roman"/>
                <w:szCs w:val="28"/>
              </w:rPr>
              <w:t>.</w:t>
            </w:r>
            <w:r w:rsidRPr="005701F7">
              <w:rPr>
                <w:rFonts w:cs="Times New Roman"/>
                <w:szCs w:val="28"/>
              </w:rPr>
              <w:t>12</w:t>
            </w:r>
          </w:p>
        </w:tc>
        <w:tc>
          <w:tcPr>
            <w:tcW w:w="2534" w:type="dxa"/>
          </w:tcPr>
          <w:p w:rsidR="00F0441F" w:rsidRPr="00E96844" w:rsidRDefault="00E96844" w:rsidP="008C5F17">
            <w:pPr>
              <w:spacing w:line="360" w:lineRule="auto"/>
              <w:jc w:val="center"/>
              <w:rPr>
                <w:rFonts w:cs="Times New Roman"/>
                <w:szCs w:val="28"/>
              </w:rPr>
            </w:pPr>
            <w:r>
              <w:rPr>
                <w:rFonts w:cs="Times New Roman"/>
                <w:szCs w:val="28"/>
              </w:rPr>
              <w:t>1</w:t>
            </w:r>
            <w:r w:rsidRPr="00E96844">
              <w:rPr>
                <w:rFonts w:cs="Times New Roman"/>
                <w:szCs w:val="28"/>
              </w:rPr>
              <w:t>618</w:t>
            </w:r>
            <w:r>
              <w:rPr>
                <w:rFonts w:cs="Times New Roman"/>
                <w:szCs w:val="28"/>
              </w:rPr>
              <w:t>.</w:t>
            </w:r>
            <w:r w:rsidRPr="00E96844">
              <w:rPr>
                <w:rFonts w:cs="Times New Roman"/>
                <w:szCs w:val="28"/>
              </w:rPr>
              <w:t>62</w:t>
            </w:r>
            <w:r>
              <w:rPr>
                <w:rFonts w:cs="Times New Roman"/>
                <w:szCs w:val="28"/>
              </w:rPr>
              <w:t>5</w:t>
            </w:r>
          </w:p>
        </w:tc>
        <w:tc>
          <w:tcPr>
            <w:tcW w:w="2535" w:type="dxa"/>
          </w:tcPr>
          <w:p w:rsidR="00F0441F" w:rsidRPr="00E96844" w:rsidRDefault="00E96844" w:rsidP="008C5F17">
            <w:pPr>
              <w:spacing w:line="360" w:lineRule="auto"/>
              <w:jc w:val="center"/>
              <w:rPr>
                <w:rFonts w:cs="Times New Roman"/>
                <w:szCs w:val="28"/>
              </w:rPr>
            </w:pPr>
            <w:r>
              <w:rPr>
                <w:rFonts w:cs="Times New Roman"/>
                <w:szCs w:val="28"/>
              </w:rPr>
              <w:t>2</w:t>
            </w:r>
            <w:r w:rsidRPr="00E96844">
              <w:rPr>
                <w:rFonts w:cs="Times New Roman"/>
                <w:szCs w:val="28"/>
              </w:rPr>
              <w:t>158</w:t>
            </w:r>
            <w:r>
              <w:rPr>
                <w:rFonts w:cs="Times New Roman"/>
                <w:szCs w:val="28"/>
              </w:rPr>
              <w:t>.</w:t>
            </w:r>
            <w:r w:rsidRPr="00E96844">
              <w:rPr>
                <w:rFonts w:cs="Times New Roman"/>
                <w:szCs w:val="28"/>
              </w:rPr>
              <w:t>123</w:t>
            </w:r>
          </w:p>
        </w:tc>
      </w:tr>
      <w:tr w:rsidR="00245B99" w:rsidRPr="00712472" w:rsidTr="00907641">
        <w:tc>
          <w:tcPr>
            <w:tcW w:w="2534" w:type="dxa"/>
          </w:tcPr>
          <w:p w:rsidR="00245B99" w:rsidRPr="00712472" w:rsidRDefault="00245B99" w:rsidP="008C5F17">
            <w:pPr>
              <w:spacing w:line="360" w:lineRule="auto"/>
              <w:jc w:val="center"/>
              <w:rPr>
                <w:rFonts w:cs="Times New Roman"/>
                <w:szCs w:val="28"/>
              </w:rPr>
            </w:pPr>
            <w:r w:rsidRPr="00712472">
              <w:rPr>
                <w:rFonts w:cs="Times New Roman"/>
                <w:szCs w:val="28"/>
                <w:lang w:val="en-US"/>
              </w:rPr>
              <w:t>a0</w:t>
            </w:r>
            <w:r w:rsidRPr="00712472">
              <w:rPr>
                <w:rFonts w:cs="Times New Roman"/>
                <w:szCs w:val="28"/>
              </w:rPr>
              <w:t>, км</w:t>
            </w:r>
            <w:r w:rsidRPr="00712472">
              <w:rPr>
                <w:rFonts w:cs="Times New Roman"/>
                <w:szCs w:val="28"/>
                <w:lang w:val="en-US"/>
              </w:rPr>
              <w:t>/</w:t>
            </w:r>
            <w:r w:rsidRPr="00712472">
              <w:rPr>
                <w:rFonts w:cs="Times New Roman"/>
                <w:szCs w:val="28"/>
              </w:rPr>
              <w:t>с</w:t>
            </w:r>
            <w:r w:rsidRPr="00712472">
              <w:rPr>
                <w:rFonts w:cs="Times New Roman"/>
                <w:szCs w:val="28"/>
                <w:vertAlign w:val="superscript"/>
              </w:rPr>
              <w:t>2</w:t>
            </w:r>
          </w:p>
        </w:tc>
        <w:tc>
          <w:tcPr>
            <w:tcW w:w="7603" w:type="dxa"/>
            <w:gridSpan w:val="3"/>
          </w:tcPr>
          <w:p w:rsidR="00245B99" w:rsidRPr="005701F7" w:rsidRDefault="00245B99" w:rsidP="008C5F17">
            <w:pPr>
              <w:spacing w:line="360" w:lineRule="auto"/>
              <w:jc w:val="center"/>
              <w:rPr>
                <w:rFonts w:cs="Times New Roman"/>
                <w:szCs w:val="28"/>
                <w:vertAlign w:val="superscript"/>
              </w:rPr>
            </w:pPr>
            <w:r w:rsidRPr="005701F7">
              <w:rPr>
                <w:rFonts w:cs="Times New Roman"/>
                <w:szCs w:val="28"/>
              </w:rPr>
              <w:t>0.6·10</w:t>
            </w:r>
            <w:r w:rsidRPr="005701F7">
              <w:rPr>
                <w:rFonts w:cs="Times New Roman"/>
                <w:szCs w:val="28"/>
                <w:vertAlign w:val="superscript"/>
              </w:rPr>
              <w:t>-3</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r w:rsidRPr="00712472">
              <w:rPr>
                <w:rFonts w:cs="Times New Roman"/>
                <w:szCs w:val="28"/>
                <w:lang w:val="en-US"/>
              </w:rPr>
              <w:t>P</w:t>
            </w:r>
            <w:r w:rsidRPr="00712472">
              <w:rPr>
                <w:rFonts w:cs="Times New Roman"/>
                <w:szCs w:val="28"/>
              </w:rPr>
              <w:t>, Н</w:t>
            </w:r>
          </w:p>
        </w:tc>
        <w:tc>
          <w:tcPr>
            <w:tcW w:w="2534" w:type="dxa"/>
          </w:tcPr>
          <w:p w:rsidR="00F0441F" w:rsidRPr="0099017A" w:rsidRDefault="0099017A" w:rsidP="008C5F17">
            <w:pPr>
              <w:spacing w:line="360" w:lineRule="auto"/>
              <w:jc w:val="center"/>
              <w:rPr>
                <w:rFonts w:cs="Times New Roman"/>
                <w:szCs w:val="28"/>
              </w:rPr>
            </w:pPr>
            <w:r w:rsidRPr="0099017A">
              <w:rPr>
                <w:rFonts w:cs="Times New Roman"/>
                <w:szCs w:val="28"/>
              </w:rPr>
              <w:t>647</w:t>
            </w:r>
            <w:r w:rsidR="00F63666" w:rsidRPr="0099017A">
              <w:rPr>
                <w:rFonts w:cs="Times New Roman"/>
                <w:szCs w:val="28"/>
              </w:rPr>
              <w:t>.</w:t>
            </w:r>
            <w:r w:rsidRPr="0099017A">
              <w:rPr>
                <w:rFonts w:cs="Times New Roman"/>
                <w:szCs w:val="28"/>
              </w:rPr>
              <w:t>5</w:t>
            </w:r>
          </w:p>
        </w:tc>
        <w:tc>
          <w:tcPr>
            <w:tcW w:w="2534" w:type="dxa"/>
          </w:tcPr>
          <w:p w:rsidR="00F0441F" w:rsidRPr="00E96844" w:rsidRDefault="00E96844" w:rsidP="008C5F17">
            <w:pPr>
              <w:spacing w:line="360" w:lineRule="auto"/>
              <w:jc w:val="center"/>
              <w:rPr>
                <w:rFonts w:cs="Times New Roman"/>
                <w:szCs w:val="28"/>
              </w:rPr>
            </w:pPr>
            <w:r w:rsidRPr="00E96844">
              <w:rPr>
                <w:rFonts w:cs="Times New Roman"/>
                <w:szCs w:val="28"/>
              </w:rPr>
              <w:t>971.</w:t>
            </w:r>
            <w:r>
              <w:rPr>
                <w:rFonts w:cs="Times New Roman"/>
                <w:szCs w:val="28"/>
              </w:rPr>
              <w:t>2</w:t>
            </w:r>
          </w:p>
        </w:tc>
        <w:tc>
          <w:tcPr>
            <w:tcW w:w="2535" w:type="dxa"/>
          </w:tcPr>
          <w:p w:rsidR="00F0441F" w:rsidRPr="00E96844" w:rsidRDefault="00245B99" w:rsidP="008C5F17">
            <w:pPr>
              <w:spacing w:line="360" w:lineRule="auto"/>
              <w:jc w:val="center"/>
              <w:rPr>
                <w:rFonts w:cs="Times New Roman"/>
                <w:szCs w:val="28"/>
              </w:rPr>
            </w:pPr>
            <w:r w:rsidRPr="00E96844">
              <w:rPr>
                <w:rFonts w:cs="Times New Roman"/>
                <w:szCs w:val="28"/>
              </w:rPr>
              <w:t>1290</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r w:rsidRPr="00712472">
              <w:rPr>
                <w:rFonts w:cs="Times New Roman"/>
                <w:szCs w:val="28"/>
                <w:lang w:val="en-US"/>
              </w:rPr>
              <w:t>IΣ</w:t>
            </w:r>
            <w:r w:rsidRPr="00712472">
              <w:rPr>
                <w:rFonts w:cs="Times New Roman"/>
                <w:szCs w:val="28"/>
              </w:rPr>
              <w:t>, Н·с</w:t>
            </w:r>
          </w:p>
        </w:tc>
        <w:tc>
          <w:tcPr>
            <w:tcW w:w="2534" w:type="dxa"/>
          </w:tcPr>
          <w:p w:rsidR="00F0441F" w:rsidRPr="0099017A" w:rsidRDefault="0099017A" w:rsidP="008C5F17">
            <w:pPr>
              <w:spacing w:line="360" w:lineRule="auto"/>
              <w:jc w:val="center"/>
              <w:rPr>
                <w:rFonts w:cs="Times New Roman"/>
                <w:szCs w:val="28"/>
              </w:rPr>
            </w:pPr>
            <w:r w:rsidRPr="0099017A">
              <w:rPr>
                <w:rFonts w:cs="Times New Roman"/>
                <w:szCs w:val="28"/>
              </w:rPr>
              <w:t>2.1</w:t>
            </w:r>
            <w:r w:rsidR="00F63666" w:rsidRPr="0099017A">
              <w:rPr>
                <w:rFonts w:cs="Times New Roman"/>
                <w:szCs w:val="28"/>
              </w:rPr>
              <w:t>·10</w:t>
            </w:r>
            <w:r w:rsidR="00F63666" w:rsidRPr="0099017A">
              <w:rPr>
                <w:rFonts w:cs="Times New Roman"/>
                <w:szCs w:val="28"/>
                <w:vertAlign w:val="superscript"/>
              </w:rPr>
              <w:t>5</w:t>
            </w:r>
          </w:p>
        </w:tc>
        <w:tc>
          <w:tcPr>
            <w:tcW w:w="2534" w:type="dxa"/>
          </w:tcPr>
          <w:p w:rsidR="00F0441F" w:rsidRPr="00E96844" w:rsidRDefault="00E96844" w:rsidP="008C5F17">
            <w:pPr>
              <w:spacing w:line="360" w:lineRule="auto"/>
              <w:jc w:val="center"/>
              <w:rPr>
                <w:rFonts w:cs="Times New Roman"/>
                <w:szCs w:val="28"/>
              </w:rPr>
            </w:pPr>
            <w:r w:rsidRPr="00E96844">
              <w:rPr>
                <w:rFonts w:cs="Times New Roman"/>
                <w:szCs w:val="28"/>
              </w:rPr>
              <w:t>3.16</w:t>
            </w:r>
            <w:r w:rsidR="00F63666" w:rsidRPr="00E96844">
              <w:rPr>
                <w:rFonts w:cs="Times New Roman"/>
                <w:szCs w:val="28"/>
              </w:rPr>
              <w:t>6·10</w:t>
            </w:r>
            <w:r w:rsidR="00F63666" w:rsidRPr="00E96844">
              <w:rPr>
                <w:rFonts w:cs="Times New Roman"/>
                <w:szCs w:val="28"/>
                <w:vertAlign w:val="superscript"/>
              </w:rPr>
              <w:t>5</w:t>
            </w:r>
          </w:p>
        </w:tc>
        <w:tc>
          <w:tcPr>
            <w:tcW w:w="2535" w:type="dxa"/>
          </w:tcPr>
          <w:p w:rsidR="00F0441F" w:rsidRPr="00E96844" w:rsidRDefault="00E96844" w:rsidP="008C5F17">
            <w:pPr>
              <w:tabs>
                <w:tab w:val="left" w:pos="690"/>
              </w:tabs>
              <w:spacing w:line="360" w:lineRule="auto"/>
              <w:rPr>
                <w:rFonts w:cs="Times New Roman"/>
                <w:szCs w:val="28"/>
              </w:rPr>
            </w:pPr>
            <w:r>
              <w:rPr>
                <w:rFonts w:cs="Times New Roman"/>
                <w:color w:val="B2A1C7" w:themeColor="accent4" w:themeTint="99"/>
                <w:szCs w:val="28"/>
              </w:rPr>
              <w:tab/>
            </w:r>
            <w:r w:rsidRPr="00E96844">
              <w:rPr>
                <w:rFonts w:cs="Times New Roman"/>
                <w:szCs w:val="28"/>
              </w:rPr>
              <w:t>4.22</w:t>
            </w:r>
            <w:r w:rsidR="00245B99" w:rsidRPr="00E96844">
              <w:rPr>
                <w:rFonts w:cs="Times New Roman"/>
                <w:szCs w:val="28"/>
              </w:rPr>
              <w:t>·10</w:t>
            </w:r>
            <w:r w:rsidR="00245B99" w:rsidRPr="00E96844">
              <w:rPr>
                <w:rFonts w:cs="Times New Roman"/>
                <w:szCs w:val="28"/>
                <w:vertAlign w:val="superscript"/>
              </w:rPr>
              <w:t>5</w:t>
            </w:r>
          </w:p>
        </w:tc>
      </w:tr>
      <w:tr w:rsidR="00F0441F" w:rsidRPr="00712472" w:rsidTr="00907641">
        <w:tc>
          <w:tcPr>
            <w:tcW w:w="2534" w:type="dxa"/>
          </w:tcPr>
          <w:p w:rsidR="00F0441F" w:rsidRPr="00712472" w:rsidRDefault="00F0441F" w:rsidP="008C5F17">
            <w:pPr>
              <w:spacing w:line="360" w:lineRule="auto"/>
              <w:jc w:val="center"/>
              <w:rPr>
                <w:rFonts w:cs="Times New Roman"/>
                <w:szCs w:val="28"/>
                <w:vertAlign w:val="subscript"/>
              </w:rPr>
            </w:pPr>
            <w:proofErr w:type="spellStart"/>
            <w:r w:rsidRPr="00712472">
              <w:rPr>
                <w:rFonts w:cs="Times New Roman"/>
                <w:szCs w:val="28"/>
                <w:lang w:val="en-US"/>
              </w:rPr>
              <w:t>nvkl</w:t>
            </w:r>
            <w:proofErr w:type="spellEnd"/>
          </w:p>
        </w:tc>
        <w:tc>
          <w:tcPr>
            <w:tcW w:w="7603" w:type="dxa"/>
            <w:gridSpan w:val="3"/>
          </w:tcPr>
          <w:p w:rsidR="00F0441F" w:rsidRPr="0099017A" w:rsidRDefault="00803ED5" w:rsidP="008C5F17">
            <w:pPr>
              <w:spacing w:line="360" w:lineRule="auto"/>
              <w:jc w:val="center"/>
              <w:rPr>
                <w:rFonts w:cs="Times New Roman"/>
                <w:szCs w:val="28"/>
                <w:lang w:val="en-US"/>
              </w:rPr>
            </w:pPr>
            <w:r w:rsidRPr="0099017A">
              <w:rPr>
                <w:rFonts w:cs="Times New Roman"/>
                <w:szCs w:val="28"/>
                <w:lang w:val="en-US"/>
              </w:rPr>
              <w:t>31</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r w:rsidRPr="00712472">
              <w:rPr>
                <w:rFonts w:cs="Times New Roman"/>
                <w:szCs w:val="28"/>
                <w:lang w:val="en-US"/>
              </w:rPr>
              <w:t>Mt</w:t>
            </w:r>
            <w:r w:rsidRPr="00712472">
              <w:rPr>
                <w:rFonts w:cs="Times New Roman"/>
                <w:szCs w:val="28"/>
              </w:rPr>
              <w:t>, кг</w:t>
            </w:r>
          </w:p>
        </w:tc>
        <w:tc>
          <w:tcPr>
            <w:tcW w:w="2534" w:type="dxa"/>
          </w:tcPr>
          <w:p w:rsidR="00F0441F" w:rsidRPr="0099017A" w:rsidRDefault="0099017A" w:rsidP="008C5F17">
            <w:pPr>
              <w:spacing w:line="360" w:lineRule="auto"/>
              <w:jc w:val="center"/>
              <w:rPr>
                <w:rFonts w:cs="Times New Roman"/>
                <w:szCs w:val="28"/>
              </w:rPr>
            </w:pPr>
            <w:r w:rsidRPr="0099017A">
              <w:rPr>
                <w:rFonts w:cs="Times New Roman"/>
                <w:szCs w:val="28"/>
              </w:rPr>
              <w:t>67.22</w:t>
            </w:r>
          </w:p>
        </w:tc>
        <w:tc>
          <w:tcPr>
            <w:tcW w:w="2534" w:type="dxa"/>
          </w:tcPr>
          <w:p w:rsidR="00F0441F" w:rsidRPr="00E96844" w:rsidRDefault="00E96844" w:rsidP="008C5F17">
            <w:pPr>
              <w:spacing w:line="360" w:lineRule="auto"/>
              <w:jc w:val="center"/>
              <w:rPr>
                <w:rFonts w:cs="Times New Roman"/>
                <w:szCs w:val="28"/>
              </w:rPr>
            </w:pPr>
            <w:r w:rsidRPr="00E96844">
              <w:rPr>
                <w:rFonts w:cs="Times New Roman"/>
                <w:szCs w:val="28"/>
              </w:rPr>
              <w:t>100.83</w:t>
            </w:r>
          </w:p>
        </w:tc>
        <w:tc>
          <w:tcPr>
            <w:tcW w:w="2535" w:type="dxa"/>
          </w:tcPr>
          <w:p w:rsidR="00F0441F" w:rsidRPr="00E96844" w:rsidRDefault="00E96844" w:rsidP="008C5F17">
            <w:pPr>
              <w:spacing w:line="360" w:lineRule="auto"/>
              <w:jc w:val="center"/>
              <w:rPr>
                <w:rFonts w:cs="Times New Roman"/>
                <w:szCs w:val="28"/>
              </w:rPr>
            </w:pPr>
            <w:r w:rsidRPr="00E96844">
              <w:rPr>
                <w:rFonts w:cs="Times New Roman"/>
                <w:szCs w:val="28"/>
              </w:rPr>
              <w:t>134.43</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proofErr w:type="spellStart"/>
            <w:r w:rsidRPr="00712472">
              <w:rPr>
                <w:rFonts w:cs="Times New Roman"/>
                <w:szCs w:val="28"/>
                <w:lang w:val="en-US"/>
              </w:rPr>
              <w:t>Mshn</w:t>
            </w:r>
            <w:proofErr w:type="spellEnd"/>
            <w:r w:rsidRPr="00712472">
              <w:rPr>
                <w:rFonts w:cs="Times New Roman"/>
                <w:szCs w:val="28"/>
              </w:rPr>
              <w:t>, кг</w:t>
            </w:r>
          </w:p>
        </w:tc>
        <w:tc>
          <w:tcPr>
            <w:tcW w:w="2534" w:type="dxa"/>
          </w:tcPr>
          <w:p w:rsidR="00F0441F" w:rsidRPr="0099017A" w:rsidRDefault="0099017A" w:rsidP="008C5F17">
            <w:pPr>
              <w:spacing w:line="360" w:lineRule="auto"/>
              <w:jc w:val="center"/>
              <w:rPr>
                <w:rFonts w:cs="Times New Roman"/>
                <w:szCs w:val="28"/>
              </w:rPr>
            </w:pPr>
            <w:r w:rsidRPr="0099017A">
              <w:rPr>
                <w:rFonts w:cs="Times New Roman"/>
                <w:szCs w:val="28"/>
              </w:rPr>
              <w:t>8.4</w:t>
            </w:r>
          </w:p>
        </w:tc>
        <w:tc>
          <w:tcPr>
            <w:tcW w:w="2534" w:type="dxa"/>
          </w:tcPr>
          <w:p w:rsidR="00F0441F" w:rsidRPr="00E96844" w:rsidRDefault="00E96844" w:rsidP="008C5F17">
            <w:pPr>
              <w:spacing w:line="360" w:lineRule="auto"/>
              <w:jc w:val="center"/>
              <w:rPr>
                <w:rFonts w:cs="Times New Roman"/>
                <w:szCs w:val="28"/>
              </w:rPr>
            </w:pPr>
            <w:r w:rsidRPr="00E96844">
              <w:rPr>
                <w:rFonts w:cs="Times New Roman"/>
                <w:szCs w:val="28"/>
              </w:rPr>
              <w:t>12.6</w:t>
            </w:r>
          </w:p>
        </w:tc>
        <w:tc>
          <w:tcPr>
            <w:tcW w:w="2535" w:type="dxa"/>
          </w:tcPr>
          <w:p w:rsidR="00F0441F" w:rsidRPr="00E96844" w:rsidRDefault="00E96844" w:rsidP="008C5F17">
            <w:pPr>
              <w:spacing w:line="360" w:lineRule="auto"/>
              <w:jc w:val="center"/>
              <w:rPr>
                <w:rFonts w:cs="Times New Roman"/>
                <w:szCs w:val="28"/>
              </w:rPr>
            </w:pPr>
            <w:r w:rsidRPr="00E96844">
              <w:rPr>
                <w:rFonts w:cs="Times New Roman"/>
                <w:szCs w:val="28"/>
              </w:rPr>
              <w:t>16.8</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proofErr w:type="spellStart"/>
            <w:r w:rsidRPr="00712472">
              <w:rPr>
                <w:rFonts w:cs="Times New Roman"/>
                <w:szCs w:val="28"/>
                <w:lang w:val="en-US"/>
              </w:rPr>
              <w:t>Mdv</w:t>
            </w:r>
            <w:proofErr w:type="spellEnd"/>
            <w:r w:rsidRPr="00712472">
              <w:rPr>
                <w:rFonts w:cs="Times New Roman"/>
                <w:szCs w:val="28"/>
              </w:rPr>
              <w:t>, кг</w:t>
            </w:r>
          </w:p>
        </w:tc>
        <w:tc>
          <w:tcPr>
            <w:tcW w:w="2534" w:type="dxa"/>
          </w:tcPr>
          <w:p w:rsidR="00F0441F" w:rsidRPr="0099017A" w:rsidRDefault="0099017A" w:rsidP="008C5F17">
            <w:pPr>
              <w:spacing w:line="360" w:lineRule="auto"/>
              <w:jc w:val="center"/>
              <w:rPr>
                <w:rFonts w:cs="Times New Roman"/>
                <w:szCs w:val="28"/>
              </w:rPr>
            </w:pPr>
            <w:r w:rsidRPr="0099017A">
              <w:rPr>
                <w:rFonts w:cs="Times New Roman"/>
                <w:szCs w:val="28"/>
              </w:rPr>
              <w:t>0.16</w:t>
            </w:r>
          </w:p>
        </w:tc>
        <w:tc>
          <w:tcPr>
            <w:tcW w:w="2534" w:type="dxa"/>
          </w:tcPr>
          <w:p w:rsidR="00F0441F" w:rsidRPr="00E96844" w:rsidRDefault="00E96844" w:rsidP="008C5F17">
            <w:pPr>
              <w:spacing w:line="360" w:lineRule="auto"/>
              <w:jc w:val="center"/>
              <w:rPr>
                <w:rFonts w:cs="Times New Roman"/>
                <w:szCs w:val="28"/>
              </w:rPr>
            </w:pPr>
            <w:r w:rsidRPr="00E96844">
              <w:rPr>
                <w:rFonts w:cs="Times New Roman"/>
                <w:szCs w:val="28"/>
              </w:rPr>
              <w:t>0.2</w:t>
            </w:r>
          </w:p>
        </w:tc>
        <w:tc>
          <w:tcPr>
            <w:tcW w:w="2535" w:type="dxa"/>
          </w:tcPr>
          <w:p w:rsidR="00F0441F" w:rsidRPr="00E96844" w:rsidRDefault="00E96844" w:rsidP="008C5F17">
            <w:pPr>
              <w:spacing w:line="360" w:lineRule="auto"/>
              <w:jc w:val="center"/>
              <w:rPr>
                <w:rFonts w:cs="Times New Roman"/>
                <w:szCs w:val="28"/>
              </w:rPr>
            </w:pPr>
            <w:r w:rsidRPr="00E96844">
              <w:rPr>
                <w:rFonts w:cs="Times New Roman"/>
                <w:szCs w:val="28"/>
              </w:rPr>
              <w:t>0.23</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proofErr w:type="spellStart"/>
            <w:r w:rsidRPr="00712472">
              <w:rPr>
                <w:rFonts w:cs="Times New Roman"/>
                <w:szCs w:val="28"/>
                <w:lang w:val="en-US"/>
              </w:rPr>
              <w:t>Mkos</w:t>
            </w:r>
            <w:proofErr w:type="spellEnd"/>
            <w:r w:rsidRPr="00712472">
              <w:rPr>
                <w:rFonts w:cs="Times New Roman"/>
                <w:szCs w:val="28"/>
              </w:rPr>
              <w:t>, кг</w:t>
            </w:r>
          </w:p>
        </w:tc>
        <w:tc>
          <w:tcPr>
            <w:tcW w:w="2534" w:type="dxa"/>
          </w:tcPr>
          <w:p w:rsidR="00F0441F" w:rsidRPr="0099017A" w:rsidRDefault="0099017A" w:rsidP="008C5F17">
            <w:pPr>
              <w:spacing w:line="360" w:lineRule="auto"/>
              <w:jc w:val="center"/>
              <w:rPr>
                <w:rFonts w:cs="Times New Roman"/>
                <w:szCs w:val="28"/>
              </w:rPr>
            </w:pPr>
            <w:r w:rsidRPr="0099017A">
              <w:rPr>
                <w:rFonts w:cs="Times New Roman"/>
                <w:szCs w:val="28"/>
              </w:rPr>
              <w:t>1.78</w:t>
            </w:r>
          </w:p>
        </w:tc>
        <w:tc>
          <w:tcPr>
            <w:tcW w:w="2534" w:type="dxa"/>
          </w:tcPr>
          <w:p w:rsidR="00F0441F" w:rsidRPr="00E96844" w:rsidRDefault="00E96844" w:rsidP="008C5F17">
            <w:pPr>
              <w:spacing w:line="360" w:lineRule="auto"/>
              <w:jc w:val="center"/>
              <w:rPr>
                <w:rFonts w:cs="Times New Roman"/>
                <w:szCs w:val="28"/>
              </w:rPr>
            </w:pPr>
            <w:r w:rsidRPr="00E96844">
              <w:rPr>
                <w:rFonts w:cs="Times New Roman"/>
                <w:szCs w:val="28"/>
              </w:rPr>
              <w:t>2.67</w:t>
            </w:r>
          </w:p>
        </w:tc>
        <w:tc>
          <w:tcPr>
            <w:tcW w:w="2535" w:type="dxa"/>
          </w:tcPr>
          <w:p w:rsidR="00F0441F" w:rsidRPr="00E96844" w:rsidRDefault="00E96844" w:rsidP="008C5F17">
            <w:pPr>
              <w:spacing w:line="360" w:lineRule="auto"/>
              <w:jc w:val="center"/>
              <w:rPr>
                <w:rFonts w:cs="Times New Roman"/>
                <w:szCs w:val="28"/>
              </w:rPr>
            </w:pPr>
            <w:r w:rsidRPr="00E96844">
              <w:rPr>
                <w:rFonts w:cs="Times New Roman"/>
                <w:szCs w:val="28"/>
              </w:rPr>
              <w:t>3.56</w:t>
            </w:r>
          </w:p>
        </w:tc>
      </w:tr>
      <w:tr w:rsidR="00F0441F" w:rsidRPr="00712472" w:rsidTr="00907641">
        <w:tc>
          <w:tcPr>
            <w:tcW w:w="2534" w:type="dxa"/>
          </w:tcPr>
          <w:p w:rsidR="00F0441F" w:rsidRPr="00712472" w:rsidRDefault="00F0441F" w:rsidP="008C5F17">
            <w:pPr>
              <w:spacing w:line="360" w:lineRule="auto"/>
              <w:jc w:val="center"/>
              <w:rPr>
                <w:rFonts w:cs="Times New Roman"/>
                <w:szCs w:val="28"/>
              </w:rPr>
            </w:pPr>
            <w:r w:rsidRPr="00712472">
              <w:rPr>
                <w:rFonts w:cs="Times New Roman"/>
                <w:szCs w:val="28"/>
                <w:lang w:val="en-US"/>
              </w:rPr>
              <w:t>Mk</w:t>
            </w:r>
            <w:r w:rsidRPr="00712472">
              <w:rPr>
                <w:rFonts w:cs="Times New Roman"/>
                <w:szCs w:val="28"/>
              </w:rPr>
              <w:t>, кг</w:t>
            </w:r>
          </w:p>
        </w:tc>
        <w:tc>
          <w:tcPr>
            <w:tcW w:w="2534" w:type="dxa"/>
          </w:tcPr>
          <w:p w:rsidR="00F0441F" w:rsidRPr="0099017A" w:rsidRDefault="0099017A" w:rsidP="008C5F17">
            <w:pPr>
              <w:spacing w:line="360" w:lineRule="auto"/>
              <w:jc w:val="center"/>
              <w:rPr>
                <w:rFonts w:cs="Times New Roman"/>
                <w:szCs w:val="28"/>
              </w:rPr>
            </w:pPr>
            <w:r w:rsidRPr="0099017A">
              <w:rPr>
                <w:rFonts w:cs="Times New Roman"/>
                <w:szCs w:val="28"/>
              </w:rPr>
              <w:t>1.55</w:t>
            </w:r>
          </w:p>
        </w:tc>
        <w:tc>
          <w:tcPr>
            <w:tcW w:w="2534" w:type="dxa"/>
          </w:tcPr>
          <w:p w:rsidR="00F0441F" w:rsidRPr="00E96844" w:rsidRDefault="00E96844" w:rsidP="008C5F17">
            <w:pPr>
              <w:spacing w:line="360" w:lineRule="auto"/>
              <w:jc w:val="center"/>
              <w:rPr>
                <w:rFonts w:cs="Times New Roman"/>
                <w:szCs w:val="28"/>
              </w:rPr>
            </w:pPr>
            <w:r w:rsidRPr="00E96844">
              <w:rPr>
                <w:rFonts w:cs="Times New Roman"/>
                <w:szCs w:val="28"/>
              </w:rPr>
              <w:t>2.33</w:t>
            </w:r>
          </w:p>
        </w:tc>
        <w:tc>
          <w:tcPr>
            <w:tcW w:w="2535" w:type="dxa"/>
          </w:tcPr>
          <w:p w:rsidR="00F0441F" w:rsidRPr="00E96844" w:rsidRDefault="00E96844" w:rsidP="008C5F17">
            <w:pPr>
              <w:spacing w:line="360" w:lineRule="auto"/>
              <w:jc w:val="center"/>
              <w:rPr>
                <w:rFonts w:cs="Times New Roman"/>
                <w:szCs w:val="28"/>
              </w:rPr>
            </w:pPr>
            <w:r w:rsidRPr="00E96844">
              <w:rPr>
                <w:rFonts w:cs="Times New Roman"/>
                <w:szCs w:val="28"/>
              </w:rPr>
              <w:t>3.1</w:t>
            </w:r>
          </w:p>
        </w:tc>
      </w:tr>
    </w:tbl>
    <w:p w:rsidR="00F0441F" w:rsidRPr="00712472" w:rsidRDefault="00F0441F" w:rsidP="008C5F17">
      <w:pPr>
        <w:spacing w:after="0" w:line="360" w:lineRule="auto"/>
        <w:rPr>
          <w:rFonts w:cs="Times New Roman"/>
          <w:szCs w:val="28"/>
        </w:rPr>
      </w:pPr>
    </w:p>
    <w:p w:rsidR="00F0441F" w:rsidRPr="00712472" w:rsidRDefault="00F0441F" w:rsidP="008C5F17">
      <w:pPr>
        <w:spacing w:after="0" w:line="360" w:lineRule="auto"/>
        <w:rPr>
          <w:rFonts w:cs="Times New Roman"/>
          <w:szCs w:val="28"/>
        </w:rPr>
      </w:pPr>
    </w:p>
    <w:p w:rsidR="00A904FF" w:rsidRPr="00712472" w:rsidRDefault="00A904FF" w:rsidP="008C5F17">
      <w:pPr>
        <w:pStyle w:val="a3"/>
        <w:numPr>
          <w:ilvl w:val="1"/>
          <w:numId w:val="16"/>
        </w:numPr>
        <w:spacing w:after="0" w:line="360" w:lineRule="auto"/>
        <w:jc w:val="center"/>
        <w:rPr>
          <w:rFonts w:cs="Times New Roman"/>
          <w:szCs w:val="28"/>
        </w:rPr>
      </w:pPr>
      <w:r w:rsidRPr="00712472">
        <w:rPr>
          <w:rFonts w:cs="Times New Roman"/>
          <w:szCs w:val="28"/>
        </w:rPr>
        <w:br w:type="page"/>
      </w:r>
    </w:p>
    <w:p w:rsidR="00554921" w:rsidRPr="00712472" w:rsidRDefault="003C4DFB" w:rsidP="00F42A93">
      <w:pPr>
        <w:pStyle w:val="1"/>
        <w:spacing w:after="200" w:line="360" w:lineRule="auto"/>
      </w:pPr>
      <w:bookmarkStart w:id="15" w:name="_Toc517754946"/>
      <w:r w:rsidRPr="00712472">
        <w:lastRenderedPageBreak/>
        <w:t xml:space="preserve">4 АНАЛИЗ </w:t>
      </w:r>
      <w:proofErr w:type="gramStart"/>
      <w:r w:rsidRPr="00712472">
        <w:t>РЕЗ</w:t>
      </w:r>
      <w:r w:rsidR="00A23996">
        <w:t>УЛЬТАТОВ РАСЧЕТОВ ПАРАМЕТРОВ АЛЬ</w:t>
      </w:r>
      <w:r w:rsidRPr="00712472">
        <w:t>ТЕРНАТИВНЫХ ВАРИАНТОВ</w:t>
      </w:r>
      <w:r w:rsidR="00913207">
        <w:t xml:space="preserve"> ДОЗАПРАВКИ</w:t>
      </w:r>
      <w:bookmarkEnd w:id="15"/>
      <w:proofErr w:type="gramEnd"/>
    </w:p>
    <w:p w:rsidR="00CE0644" w:rsidRPr="00F42A93" w:rsidRDefault="00FA3F1F" w:rsidP="008C5F17">
      <w:pPr>
        <w:spacing w:after="0" w:line="360" w:lineRule="auto"/>
        <w:jc w:val="both"/>
        <w:rPr>
          <w:rFonts w:cs="Times New Roman"/>
          <w:szCs w:val="28"/>
        </w:rPr>
      </w:pPr>
      <w:r w:rsidRPr="00712472">
        <w:rPr>
          <w:rFonts w:cs="Times New Roman"/>
          <w:szCs w:val="28"/>
        </w:rPr>
        <w:tab/>
      </w:r>
      <w:r w:rsidRPr="00F42A93">
        <w:rPr>
          <w:rFonts w:cs="Times New Roman"/>
          <w:szCs w:val="28"/>
        </w:rPr>
        <w:t>Критерием выбора оптимального варианта является минимальная</w:t>
      </w:r>
      <w:r w:rsidR="00EC5EB0" w:rsidRPr="00F42A93">
        <w:rPr>
          <w:rFonts w:cs="Times New Roman"/>
          <w:szCs w:val="28"/>
        </w:rPr>
        <w:t xml:space="preserve"> масса системы дозаправки КА, под которой понимается</w:t>
      </w:r>
      <w:r w:rsidRPr="00F42A93">
        <w:rPr>
          <w:rFonts w:cs="Times New Roman"/>
          <w:szCs w:val="28"/>
        </w:rPr>
        <w:t xml:space="preserve"> суммарная</w:t>
      </w:r>
      <w:r w:rsidRPr="00712472">
        <w:rPr>
          <w:rFonts w:cs="Times New Roman"/>
          <w:szCs w:val="28"/>
        </w:rPr>
        <w:t xml:space="preserve"> масса ТКА и </w:t>
      </w:r>
      <w:r w:rsidRPr="00F42A93">
        <w:rPr>
          <w:rFonts w:cs="Times New Roman"/>
          <w:szCs w:val="28"/>
        </w:rPr>
        <w:t xml:space="preserve">топлива, необходимых для обеспечения дозаправки орбитальной группировки КА в течение САС. </w:t>
      </w:r>
    </w:p>
    <w:p w:rsidR="00554921" w:rsidRPr="00F42A93" w:rsidRDefault="00F42A93" w:rsidP="008C5F17">
      <w:pPr>
        <w:spacing w:after="0" w:line="360" w:lineRule="auto"/>
        <w:ind w:firstLine="709"/>
        <w:jc w:val="both"/>
        <w:rPr>
          <w:rFonts w:cs="Times New Roman"/>
          <w:szCs w:val="28"/>
        </w:rPr>
      </w:pPr>
      <w:r w:rsidRPr="00F42A93">
        <w:rPr>
          <w:rFonts w:cs="Times New Roman"/>
          <w:szCs w:val="28"/>
        </w:rPr>
        <w:t xml:space="preserve">В общем случае </w:t>
      </w:r>
      <w:r w:rsidR="00CE0644" w:rsidRPr="00F42A93">
        <w:rPr>
          <w:rFonts w:cs="Times New Roman"/>
          <w:szCs w:val="28"/>
        </w:rPr>
        <w:t>э</w:t>
      </w:r>
      <w:r w:rsidR="00FA3F1F" w:rsidRPr="00F42A93">
        <w:rPr>
          <w:rFonts w:cs="Times New Roman"/>
          <w:szCs w:val="28"/>
        </w:rPr>
        <w:t>ту массу можно представить в следующем виде:</w:t>
      </w:r>
      <w:r w:rsidR="00F957B3" w:rsidRPr="00F42A93">
        <w:rPr>
          <w:rFonts w:cs="Times New Roman"/>
          <w:szCs w:val="28"/>
        </w:rPr>
        <w:t xml:space="preserve"> </w:t>
      </w:r>
    </w:p>
    <w:p w:rsidR="00CE0644" w:rsidRPr="00F42A93" w:rsidRDefault="00F42A93" w:rsidP="008C5F17">
      <w:pPr>
        <w:framePr w:w="9840" w:h="330" w:wrap="auto" w:vAnchor="text" w:hAnchor="text" w:x="81" w:y="1"/>
        <w:autoSpaceDE w:val="0"/>
        <w:autoSpaceDN w:val="0"/>
        <w:adjustRightInd w:val="0"/>
        <w:spacing w:after="0" w:line="360" w:lineRule="auto"/>
        <w:jc w:val="right"/>
        <w:rPr>
          <w:rFonts w:cs="Times New Roman"/>
          <w:szCs w:val="28"/>
        </w:rPr>
      </w:pPr>
      <w:r w:rsidRPr="00F42A93">
        <w:rPr>
          <w:rFonts w:cs="Times New Roman"/>
          <w:noProof/>
          <w:position w:val="-9"/>
          <w:szCs w:val="28"/>
          <w:lang w:eastAsia="ru-RU"/>
        </w:rPr>
        <w:drawing>
          <wp:inline distT="0" distB="0" distL="0" distR="0">
            <wp:extent cx="2181225" cy="209550"/>
            <wp:effectExtent l="19050" t="0" r="9525" b="0"/>
            <wp:docPr id="243"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4" cstate="print"/>
                    <a:srcRect/>
                    <a:stretch>
                      <a:fillRect/>
                    </a:stretch>
                  </pic:blipFill>
                  <pic:spPr bwMode="auto">
                    <a:xfrm>
                      <a:off x="0" y="0"/>
                      <a:ext cx="2181225" cy="209550"/>
                    </a:xfrm>
                    <a:prstGeom prst="rect">
                      <a:avLst/>
                    </a:prstGeom>
                    <a:noFill/>
                    <a:ln w="9525">
                      <a:noFill/>
                      <a:miter lim="800000"/>
                      <a:headEnd/>
                      <a:tailEnd/>
                    </a:ln>
                  </pic:spPr>
                </pic:pic>
              </a:graphicData>
            </a:graphic>
          </wp:inline>
        </w:drawing>
      </w:r>
      <w:r w:rsidR="00CE0644" w:rsidRPr="00F42A93">
        <w:rPr>
          <w:rFonts w:cs="Times New Roman"/>
          <w:szCs w:val="28"/>
        </w:rPr>
        <w:t xml:space="preserve"> , </w:t>
      </w:r>
      <w:r w:rsidRPr="00F42A93">
        <w:rPr>
          <w:rFonts w:cs="Times New Roman"/>
          <w:szCs w:val="28"/>
        </w:rPr>
        <w:tab/>
      </w:r>
      <w:r w:rsidRPr="00F42A93">
        <w:rPr>
          <w:rFonts w:cs="Times New Roman"/>
          <w:szCs w:val="28"/>
        </w:rPr>
        <w:tab/>
      </w:r>
      <w:r w:rsidR="00913207" w:rsidRPr="00F42A93">
        <w:rPr>
          <w:rFonts w:cs="Times New Roman"/>
          <w:szCs w:val="28"/>
        </w:rPr>
        <w:tab/>
      </w:r>
      <w:r w:rsidR="00913207" w:rsidRPr="00F42A93">
        <w:rPr>
          <w:rFonts w:cs="Times New Roman"/>
          <w:szCs w:val="28"/>
        </w:rPr>
        <w:tab/>
      </w:r>
      <w:r w:rsidR="00CE0644" w:rsidRPr="00F42A93">
        <w:rPr>
          <w:rFonts w:cs="Times New Roman"/>
          <w:szCs w:val="28"/>
        </w:rPr>
        <w:t>(4.1)</w:t>
      </w:r>
    </w:p>
    <w:p w:rsidR="00FA3F1F" w:rsidRPr="00F42A93" w:rsidRDefault="00F42A93" w:rsidP="008C5F17">
      <w:pPr>
        <w:spacing w:after="0" w:line="360" w:lineRule="auto"/>
        <w:jc w:val="both"/>
        <w:rPr>
          <w:rFonts w:cs="Times New Roman"/>
          <w:szCs w:val="28"/>
        </w:rPr>
      </w:pPr>
      <w:r w:rsidRPr="00F42A93">
        <w:rPr>
          <w:rFonts w:cs="Times New Roman"/>
          <w:szCs w:val="28"/>
        </w:rPr>
        <w:t>Г</w:t>
      </w:r>
      <w:r w:rsidR="00FA3F1F" w:rsidRPr="00F42A93">
        <w:rPr>
          <w:rFonts w:cs="Times New Roman"/>
          <w:szCs w:val="28"/>
        </w:rPr>
        <w:t>де</w:t>
      </w:r>
      <w:r w:rsidRPr="00F42A93">
        <w:rPr>
          <w:rFonts w:cs="Times New Roman"/>
          <w:szCs w:val="28"/>
        </w:rPr>
        <w:t xml:space="preserve"> </w:t>
      </w:r>
      <w:proofErr w:type="spellStart"/>
      <w:r w:rsidRPr="00F42A93">
        <w:rPr>
          <w:rFonts w:cs="Times New Roman"/>
          <w:szCs w:val="28"/>
          <w:lang w:val="en-US"/>
        </w:rPr>
        <w:t>Mtka</w:t>
      </w:r>
      <w:proofErr w:type="spellEnd"/>
      <w:r w:rsidRPr="00F42A93">
        <w:rPr>
          <w:rFonts w:cs="Times New Roman"/>
          <w:szCs w:val="28"/>
        </w:rPr>
        <w:t xml:space="preserve"> – масса «сухого» ТКА; </w:t>
      </w:r>
      <w:r w:rsidR="00FA3F1F" w:rsidRPr="00F42A93">
        <w:rPr>
          <w:rFonts w:cs="Times New Roman"/>
          <w:szCs w:val="28"/>
        </w:rPr>
        <w:t xml:space="preserve"> </w:t>
      </w:r>
      <w:proofErr w:type="spellStart"/>
      <w:r w:rsidR="00CE0644" w:rsidRPr="00F42A93">
        <w:rPr>
          <w:rFonts w:cs="Times New Roman"/>
          <w:szCs w:val="28"/>
          <w:lang w:val="en-US"/>
        </w:rPr>
        <w:t>N</w:t>
      </w:r>
      <w:r w:rsidR="00FA3F1F" w:rsidRPr="00F42A93">
        <w:rPr>
          <w:rFonts w:cs="Times New Roman"/>
          <w:szCs w:val="28"/>
          <w:lang w:val="en-US"/>
        </w:rPr>
        <w:t>tka</w:t>
      </w:r>
      <w:proofErr w:type="spellEnd"/>
      <w:r w:rsidR="00FA3F1F" w:rsidRPr="00F42A93">
        <w:rPr>
          <w:rFonts w:cs="Times New Roman"/>
          <w:szCs w:val="28"/>
        </w:rPr>
        <w:t xml:space="preserve"> –</w:t>
      </w:r>
      <w:r w:rsidR="00CE0644" w:rsidRPr="00F42A93">
        <w:rPr>
          <w:rFonts w:cs="Times New Roman"/>
          <w:szCs w:val="28"/>
        </w:rPr>
        <w:t xml:space="preserve"> к</w:t>
      </w:r>
      <w:r w:rsidRPr="00F42A93">
        <w:rPr>
          <w:rFonts w:cs="Times New Roman"/>
          <w:szCs w:val="28"/>
        </w:rPr>
        <w:t xml:space="preserve">оличество ТКА, обслуживающих ОГ; </w:t>
      </w:r>
      <w:proofErr w:type="spellStart"/>
      <w:r w:rsidR="00CE0644" w:rsidRPr="00F42A93">
        <w:rPr>
          <w:rFonts w:cs="Times New Roman"/>
          <w:szCs w:val="28"/>
          <w:lang w:val="en-US"/>
        </w:rPr>
        <w:t>Mtr</w:t>
      </w:r>
      <w:proofErr w:type="spellEnd"/>
      <w:r w:rsidR="00CE0644" w:rsidRPr="00F42A93">
        <w:rPr>
          <w:rFonts w:cs="Times New Roman"/>
          <w:szCs w:val="28"/>
        </w:rPr>
        <w:t xml:space="preserve"> – количество топлива</w:t>
      </w:r>
      <w:r w:rsidRPr="00F42A93">
        <w:rPr>
          <w:rFonts w:cs="Times New Roman"/>
          <w:szCs w:val="28"/>
        </w:rPr>
        <w:t>, затрачиваемого на совершение межорбитальных перелетов (в том числе на поддержание высоты орбиты) одним ТКА.</w:t>
      </w:r>
    </w:p>
    <w:p w:rsidR="00CE0644" w:rsidRPr="00F42A93" w:rsidRDefault="00CE0644" w:rsidP="008C5F17">
      <w:pPr>
        <w:spacing w:after="0" w:line="360" w:lineRule="auto"/>
        <w:ind w:firstLine="709"/>
        <w:jc w:val="both"/>
        <w:rPr>
          <w:rFonts w:cs="Times New Roman"/>
          <w:szCs w:val="28"/>
        </w:rPr>
      </w:pPr>
      <w:r w:rsidRPr="00F42A93">
        <w:rPr>
          <w:rFonts w:cs="Times New Roman"/>
          <w:szCs w:val="28"/>
        </w:rPr>
        <w:t>Масса «сухого» ТКА определяется его стартовой массой за вычетом массы полезной нагрузки и заправленного топлива:</w:t>
      </w:r>
    </w:p>
    <w:p w:rsidR="00CE0644" w:rsidRPr="00F42A93" w:rsidRDefault="00CE0644" w:rsidP="008C5F17">
      <w:pPr>
        <w:spacing w:after="0" w:line="360" w:lineRule="auto"/>
        <w:jc w:val="right"/>
        <w:rPr>
          <w:rFonts w:cs="Times New Roman"/>
          <w:szCs w:val="28"/>
        </w:rPr>
      </w:pPr>
      <w:proofErr w:type="spellStart"/>
      <w:r w:rsidRPr="00F42A93">
        <w:rPr>
          <w:rFonts w:cs="Times New Roman"/>
          <w:szCs w:val="28"/>
          <w:lang w:val="en-US"/>
        </w:rPr>
        <w:t>Mtka</w:t>
      </w:r>
      <w:proofErr w:type="spellEnd"/>
      <w:r w:rsidRPr="00F42A93">
        <w:rPr>
          <w:rFonts w:cs="Times New Roman"/>
          <w:szCs w:val="28"/>
        </w:rPr>
        <w:t>=</w:t>
      </w:r>
      <w:r w:rsidRPr="00F42A93">
        <w:rPr>
          <w:rFonts w:cs="Times New Roman"/>
          <w:szCs w:val="28"/>
          <w:lang w:val="en-US"/>
        </w:rPr>
        <w:t>M</w:t>
      </w:r>
      <w:r w:rsidRPr="00F42A93">
        <w:rPr>
          <w:rFonts w:cs="Times New Roman"/>
          <w:szCs w:val="28"/>
        </w:rPr>
        <w:t>0-</w:t>
      </w:r>
      <w:proofErr w:type="spellStart"/>
      <w:r w:rsidRPr="00F42A93">
        <w:rPr>
          <w:rFonts w:cs="Times New Roman"/>
          <w:szCs w:val="28"/>
          <w:lang w:val="en-US"/>
        </w:rPr>
        <w:t>Mpn</w:t>
      </w:r>
      <w:proofErr w:type="spellEnd"/>
      <w:r w:rsidRPr="00F42A93">
        <w:rPr>
          <w:rFonts w:cs="Times New Roman"/>
          <w:szCs w:val="28"/>
        </w:rPr>
        <w:t>-</w:t>
      </w:r>
      <w:r w:rsidRPr="00F42A93">
        <w:rPr>
          <w:rFonts w:cs="Times New Roman"/>
          <w:szCs w:val="28"/>
          <w:lang w:val="en-US"/>
        </w:rPr>
        <w:t>Mt</w:t>
      </w:r>
      <w:r w:rsidR="00913207" w:rsidRPr="00F42A93">
        <w:rPr>
          <w:rFonts w:cs="Times New Roman"/>
          <w:szCs w:val="28"/>
        </w:rPr>
        <w:t>,</w:t>
      </w:r>
      <w:r w:rsidRPr="00F42A93">
        <w:rPr>
          <w:rFonts w:cs="Times New Roman"/>
          <w:szCs w:val="28"/>
        </w:rPr>
        <w:t xml:space="preserve"> </w:t>
      </w:r>
      <w:r w:rsidR="00913207" w:rsidRPr="00F42A93">
        <w:rPr>
          <w:rFonts w:cs="Times New Roman"/>
          <w:szCs w:val="28"/>
        </w:rPr>
        <w:tab/>
      </w:r>
      <w:r w:rsidR="00913207" w:rsidRPr="00F42A93">
        <w:rPr>
          <w:rFonts w:cs="Times New Roman"/>
          <w:szCs w:val="28"/>
        </w:rPr>
        <w:tab/>
      </w:r>
      <w:r w:rsidR="00913207" w:rsidRPr="00F42A93">
        <w:rPr>
          <w:rFonts w:cs="Times New Roman"/>
          <w:szCs w:val="28"/>
        </w:rPr>
        <w:tab/>
      </w:r>
      <w:r w:rsidR="00913207" w:rsidRPr="00F42A93">
        <w:rPr>
          <w:rFonts w:cs="Times New Roman"/>
          <w:szCs w:val="28"/>
        </w:rPr>
        <w:tab/>
      </w:r>
      <w:r w:rsidR="00913207" w:rsidRPr="00F42A93">
        <w:rPr>
          <w:rFonts w:cs="Times New Roman"/>
          <w:szCs w:val="28"/>
        </w:rPr>
        <w:tab/>
      </w:r>
      <w:r w:rsidRPr="00F42A93">
        <w:rPr>
          <w:rFonts w:cs="Times New Roman"/>
          <w:szCs w:val="28"/>
        </w:rPr>
        <w:t>(4.2)</w:t>
      </w:r>
    </w:p>
    <w:p w:rsidR="00CE0644" w:rsidRPr="00F42A93" w:rsidRDefault="00CE0644" w:rsidP="008C5F17">
      <w:pPr>
        <w:spacing w:after="0" w:line="360" w:lineRule="auto"/>
        <w:jc w:val="both"/>
        <w:rPr>
          <w:rFonts w:cs="Times New Roman"/>
          <w:szCs w:val="28"/>
        </w:rPr>
      </w:pPr>
      <w:r w:rsidRPr="00F42A93">
        <w:rPr>
          <w:rFonts w:cs="Times New Roman"/>
          <w:szCs w:val="28"/>
        </w:rPr>
        <w:t xml:space="preserve">где </w:t>
      </w:r>
      <w:proofErr w:type="spellStart"/>
      <w:r w:rsidRPr="00F42A93">
        <w:rPr>
          <w:rFonts w:cs="Times New Roman"/>
          <w:szCs w:val="28"/>
          <w:lang w:val="en-US"/>
        </w:rPr>
        <w:t>Mpn</w:t>
      </w:r>
      <w:proofErr w:type="spellEnd"/>
      <w:r w:rsidRPr="00F42A93">
        <w:rPr>
          <w:rFonts w:cs="Times New Roman"/>
          <w:szCs w:val="28"/>
        </w:rPr>
        <w:t xml:space="preserve"> определяется массой заправляемого топлива для дозаправки КА ДЗЗ. </w:t>
      </w:r>
    </w:p>
    <w:p w:rsidR="00060879" w:rsidRPr="00712472" w:rsidRDefault="00060879" w:rsidP="00596D84">
      <w:pPr>
        <w:pStyle w:val="2"/>
        <w:spacing w:after="200" w:line="360" w:lineRule="auto"/>
        <w:ind w:firstLine="709"/>
      </w:pPr>
      <w:bookmarkStart w:id="16" w:name="_Toc517754947"/>
      <w:r w:rsidRPr="00712472">
        <w:t xml:space="preserve">4.1 </w:t>
      </w:r>
      <w:proofErr w:type="gramStart"/>
      <w:r w:rsidR="00907641" w:rsidRPr="00CE0644">
        <w:t>Раздельное</w:t>
      </w:r>
      <w:proofErr w:type="gramEnd"/>
      <w:r w:rsidR="00907641" w:rsidRPr="00CE0644">
        <w:t xml:space="preserve"> ТрО дозаправки КА ДЗЗ</w:t>
      </w:r>
      <w:r w:rsidRPr="00CE0644">
        <w:t xml:space="preserve"> </w:t>
      </w:r>
      <w:r w:rsidR="00907641" w:rsidRPr="00CE0644">
        <w:t>с использованием одноразовых ТКА</w:t>
      </w:r>
      <w:bookmarkEnd w:id="16"/>
    </w:p>
    <w:p w:rsidR="009B211F" w:rsidRPr="00F42A93" w:rsidRDefault="00060879" w:rsidP="008C5F17">
      <w:pPr>
        <w:spacing w:after="0" w:line="360" w:lineRule="auto"/>
        <w:jc w:val="both"/>
        <w:rPr>
          <w:rFonts w:cs="Times New Roman"/>
          <w:szCs w:val="28"/>
        </w:rPr>
      </w:pPr>
      <w:r w:rsidRPr="00F42A93">
        <w:rPr>
          <w:rFonts w:cs="Times New Roman"/>
          <w:szCs w:val="28"/>
        </w:rPr>
        <w:tab/>
      </w:r>
      <w:r w:rsidR="001E014D" w:rsidRPr="00F42A93">
        <w:rPr>
          <w:rFonts w:cs="Times New Roman"/>
          <w:szCs w:val="28"/>
        </w:rPr>
        <w:t>М</w:t>
      </w:r>
      <w:r w:rsidR="009B211F" w:rsidRPr="00F42A93">
        <w:rPr>
          <w:rFonts w:cs="Times New Roman"/>
          <w:szCs w:val="28"/>
        </w:rPr>
        <w:t>асса «</w:t>
      </w:r>
      <w:proofErr w:type="gramStart"/>
      <w:r w:rsidR="009B211F" w:rsidRPr="00F42A93">
        <w:rPr>
          <w:rFonts w:cs="Times New Roman"/>
          <w:szCs w:val="28"/>
        </w:rPr>
        <w:t>сухого</w:t>
      </w:r>
      <w:proofErr w:type="gramEnd"/>
      <w:r w:rsidR="009B211F" w:rsidRPr="00F42A93">
        <w:rPr>
          <w:rFonts w:cs="Times New Roman"/>
          <w:szCs w:val="28"/>
        </w:rPr>
        <w:t xml:space="preserve"> ТКА»</w:t>
      </w:r>
      <w:r w:rsidR="00CE0644" w:rsidRPr="00F42A93">
        <w:rPr>
          <w:rFonts w:cs="Times New Roman"/>
          <w:szCs w:val="28"/>
        </w:rPr>
        <w:t xml:space="preserve"> определяется соотношением 4.2, </w:t>
      </w:r>
      <w:r w:rsidR="009B211F" w:rsidRPr="00F42A93">
        <w:rPr>
          <w:rFonts w:cs="Times New Roman"/>
          <w:szCs w:val="28"/>
        </w:rPr>
        <w:t xml:space="preserve">где </w:t>
      </w:r>
      <w:r w:rsidR="009B211F" w:rsidRPr="00F42A93">
        <w:rPr>
          <w:rFonts w:cs="Times New Roman"/>
          <w:szCs w:val="28"/>
          <w:lang w:val="en-US"/>
        </w:rPr>
        <w:t>Mt</w:t>
      </w:r>
      <w:r w:rsidR="009B211F" w:rsidRPr="00F42A93">
        <w:rPr>
          <w:rFonts w:cs="Times New Roman"/>
          <w:szCs w:val="28"/>
        </w:rPr>
        <w:t xml:space="preserve"> и </w:t>
      </w:r>
      <w:r w:rsidR="009B211F" w:rsidRPr="00F42A93">
        <w:rPr>
          <w:rFonts w:cs="Times New Roman"/>
          <w:szCs w:val="28"/>
          <w:lang w:val="en-US"/>
        </w:rPr>
        <w:t>M</w:t>
      </w:r>
      <w:r w:rsidR="009B211F" w:rsidRPr="00F42A93">
        <w:rPr>
          <w:rFonts w:cs="Times New Roman"/>
          <w:szCs w:val="28"/>
        </w:rPr>
        <w:t xml:space="preserve">0 известны и представлены в таблице </w:t>
      </w:r>
      <w:r w:rsidR="00907641" w:rsidRPr="00F42A93">
        <w:rPr>
          <w:rFonts w:cs="Times New Roman"/>
          <w:szCs w:val="28"/>
        </w:rPr>
        <w:t>3.</w:t>
      </w:r>
      <w:r w:rsidR="00CE0644" w:rsidRPr="00F42A93">
        <w:rPr>
          <w:rFonts w:cs="Times New Roman"/>
          <w:szCs w:val="28"/>
        </w:rPr>
        <w:t>1.</w:t>
      </w:r>
    </w:p>
    <w:p w:rsidR="009B211F" w:rsidRPr="00F42A93" w:rsidRDefault="009B211F" w:rsidP="008C5F17">
      <w:pPr>
        <w:spacing w:after="0" w:line="360" w:lineRule="auto"/>
        <w:jc w:val="both"/>
        <w:rPr>
          <w:rFonts w:cs="Times New Roman"/>
          <w:szCs w:val="28"/>
        </w:rPr>
      </w:pPr>
      <w:r w:rsidRPr="00F42A93">
        <w:rPr>
          <w:rFonts w:cs="Times New Roman"/>
          <w:szCs w:val="28"/>
        </w:rPr>
        <w:tab/>
      </w:r>
      <w:proofErr w:type="spellStart"/>
      <w:r w:rsidR="00783658">
        <w:rPr>
          <w:rFonts w:cs="Times New Roman"/>
          <w:szCs w:val="28"/>
          <w:lang w:val="en-US"/>
        </w:rPr>
        <w:t>M</w:t>
      </w:r>
      <w:r w:rsidR="001E014D" w:rsidRPr="00F42A93">
        <w:rPr>
          <w:rFonts w:cs="Times New Roman"/>
          <w:szCs w:val="28"/>
          <w:lang w:val="en-US"/>
        </w:rPr>
        <w:t>t</w:t>
      </w:r>
      <w:r w:rsidR="00783658">
        <w:rPr>
          <w:rFonts w:cs="Times New Roman"/>
          <w:szCs w:val="28"/>
          <w:lang w:val="en-US"/>
        </w:rPr>
        <w:t>r</w:t>
      </w:r>
      <w:proofErr w:type="spellEnd"/>
      <w:r w:rsidR="001E014D" w:rsidRPr="00F42A93">
        <w:rPr>
          <w:rFonts w:cs="Times New Roman"/>
          <w:szCs w:val="28"/>
        </w:rPr>
        <w:t xml:space="preserve"> в данном случае равна </w:t>
      </w:r>
      <w:r w:rsidR="001E014D" w:rsidRPr="00F42A93">
        <w:rPr>
          <w:rFonts w:cs="Times New Roman"/>
          <w:szCs w:val="28"/>
          <w:lang w:val="en-US"/>
        </w:rPr>
        <w:t>Mt</w:t>
      </w:r>
      <w:r w:rsidR="001E014D" w:rsidRPr="00F42A93">
        <w:rPr>
          <w:rFonts w:cs="Times New Roman"/>
          <w:szCs w:val="28"/>
        </w:rPr>
        <w:t xml:space="preserve">, т.е. массе </w:t>
      </w:r>
      <w:r w:rsidR="00CE0644" w:rsidRPr="00F42A93">
        <w:rPr>
          <w:rFonts w:cs="Times New Roman"/>
          <w:szCs w:val="28"/>
        </w:rPr>
        <w:t xml:space="preserve">топлива </w:t>
      </w:r>
      <w:r w:rsidR="001E014D" w:rsidRPr="00F42A93">
        <w:rPr>
          <w:rFonts w:cs="Times New Roman"/>
          <w:szCs w:val="28"/>
        </w:rPr>
        <w:t>зап</w:t>
      </w:r>
      <w:r w:rsidR="00CE0644" w:rsidRPr="00F42A93">
        <w:rPr>
          <w:rFonts w:cs="Times New Roman"/>
          <w:szCs w:val="28"/>
        </w:rPr>
        <w:t xml:space="preserve">равленного в ТКА перед запуском, обеспечивающим </w:t>
      </w:r>
      <w:proofErr w:type="gramStart"/>
      <w:r w:rsidR="00CE0644" w:rsidRPr="00F42A93">
        <w:rPr>
          <w:rFonts w:cs="Times New Roman"/>
          <w:szCs w:val="28"/>
        </w:rPr>
        <w:t>переле</w:t>
      </w:r>
      <w:r w:rsidR="00A91D93" w:rsidRPr="00F42A93">
        <w:rPr>
          <w:rFonts w:cs="Times New Roman"/>
          <w:szCs w:val="28"/>
        </w:rPr>
        <w:t>т</w:t>
      </w:r>
      <w:r w:rsidR="00CE0644" w:rsidRPr="00F42A93">
        <w:rPr>
          <w:rFonts w:cs="Times New Roman"/>
          <w:szCs w:val="28"/>
        </w:rPr>
        <w:t xml:space="preserve">  с</w:t>
      </w:r>
      <w:proofErr w:type="gramEnd"/>
      <w:r w:rsidR="00CE0644" w:rsidRPr="00F42A93">
        <w:rPr>
          <w:rFonts w:cs="Times New Roman"/>
          <w:szCs w:val="28"/>
        </w:rPr>
        <w:t xml:space="preserve"> опорной орбиты на рабочую и уход на орбиту утилизации.</w:t>
      </w:r>
    </w:p>
    <w:p w:rsidR="001B1E16" w:rsidRPr="00F42A93" w:rsidRDefault="001B1E16" w:rsidP="008C5F17">
      <w:pPr>
        <w:spacing w:after="0" w:line="360" w:lineRule="auto"/>
        <w:jc w:val="both"/>
        <w:rPr>
          <w:rFonts w:cs="Times New Roman"/>
          <w:szCs w:val="28"/>
        </w:rPr>
      </w:pPr>
      <w:r w:rsidRPr="00F42A93">
        <w:rPr>
          <w:rFonts w:cs="Times New Roman"/>
          <w:szCs w:val="28"/>
        </w:rPr>
        <w:tab/>
        <w:t xml:space="preserve">Количество ТКА, </w:t>
      </w:r>
      <w:proofErr w:type="gramStart"/>
      <w:r w:rsidRPr="00F42A93">
        <w:rPr>
          <w:rFonts w:cs="Times New Roman"/>
          <w:szCs w:val="28"/>
        </w:rPr>
        <w:t>обслуживающих</w:t>
      </w:r>
      <w:proofErr w:type="gramEnd"/>
      <w:r w:rsidRPr="00F42A93">
        <w:rPr>
          <w:rFonts w:cs="Times New Roman"/>
          <w:szCs w:val="28"/>
        </w:rPr>
        <w:t xml:space="preserve"> ОГ, </w:t>
      </w:r>
      <w:proofErr w:type="spellStart"/>
      <w:r w:rsidRPr="00F42A93">
        <w:rPr>
          <w:rFonts w:cs="Times New Roman"/>
          <w:szCs w:val="28"/>
          <w:lang w:val="en-US"/>
        </w:rPr>
        <w:t>Ntka</w:t>
      </w:r>
      <w:proofErr w:type="spellEnd"/>
      <w:r w:rsidR="00F42A93" w:rsidRPr="00F42A93">
        <w:rPr>
          <w:rFonts w:cs="Times New Roman"/>
          <w:szCs w:val="28"/>
        </w:rPr>
        <w:t>=16.</w:t>
      </w:r>
    </w:p>
    <w:p w:rsidR="00486C53" w:rsidRPr="00712472" w:rsidRDefault="00486C53" w:rsidP="008C5F17">
      <w:pPr>
        <w:spacing w:line="360" w:lineRule="auto"/>
        <w:jc w:val="both"/>
        <w:rPr>
          <w:rFonts w:cs="Times New Roman"/>
          <w:szCs w:val="28"/>
        </w:rPr>
      </w:pPr>
      <w:r w:rsidRPr="00712472">
        <w:rPr>
          <w:rFonts w:cs="Times New Roman"/>
          <w:szCs w:val="28"/>
        </w:rPr>
        <w:tab/>
        <w:t xml:space="preserve">Значения </w:t>
      </w:r>
      <w:proofErr w:type="spellStart"/>
      <w:r w:rsidRPr="00712472">
        <w:rPr>
          <w:rFonts w:cs="Times New Roman"/>
          <w:szCs w:val="28"/>
          <w:lang w:val="en-US"/>
        </w:rPr>
        <w:t>Mtka</w:t>
      </w:r>
      <w:proofErr w:type="spellEnd"/>
      <w:r w:rsidR="00127D78" w:rsidRPr="00712472">
        <w:rPr>
          <w:rFonts w:cs="Times New Roman"/>
          <w:szCs w:val="28"/>
        </w:rPr>
        <w:t xml:space="preserve"> </w:t>
      </w:r>
      <w:r w:rsidRPr="00712472">
        <w:rPr>
          <w:rFonts w:cs="Times New Roman"/>
          <w:szCs w:val="28"/>
        </w:rPr>
        <w:t xml:space="preserve">и </w:t>
      </w:r>
      <w:r w:rsidRPr="00712472">
        <w:rPr>
          <w:rFonts w:cs="Times New Roman"/>
          <w:szCs w:val="28"/>
          <w:lang w:val="en-US"/>
        </w:rPr>
        <w:t>MΣ</w:t>
      </w:r>
      <w:r w:rsidRPr="00712472">
        <w:rPr>
          <w:rFonts w:cs="Times New Roman"/>
          <w:szCs w:val="28"/>
        </w:rPr>
        <w:t xml:space="preserve"> приведены в итоговой таблице 4.1.</w:t>
      </w:r>
    </w:p>
    <w:p w:rsidR="00CD78B1" w:rsidRPr="001B1E16" w:rsidRDefault="00CD78B1" w:rsidP="00596D84">
      <w:pPr>
        <w:pStyle w:val="2"/>
        <w:spacing w:after="200" w:line="360" w:lineRule="auto"/>
      </w:pPr>
      <w:bookmarkStart w:id="17" w:name="_Toc517754948"/>
      <w:r w:rsidRPr="001B1E16">
        <w:lastRenderedPageBreak/>
        <w:t xml:space="preserve">4.2 </w:t>
      </w:r>
      <w:proofErr w:type="gramStart"/>
      <w:r w:rsidR="00907641" w:rsidRPr="001B1E16">
        <w:t>Групповое</w:t>
      </w:r>
      <w:proofErr w:type="gramEnd"/>
      <w:r w:rsidR="00907641" w:rsidRPr="001B1E16">
        <w:t xml:space="preserve"> ТрО дозаправки КА одной орбитальной плоскости с использованием одноразовых ТКА</w:t>
      </w:r>
      <w:bookmarkEnd w:id="17"/>
    </w:p>
    <w:p w:rsidR="00D97470" w:rsidRPr="00F42A93" w:rsidRDefault="00A528EC" w:rsidP="008C5F17">
      <w:pPr>
        <w:spacing w:after="0" w:line="360" w:lineRule="auto"/>
        <w:jc w:val="both"/>
        <w:rPr>
          <w:rFonts w:cs="Times New Roman"/>
          <w:szCs w:val="28"/>
        </w:rPr>
      </w:pPr>
      <w:r w:rsidRPr="00712472">
        <w:rPr>
          <w:rFonts w:cs="Times New Roman"/>
          <w:szCs w:val="28"/>
        </w:rPr>
        <w:tab/>
      </w:r>
      <w:r w:rsidR="001E014D" w:rsidRPr="00F42A93">
        <w:rPr>
          <w:rFonts w:cs="Times New Roman"/>
          <w:szCs w:val="28"/>
        </w:rPr>
        <w:t xml:space="preserve">Масса незаправленного ТКА </w:t>
      </w:r>
      <w:r w:rsidR="00003826" w:rsidRPr="00F42A93">
        <w:rPr>
          <w:rFonts w:cs="Times New Roman"/>
          <w:szCs w:val="28"/>
        </w:rPr>
        <w:t xml:space="preserve">определяется </w:t>
      </w:r>
      <w:r w:rsidR="001B1E16" w:rsidRPr="00F42A93">
        <w:rPr>
          <w:rFonts w:cs="Times New Roman"/>
          <w:szCs w:val="28"/>
        </w:rPr>
        <w:t>аналогично соотношению 4.2</w:t>
      </w:r>
      <w:r w:rsidR="00D97470" w:rsidRPr="00F42A93">
        <w:rPr>
          <w:rFonts w:cs="Times New Roman"/>
          <w:szCs w:val="28"/>
        </w:rPr>
        <w:t xml:space="preserve">, где </w:t>
      </w:r>
      <w:proofErr w:type="spellStart"/>
      <w:r w:rsidR="00D97470" w:rsidRPr="00F42A93">
        <w:rPr>
          <w:rFonts w:cs="Times New Roman"/>
          <w:szCs w:val="28"/>
          <w:lang w:val="en-US"/>
        </w:rPr>
        <w:t>Mpn</w:t>
      </w:r>
      <w:proofErr w:type="spellEnd"/>
      <w:r w:rsidR="00D97470" w:rsidRPr="00F42A93">
        <w:rPr>
          <w:rFonts w:cs="Times New Roman"/>
          <w:szCs w:val="28"/>
        </w:rPr>
        <w:t>=</w:t>
      </w:r>
      <w:r w:rsidR="00D97470" w:rsidRPr="00F42A93">
        <w:rPr>
          <w:rFonts w:cs="Times New Roman"/>
          <w:szCs w:val="28"/>
          <w:lang w:val="en-US"/>
        </w:rPr>
        <w:t>N</w:t>
      </w:r>
      <w:r w:rsidR="00D97470" w:rsidRPr="00F42A93">
        <w:rPr>
          <w:rFonts w:cs="Times New Roman"/>
          <w:szCs w:val="28"/>
        </w:rPr>
        <w:t>*</w:t>
      </w:r>
      <w:proofErr w:type="spellStart"/>
      <w:r w:rsidR="00D97470" w:rsidRPr="00F42A93">
        <w:rPr>
          <w:rFonts w:cs="Times New Roman"/>
          <w:szCs w:val="28"/>
          <w:lang w:val="en-US"/>
        </w:rPr>
        <w:t>Mzt</w:t>
      </w:r>
      <w:proofErr w:type="spellEnd"/>
      <w:r w:rsidR="00D97470" w:rsidRPr="00F42A93">
        <w:rPr>
          <w:rFonts w:cs="Times New Roman"/>
          <w:szCs w:val="28"/>
        </w:rPr>
        <w:t xml:space="preserve"> (</w:t>
      </w:r>
      <w:r w:rsidR="00D97470" w:rsidRPr="00F42A93">
        <w:rPr>
          <w:rFonts w:cs="Times New Roman"/>
          <w:szCs w:val="28"/>
          <w:lang w:val="en-US"/>
        </w:rPr>
        <w:t>N</w:t>
      </w:r>
      <w:r w:rsidR="00D97470" w:rsidRPr="00F42A93">
        <w:rPr>
          <w:rFonts w:cs="Times New Roman"/>
          <w:szCs w:val="28"/>
        </w:rPr>
        <w:t>=2 – количество обслуживаемых КА)</w:t>
      </w:r>
    </w:p>
    <w:p w:rsidR="00A528EC" w:rsidRPr="00F42A93" w:rsidRDefault="00127D78" w:rsidP="008C5F17">
      <w:pPr>
        <w:spacing w:after="0" w:line="360" w:lineRule="auto"/>
        <w:ind w:firstLine="709"/>
        <w:jc w:val="both"/>
        <w:rPr>
          <w:rFonts w:cs="Times New Roman"/>
          <w:szCs w:val="28"/>
        </w:rPr>
      </w:pPr>
      <w:r w:rsidRPr="00F42A93">
        <w:rPr>
          <w:rFonts w:cs="Times New Roman"/>
          <w:szCs w:val="28"/>
        </w:rPr>
        <w:t xml:space="preserve">Поскольку ТКА </w:t>
      </w:r>
      <w:proofErr w:type="gramStart"/>
      <w:r w:rsidRPr="00F42A93">
        <w:rPr>
          <w:rFonts w:cs="Times New Roman"/>
          <w:szCs w:val="28"/>
        </w:rPr>
        <w:t>одноразовый</w:t>
      </w:r>
      <w:proofErr w:type="gramEnd"/>
      <w:r w:rsidRPr="00F42A93">
        <w:rPr>
          <w:rFonts w:cs="Times New Roman"/>
          <w:szCs w:val="28"/>
        </w:rPr>
        <w:t>, то м</w:t>
      </w:r>
      <w:r w:rsidR="00A528EC" w:rsidRPr="00F42A93">
        <w:rPr>
          <w:rFonts w:cs="Times New Roman"/>
          <w:szCs w:val="28"/>
        </w:rPr>
        <w:t xml:space="preserve">асса </w:t>
      </w:r>
      <w:r w:rsidRPr="00F42A93">
        <w:rPr>
          <w:rFonts w:cs="Times New Roman"/>
          <w:szCs w:val="28"/>
        </w:rPr>
        <w:t>топлива, необходимая для его функционирования в течение всего времени работы</w:t>
      </w:r>
      <w:r w:rsidR="00A528EC" w:rsidRPr="00F42A93">
        <w:rPr>
          <w:rFonts w:cs="Times New Roman"/>
          <w:szCs w:val="28"/>
        </w:rPr>
        <w:t>, равна массе топлива, запр</w:t>
      </w:r>
      <w:r w:rsidRPr="00F42A93">
        <w:rPr>
          <w:rFonts w:cs="Times New Roman"/>
          <w:szCs w:val="28"/>
        </w:rPr>
        <w:t>авленного в ТКА перед запуском</w:t>
      </w:r>
      <w:r w:rsidR="001B1E16" w:rsidRPr="00F42A93">
        <w:rPr>
          <w:rFonts w:cs="Times New Roman"/>
          <w:szCs w:val="28"/>
        </w:rPr>
        <w:t>, значения которой приведены в таблице 3.2.</w:t>
      </w:r>
    </w:p>
    <w:p w:rsidR="001B1E16" w:rsidRPr="00F42A93" w:rsidRDefault="00F42A93" w:rsidP="008C5F17">
      <w:pPr>
        <w:spacing w:after="0" w:line="360" w:lineRule="auto"/>
        <w:ind w:firstLine="709"/>
        <w:jc w:val="both"/>
        <w:rPr>
          <w:rFonts w:cs="Times New Roman"/>
          <w:szCs w:val="28"/>
        </w:rPr>
      </w:pPr>
      <w:r w:rsidRPr="00F42A93">
        <w:rPr>
          <w:rFonts w:cs="Times New Roman"/>
          <w:szCs w:val="28"/>
        </w:rPr>
        <w:t>Количество ТКА</w:t>
      </w:r>
      <w:r w:rsidR="001B1E16" w:rsidRPr="00F42A93">
        <w:rPr>
          <w:rFonts w:cs="Times New Roman"/>
          <w:szCs w:val="28"/>
        </w:rPr>
        <w:t>,</w:t>
      </w:r>
      <w:r w:rsidRPr="00F42A93">
        <w:rPr>
          <w:rFonts w:cs="Times New Roman"/>
          <w:szCs w:val="28"/>
        </w:rPr>
        <w:t xml:space="preserve"> </w:t>
      </w:r>
      <w:proofErr w:type="gramStart"/>
      <w:r w:rsidRPr="00F42A93">
        <w:rPr>
          <w:rFonts w:cs="Times New Roman"/>
          <w:szCs w:val="28"/>
        </w:rPr>
        <w:t>обслуживающих</w:t>
      </w:r>
      <w:proofErr w:type="gramEnd"/>
      <w:r w:rsidRPr="00F42A93">
        <w:rPr>
          <w:rFonts w:cs="Times New Roman"/>
          <w:szCs w:val="28"/>
        </w:rPr>
        <w:t xml:space="preserve"> ОГ,</w:t>
      </w:r>
      <w:r w:rsidR="001B1E16" w:rsidRPr="00F42A93">
        <w:rPr>
          <w:rFonts w:cs="Times New Roman"/>
          <w:szCs w:val="28"/>
        </w:rPr>
        <w:t xml:space="preserve"> </w:t>
      </w:r>
      <w:proofErr w:type="spellStart"/>
      <w:r w:rsidR="001B1E16" w:rsidRPr="00F42A93">
        <w:rPr>
          <w:rFonts w:cs="Times New Roman"/>
          <w:szCs w:val="28"/>
          <w:lang w:val="en-US"/>
        </w:rPr>
        <w:t>Ntka</w:t>
      </w:r>
      <w:proofErr w:type="spellEnd"/>
      <w:r w:rsidRPr="00F42A93">
        <w:rPr>
          <w:rFonts w:cs="Times New Roman"/>
          <w:szCs w:val="28"/>
        </w:rPr>
        <w:t>=8.</w:t>
      </w:r>
    </w:p>
    <w:p w:rsidR="00CD78B1" w:rsidRPr="00F42A93" w:rsidRDefault="00127D78" w:rsidP="008C5F17">
      <w:pPr>
        <w:spacing w:line="360" w:lineRule="auto"/>
        <w:ind w:firstLine="709"/>
        <w:jc w:val="both"/>
        <w:rPr>
          <w:rFonts w:cs="Times New Roman"/>
          <w:szCs w:val="28"/>
        </w:rPr>
      </w:pPr>
      <w:r w:rsidRPr="00F42A93">
        <w:rPr>
          <w:rFonts w:cs="Times New Roman"/>
          <w:szCs w:val="28"/>
        </w:rPr>
        <w:t xml:space="preserve">Результаты расчетов </w:t>
      </w:r>
      <w:proofErr w:type="spellStart"/>
      <w:r w:rsidRPr="00F42A93">
        <w:rPr>
          <w:rFonts w:cs="Times New Roman"/>
          <w:szCs w:val="28"/>
          <w:lang w:val="en-US"/>
        </w:rPr>
        <w:t>Mtka</w:t>
      </w:r>
      <w:proofErr w:type="spellEnd"/>
      <w:r w:rsidRPr="00F42A93">
        <w:rPr>
          <w:rFonts w:cs="Times New Roman"/>
          <w:szCs w:val="28"/>
        </w:rPr>
        <w:t xml:space="preserve"> и </w:t>
      </w:r>
      <w:r w:rsidRPr="00F42A93">
        <w:rPr>
          <w:rFonts w:cs="Times New Roman"/>
          <w:szCs w:val="28"/>
          <w:lang w:val="en-US"/>
        </w:rPr>
        <w:t>MΣ</w:t>
      </w:r>
      <w:r w:rsidRPr="00F42A93">
        <w:rPr>
          <w:rFonts w:cs="Times New Roman"/>
          <w:szCs w:val="28"/>
        </w:rPr>
        <w:t xml:space="preserve"> приведены в итоговой таблице 4.1.</w:t>
      </w:r>
    </w:p>
    <w:p w:rsidR="00AB457C" w:rsidRPr="00712472" w:rsidRDefault="00AB457C" w:rsidP="00F42A93">
      <w:pPr>
        <w:pStyle w:val="2"/>
        <w:spacing w:after="200" w:line="360" w:lineRule="auto"/>
      </w:pPr>
      <w:bookmarkStart w:id="18" w:name="_Toc517754949"/>
      <w:r w:rsidRPr="00141BAC">
        <w:t>4.3</w:t>
      </w:r>
      <w:r w:rsidRPr="001B1E16">
        <w:t xml:space="preserve"> </w:t>
      </w:r>
      <w:proofErr w:type="gramStart"/>
      <w:r w:rsidR="001E014D" w:rsidRPr="001B1E16">
        <w:t>Раздельное</w:t>
      </w:r>
      <w:proofErr w:type="gramEnd"/>
      <w:r w:rsidR="001E014D" w:rsidRPr="001B1E16">
        <w:t xml:space="preserve"> ТрО дозаправки КА одной орбитальной плоскости с использованием многоразовых ТКА</w:t>
      </w:r>
      <w:bookmarkEnd w:id="18"/>
    </w:p>
    <w:p w:rsidR="00B541A7" w:rsidRPr="00712472" w:rsidRDefault="002E60BD" w:rsidP="00F42A93">
      <w:pPr>
        <w:spacing w:after="0" w:line="360" w:lineRule="auto"/>
        <w:ind w:firstLine="709"/>
        <w:jc w:val="both"/>
        <w:rPr>
          <w:rFonts w:cs="Times New Roman"/>
          <w:szCs w:val="28"/>
        </w:rPr>
      </w:pPr>
      <w:r w:rsidRPr="00712472">
        <w:rPr>
          <w:rFonts w:cs="Times New Roman"/>
          <w:szCs w:val="28"/>
        </w:rPr>
        <w:t>Масса незаправленного ТКА определяется по формуле 4.</w:t>
      </w:r>
      <w:r w:rsidR="00A85525">
        <w:rPr>
          <w:rFonts w:cs="Times New Roman"/>
          <w:szCs w:val="28"/>
        </w:rPr>
        <w:t>2</w:t>
      </w:r>
      <w:r w:rsidR="00B11977" w:rsidRPr="00712472">
        <w:rPr>
          <w:rFonts w:cs="Times New Roman"/>
          <w:szCs w:val="28"/>
        </w:rPr>
        <w:t xml:space="preserve">, где </w:t>
      </w:r>
      <w:proofErr w:type="spellStart"/>
      <w:r w:rsidR="00B11977" w:rsidRPr="00712472">
        <w:rPr>
          <w:rFonts w:cs="Times New Roman"/>
          <w:szCs w:val="28"/>
          <w:lang w:val="en-US"/>
        </w:rPr>
        <w:t>Mpn</w:t>
      </w:r>
      <w:proofErr w:type="spellEnd"/>
      <w:r w:rsidR="00B11977" w:rsidRPr="00712472">
        <w:rPr>
          <w:rFonts w:cs="Times New Roman"/>
          <w:szCs w:val="28"/>
        </w:rPr>
        <w:t>=</w:t>
      </w:r>
      <w:proofErr w:type="spellStart"/>
      <w:r w:rsidR="00B11977" w:rsidRPr="00712472">
        <w:rPr>
          <w:rFonts w:cs="Times New Roman"/>
          <w:szCs w:val="28"/>
          <w:lang w:val="en-US"/>
        </w:rPr>
        <w:t>Mzt</w:t>
      </w:r>
      <w:proofErr w:type="spellEnd"/>
      <w:r w:rsidR="00B11977" w:rsidRPr="00712472">
        <w:rPr>
          <w:rFonts w:cs="Times New Roman"/>
          <w:szCs w:val="28"/>
        </w:rPr>
        <w:t>.</w:t>
      </w:r>
    </w:p>
    <w:p w:rsidR="00052BAF" w:rsidRPr="00712472" w:rsidRDefault="002E60BD" w:rsidP="008C5F17">
      <w:pPr>
        <w:spacing w:after="0" w:line="360" w:lineRule="auto"/>
        <w:jc w:val="both"/>
        <w:rPr>
          <w:rFonts w:cs="Times New Roman"/>
          <w:szCs w:val="28"/>
        </w:rPr>
      </w:pPr>
      <w:r w:rsidRPr="00712472">
        <w:rPr>
          <w:rFonts w:cs="Times New Roman"/>
          <w:szCs w:val="28"/>
        </w:rPr>
        <w:tab/>
      </w:r>
      <w:r w:rsidR="00052BAF" w:rsidRPr="00712472">
        <w:rPr>
          <w:rFonts w:cs="Times New Roman"/>
          <w:szCs w:val="28"/>
        </w:rPr>
        <w:t xml:space="preserve">Количество топлива, затрачиваемое на переход с опорной орбиты на </w:t>
      </w:r>
      <w:proofErr w:type="gramStart"/>
      <w:r w:rsidR="00052BAF" w:rsidRPr="00712472">
        <w:rPr>
          <w:rFonts w:cs="Times New Roman"/>
          <w:szCs w:val="28"/>
        </w:rPr>
        <w:t>рабочую</w:t>
      </w:r>
      <w:proofErr w:type="gramEnd"/>
      <w:r w:rsidR="00052BAF" w:rsidRPr="00712472">
        <w:rPr>
          <w:rFonts w:cs="Times New Roman"/>
          <w:szCs w:val="28"/>
        </w:rPr>
        <w:t xml:space="preserve"> определяется аналогично 3.14.</w:t>
      </w:r>
    </w:p>
    <w:p w:rsidR="00052BAF" w:rsidRPr="00712472" w:rsidRDefault="00052BAF" w:rsidP="008C5F17">
      <w:pPr>
        <w:spacing w:after="0" w:line="360" w:lineRule="auto"/>
        <w:jc w:val="both"/>
        <w:rPr>
          <w:rFonts w:cs="Times New Roman"/>
          <w:szCs w:val="28"/>
        </w:rPr>
      </w:pPr>
      <w:r w:rsidRPr="00712472">
        <w:rPr>
          <w:rFonts w:cs="Times New Roman"/>
          <w:szCs w:val="28"/>
        </w:rPr>
        <w:tab/>
      </w:r>
      <w:r w:rsidR="00C26226" w:rsidRPr="00712472">
        <w:rPr>
          <w:rFonts w:cs="Times New Roman"/>
          <w:szCs w:val="28"/>
        </w:rPr>
        <w:t>Количество топлива, необходимое на поддержание высоты ТКА на рабочей орбите:</w:t>
      </w:r>
    </w:p>
    <w:p w:rsidR="00C26226" w:rsidRPr="00712472" w:rsidRDefault="00C26226" w:rsidP="008C5F17">
      <w:pPr>
        <w:framePr w:w="9837" w:h="825"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b/>
          <w:bCs/>
          <w:noProof/>
          <w:color w:val="D7C19C"/>
          <w:position w:val="-9"/>
          <w:szCs w:val="28"/>
          <w:lang w:eastAsia="ru-RU"/>
        </w:rPr>
        <w:drawing>
          <wp:inline distT="0" distB="0" distL="0" distR="0">
            <wp:extent cx="3024505" cy="522605"/>
            <wp:effectExtent l="19050" t="0" r="4445" b="0"/>
            <wp:docPr id="107"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5" cstate="print"/>
                    <a:srcRect/>
                    <a:stretch>
                      <a:fillRect/>
                    </a:stretch>
                  </pic:blipFill>
                  <pic:spPr bwMode="auto">
                    <a:xfrm>
                      <a:off x="0" y="0"/>
                      <a:ext cx="3024505" cy="522605"/>
                    </a:xfrm>
                    <a:prstGeom prst="rect">
                      <a:avLst/>
                    </a:prstGeom>
                    <a:noFill/>
                    <a:ln w="9525">
                      <a:noFill/>
                      <a:miter lim="800000"/>
                      <a:headEnd/>
                      <a:tailEnd/>
                    </a:ln>
                  </pic:spPr>
                </pic:pic>
              </a:graphicData>
            </a:graphic>
          </wp:inline>
        </w:drawing>
      </w:r>
    </w:p>
    <w:p w:rsidR="00C26226" w:rsidRPr="00712472" w:rsidRDefault="00C26226" w:rsidP="008C5F17">
      <w:pPr>
        <w:spacing w:after="0" w:line="360" w:lineRule="auto"/>
        <w:jc w:val="both"/>
        <w:rPr>
          <w:rFonts w:cs="Times New Roman"/>
          <w:szCs w:val="28"/>
        </w:rPr>
      </w:pPr>
      <w:r w:rsidRPr="00712472">
        <w:rPr>
          <w:rFonts w:cs="Times New Roman"/>
          <w:szCs w:val="28"/>
        </w:rPr>
        <w:tab/>
        <w:t xml:space="preserve">Масса топлива, необходимая на возвращение с рабочей орбиты на </w:t>
      </w:r>
      <w:proofErr w:type="gramStart"/>
      <w:r w:rsidRPr="00712472">
        <w:rPr>
          <w:rFonts w:cs="Times New Roman"/>
          <w:szCs w:val="28"/>
        </w:rPr>
        <w:t>опорную</w:t>
      </w:r>
      <w:proofErr w:type="gramEnd"/>
      <w:r w:rsidRPr="00712472">
        <w:rPr>
          <w:rFonts w:cs="Times New Roman"/>
          <w:szCs w:val="28"/>
        </w:rPr>
        <w:t xml:space="preserve"> после обслуживания первого КА:</w:t>
      </w:r>
    </w:p>
    <w:p w:rsidR="00C26226" w:rsidRPr="00712472" w:rsidRDefault="00C26226" w:rsidP="008C5F17">
      <w:pPr>
        <w:framePr w:w="9837" w:h="825"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b/>
          <w:bCs/>
          <w:noProof/>
          <w:color w:val="D7C19C"/>
          <w:position w:val="-9"/>
          <w:szCs w:val="28"/>
          <w:lang w:eastAsia="ru-RU"/>
        </w:rPr>
        <w:drawing>
          <wp:inline distT="0" distB="0" distL="0" distR="0">
            <wp:extent cx="3155315" cy="522605"/>
            <wp:effectExtent l="19050" t="0" r="6985" b="0"/>
            <wp:docPr id="120"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6" cstate="print"/>
                    <a:srcRect/>
                    <a:stretch>
                      <a:fillRect/>
                    </a:stretch>
                  </pic:blipFill>
                  <pic:spPr bwMode="auto">
                    <a:xfrm>
                      <a:off x="0" y="0"/>
                      <a:ext cx="3155315" cy="522605"/>
                    </a:xfrm>
                    <a:prstGeom prst="rect">
                      <a:avLst/>
                    </a:prstGeom>
                    <a:noFill/>
                    <a:ln w="9525">
                      <a:noFill/>
                      <a:miter lim="800000"/>
                      <a:headEnd/>
                      <a:tailEnd/>
                    </a:ln>
                  </pic:spPr>
                </pic:pic>
              </a:graphicData>
            </a:graphic>
          </wp:inline>
        </w:drawing>
      </w:r>
    </w:p>
    <w:p w:rsidR="00C26226" w:rsidRPr="00712472" w:rsidRDefault="00C26226" w:rsidP="008C5F17">
      <w:pPr>
        <w:spacing w:after="0" w:line="360" w:lineRule="auto"/>
        <w:ind w:firstLine="709"/>
        <w:jc w:val="both"/>
        <w:rPr>
          <w:rFonts w:cs="Times New Roman"/>
          <w:szCs w:val="28"/>
        </w:rPr>
      </w:pPr>
      <w:r w:rsidRPr="00712472">
        <w:rPr>
          <w:rFonts w:cs="Times New Roman"/>
          <w:szCs w:val="28"/>
        </w:rPr>
        <w:t xml:space="preserve">Масса топлива, необходимая на возвращение с рабочей орбиты на </w:t>
      </w:r>
      <w:proofErr w:type="gramStart"/>
      <w:r w:rsidRPr="00712472">
        <w:rPr>
          <w:rFonts w:cs="Times New Roman"/>
          <w:szCs w:val="28"/>
        </w:rPr>
        <w:t>опорную</w:t>
      </w:r>
      <w:proofErr w:type="gramEnd"/>
      <w:r w:rsidRPr="00712472">
        <w:rPr>
          <w:rFonts w:cs="Times New Roman"/>
          <w:szCs w:val="28"/>
        </w:rPr>
        <w:t xml:space="preserve"> после дозаправки второго КА:</w:t>
      </w:r>
    </w:p>
    <w:p w:rsidR="00C26226" w:rsidRPr="00712472" w:rsidRDefault="00C26226" w:rsidP="008C5F17">
      <w:pPr>
        <w:framePr w:w="9837" w:h="825"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b/>
          <w:bCs/>
          <w:noProof/>
          <w:color w:val="D7C19C"/>
          <w:position w:val="-9"/>
          <w:szCs w:val="28"/>
          <w:lang w:eastAsia="ru-RU"/>
        </w:rPr>
        <w:drawing>
          <wp:inline distT="0" distB="0" distL="0" distR="0">
            <wp:extent cx="3717925" cy="522605"/>
            <wp:effectExtent l="19050" t="0" r="0" b="0"/>
            <wp:docPr id="11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7" cstate="print"/>
                    <a:srcRect/>
                    <a:stretch>
                      <a:fillRect/>
                    </a:stretch>
                  </pic:blipFill>
                  <pic:spPr bwMode="auto">
                    <a:xfrm>
                      <a:off x="0" y="0"/>
                      <a:ext cx="3717925" cy="522605"/>
                    </a:xfrm>
                    <a:prstGeom prst="rect">
                      <a:avLst/>
                    </a:prstGeom>
                    <a:noFill/>
                    <a:ln w="9525">
                      <a:noFill/>
                      <a:miter lim="800000"/>
                      <a:headEnd/>
                      <a:tailEnd/>
                    </a:ln>
                  </pic:spPr>
                </pic:pic>
              </a:graphicData>
            </a:graphic>
          </wp:inline>
        </w:drawing>
      </w:r>
    </w:p>
    <w:p w:rsidR="002E60BD" w:rsidRPr="00712472" w:rsidRDefault="002E60BD" w:rsidP="008C5F17">
      <w:pPr>
        <w:spacing w:after="0" w:line="360" w:lineRule="auto"/>
        <w:ind w:firstLine="709"/>
        <w:jc w:val="both"/>
        <w:rPr>
          <w:rFonts w:cs="Times New Roman"/>
          <w:szCs w:val="28"/>
        </w:rPr>
      </w:pPr>
      <w:r w:rsidRPr="00712472">
        <w:rPr>
          <w:rFonts w:cs="Times New Roman"/>
          <w:szCs w:val="28"/>
        </w:rPr>
        <w:t>Масса топлива, необходимого для ухода на орбиту утилизации:</w:t>
      </w:r>
    </w:p>
    <w:p w:rsidR="00C26226" w:rsidRPr="00712472" w:rsidRDefault="00C26226" w:rsidP="008C5F17">
      <w:pPr>
        <w:framePr w:w="9837" w:h="825"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b/>
          <w:bCs/>
          <w:noProof/>
          <w:color w:val="D7C19C"/>
          <w:position w:val="-9"/>
          <w:szCs w:val="28"/>
          <w:lang w:eastAsia="ru-RU"/>
        </w:rPr>
        <w:lastRenderedPageBreak/>
        <w:drawing>
          <wp:inline distT="0" distB="0" distL="0" distR="0">
            <wp:extent cx="3054985" cy="522605"/>
            <wp:effectExtent l="19050" t="0" r="0" b="0"/>
            <wp:docPr id="110"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38" cstate="print"/>
                    <a:srcRect/>
                    <a:stretch>
                      <a:fillRect/>
                    </a:stretch>
                  </pic:blipFill>
                  <pic:spPr bwMode="auto">
                    <a:xfrm>
                      <a:off x="0" y="0"/>
                      <a:ext cx="3054985" cy="522605"/>
                    </a:xfrm>
                    <a:prstGeom prst="rect">
                      <a:avLst/>
                    </a:prstGeom>
                    <a:noFill/>
                    <a:ln w="9525">
                      <a:noFill/>
                      <a:miter lim="800000"/>
                      <a:headEnd/>
                      <a:tailEnd/>
                    </a:ln>
                  </pic:spPr>
                </pic:pic>
              </a:graphicData>
            </a:graphic>
          </wp:inline>
        </w:drawing>
      </w:r>
    </w:p>
    <w:p w:rsidR="00A4689A" w:rsidRPr="00ED0C39" w:rsidRDefault="00A85525" w:rsidP="008C5F17">
      <w:pPr>
        <w:spacing w:after="0" w:line="360" w:lineRule="auto"/>
        <w:ind w:firstLine="709"/>
        <w:jc w:val="both"/>
        <w:rPr>
          <w:rFonts w:cs="Times New Roman"/>
          <w:szCs w:val="28"/>
        </w:rPr>
      </w:pPr>
      <w:proofErr w:type="spellStart"/>
      <w:r>
        <w:rPr>
          <w:rFonts w:cs="Times New Roman"/>
          <w:szCs w:val="28"/>
          <w:lang w:val="en-US"/>
        </w:rPr>
        <w:t>M</w:t>
      </w:r>
      <w:r w:rsidR="00A4689A" w:rsidRPr="00712472">
        <w:rPr>
          <w:rFonts w:cs="Times New Roman"/>
          <w:szCs w:val="28"/>
          <w:lang w:val="en-US"/>
        </w:rPr>
        <w:t>t</w:t>
      </w:r>
      <w:r>
        <w:rPr>
          <w:rFonts w:cs="Times New Roman"/>
          <w:szCs w:val="28"/>
          <w:lang w:val="en-US"/>
        </w:rPr>
        <w:t>r</w:t>
      </w:r>
      <w:proofErr w:type="spellEnd"/>
      <w:r w:rsidR="00A4689A" w:rsidRPr="00712472">
        <w:rPr>
          <w:rFonts w:cs="Times New Roman"/>
          <w:szCs w:val="28"/>
        </w:rPr>
        <w:t xml:space="preserve"> для данного аппарата определяется следующим образом:</w:t>
      </w:r>
    </w:p>
    <w:p w:rsidR="00A85525" w:rsidRPr="00ED0C39" w:rsidRDefault="00A85525" w:rsidP="008C5F17">
      <w:pPr>
        <w:framePr w:w="9840" w:h="330" w:wrap="auto" w:vAnchor="text" w:hAnchor="text" w:x="81" w:y="1"/>
        <w:autoSpaceDE w:val="0"/>
        <w:autoSpaceDN w:val="0"/>
        <w:adjustRightInd w:val="0"/>
        <w:spacing w:after="0" w:line="360" w:lineRule="auto"/>
        <w:jc w:val="center"/>
        <w:rPr>
          <w:rFonts w:cs="Times New Roman"/>
          <w:szCs w:val="28"/>
        </w:rPr>
      </w:pPr>
      <w:r>
        <w:rPr>
          <w:rFonts w:cs="Times New Roman"/>
          <w:noProof/>
          <w:color w:val="D7C19C"/>
          <w:position w:val="-9"/>
          <w:szCs w:val="28"/>
          <w:lang w:eastAsia="ru-RU"/>
        </w:rPr>
        <w:drawing>
          <wp:inline distT="0" distB="0" distL="0" distR="0">
            <wp:extent cx="5000625" cy="209550"/>
            <wp:effectExtent l="19050" t="0" r="9525" b="0"/>
            <wp:docPr id="80"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9" cstate="print"/>
                    <a:srcRect/>
                    <a:stretch>
                      <a:fillRect/>
                    </a:stretch>
                  </pic:blipFill>
                  <pic:spPr bwMode="auto">
                    <a:xfrm>
                      <a:off x="0" y="0"/>
                      <a:ext cx="5000625" cy="209550"/>
                    </a:xfrm>
                    <a:prstGeom prst="rect">
                      <a:avLst/>
                    </a:prstGeom>
                    <a:noFill/>
                    <a:ln w="9525">
                      <a:noFill/>
                      <a:miter lim="800000"/>
                      <a:headEnd/>
                      <a:tailEnd/>
                    </a:ln>
                  </pic:spPr>
                </pic:pic>
              </a:graphicData>
            </a:graphic>
          </wp:inline>
        </w:drawing>
      </w:r>
      <w:r w:rsidR="00913207">
        <w:rPr>
          <w:rFonts w:cs="Times New Roman"/>
          <w:szCs w:val="28"/>
        </w:rPr>
        <w:t xml:space="preserve"> </w:t>
      </w:r>
      <w:r w:rsidR="00597879" w:rsidRPr="00ED0C39">
        <w:rPr>
          <w:rFonts w:cs="Times New Roman"/>
          <w:szCs w:val="28"/>
        </w:rPr>
        <w:t>,</w:t>
      </w:r>
    </w:p>
    <w:p w:rsidR="002E60BD" w:rsidRPr="00712472" w:rsidRDefault="00C26226" w:rsidP="008C5F17">
      <w:pPr>
        <w:spacing w:after="0" w:line="360" w:lineRule="auto"/>
        <w:jc w:val="both"/>
        <w:rPr>
          <w:rFonts w:cs="Times New Roman"/>
          <w:szCs w:val="28"/>
        </w:rPr>
      </w:pPr>
      <w:r w:rsidRPr="00712472">
        <w:rPr>
          <w:rFonts w:cs="Times New Roman"/>
          <w:szCs w:val="28"/>
        </w:rPr>
        <w:t>г</w:t>
      </w:r>
      <w:r w:rsidR="00A4689A" w:rsidRPr="00712472">
        <w:rPr>
          <w:rFonts w:cs="Times New Roman"/>
          <w:szCs w:val="28"/>
        </w:rPr>
        <w:t xml:space="preserve">де </w:t>
      </w:r>
      <w:r w:rsidR="00A4689A" w:rsidRPr="00712472">
        <w:rPr>
          <w:rFonts w:cs="Times New Roman"/>
          <w:szCs w:val="28"/>
          <w:lang w:val="en-US"/>
        </w:rPr>
        <w:t>D</w:t>
      </w:r>
      <w:r w:rsidR="00A4689A" w:rsidRPr="00712472">
        <w:rPr>
          <w:rFonts w:cs="Times New Roman"/>
          <w:szCs w:val="28"/>
        </w:rPr>
        <w:t xml:space="preserve">=4 – количество дозаправок; </w:t>
      </w:r>
      <w:r w:rsidR="004C73F1" w:rsidRPr="00712472">
        <w:rPr>
          <w:rFonts w:cs="Times New Roman"/>
          <w:szCs w:val="28"/>
          <w:lang w:val="en-US"/>
        </w:rPr>
        <w:t>N</w:t>
      </w:r>
      <w:r w:rsidR="004C73F1" w:rsidRPr="00712472">
        <w:rPr>
          <w:rFonts w:cs="Times New Roman"/>
          <w:szCs w:val="28"/>
        </w:rPr>
        <w:t>=2 – количество обслуживаемых КА.</w:t>
      </w:r>
    </w:p>
    <w:p w:rsidR="005D0474" w:rsidRPr="00597879" w:rsidRDefault="005D0474" w:rsidP="008C5F17">
      <w:pPr>
        <w:spacing w:after="0" w:line="360" w:lineRule="auto"/>
        <w:jc w:val="both"/>
        <w:rPr>
          <w:rFonts w:cs="Times New Roman"/>
          <w:color w:val="00B050"/>
          <w:szCs w:val="28"/>
        </w:rPr>
      </w:pPr>
      <w:r w:rsidRPr="00597879">
        <w:rPr>
          <w:rFonts w:cs="Times New Roman"/>
          <w:color w:val="00B050"/>
          <w:szCs w:val="28"/>
        </w:rPr>
        <w:tab/>
      </w:r>
      <w:r w:rsidR="00A85525" w:rsidRPr="00F42A93">
        <w:rPr>
          <w:rFonts w:cs="Times New Roman"/>
          <w:szCs w:val="28"/>
        </w:rPr>
        <w:t xml:space="preserve">Для данного способа обеспечения дозаправки ТКА </w:t>
      </w:r>
      <w:proofErr w:type="spellStart"/>
      <w:r w:rsidR="00A85525" w:rsidRPr="00F42A93">
        <w:rPr>
          <w:rFonts w:cs="Times New Roman"/>
          <w:szCs w:val="28"/>
          <w:lang w:val="en-US"/>
        </w:rPr>
        <w:t>Ntka</w:t>
      </w:r>
      <w:proofErr w:type="spellEnd"/>
      <w:r w:rsidR="00A85525" w:rsidRPr="00F42A93">
        <w:rPr>
          <w:rFonts w:cs="Times New Roman"/>
          <w:szCs w:val="28"/>
        </w:rPr>
        <w:t>=2</w:t>
      </w:r>
      <w:r w:rsidR="00A85525" w:rsidRPr="00597879">
        <w:rPr>
          <w:rFonts w:cs="Times New Roman"/>
          <w:color w:val="00B050"/>
          <w:szCs w:val="28"/>
        </w:rPr>
        <w:t>.</w:t>
      </w:r>
    </w:p>
    <w:p w:rsidR="006C613B" w:rsidRPr="00712472" w:rsidRDefault="006C613B" w:rsidP="008C5F17">
      <w:pPr>
        <w:spacing w:line="360" w:lineRule="auto"/>
        <w:jc w:val="both"/>
        <w:rPr>
          <w:rFonts w:cs="Times New Roman"/>
          <w:szCs w:val="28"/>
        </w:rPr>
      </w:pPr>
      <w:r w:rsidRPr="00712472">
        <w:rPr>
          <w:rFonts w:cs="Times New Roman"/>
          <w:szCs w:val="28"/>
        </w:rPr>
        <w:tab/>
        <w:t xml:space="preserve">Значения </w:t>
      </w:r>
      <w:proofErr w:type="spellStart"/>
      <w:r w:rsidRPr="00712472">
        <w:rPr>
          <w:rFonts w:cs="Times New Roman"/>
          <w:szCs w:val="28"/>
          <w:lang w:val="en-US"/>
        </w:rPr>
        <w:t>Mtka</w:t>
      </w:r>
      <w:proofErr w:type="spellEnd"/>
      <w:r w:rsidRPr="00712472">
        <w:rPr>
          <w:rFonts w:cs="Times New Roman"/>
          <w:szCs w:val="28"/>
        </w:rPr>
        <w:t xml:space="preserve">, </w:t>
      </w:r>
      <w:proofErr w:type="spellStart"/>
      <w:r w:rsidR="00597879">
        <w:rPr>
          <w:rFonts w:cs="Times New Roman"/>
          <w:szCs w:val="28"/>
          <w:lang w:val="en-US"/>
        </w:rPr>
        <w:t>M</w:t>
      </w:r>
      <w:r w:rsidRPr="00712472">
        <w:rPr>
          <w:rFonts w:cs="Times New Roman"/>
          <w:szCs w:val="28"/>
          <w:lang w:val="en-US"/>
        </w:rPr>
        <w:t>t</w:t>
      </w:r>
      <w:r w:rsidR="00597879">
        <w:rPr>
          <w:rFonts w:cs="Times New Roman"/>
          <w:szCs w:val="28"/>
          <w:lang w:val="en-US"/>
        </w:rPr>
        <w:t>r</w:t>
      </w:r>
      <w:proofErr w:type="spellEnd"/>
      <w:r w:rsidRPr="00712472">
        <w:rPr>
          <w:rFonts w:cs="Times New Roman"/>
          <w:szCs w:val="28"/>
        </w:rPr>
        <w:t xml:space="preserve"> и </w:t>
      </w:r>
      <w:r w:rsidRPr="00712472">
        <w:rPr>
          <w:rFonts w:cs="Times New Roman"/>
          <w:szCs w:val="28"/>
          <w:lang w:val="en-US"/>
        </w:rPr>
        <w:t>MΣ</w:t>
      </w:r>
      <w:r w:rsidRPr="00712472">
        <w:rPr>
          <w:rFonts w:cs="Times New Roman"/>
          <w:szCs w:val="28"/>
        </w:rPr>
        <w:t xml:space="preserve"> приведены в итоговой таблице 4.1.</w:t>
      </w:r>
    </w:p>
    <w:p w:rsidR="00F22087" w:rsidRPr="00712472" w:rsidRDefault="00F22087" w:rsidP="00F42A93">
      <w:pPr>
        <w:pStyle w:val="2"/>
        <w:spacing w:after="200" w:line="360" w:lineRule="auto"/>
      </w:pPr>
      <w:bookmarkStart w:id="19" w:name="_Toc517754950"/>
      <w:r w:rsidRPr="00141BAC">
        <w:t>4.4</w:t>
      </w:r>
      <w:r w:rsidRPr="00712472">
        <w:t xml:space="preserve"> </w:t>
      </w:r>
      <w:proofErr w:type="gramStart"/>
      <w:r w:rsidRPr="00597879">
        <w:t>Групповое</w:t>
      </w:r>
      <w:proofErr w:type="gramEnd"/>
      <w:r w:rsidRPr="00597879">
        <w:t xml:space="preserve"> ТрО дозаправки КА одной орбитальной плоскости с использованием многоразовых ТКА</w:t>
      </w:r>
      <w:bookmarkEnd w:id="19"/>
    </w:p>
    <w:p w:rsidR="00D97470" w:rsidRPr="00712472" w:rsidRDefault="00D97470" w:rsidP="008C5F17">
      <w:pPr>
        <w:spacing w:after="0" w:line="360" w:lineRule="auto"/>
        <w:ind w:firstLine="709"/>
        <w:jc w:val="both"/>
        <w:rPr>
          <w:rFonts w:cs="Times New Roman"/>
          <w:szCs w:val="28"/>
        </w:rPr>
      </w:pPr>
      <w:r w:rsidRPr="00712472">
        <w:rPr>
          <w:rFonts w:cs="Times New Roman"/>
          <w:szCs w:val="28"/>
        </w:rPr>
        <w:t>Масса незаправленного ТКА определяется по формуле 4.</w:t>
      </w:r>
      <w:r w:rsidR="00B11977" w:rsidRPr="00712472">
        <w:rPr>
          <w:rFonts w:cs="Times New Roman"/>
          <w:szCs w:val="28"/>
        </w:rPr>
        <w:t xml:space="preserve">3, где </w:t>
      </w:r>
      <w:proofErr w:type="spellStart"/>
      <w:r w:rsidR="00B11977" w:rsidRPr="00712472">
        <w:rPr>
          <w:rFonts w:cs="Times New Roman"/>
          <w:szCs w:val="28"/>
          <w:lang w:val="en-US"/>
        </w:rPr>
        <w:t>Mpn</w:t>
      </w:r>
      <w:proofErr w:type="spellEnd"/>
      <w:r w:rsidR="00B11977" w:rsidRPr="00712472">
        <w:rPr>
          <w:rFonts w:cs="Times New Roman"/>
          <w:szCs w:val="28"/>
        </w:rPr>
        <w:t>=</w:t>
      </w:r>
      <w:r w:rsidR="00B11977" w:rsidRPr="00712472">
        <w:rPr>
          <w:rFonts w:cs="Times New Roman"/>
          <w:szCs w:val="28"/>
          <w:lang w:val="en-US"/>
        </w:rPr>
        <w:t>N</w:t>
      </w:r>
      <w:r w:rsidR="00B11977" w:rsidRPr="00712472">
        <w:rPr>
          <w:rFonts w:cs="Times New Roman"/>
          <w:szCs w:val="28"/>
        </w:rPr>
        <w:t>·</w:t>
      </w:r>
      <w:proofErr w:type="spellStart"/>
      <w:r w:rsidR="00B11977" w:rsidRPr="00712472">
        <w:rPr>
          <w:rFonts w:cs="Times New Roman"/>
          <w:szCs w:val="28"/>
          <w:lang w:val="en-US"/>
        </w:rPr>
        <w:t>Mzt</w:t>
      </w:r>
      <w:proofErr w:type="spellEnd"/>
      <w:r w:rsidR="00597879" w:rsidRPr="00597879">
        <w:rPr>
          <w:rFonts w:cs="Times New Roman"/>
          <w:szCs w:val="28"/>
        </w:rPr>
        <w:t xml:space="preserve"> </w:t>
      </w:r>
      <w:r w:rsidR="00B11977" w:rsidRPr="00712472">
        <w:rPr>
          <w:rFonts w:cs="Times New Roman"/>
          <w:szCs w:val="28"/>
        </w:rPr>
        <w:t>.</w:t>
      </w:r>
    </w:p>
    <w:p w:rsidR="00FE0B86" w:rsidRPr="00712472" w:rsidRDefault="00FE0B86" w:rsidP="008C5F17">
      <w:pPr>
        <w:spacing w:after="0" w:line="360" w:lineRule="auto"/>
        <w:ind w:firstLine="709"/>
        <w:jc w:val="both"/>
        <w:rPr>
          <w:rFonts w:cs="Times New Roman"/>
          <w:szCs w:val="28"/>
        </w:rPr>
      </w:pPr>
      <w:r w:rsidRPr="00712472">
        <w:rPr>
          <w:rFonts w:cs="Times New Roman"/>
          <w:szCs w:val="28"/>
        </w:rPr>
        <w:t xml:space="preserve">Масса топлива, необходимого для перехода с опорной орбиты на </w:t>
      </w:r>
      <w:proofErr w:type="gramStart"/>
      <w:r w:rsidRPr="00712472">
        <w:rPr>
          <w:rFonts w:cs="Times New Roman"/>
          <w:szCs w:val="28"/>
        </w:rPr>
        <w:t>рабочую</w:t>
      </w:r>
      <w:proofErr w:type="gramEnd"/>
      <w:r w:rsidRPr="00712472">
        <w:rPr>
          <w:rFonts w:cs="Times New Roman"/>
          <w:szCs w:val="28"/>
        </w:rPr>
        <w:t xml:space="preserve"> (</w:t>
      </w:r>
      <w:proofErr w:type="spellStart"/>
      <w:r w:rsidRPr="00712472">
        <w:rPr>
          <w:rFonts w:cs="Times New Roman"/>
          <w:szCs w:val="28"/>
          <w:lang w:val="en-US"/>
        </w:rPr>
        <w:t>Mtor</w:t>
      </w:r>
      <w:proofErr w:type="spellEnd"/>
      <w:r w:rsidRPr="00712472">
        <w:rPr>
          <w:rFonts w:cs="Times New Roman"/>
          <w:szCs w:val="28"/>
        </w:rPr>
        <w:t>)</w:t>
      </w:r>
      <w:r w:rsidR="00913207">
        <w:rPr>
          <w:rFonts w:cs="Times New Roman"/>
          <w:szCs w:val="28"/>
        </w:rPr>
        <w:t>, определяется соотношением 3.13</w:t>
      </w:r>
      <w:r w:rsidRPr="00712472">
        <w:rPr>
          <w:rFonts w:cs="Times New Roman"/>
          <w:szCs w:val="28"/>
        </w:rPr>
        <w:t xml:space="preserve"> топлива, необходимого на перелеты между двумя рабочими точками (</w:t>
      </w:r>
      <w:proofErr w:type="spellStart"/>
      <w:r w:rsidRPr="00712472">
        <w:rPr>
          <w:rFonts w:cs="Times New Roman"/>
          <w:szCs w:val="28"/>
          <w:lang w:val="en-US"/>
        </w:rPr>
        <w:t>Mt</w:t>
      </w:r>
      <w:r w:rsidR="004B1CE8">
        <w:rPr>
          <w:rFonts w:cs="Times New Roman"/>
          <w:szCs w:val="28"/>
          <w:lang w:val="en-US"/>
        </w:rPr>
        <w:t>rr</w:t>
      </w:r>
      <w:proofErr w:type="spellEnd"/>
      <w:r w:rsidRPr="00712472">
        <w:rPr>
          <w:rFonts w:cs="Times New Roman"/>
          <w:szCs w:val="28"/>
        </w:rPr>
        <w:t>) – соотношением 3.18. Количество  топлива, затраченного на поддержание высоты ТКА на рабочей орбите между дозаправками КА (</w:t>
      </w:r>
      <w:proofErr w:type="spellStart"/>
      <w:r w:rsidRPr="00712472">
        <w:rPr>
          <w:rFonts w:cs="Times New Roman"/>
          <w:szCs w:val="28"/>
          <w:lang w:val="en-US"/>
        </w:rPr>
        <w:t>Mt</w:t>
      </w:r>
      <w:r w:rsidR="004B1CE8">
        <w:rPr>
          <w:rFonts w:cs="Times New Roman"/>
          <w:szCs w:val="28"/>
          <w:lang w:val="en-US"/>
        </w:rPr>
        <w:t>zh</w:t>
      </w:r>
      <w:proofErr w:type="spellEnd"/>
      <w:r w:rsidRPr="00712472">
        <w:rPr>
          <w:rFonts w:cs="Times New Roman"/>
          <w:szCs w:val="28"/>
        </w:rPr>
        <w:t xml:space="preserve">), рассчитывается по формуле 3.25. Масса топлива, затраченного на спуск с рабочей орбиты на </w:t>
      </w:r>
      <w:proofErr w:type="gramStart"/>
      <w:r w:rsidRPr="00712472">
        <w:rPr>
          <w:rFonts w:cs="Times New Roman"/>
          <w:szCs w:val="28"/>
        </w:rPr>
        <w:t>опорную</w:t>
      </w:r>
      <w:proofErr w:type="gramEnd"/>
      <w:r w:rsidRPr="00712472">
        <w:rPr>
          <w:rFonts w:cs="Times New Roman"/>
          <w:szCs w:val="28"/>
        </w:rPr>
        <w:t xml:space="preserve"> (</w:t>
      </w:r>
      <w:proofErr w:type="spellStart"/>
      <w:r w:rsidRPr="00712472">
        <w:rPr>
          <w:rFonts w:cs="Times New Roman"/>
          <w:szCs w:val="28"/>
          <w:lang w:val="en-US"/>
        </w:rPr>
        <w:t>Mt</w:t>
      </w:r>
      <w:r w:rsidR="004B1CE8">
        <w:rPr>
          <w:rFonts w:cs="Times New Roman"/>
          <w:szCs w:val="28"/>
          <w:lang w:val="en-US"/>
        </w:rPr>
        <w:t>ro</w:t>
      </w:r>
      <w:proofErr w:type="spellEnd"/>
      <w:r w:rsidRPr="00712472">
        <w:rPr>
          <w:rFonts w:cs="Times New Roman"/>
          <w:szCs w:val="28"/>
        </w:rPr>
        <w:t>), – по формуле 3.26. Масса топлива для ухода ТКА на орбиту утилизации в данном случае:</w:t>
      </w:r>
    </w:p>
    <w:p w:rsidR="00D37AA5" w:rsidRPr="00712472" w:rsidRDefault="00D37AA5" w:rsidP="008C5F17">
      <w:pPr>
        <w:framePr w:w="9837" w:h="735" w:wrap="auto" w:vAnchor="text" w:hAnchor="text" w:x="81" w:y="1"/>
        <w:autoSpaceDE w:val="0"/>
        <w:autoSpaceDN w:val="0"/>
        <w:adjustRightInd w:val="0"/>
        <w:spacing w:after="0" w:line="360" w:lineRule="auto"/>
        <w:jc w:val="center"/>
        <w:rPr>
          <w:rFonts w:cs="Times New Roman"/>
          <w:color w:val="D7C19C"/>
          <w:szCs w:val="28"/>
        </w:rPr>
      </w:pPr>
      <w:r w:rsidRPr="00712472">
        <w:rPr>
          <w:rFonts w:cs="Times New Roman"/>
          <w:b/>
          <w:bCs/>
          <w:noProof/>
          <w:color w:val="D7C19C"/>
          <w:position w:val="-9"/>
          <w:szCs w:val="28"/>
          <w:lang w:eastAsia="ru-RU"/>
        </w:rPr>
        <w:drawing>
          <wp:inline distT="0" distB="0" distL="0" distR="0">
            <wp:extent cx="3598357" cy="510943"/>
            <wp:effectExtent l="19050" t="0" r="2093" b="0"/>
            <wp:docPr id="15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0" cstate="print"/>
                    <a:srcRect/>
                    <a:stretch>
                      <a:fillRect/>
                    </a:stretch>
                  </pic:blipFill>
                  <pic:spPr bwMode="auto">
                    <a:xfrm>
                      <a:off x="0" y="0"/>
                      <a:ext cx="3600706" cy="511276"/>
                    </a:xfrm>
                    <a:prstGeom prst="rect">
                      <a:avLst/>
                    </a:prstGeom>
                    <a:noFill/>
                    <a:ln w="9525">
                      <a:noFill/>
                      <a:miter lim="800000"/>
                      <a:headEnd/>
                      <a:tailEnd/>
                    </a:ln>
                  </pic:spPr>
                </pic:pic>
              </a:graphicData>
            </a:graphic>
          </wp:inline>
        </w:drawing>
      </w:r>
    </w:p>
    <w:p w:rsidR="00D37AA5" w:rsidRPr="00712472" w:rsidRDefault="00D37AA5" w:rsidP="008C5F17">
      <w:pPr>
        <w:spacing w:after="0" w:line="360" w:lineRule="auto"/>
        <w:ind w:firstLine="709"/>
        <w:jc w:val="both"/>
        <w:rPr>
          <w:rFonts w:cs="Times New Roman"/>
          <w:szCs w:val="28"/>
        </w:rPr>
      </w:pPr>
      <w:r w:rsidRPr="00712472">
        <w:rPr>
          <w:rFonts w:cs="Times New Roman"/>
          <w:szCs w:val="28"/>
        </w:rPr>
        <w:t>Тогда масса всего топлива, используемого ТКА во время работы:</w:t>
      </w:r>
    </w:p>
    <w:p w:rsidR="00D37AA5" w:rsidRPr="004B1CE8" w:rsidRDefault="00597879" w:rsidP="008C5F17">
      <w:pPr>
        <w:spacing w:after="0" w:line="360" w:lineRule="auto"/>
        <w:ind w:firstLine="709"/>
        <w:jc w:val="center"/>
        <w:rPr>
          <w:rFonts w:cs="Times New Roman"/>
          <w:szCs w:val="28"/>
        </w:rPr>
      </w:pPr>
      <w:proofErr w:type="spellStart"/>
      <w:r>
        <w:rPr>
          <w:rFonts w:cs="Times New Roman"/>
          <w:szCs w:val="28"/>
          <w:lang w:val="en-US"/>
        </w:rPr>
        <w:t>M</w:t>
      </w:r>
      <w:r w:rsidR="00D37AA5" w:rsidRPr="00712472">
        <w:rPr>
          <w:rFonts w:cs="Times New Roman"/>
          <w:szCs w:val="28"/>
          <w:lang w:val="en-US"/>
        </w:rPr>
        <w:t>t</w:t>
      </w:r>
      <w:r>
        <w:rPr>
          <w:rFonts w:cs="Times New Roman"/>
          <w:szCs w:val="28"/>
          <w:lang w:val="en-US"/>
        </w:rPr>
        <w:t>r</w:t>
      </w:r>
      <w:proofErr w:type="spellEnd"/>
      <w:r w:rsidR="004B1CE8" w:rsidRPr="004B1CE8">
        <w:rPr>
          <w:rFonts w:cs="Times New Roman"/>
          <w:szCs w:val="28"/>
        </w:rPr>
        <w:t>=</w:t>
      </w:r>
      <w:proofErr w:type="spellStart"/>
      <w:r w:rsidR="004B1CE8">
        <w:rPr>
          <w:rFonts w:cs="Times New Roman"/>
          <w:szCs w:val="28"/>
          <w:lang w:val="en-US"/>
        </w:rPr>
        <w:t>Mtor</w:t>
      </w:r>
      <w:proofErr w:type="spellEnd"/>
      <w:r w:rsidR="004B1CE8" w:rsidRPr="004B1CE8">
        <w:rPr>
          <w:rFonts w:cs="Times New Roman"/>
          <w:szCs w:val="28"/>
        </w:rPr>
        <w:t>·</w:t>
      </w:r>
      <w:r w:rsidR="004B1CE8">
        <w:rPr>
          <w:rFonts w:cs="Times New Roman"/>
          <w:szCs w:val="28"/>
          <w:lang w:val="en-US"/>
        </w:rPr>
        <w:t>D</w:t>
      </w:r>
      <w:r w:rsidR="004B1CE8" w:rsidRPr="004B1CE8">
        <w:rPr>
          <w:rFonts w:cs="Times New Roman"/>
          <w:szCs w:val="28"/>
        </w:rPr>
        <w:t>+</w:t>
      </w:r>
      <w:proofErr w:type="spellStart"/>
      <w:r w:rsidR="004B1CE8">
        <w:rPr>
          <w:rFonts w:cs="Times New Roman"/>
          <w:szCs w:val="28"/>
          <w:lang w:val="en-US"/>
        </w:rPr>
        <w:t>Mtrr</w:t>
      </w:r>
      <w:proofErr w:type="spellEnd"/>
      <w:r w:rsidR="004B1CE8" w:rsidRPr="004B1CE8">
        <w:rPr>
          <w:rFonts w:cs="Times New Roman"/>
          <w:szCs w:val="28"/>
        </w:rPr>
        <w:t>·</w:t>
      </w:r>
      <w:r w:rsidR="004B1CE8">
        <w:rPr>
          <w:rFonts w:cs="Times New Roman"/>
          <w:szCs w:val="28"/>
          <w:lang w:val="en-US"/>
        </w:rPr>
        <w:t>D</w:t>
      </w:r>
      <w:r w:rsidR="004B1CE8" w:rsidRPr="004B1CE8">
        <w:rPr>
          <w:rFonts w:cs="Times New Roman"/>
          <w:szCs w:val="28"/>
        </w:rPr>
        <w:t>+</w:t>
      </w:r>
      <w:proofErr w:type="spellStart"/>
      <w:r w:rsidR="004B1CE8">
        <w:rPr>
          <w:rFonts w:cs="Times New Roman"/>
          <w:szCs w:val="28"/>
          <w:lang w:val="en-US"/>
        </w:rPr>
        <w:t>Mtzh</w:t>
      </w:r>
      <w:proofErr w:type="spellEnd"/>
      <w:proofErr w:type="gramStart"/>
      <w:r w:rsidR="00D37AA5" w:rsidRPr="004B1CE8">
        <w:rPr>
          <w:rFonts w:cs="Times New Roman"/>
          <w:szCs w:val="28"/>
        </w:rPr>
        <w:t>·(</w:t>
      </w:r>
      <w:proofErr w:type="gramEnd"/>
      <w:r w:rsidR="00D37AA5" w:rsidRPr="00712472">
        <w:rPr>
          <w:rFonts w:cs="Times New Roman"/>
          <w:szCs w:val="28"/>
          <w:lang w:val="en-US"/>
        </w:rPr>
        <w:t>D</w:t>
      </w:r>
      <w:r w:rsidR="00D37AA5" w:rsidRPr="004B1CE8">
        <w:rPr>
          <w:rFonts w:cs="Times New Roman"/>
          <w:szCs w:val="28"/>
        </w:rPr>
        <w:t>-1)+</w:t>
      </w:r>
      <w:proofErr w:type="spellStart"/>
      <w:r w:rsidR="00D37AA5" w:rsidRPr="00712472">
        <w:rPr>
          <w:rFonts w:cs="Times New Roman"/>
          <w:szCs w:val="28"/>
          <w:lang w:val="en-US"/>
        </w:rPr>
        <w:t>Mt</w:t>
      </w:r>
      <w:r w:rsidR="004B1CE8">
        <w:rPr>
          <w:rFonts w:cs="Times New Roman"/>
          <w:szCs w:val="28"/>
          <w:lang w:val="en-US"/>
        </w:rPr>
        <w:t>ro</w:t>
      </w:r>
      <w:proofErr w:type="spellEnd"/>
      <w:r w:rsidR="00D37AA5" w:rsidRPr="004B1CE8">
        <w:rPr>
          <w:rFonts w:cs="Times New Roman"/>
          <w:szCs w:val="28"/>
        </w:rPr>
        <w:t>·(</w:t>
      </w:r>
      <w:r w:rsidR="00D37AA5" w:rsidRPr="00712472">
        <w:rPr>
          <w:rFonts w:cs="Times New Roman"/>
          <w:szCs w:val="28"/>
          <w:lang w:val="en-US"/>
        </w:rPr>
        <w:t>D</w:t>
      </w:r>
      <w:r w:rsidR="00D37AA5" w:rsidRPr="004B1CE8">
        <w:rPr>
          <w:rFonts w:cs="Times New Roman"/>
          <w:szCs w:val="28"/>
        </w:rPr>
        <w:t>-1)+</w:t>
      </w:r>
      <w:proofErr w:type="spellStart"/>
      <w:r w:rsidR="00D37AA5" w:rsidRPr="00712472">
        <w:rPr>
          <w:rFonts w:cs="Times New Roman"/>
          <w:szCs w:val="28"/>
          <w:lang w:val="en-US"/>
        </w:rPr>
        <w:t>Mtru</w:t>
      </w:r>
      <w:proofErr w:type="spellEnd"/>
    </w:p>
    <w:p w:rsidR="00597879" w:rsidRPr="00F42A93" w:rsidRDefault="00597879" w:rsidP="008C5F17">
      <w:pPr>
        <w:spacing w:after="0" w:line="360" w:lineRule="auto"/>
        <w:ind w:firstLine="709"/>
        <w:jc w:val="both"/>
        <w:rPr>
          <w:rFonts w:cs="Times New Roman"/>
          <w:szCs w:val="28"/>
        </w:rPr>
      </w:pPr>
      <w:r w:rsidRPr="00F42A93">
        <w:rPr>
          <w:rFonts w:cs="Times New Roman"/>
          <w:szCs w:val="28"/>
        </w:rPr>
        <w:t xml:space="preserve">Количество ТКА, </w:t>
      </w:r>
      <w:proofErr w:type="gramStart"/>
      <w:r w:rsidRPr="00F42A93">
        <w:rPr>
          <w:rFonts w:cs="Times New Roman"/>
          <w:szCs w:val="28"/>
        </w:rPr>
        <w:t>необходимых</w:t>
      </w:r>
      <w:proofErr w:type="gramEnd"/>
      <w:r w:rsidRPr="00F42A93">
        <w:rPr>
          <w:rFonts w:cs="Times New Roman"/>
          <w:szCs w:val="28"/>
        </w:rPr>
        <w:t xml:space="preserve"> для обслуживания ОГ</w:t>
      </w:r>
      <w:r w:rsidR="00FD30CD" w:rsidRPr="00F42A93">
        <w:rPr>
          <w:rFonts w:cs="Times New Roman"/>
          <w:szCs w:val="28"/>
        </w:rPr>
        <w:t>,</w:t>
      </w:r>
      <w:r w:rsidRPr="00F42A93">
        <w:rPr>
          <w:rFonts w:cs="Times New Roman"/>
          <w:szCs w:val="28"/>
        </w:rPr>
        <w:t xml:space="preserve"> в данном случае </w:t>
      </w:r>
      <w:proofErr w:type="spellStart"/>
      <w:r w:rsidRPr="00F42A93">
        <w:rPr>
          <w:rFonts w:cs="Times New Roman"/>
          <w:szCs w:val="28"/>
          <w:lang w:val="en-US"/>
        </w:rPr>
        <w:t>Ntka</w:t>
      </w:r>
      <w:proofErr w:type="spellEnd"/>
      <w:r w:rsidRPr="00F42A93">
        <w:rPr>
          <w:rFonts w:cs="Times New Roman"/>
          <w:szCs w:val="28"/>
        </w:rPr>
        <w:t>=2.</w:t>
      </w:r>
    </w:p>
    <w:p w:rsidR="00BC3E75" w:rsidRDefault="00BC3E75" w:rsidP="008C5F17">
      <w:pPr>
        <w:spacing w:after="0" w:line="360" w:lineRule="auto"/>
        <w:ind w:firstLine="709"/>
        <w:jc w:val="both"/>
        <w:rPr>
          <w:rFonts w:cs="Times New Roman"/>
          <w:szCs w:val="28"/>
        </w:rPr>
      </w:pPr>
      <w:r w:rsidRPr="00712472">
        <w:rPr>
          <w:rFonts w:cs="Times New Roman"/>
          <w:szCs w:val="28"/>
        </w:rPr>
        <w:t xml:space="preserve">Значения </w:t>
      </w:r>
      <w:proofErr w:type="spellStart"/>
      <w:r w:rsidRPr="00712472">
        <w:rPr>
          <w:rFonts w:cs="Times New Roman"/>
          <w:szCs w:val="28"/>
          <w:lang w:val="en-US"/>
        </w:rPr>
        <w:t>Mtka</w:t>
      </w:r>
      <w:proofErr w:type="spellEnd"/>
      <w:r w:rsidRPr="00712472">
        <w:rPr>
          <w:rFonts w:cs="Times New Roman"/>
          <w:szCs w:val="28"/>
        </w:rPr>
        <w:t xml:space="preserve">, </w:t>
      </w:r>
      <w:proofErr w:type="spellStart"/>
      <w:r w:rsidR="00783658">
        <w:rPr>
          <w:rFonts w:cs="Times New Roman"/>
          <w:szCs w:val="28"/>
          <w:lang w:val="en-US"/>
        </w:rPr>
        <w:t>M</w:t>
      </w:r>
      <w:r w:rsidRPr="00712472">
        <w:rPr>
          <w:rFonts w:cs="Times New Roman"/>
          <w:szCs w:val="28"/>
          <w:lang w:val="en-US"/>
        </w:rPr>
        <w:t>t</w:t>
      </w:r>
      <w:r w:rsidR="00783658">
        <w:rPr>
          <w:rFonts w:cs="Times New Roman"/>
          <w:szCs w:val="28"/>
          <w:lang w:val="en-US"/>
        </w:rPr>
        <w:t>r</w:t>
      </w:r>
      <w:proofErr w:type="spellEnd"/>
      <w:r w:rsidRPr="00712472">
        <w:rPr>
          <w:rFonts w:cs="Times New Roman"/>
          <w:szCs w:val="28"/>
        </w:rPr>
        <w:t xml:space="preserve">, </w:t>
      </w:r>
      <w:r w:rsidRPr="00712472">
        <w:rPr>
          <w:rFonts w:cs="Times New Roman"/>
          <w:szCs w:val="28"/>
          <w:lang w:val="en-US"/>
        </w:rPr>
        <w:t>MΣ</w:t>
      </w:r>
      <w:r w:rsidRPr="00712472">
        <w:rPr>
          <w:rFonts w:cs="Times New Roman"/>
          <w:szCs w:val="28"/>
        </w:rPr>
        <w:t xml:space="preserve"> приведены в итоговой таблице 4.1.</w:t>
      </w:r>
    </w:p>
    <w:p w:rsidR="00F42A93" w:rsidRDefault="00F42A93" w:rsidP="008C5F17">
      <w:pPr>
        <w:spacing w:after="0" w:line="360" w:lineRule="auto"/>
        <w:ind w:firstLine="709"/>
        <w:jc w:val="both"/>
        <w:rPr>
          <w:rFonts w:cs="Times New Roman"/>
          <w:szCs w:val="28"/>
        </w:rPr>
      </w:pPr>
    </w:p>
    <w:p w:rsidR="00F42A93" w:rsidRDefault="00F42A93" w:rsidP="008C5F17">
      <w:pPr>
        <w:spacing w:after="0" w:line="360" w:lineRule="auto"/>
        <w:ind w:firstLine="709"/>
        <w:jc w:val="both"/>
        <w:rPr>
          <w:rFonts w:cs="Times New Roman"/>
          <w:szCs w:val="28"/>
        </w:rPr>
      </w:pPr>
    </w:p>
    <w:p w:rsidR="00F42A93" w:rsidRPr="006C5DA6" w:rsidRDefault="00F42A93" w:rsidP="00596D84">
      <w:pPr>
        <w:spacing w:after="0" w:line="360" w:lineRule="auto"/>
        <w:jc w:val="both"/>
        <w:rPr>
          <w:rFonts w:cs="Times New Roman"/>
          <w:szCs w:val="28"/>
        </w:rPr>
      </w:pPr>
    </w:p>
    <w:p w:rsidR="00596D84" w:rsidRPr="006C5DA6" w:rsidRDefault="00596D84" w:rsidP="00596D84">
      <w:pPr>
        <w:spacing w:after="0" w:line="360" w:lineRule="auto"/>
        <w:jc w:val="both"/>
        <w:rPr>
          <w:rFonts w:cs="Times New Roman"/>
          <w:szCs w:val="28"/>
        </w:rPr>
      </w:pPr>
    </w:p>
    <w:p w:rsidR="00B11977" w:rsidRPr="00712472" w:rsidRDefault="00B11977" w:rsidP="008C5F17">
      <w:pPr>
        <w:spacing w:after="0" w:line="360" w:lineRule="auto"/>
        <w:jc w:val="both"/>
        <w:rPr>
          <w:rFonts w:cs="Times New Roman"/>
          <w:szCs w:val="28"/>
        </w:rPr>
      </w:pPr>
      <w:r w:rsidRPr="00712472">
        <w:rPr>
          <w:rFonts w:cs="Times New Roman"/>
          <w:szCs w:val="28"/>
        </w:rPr>
        <w:tab/>
      </w:r>
    </w:p>
    <w:p w:rsidR="006C613B" w:rsidRPr="00712472" w:rsidRDefault="006C613B" w:rsidP="008C5F17">
      <w:pPr>
        <w:spacing w:after="0" w:line="360" w:lineRule="auto"/>
        <w:ind w:firstLine="709"/>
        <w:jc w:val="right"/>
        <w:rPr>
          <w:rFonts w:cs="Times New Roman"/>
          <w:szCs w:val="28"/>
        </w:rPr>
      </w:pPr>
      <w:r w:rsidRPr="00712472">
        <w:rPr>
          <w:rFonts w:cs="Times New Roman"/>
          <w:szCs w:val="28"/>
        </w:rPr>
        <w:lastRenderedPageBreak/>
        <w:t>Таблица 4.1</w:t>
      </w:r>
      <w:r w:rsidR="00F42A93">
        <w:rPr>
          <w:rFonts w:cs="Times New Roman"/>
          <w:szCs w:val="28"/>
        </w:rPr>
        <w:t xml:space="preserve"> Массовые параметры системы ТКА</w:t>
      </w:r>
    </w:p>
    <w:tbl>
      <w:tblPr>
        <w:tblStyle w:val="ac"/>
        <w:tblW w:w="0" w:type="auto"/>
        <w:tblLook w:val="04A0"/>
      </w:tblPr>
      <w:tblGrid>
        <w:gridCol w:w="4966"/>
        <w:gridCol w:w="1869"/>
        <w:gridCol w:w="1157"/>
        <w:gridCol w:w="1142"/>
        <w:gridCol w:w="1003"/>
      </w:tblGrid>
      <w:tr w:rsidR="00003826" w:rsidRPr="00712472" w:rsidTr="00486C53">
        <w:trPr>
          <w:trHeight w:val="768"/>
        </w:trPr>
        <w:tc>
          <w:tcPr>
            <w:tcW w:w="0" w:type="auto"/>
            <w:vMerge w:val="restart"/>
          </w:tcPr>
          <w:p w:rsidR="00486C53" w:rsidRPr="00712472" w:rsidRDefault="00486C53" w:rsidP="008C5F17">
            <w:pPr>
              <w:spacing w:line="360" w:lineRule="auto"/>
              <w:jc w:val="center"/>
              <w:rPr>
                <w:rFonts w:cs="Times New Roman"/>
                <w:szCs w:val="28"/>
              </w:rPr>
            </w:pPr>
            <w:r w:rsidRPr="00712472">
              <w:rPr>
                <w:rFonts w:cs="Times New Roman"/>
                <w:szCs w:val="28"/>
              </w:rPr>
              <w:t>Тип ТКА</w:t>
            </w:r>
          </w:p>
        </w:tc>
        <w:tc>
          <w:tcPr>
            <w:tcW w:w="0" w:type="auto"/>
            <w:vMerge w:val="restart"/>
          </w:tcPr>
          <w:p w:rsidR="00486C53" w:rsidRPr="00712472" w:rsidRDefault="00486C53" w:rsidP="008C5F17">
            <w:pPr>
              <w:spacing w:line="360" w:lineRule="auto"/>
              <w:jc w:val="center"/>
              <w:rPr>
                <w:rFonts w:cs="Times New Roman"/>
                <w:szCs w:val="28"/>
              </w:rPr>
            </w:pPr>
            <w:proofErr w:type="spellStart"/>
            <w:r w:rsidRPr="00712472">
              <w:rPr>
                <w:rFonts w:cs="Times New Roman"/>
                <w:szCs w:val="28"/>
                <w:lang w:val="en-US"/>
              </w:rPr>
              <w:t>Mzt</w:t>
            </w:r>
            <w:proofErr w:type="spellEnd"/>
            <w:r w:rsidRPr="00712472">
              <w:rPr>
                <w:rFonts w:cs="Times New Roman"/>
                <w:szCs w:val="28"/>
              </w:rPr>
              <w:t xml:space="preserve"> для каждого КА, кг</w:t>
            </w:r>
          </w:p>
        </w:tc>
        <w:tc>
          <w:tcPr>
            <w:tcW w:w="0" w:type="auto"/>
            <w:gridSpan w:val="3"/>
          </w:tcPr>
          <w:p w:rsidR="00486C53" w:rsidRPr="00712472" w:rsidRDefault="00486C53" w:rsidP="008C5F17">
            <w:pPr>
              <w:spacing w:line="360" w:lineRule="auto"/>
              <w:jc w:val="center"/>
              <w:rPr>
                <w:rFonts w:cs="Times New Roman"/>
                <w:szCs w:val="28"/>
              </w:rPr>
            </w:pPr>
            <w:r w:rsidRPr="00712472">
              <w:rPr>
                <w:rFonts w:cs="Times New Roman"/>
                <w:szCs w:val="28"/>
              </w:rPr>
              <w:t>Массовые параметры системы ТКА</w:t>
            </w:r>
          </w:p>
        </w:tc>
      </w:tr>
      <w:tr w:rsidR="006C613B" w:rsidRPr="00712472" w:rsidTr="00017496">
        <w:trPr>
          <w:trHeight w:val="767"/>
        </w:trPr>
        <w:tc>
          <w:tcPr>
            <w:tcW w:w="0" w:type="auto"/>
            <w:vMerge/>
          </w:tcPr>
          <w:p w:rsidR="00003826" w:rsidRPr="00712472" w:rsidRDefault="00003826" w:rsidP="008C5F17">
            <w:pPr>
              <w:spacing w:line="360" w:lineRule="auto"/>
              <w:jc w:val="center"/>
              <w:rPr>
                <w:rFonts w:cs="Times New Roman"/>
                <w:szCs w:val="28"/>
              </w:rPr>
            </w:pPr>
          </w:p>
        </w:tc>
        <w:tc>
          <w:tcPr>
            <w:tcW w:w="0" w:type="auto"/>
            <w:vMerge/>
          </w:tcPr>
          <w:p w:rsidR="00003826" w:rsidRPr="00712472" w:rsidRDefault="00003826" w:rsidP="008C5F17">
            <w:pPr>
              <w:spacing w:line="360" w:lineRule="auto"/>
              <w:jc w:val="center"/>
              <w:rPr>
                <w:rFonts w:cs="Times New Roman"/>
                <w:szCs w:val="28"/>
                <w:lang w:val="en-US"/>
              </w:rPr>
            </w:pPr>
          </w:p>
        </w:tc>
        <w:tc>
          <w:tcPr>
            <w:tcW w:w="0" w:type="auto"/>
          </w:tcPr>
          <w:p w:rsidR="00003826" w:rsidRPr="00712472" w:rsidRDefault="00003826" w:rsidP="008C5F17">
            <w:pPr>
              <w:spacing w:line="360" w:lineRule="auto"/>
              <w:jc w:val="center"/>
              <w:rPr>
                <w:rFonts w:cs="Times New Roman"/>
                <w:szCs w:val="28"/>
              </w:rPr>
            </w:pPr>
            <w:proofErr w:type="spellStart"/>
            <w:r w:rsidRPr="00712472">
              <w:rPr>
                <w:rFonts w:cs="Times New Roman"/>
                <w:szCs w:val="28"/>
                <w:lang w:val="en-US"/>
              </w:rPr>
              <w:t>Mtka</w:t>
            </w:r>
            <w:proofErr w:type="spellEnd"/>
            <w:r w:rsidRPr="00712472">
              <w:rPr>
                <w:rFonts w:cs="Times New Roman"/>
                <w:szCs w:val="28"/>
              </w:rPr>
              <w:t>, кг</w:t>
            </w:r>
          </w:p>
        </w:tc>
        <w:tc>
          <w:tcPr>
            <w:tcW w:w="0" w:type="auto"/>
          </w:tcPr>
          <w:p w:rsidR="00003826" w:rsidRPr="00712472" w:rsidRDefault="00783658" w:rsidP="008C5F17">
            <w:pPr>
              <w:spacing w:line="360" w:lineRule="auto"/>
              <w:jc w:val="center"/>
              <w:rPr>
                <w:rFonts w:cs="Times New Roman"/>
                <w:szCs w:val="28"/>
              </w:rPr>
            </w:pPr>
            <w:proofErr w:type="spellStart"/>
            <w:r>
              <w:rPr>
                <w:rFonts w:cs="Times New Roman"/>
                <w:szCs w:val="28"/>
                <w:lang w:val="en-US"/>
              </w:rPr>
              <w:t>M</w:t>
            </w:r>
            <w:r w:rsidR="00003826" w:rsidRPr="00712472">
              <w:rPr>
                <w:rFonts w:cs="Times New Roman"/>
                <w:szCs w:val="28"/>
                <w:lang w:val="en-US"/>
              </w:rPr>
              <w:t>t</w:t>
            </w:r>
            <w:r>
              <w:rPr>
                <w:rFonts w:cs="Times New Roman"/>
                <w:szCs w:val="28"/>
                <w:lang w:val="en-US"/>
              </w:rPr>
              <w:t>r</w:t>
            </w:r>
            <w:proofErr w:type="spellEnd"/>
            <w:r w:rsidR="00003826" w:rsidRPr="00712472">
              <w:rPr>
                <w:rFonts w:cs="Times New Roman"/>
                <w:szCs w:val="28"/>
              </w:rPr>
              <w:t>, кг</w:t>
            </w:r>
          </w:p>
        </w:tc>
        <w:tc>
          <w:tcPr>
            <w:tcW w:w="0" w:type="auto"/>
          </w:tcPr>
          <w:p w:rsidR="00003826" w:rsidRPr="00F42A93" w:rsidRDefault="00003826" w:rsidP="008C5F17">
            <w:pPr>
              <w:spacing w:line="360" w:lineRule="auto"/>
              <w:jc w:val="center"/>
              <w:rPr>
                <w:rFonts w:cs="Times New Roman"/>
                <w:szCs w:val="28"/>
              </w:rPr>
            </w:pPr>
            <w:r w:rsidRPr="00F42A93">
              <w:rPr>
                <w:rFonts w:cs="Times New Roman"/>
                <w:szCs w:val="28"/>
                <w:lang w:val="en-US"/>
              </w:rPr>
              <w:t>MΣ</w:t>
            </w:r>
            <w:r w:rsidRPr="00F42A93">
              <w:rPr>
                <w:rFonts w:cs="Times New Roman"/>
                <w:szCs w:val="28"/>
              </w:rPr>
              <w:t>, кг</w:t>
            </w:r>
          </w:p>
        </w:tc>
      </w:tr>
      <w:tr w:rsidR="006C613B" w:rsidRPr="00712472" w:rsidTr="00486C53">
        <w:tc>
          <w:tcPr>
            <w:tcW w:w="0" w:type="auto"/>
            <w:vMerge w:val="restart"/>
          </w:tcPr>
          <w:p w:rsidR="00003826" w:rsidRPr="00712472" w:rsidRDefault="00003826" w:rsidP="008C5F17">
            <w:pPr>
              <w:spacing w:line="360" w:lineRule="auto"/>
              <w:jc w:val="center"/>
              <w:rPr>
                <w:rFonts w:cs="Times New Roman"/>
                <w:szCs w:val="28"/>
              </w:rPr>
            </w:pPr>
            <w:proofErr w:type="gramStart"/>
            <w:r w:rsidRPr="00712472">
              <w:rPr>
                <w:rFonts w:cs="Times New Roman"/>
                <w:szCs w:val="28"/>
              </w:rPr>
              <w:t>Раздельное</w:t>
            </w:r>
            <w:proofErr w:type="gramEnd"/>
            <w:r w:rsidRPr="00712472">
              <w:rPr>
                <w:rFonts w:cs="Times New Roman"/>
                <w:szCs w:val="28"/>
              </w:rPr>
              <w:t xml:space="preserve"> ТрО дозаправки КА (одноразовые ТКА)</w:t>
            </w: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500</w:t>
            </w:r>
          </w:p>
        </w:tc>
        <w:tc>
          <w:tcPr>
            <w:tcW w:w="0" w:type="auto"/>
          </w:tcPr>
          <w:p w:rsidR="00003826" w:rsidRPr="00C3695C" w:rsidRDefault="00C3695C" w:rsidP="008C5F17">
            <w:pPr>
              <w:spacing w:line="360" w:lineRule="auto"/>
              <w:jc w:val="center"/>
              <w:rPr>
                <w:rFonts w:cs="Times New Roman"/>
                <w:szCs w:val="28"/>
              </w:rPr>
            </w:pPr>
            <w:r>
              <w:rPr>
                <w:rFonts w:cs="Times New Roman"/>
                <w:szCs w:val="28"/>
              </w:rPr>
              <w:t>5.33</w:t>
            </w:r>
          </w:p>
        </w:tc>
        <w:tc>
          <w:tcPr>
            <w:tcW w:w="0" w:type="auto"/>
          </w:tcPr>
          <w:p w:rsidR="00003826" w:rsidRPr="00C3695C" w:rsidRDefault="00C3695C" w:rsidP="008C5F17">
            <w:pPr>
              <w:spacing w:line="360" w:lineRule="auto"/>
              <w:jc w:val="center"/>
              <w:rPr>
                <w:rFonts w:cs="Times New Roman"/>
                <w:szCs w:val="28"/>
              </w:rPr>
            </w:pPr>
            <w:r w:rsidRPr="00C3695C">
              <w:rPr>
                <w:rFonts w:cs="Times New Roman"/>
                <w:szCs w:val="28"/>
              </w:rPr>
              <w:t>29.94</w:t>
            </w:r>
          </w:p>
        </w:tc>
        <w:tc>
          <w:tcPr>
            <w:tcW w:w="0" w:type="auto"/>
          </w:tcPr>
          <w:p w:rsidR="00003826" w:rsidRPr="00F42A93" w:rsidRDefault="00C3695C" w:rsidP="008C5F17">
            <w:pPr>
              <w:spacing w:line="360" w:lineRule="auto"/>
              <w:jc w:val="center"/>
              <w:rPr>
                <w:rFonts w:cs="Times New Roman"/>
                <w:szCs w:val="28"/>
              </w:rPr>
            </w:pPr>
            <w:r w:rsidRPr="00F42A93">
              <w:rPr>
                <w:rFonts w:cs="Times New Roman"/>
                <w:szCs w:val="28"/>
                <w:lang w:val="en-US"/>
              </w:rPr>
              <w:t>564</w:t>
            </w:r>
          </w:p>
        </w:tc>
      </w:tr>
      <w:tr w:rsidR="006C613B" w:rsidRPr="00712472" w:rsidTr="00486C53">
        <w:tc>
          <w:tcPr>
            <w:tcW w:w="0" w:type="auto"/>
            <w:vMerge/>
          </w:tcPr>
          <w:p w:rsidR="00003826" w:rsidRPr="00712472" w:rsidRDefault="00003826" w:rsidP="008C5F17">
            <w:pPr>
              <w:spacing w:line="360" w:lineRule="auto"/>
              <w:jc w:val="center"/>
              <w:rPr>
                <w:rFonts w:cs="Times New Roman"/>
                <w:szCs w:val="28"/>
              </w:rPr>
            </w:pP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750</w:t>
            </w:r>
          </w:p>
        </w:tc>
        <w:tc>
          <w:tcPr>
            <w:tcW w:w="0" w:type="auto"/>
          </w:tcPr>
          <w:p w:rsidR="00003826" w:rsidRPr="00750CD2" w:rsidRDefault="00750CD2" w:rsidP="008C5F17">
            <w:pPr>
              <w:spacing w:line="360" w:lineRule="auto"/>
              <w:jc w:val="center"/>
              <w:rPr>
                <w:rFonts w:cs="Times New Roman"/>
                <w:szCs w:val="28"/>
              </w:rPr>
            </w:pPr>
            <w:r w:rsidRPr="00750CD2">
              <w:rPr>
                <w:rFonts w:cs="Times New Roman"/>
                <w:szCs w:val="28"/>
              </w:rPr>
              <w:t>7.97</w:t>
            </w:r>
          </w:p>
        </w:tc>
        <w:tc>
          <w:tcPr>
            <w:tcW w:w="0" w:type="auto"/>
          </w:tcPr>
          <w:p w:rsidR="00003826" w:rsidRPr="00750CD2" w:rsidRDefault="001C2F03" w:rsidP="008C5F17">
            <w:pPr>
              <w:spacing w:line="360" w:lineRule="auto"/>
              <w:jc w:val="center"/>
              <w:rPr>
                <w:rFonts w:cs="Times New Roman"/>
                <w:szCs w:val="28"/>
              </w:rPr>
            </w:pPr>
            <w:r w:rsidRPr="00750CD2">
              <w:rPr>
                <w:rFonts w:cs="Times New Roman"/>
                <w:szCs w:val="28"/>
              </w:rPr>
              <w:t>44.</w:t>
            </w:r>
            <w:r w:rsidR="00750CD2" w:rsidRPr="00750CD2">
              <w:rPr>
                <w:rFonts w:cs="Times New Roman"/>
                <w:szCs w:val="28"/>
              </w:rPr>
              <w:t>9</w:t>
            </w:r>
          </w:p>
        </w:tc>
        <w:tc>
          <w:tcPr>
            <w:tcW w:w="0" w:type="auto"/>
          </w:tcPr>
          <w:p w:rsidR="00003826" w:rsidRPr="00F42A93" w:rsidRDefault="00750CD2" w:rsidP="008C5F17">
            <w:pPr>
              <w:spacing w:line="360" w:lineRule="auto"/>
              <w:jc w:val="center"/>
              <w:rPr>
                <w:rFonts w:cs="Times New Roman"/>
                <w:szCs w:val="28"/>
              </w:rPr>
            </w:pPr>
            <w:r w:rsidRPr="00F42A93">
              <w:rPr>
                <w:rFonts w:cs="Times New Roman"/>
                <w:szCs w:val="28"/>
              </w:rPr>
              <w:t>846</w:t>
            </w:r>
          </w:p>
        </w:tc>
      </w:tr>
      <w:tr w:rsidR="006C613B" w:rsidRPr="00712472" w:rsidTr="00486C53">
        <w:tc>
          <w:tcPr>
            <w:tcW w:w="0" w:type="auto"/>
            <w:vMerge/>
          </w:tcPr>
          <w:p w:rsidR="00003826" w:rsidRPr="00712472" w:rsidRDefault="00003826" w:rsidP="008C5F17">
            <w:pPr>
              <w:spacing w:line="360" w:lineRule="auto"/>
              <w:jc w:val="center"/>
              <w:rPr>
                <w:rFonts w:cs="Times New Roman"/>
                <w:szCs w:val="28"/>
              </w:rPr>
            </w:pP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1000</w:t>
            </w:r>
          </w:p>
        </w:tc>
        <w:tc>
          <w:tcPr>
            <w:tcW w:w="0" w:type="auto"/>
          </w:tcPr>
          <w:p w:rsidR="00003826" w:rsidRPr="00750CD2" w:rsidRDefault="001C2F03" w:rsidP="008C5F17">
            <w:pPr>
              <w:spacing w:line="360" w:lineRule="auto"/>
              <w:jc w:val="center"/>
              <w:rPr>
                <w:rFonts w:cs="Times New Roman"/>
                <w:szCs w:val="28"/>
              </w:rPr>
            </w:pPr>
            <w:r w:rsidRPr="00750CD2">
              <w:rPr>
                <w:rFonts w:cs="Times New Roman"/>
                <w:szCs w:val="28"/>
              </w:rPr>
              <w:t>10.</w:t>
            </w:r>
            <w:r w:rsidR="00750CD2">
              <w:rPr>
                <w:rFonts w:cs="Times New Roman"/>
                <w:szCs w:val="28"/>
              </w:rPr>
              <w:t>6</w:t>
            </w:r>
          </w:p>
        </w:tc>
        <w:tc>
          <w:tcPr>
            <w:tcW w:w="0" w:type="auto"/>
          </w:tcPr>
          <w:p w:rsidR="00003826" w:rsidRPr="00750CD2" w:rsidRDefault="001C2F03" w:rsidP="008C5F17">
            <w:pPr>
              <w:spacing w:line="360" w:lineRule="auto"/>
              <w:jc w:val="center"/>
              <w:rPr>
                <w:rFonts w:cs="Times New Roman"/>
                <w:szCs w:val="28"/>
              </w:rPr>
            </w:pPr>
            <w:r w:rsidRPr="00750CD2">
              <w:rPr>
                <w:rFonts w:cs="Times New Roman"/>
                <w:szCs w:val="28"/>
              </w:rPr>
              <w:t>59.</w:t>
            </w:r>
            <w:r w:rsidR="00750CD2" w:rsidRPr="00750CD2">
              <w:rPr>
                <w:rFonts w:cs="Times New Roman"/>
                <w:szCs w:val="28"/>
              </w:rPr>
              <w:t>87</w:t>
            </w:r>
          </w:p>
        </w:tc>
        <w:tc>
          <w:tcPr>
            <w:tcW w:w="0" w:type="auto"/>
          </w:tcPr>
          <w:p w:rsidR="00003826" w:rsidRPr="00F42A93" w:rsidRDefault="001C2F03" w:rsidP="008C5F17">
            <w:pPr>
              <w:spacing w:line="360" w:lineRule="auto"/>
              <w:jc w:val="center"/>
              <w:rPr>
                <w:rFonts w:cs="Times New Roman"/>
                <w:szCs w:val="28"/>
              </w:rPr>
            </w:pPr>
            <w:r w:rsidRPr="00F42A93">
              <w:rPr>
                <w:rFonts w:cs="Times New Roman"/>
                <w:szCs w:val="28"/>
              </w:rPr>
              <w:t>112</w:t>
            </w:r>
            <w:r w:rsidR="00750CD2" w:rsidRPr="00F42A93">
              <w:rPr>
                <w:rFonts w:cs="Times New Roman"/>
                <w:szCs w:val="28"/>
              </w:rPr>
              <w:t>8</w:t>
            </w:r>
          </w:p>
        </w:tc>
      </w:tr>
      <w:tr w:rsidR="006C613B" w:rsidRPr="00712472" w:rsidTr="00486C53">
        <w:tc>
          <w:tcPr>
            <w:tcW w:w="0" w:type="auto"/>
            <w:vMerge w:val="restart"/>
          </w:tcPr>
          <w:p w:rsidR="00003826" w:rsidRPr="00712472" w:rsidRDefault="00003826" w:rsidP="008C5F17">
            <w:pPr>
              <w:spacing w:line="360" w:lineRule="auto"/>
              <w:jc w:val="center"/>
              <w:rPr>
                <w:rFonts w:cs="Times New Roman"/>
                <w:szCs w:val="28"/>
              </w:rPr>
            </w:pPr>
            <w:proofErr w:type="gramStart"/>
            <w:r w:rsidRPr="00712472">
              <w:rPr>
                <w:rFonts w:cs="Times New Roman"/>
                <w:szCs w:val="28"/>
              </w:rPr>
              <w:t>Групповое</w:t>
            </w:r>
            <w:proofErr w:type="gramEnd"/>
            <w:r w:rsidRPr="00712472">
              <w:rPr>
                <w:rFonts w:cs="Times New Roman"/>
                <w:szCs w:val="28"/>
              </w:rPr>
              <w:t xml:space="preserve"> ТрО дозаправки КА одной орбитальной плоскости</w:t>
            </w:r>
          </w:p>
          <w:p w:rsidR="00003826" w:rsidRPr="00712472" w:rsidRDefault="00003826" w:rsidP="008C5F17">
            <w:pPr>
              <w:spacing w:line="360" w:lineRule="auto"/>
              <w:jc w:val="center"/>
              <w:rPr>
                <w:rFonts w:cs="Times New Roman"/>
                <w:szCs w:val="28"/>
              </w:rPr>
            </w:pPr>
            <w:r w:rsidRPr="00712472">
              <w:rPr>
                <w:rFonts w:cs="Times New Roman"/>
                <w:szCs w:val="28"/>
              </w:rPr>
              <w:t>(одноразовые ТКА)</w:t>
            </w: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500</w:t>
            </w:r>
          </w:p>
        </w:tc>
        <w:tc>
          <w:tcPr>
            <w:tcW w:w="0" w:type="auto"/>
          </w:tcPr>
          <w:p w:rsidR="00003826" w:rsidRPr="0014464E" w:rsidRDefault="001C2F03" w:rsidP="008C5F17">
            <w:pPr>
              <w:spacing w:line="360" w:lineRule="auto"/>
              <w:jc w:val="center"/>
              <w:rPr>
                <w:rFonts w:cs="Times New Roman"/>
                <w:szCs w:val="28"/>
              </w:rPr>
            </w:pPr>
            <w:r w:rsidRPr="0014464E">
              <w:rPr>
                <w:rFonts w:cs="Times New Roman"/>
                <w:szCs w:val="28"/>
              </w:rPr>
              <w:t>11.8</w:t>
            </w:r>
            <w:r w:rsidR="00E00BD3" w:rsidRPr="0014464E">
              <w:rPr>
                <w:rFonts w:cs="Times New Roman"/>
                <w:szCs w:val="28"/>
              </w:rPr>
              <w:t>2</w:t>
            </w:r>
          </w:p>
        </w:tc>
        <w:tc>
          <w:tcPr>
            <w:tcW w:w="0" w:type="auto"/>
          </w:tcPr>
          <w:p w:rsidR="00003826" w:rsidRPr="0014464E" w:rsidRDefault="00E00BD3" w:rsidP="008C5F17">
            <w:pPr>
              <w:spacing w:line="360" w:lineRule="auto"/>
              <w:jc w:val="center"/>
              <w:rPr>
                <w:rFonts w:cs="Times New Roman"/>
                <w:szCs w:val="28"/>
              </w:rPr>
            </w:pPr>
            <w:r w:rsidRPr="0014464E">
              <w:rPr>
                <w:rFonts w:cs="Times New Roman"/>
                <w:szCs w:val="28"/>
              </w:rPr>
              <w:t>66</w:t>
            </w:r>
            <w:r w:rsidR="001C2F03" w:rsidRPr="0014464E">
              <w:rPr>
                <w:rFonts w:cs="Times New Roman"/>
                <w:szCs w:val="28"/>
              </w:rPr>
              <w:t>.</w:t>
            </w:r>
            <w:r w:rsidRPr="0014464E">
              <w:rPr>
                <w:rFonts w:cs="Times New Roman"/>
                <w:szCs w:val="28"/>
              </w:rPr>
              <w:t>8</w:t>
            </w:r>
          </w:p>
        </w:tc>
        <w:tc>
          <w:tcPr>
            <w:tcW w:w="0" w:type="auto"/>
          </w:tcPr>
          <w:p w:rsidR="00003826" w:rsidRPr="00F42A93" w:rsidRDefault="00E00BD3" w:rsidP="008C5F17">
            <w:pPr>
              <w:spacing w:line="360" w:lineRule="auto"/>
              <w:jc w:val="center"/>
              <w:rPr>
                <w:rFonts w:cs="Times New Roman"/>
                <w:szCs w:val="28"/>
              </w:rPr>
            </w:pPr>
            <w:r w:rsidRPr="00F42A93">
              <w:rPr>
                <w:rFonts w:cs="Times New Roman"/>
                <w:szCs w:val="28"/>
              </w:rPr>
              <w:t>629</w:t>
            </w:r>
          </w:p>
        </w:tc>
      </w:tr>
      <w:tr w:rsidR="006C613B" w:rsidRPr="00712472" w:rsidTr="00486C53">
        <w:tc>
          <w:tcPr>
            <w:tcW w:w="0" w:type="auto"/>
            <w:vMerge/>
          </w:tcPr>
          <w:p w:rsidR="00003826" w:rsidRPr="00712472" w:rsidRDefault="00003826" w:rsidP="008C5F17">
            <w:pPr>
              <w:spacing w:line="360" w:lineRule="auto"/>
              <w:jc w:val="center"/>
              <w:rPr>
                <w:rFonts w:cs="Times New Roman"/>
                <w:szCs w:val="28"/>
              </w:rPr>
            </w:pP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750</w:t>
            </w:r>
          </w:p>
        </w:tc>
        <w:tc>
          <w:tcPr>
            <w:tcW w:w="0" w:type="auto"/>
          </w:tcPr>
          <w:p w:rsidR="00003826" w:rsidRPr="0014464E" w:rsidRDefault="001C2F03" w:rsidP="008C5F17">
            <w:pPr>
              <w:spacing w:line="360" w:lineRule="auto"/>
              <w:jc w:val="center"/>
              <w:rPr>
                <w:rFonts w:cs="Times New Roman"/>
                <w:szCs w:val="28"/>
              </w:rPr>
            </w:pPr>
            <w:r w:rsidRPr="0014464E">
              <w:rPr>
                <w:rFonts w:cs="Times New Roman"/>
                <w:szCs w:val="28"/>
              </w:rPr>
              <w:t>17.</w:t>
            </w:r>
            <w:r w:rsidR="00E00BD3" w:rsidRPr="0014464E">
              <w:rPr>
                <w:rFonts w:cs="Times New Roman"/>
                <w:szCs w:val="28"/>
              </w:rPr>
              <w:t>7</w:t>
            </w:r>
          </w:p>
        </w:tc>
        <w:tc>
          <w:tcPr>
            <w:tcW w:w="0" w:type="auto"/>
          </w:tcPr>
          <w:p w:rsidR="00003826" w:rsidRPr="0014464E" w:rsidRDefault="001C2F03" w:rsidP="008C5F17">
            <w:pPr>
              <w:spacing w:line="360" w:lineRule="auto"/>
              <w:jc w:val="center"/>
              <w:rPr>
                <w:rFonts w:cs="Times New Roman"/>
                <w:szCs w:val="28"/>
              </w:rPr>
            </w:pPr>
            <w:r w:rsidRPr="0014464E">
              <w:rPr>
                <w:rFonts w:cs="Times New Roman"/>
                <w:szCs w:val="28"/>
              </w:rPr>
              <w:t>100.</w:t>
            </w:r>
            <w:r w:rsidR="0014464E" w:rsidRPr="0014464E">
              <w:rPr>
                <w:rFonts w:cs="Times New Roman"/>
                <w:szCs w:val="28"/>
              </w:rPr>
              <w:t>2</w:t>
            </w:r>
          </w:p>
        </w:tc>
        <w:tc>
          <w:tcPr>
            <w:tcW w:w="0" w:type="auto"/>
          </w:tcPr>
          <w:p w:rsidR="00003826" w:rsidRPr="00F42A93" w:rsidRDefault="001C2F03" w:rsidP="008C5F17">
            <w:pPr>
              <w:spacing w:line="360" w:lineRule="auto"/>
              <w:jc w:val="center"/>
              <w:rPr>
                <w:rFonts w:cs="Times New Roman"/>
                <w:szCs w:val="28"/>
              </w:rPr>
            </w:pPr>
            <w:r w:rsidRPr="00F42A93">
              <w:rPr>
                <w:rFonts w:cs="Times New Roman"/>
                <w:szCs w:val="28"/>
              </w:rPr>
              <w:t>94</w:t>
            </w:r>
            <w:r w:rsidR="00E00BD3" w:rsidRPr="00F42A93">
              <w:rPr>
                <w:rFonts w:cs="Times New Roman"/>
                <w:szCs w:val="28"/>
              </w:rPr>
              <w:t>3</w:t>
            </w:r>
          </w:p>
        </w:tc>
      </w:tr>
      <w:tr w:rsidR="006C613B" w:rsidRPr="00712472" w:rsidTr="00486C53">
        <w:tc>
          <w:tcPr>
            <w:tcW w:w="0" w:type="auto"/>
            <w:vMerge/>
          </w:tcPr>
          <w:p w:rsidR="00003826" w:rsidRPr="00712472" w:rsidRDefault="00003826" w:rsidP="008C5F17">
            <w:pPr>
              <w:spacing w:line="360" w:lineRule="auto"/>
              <w:jc w:val="center"/>
              <w:rPr>
                <w:rFonts w:cs="Times New Roman"/>
                <w:szCs w:val="28"/>
              </w:rPr>
            </w:pP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1000</w:t>
            </w:r>
          </w:p>
        </w:tc>
        <w:tc>
          <w:tcPr>
            <w:tcW w:w="0" w:type="auto"/>
          </w:tcPr>
          <w:p w:rsidR="00003826" w:rsidRPr="00664F19" w:rsidRDefault="001C2F03" w:rsidP="008C5F17">
            <w:pPr>
              <w:spacing w:line="360" w:lineRule="auto"/>
              <w:jc w:val="center"/>
              <w:rPr>
                <w:rFonts w:cs="Times New Roman"/>
                <w:szCs w:val="28"/>
              </w:rPr>
            </w:pPr>
            <w:r w:rsidRPr="00664F19">
              <w:rPr>
                <w:rFonts w:cs="Times New Roman"/>
                <w:szCs w:val="28"/>
              </w:rPr>
              <w:t>23.</w:t>
            </w:r>
            <w:r w:rsidR="00664F19" w:rsidRPr="00664F19">
              <w:rPr>
                <w:rFonts w:cs="Times New Roman"/>
                <w:szCs w:val="28"/>
              </w:rPr>
              <w:t>55</w:t>
            </w:r>
          </w:p>
        </w:tc>
        <w:tc>
          <w:tcPr>
            <w:tcW w:w="0" w:type="auto"/>
          </w:tcPr>
          <w:p w:rsidR="00003826" w:rsidRPr="00664F19" w:rsidRDefault="001C2F03" w:rsidP="008C5F17">
            <w:pPr>
              <w:spacing w:line="360" w:lineRule="auto"/>
              <w:jc w:val="center"/>
              <w:rPr>
                <w:rFonts w:cs="Times New Roman"/>
                <w:szCs w:val="28"/>
              </w:rPr>
            </w:pPr>
            <w:r w:rsidRPr="00664F19">
              <w:rPr>
                <w:rFonts w:cs="Times New Roman"/>
                <w:szCs w:val="28"/>
              </w:rPr>
              <w:t>13</w:t>
            </w:r>
            <w:r w:rsidR="00664F19" w:rsidRPr="00664F19">
              <w:rPr>
                <w:rFonts w:cs="Times New Roman"/>
                <w:szCs w:val="28"/>
              </w:rPr>
              <w:t>3.55</w:t>
            </w:r>
          </w:p>
        </w:tc>
        <w:tc>
          <w:tcPr>
            <w:tcW w:w="0" w:type="auto"/>
          </w:tcPr>
          <w:p w:rsidR="00003826" w:rsidRPr="00F42A93" w:rsidRDefault="00664F19" w:rsidP="008C5F17">
            <w:pPr>
              <w:spacing w:line="360" w:lineRule="auto"/>
              <w:jc w:val="center"/>
              <w:rPr>
                <w:rFonts w:cs="Times New Roman"/>
                <w:szCs w:val="28"/>
              </w:rPr>
            </w:pPr>
            <w:r w:rsidRPr="00F42A93">
              <w:rPr>
                <w:rFonts w:cs="Times New Roman"/>
                <w:szCs w:val="28"/>
              </w:rPr>
              <w:t>1257</w:t>
            </w:r>
          </w:p>
        </w:tc>
      </w:tr>
      <w:tr w:rsidR="006C613B" w:rsidRPr="00712472" w:rsidTr="00486C53">
        <w:tc>
          <w:tcPr>
            <w:tcW w:w="0" w:type="auto"/>
            <w:vMerge w:val="restart"/>
          </w:tcPr>
          <w:p w:rsidR="00003826" w:rsidRPr="00712472" w:rsidRDefault="00003826" w:rsidP="008C5F17">
            <w:pPr>
              <w:spacing w:line="360" w:lineRule="auto"/>
              <w:jc w:val="center"/>
              <w:rPr>
                <w:rFonts w:cs="Times New Roman"/>
                <w:szCs w:val="28"/>
              </w:rPr>
            </w:pPr>
            <w:proofErr w:type="gramStart"/>
            <w:r w:rsidRPr="00712472">
              <w:rPr>
                <w:rFonts w:cs="Times New Roman"/>
                <w:szCs w:val="28"/>
              </w:rPr>
              <w:t>Раздельное</w:t>
            </w:r>
            <w:proofErr w:type="gramEnd"/>
            <w:r w:rsidRPr="00712472">
              <w:rPr>
                <w:rFonts w:cs="Times New Roman"/>
                <w:szCs w:val="28"/>
              </w:rPr>
              <w:t xml:space="preserve"> ТрО дозаправки КА одной орбитальной плоскости (многоразовые ТКА)</w:t>
            </w: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500</w:t>
            </w:r>
          </w:p>
        </w:tc>
        <w:tc>
          <w:tcPr>
            <w:tcW w:w="0" w:type="auto"/>
          </w:tcPr>
          <w:p w:rsidR="00003826" w:rsidRPr="00712472" w:rsidRDefault="005A6831" w:rsidP="008C5F17">
            <w:pPr>
              <w:spacing w:line="360" w:lineRule="auto"/>
              <w:jc w:val="center"/>
              <w:rPr>
                <w:rFonts w:cs="Times New Roman"/>
                <w:szCs w:val="28"/>
              </w:rPr>
            </w:pPr>
            <w:r w:rsidRPr="00712472">
              <w:rPr>
                <w:rFonts w:cs="Times New Roman"/>
                <w:szCs w:val="28"/>
              </w:rPr>
              <w:t>5.7</w:t>
            </w:r>
          </w:p>
        </w:tc>
        <w:tc>
          <w:tcPr>
            <w:tcW w:w="0" w:type="auto"/>
          </w:tcPr>
          <w:p w:rsidR="00003826" w:rsidRPr="00712472" w:rsidRDefault="005A6831" w:rsidP="008C5F17">
            <w:pPr>
              <w:spacing w:line="360" w:lineRule="auto"/>
              <w:jc w:val="center"/>
              <w:rPr>
                <w:rFonts w:cs="Times New Roman"/>
                <w:szCs w:val="28"/>
              </w:rPr>
            </w:pPr>
            <w:r w:rsidRPr="00712472">
              <w:rPr>
                <w:rFonts w:cs="Times New Roman"/>
                <w:szCs w:val="28"/>
              </w:rPr>
              <w:t>242.3</w:t>
            </w:r>
          </w:p>
        </w:tc>
        <w:tc>
          <w:tcPr>
            <w:tcW w:w="0" w:type="auto"/>
          </w:tcPr>
          <w:p w:rsidR="00003826" w:rsidRPr="00F42A93" w:rsidRDefault="00456639" w:rsidP="008C5F17">
            <w:pPr>
              <w:spacing w:line="360" w:lineRule="auto"/>
              <w:jc w:val="center"/>
              <w:rPr>
                <w:rFonts w:cs="Times New Roman"/>
                <w:szCs w:val="28"/>
              </w:rPr>
            </w:pPr>
            <w:r w:rsidRPr="00F42A93">
              <w:rPr>
                <w:rFonts w:cs="Times New Roman"/>
                <w:szCs w:val="28"/>
              </w:rPr>
              <w:t>49</w:t>
            </w:r>
            <w:r w:rsidR="005A6831" w:rsidRPr="00F42A93">
              <w:rPr>
                <w:rFonts w:cs="Times New Roman"/>
                <w:szCs w:val="28"/>
              </w:rPr>
              <w:t>6</w:t>
            </w:r>
          </w:p>
        </w:tc>
      </w:tr>
      <w:tr w:rsidR="006C613B" w:rsidRPr="00712472" w:rsidTr="00486C53">
        <w:tc>
          <w:tcPr>
            <w:tcW w:w="0" w:type="auto"/>
            <w:vMerge/>
          </w:tcPr>
          <w:p w:rsidR="00003826" w:rsidRPr="00712472" w:rsidRDefault="00003826" w:rsidP="008C5F17">
            <w:pPr>
              <w:spacing w:line="360" w:lineRule="auto"/>
              <w:jc w:val="center"/>
              <w:rPr>
                <w:rFonts w:cs="Times New Roman"/>
                <w:szCs w:val="28"/>
              </w:rPr>
            </w:pP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750</w:t>
            </w:r>
          </w:p>
        </w:tc>
        <w:tc>
          <w:tcPr>
            <w:tcW w:w="0" w:type="auto"/>
          </w:tcPr>
          <w:p w:rsidR="00003826" w:rsidRPr="00712472" w:rsidRDefault="005A6831" w:rsidP="008C5F17">
            <w:pPr>
              <w:spacing w:line="360" w:lineRule="auto"/>
              <w:jc w:val="center"/>
              <w:rPr>
                <w:rFonts w:cs="Times New Roman"/>
                <w:szCs w:val="28"/>
              </w:rPr>
            </w:pPr>
            <w:r w:rsidRPr="00712472">
              <w:rPr>
                <w:rFonts w:cs="Times New Roman"/>
                <w:szCs w:val="28"/>
              </w:rPr>
              <w:t>8.5</w:t>
            </w:r>
          </w:p>
        </w:tc>
        <w:tc>
          <w:tcPr>
            <w:tcW w:w="0" w:type="auto"/>
          </w:tcPr>
          <w:p w:rsidR="00003826" w:rsidRPr="00712472" w:rsidRDefault="005A6831" w:rsidP="008C5F17">
            <w:pPr>
              <w:spacing w:line="360" w:lineRule="auto"/>
              <w:jc w:val="center"/>
              <w:rPr>
                <w:rFonts w:cs="Times New Roman"/>
                <w:szCs w:val="28"/>
              </w:rPr>
            </w:pPr>
            <w:r w:rsidRPr="00712472">
              <w:rPr>
                <w:rFonts w:cs="Times New Roman"/>
                <w:szCs w:val="28"/>
              </w:rPr>
              <w:t>363.4</w:t>
            </w:r>
          </w:p>
        </w:tc>
        <w:tc>
          <w:tcPr>
            <w:tcW w:w="0" w:type="auto"/>
          </w:tcPr>
          <w:p w:rsidR="00003826" w:rsidRPr="00F42A93" w:rsidRDefault="005A6831" w:rsidP="008C5F17">
            <w:pPr>
              <w:spacing w:line="360" w:lineRule="auto"/>
              <w:jc w:val="center"/>
              <w:rPr>
                <w:rFonts w:cs="Times New Roman"/>
                <w:szCs w:val="28"/>
              </w:rPr>
            </w:pPr>
            <w:r w:rsidRPr="00F42A93">
              <w:rPr>
                <w:rFonts w:cs="Times New Roman"/>
                <w:szCs w:val="28"/>
              </w:rPr>
              <w:t>74</w:t>
            </w:r>
            <w:r w:rsidR="00E00BD3" w:rsidRPr="00F42A93">
              <w:rPr>
                <w:rFonts w:cs="Times New Roman"/>
                <w:szCs w:val="28"/>
              </w:rPr>
              <w:t>4</w:t>
            </w:r>
          </w:p>
        </w:tc>
      </w:tr>
      <w:tr w:rsidR="006C613B" w:rsidRPr="00712472" w:rsidTr="00486C53">
        <w:tc>
          <w:tcPr>
            <w:tcW w:w="0" w:type="auto"/>
            <w:vMerge/>
          </w:tcPr>
          <w:p w:rsidR="00003826" w:rsidRPr="00712472" w:rsidRDefault="00003826" w:rsidP="008C5F17">
            <w:pPr>
              <w:spacing w:line="360" w:lineRule="auto"/>
              <w:jc w:val="center"/>
              <w:rPr>
                <w:rFonts w:cs="Times New Roman"/>
                <w:szCs w:val="28"/>
              </w:rPr>
            </w:pPr>
          </w:p>
        </w:tc>
        <w:tc>
          <w:tcPr>
            <w:tcW w:w="0" w:type="auto"/>
          </w:tcPr>
          <w:p w:rsidR="00003826" w:rsidRPr="00F42A93" w:rsidRDefault="00003826" w:rsidP="008C5F17">
            <w:pPr>
              <w:spacing w:line="360" w:lineRule="auto"/>
              <w:jc w:val="center"/>
              <w:rPr>
                <w:rFonts w:cs="Times New Roman"/>
                <w:szCs w:val="28"/>
              </w:rPr>
            </w:pPr>
            <w:r w:rsidRPr="00F42A93">
              <w:rPr>
                <w:rFonts w:cs="Times New Roman"/>
                <w:szCs w:val="28"/>
              </w:rPr>
              <w:t>1000</w:t>
            </w:r>
          </w:p>
        </w:tc>
        <w:tc>
          <w:tcPr>
            <w:tcW w:w="0" w:type="auto"/>
          </w:tcPr>
          <w:p w:rsidR="00003826" w:rsidRPr="00F42A93" w:rsidRDefault="000E726C" w:rsidP="008C5F17">
            <w:pPr>
              <w:spacing w:line="360" w:lineRule="auto"/>
              <w:jc w:val="center"/>
              <w:rPr>
                <w:rFonts w:cs="Times New Roman"/>
                <w:szCs w:val="28"/>
              </w:rPr>
            </w:pPr>
            <w:r w:rsidRPr="00F42A93">
              <w:rPr>
                <w:rFonts w:cs="Times New Roman"/>
                <w:szCs w:val="28"/>
              </w:rPr>
              <w:t>11.</w:t>
            </w:r>
            <w:r w:rsidR="005A6831" w:rsidRPr="00F42A93">
              <w:rPr>
                <w:rFonts w:cs="Times New Roman"/>
                <w:szCs w:val="28"/>
              </w:rPr>
              <w:t>3</w:t>
            </w:r>
          </w:p>
        </w:tc>
        <w:tc>
          <w:tcPr>
            <w:tcW w:w="0" w:type="auto"/>
          </w:tcPr>
          <w:p w:rsidR="00003826" w:rsidRPr="00F42A93" w:rsidRDefault="000E726C" w:rsidP="008C5F17">
            <w:pPr>
              <w:spacing w:line="360" w:lineRule="auto"/>
              <w:jc w:val="center"/>
              <w:rPr>
                <w:rFonts w:cs="Times New Roman"/>
                <w:szCs w:val="28"/>
              </w:rPr>
            </w:pPr>
            <w:r w:rsidRPr="00F42A93">
              <w:rPr>
                <w:rFonts w:cs="Times New Roman"/>
                <w:szCs w:val="28"/>
              </w:rPr>
              <w:t>48</w:t>
            </w:r>
            <w:r w:rsidR="005A6831" w:rsidRPr="00F42A93">
              <w:rPr>
                <w:rFonts w:cs="Times New Roman"/>
                <w:szCs w:val="28"/>
              </w:rPr>
              <w:t>4.4</w:t>
            </w:r>
          </w:p>
        </w:tc>
        <w:tc>
          <w:tcPr>
            <w:tcW w:w="0" w:type="auto"/>
          </w:tcPr>
          <w:p w:rsidR="00003826" w:rsidRPr="00F42A93" w:rsidRDefault="005A6831" w:rsidP="008C5F17">
            <w:pPr>
              <w:spacing w:line="360" w:lineRule="auto"/>
              <w:jc w:val="center"/>
              <w:rPr>
                <w:rFonts w:cs="Times New Roman"/>
                <w:szCs w:val="28"/>
              </w:rPr>
            </w:pPr>
            <w:r w:rsidRPr="00F42A93">
              <w:rPr>
                <w:rFonts w:cs="Times New Roman"/>
                <w:szCs w:val="28"/>
              </w:rPr>
              <w:t>99</w:t>
            </w:r>
            <w:r w:rsidR="00E00BD3" w:rsidRPr="00F42A93">
              <w:rPr>
                <w:rFonts w:cs="Times New Roman"/>
                <w:szCs w:val="28"/>
              </w:rPr>
              <w:t>2</w:t>
            </w:r>
          </w:p>
        </w:tc>
      </w:tr>
      <w:tr w:rsidR="006C613B" w:rsidRPr="00712472" w:rsidTr="00486C53">
        <w:tc>
          <w:tcPr>
            <w:tcW w:w="0" w:type="auto"/>
            <w:vMerge w:val="restart"/>
          </w:tcPr>
          <w:p w:rsidR="00003826" w:rsidRPr="00712472" w:rsidRDefault="00003826" w:rsidP="008C5F17">
            <w:pPr>
              <w:spacing w:line="360" w:lineRule="auto"/>
              <w:jc w:val="center"/>
              <w:rPr>
                <w:rFonts w:cs="Times New Roman"/>
                <w:szCs w:val="28"/>
              </w:rPr>
            </w:pPr>
            <w:proofErr w:type="gramStart"/>
            <w:r w:rsidRPr="00712472">
              <w:rPr>
                <w:rFonts w:cs="Times New Roman"/>
                <w:szCs w:val="28"/>
              </w:rPr>
              <w:t>Групповое</w:t>
            </w:r>
            <w:proofErr w:type="gramEnd"/>
            <w:r w:rsidRPr="00712472">
              <w:rPr>
                <w:rFonts w:cs="Times New Roman"/>
                <w:szCs w:val="28"/>
              </w:rPr>
              <w:t xml:space="preserve"> ТрО дозаправки КА одной орбитальной плоскости (многоразовый ТКА)</w:t>
            </w: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500</w:t>
            </w:r>
          </w:p>
        </w:tc>
        <w:tc>
          <w:tcPr>
            <w:tcW w:w="0" w:type="auto"/>
          </w:tcPr>
          <w:p w:rsidR="00003826" w:rsidRPr="0099017A" w:rsidRDefault="00D41146" w:rsidP="008C5F17">
            <w:pPr>
              <w:spacing w:line="360" w:lineRule="auto"/>
              <w:jc w:val="center"/>
              <w:rPr>
                <w:rFonts w:cs="Times New Roman"/>
                <w:szCs w:val="28"/>
              </w:rPr>
            </w:pPr>
            <w:r w:rsidRPr="0099017A">
              <w:rPr>
                <w:rFonts w:cs="Times New Roman"/>
                <w:szCs w:val="28"/>
                <w:lang w:val="en-US"/>
              </w:rPr>
              <w:t>11.</w:t>
            </w:r>
            <w:r w:rsidR="0099017A" w:rsidRPr="0099017A">
              <w:rPr>
                <w:rFonts w:cs="Times New Roman"/>
                <w:szCs w:val="28"/>
              </w:rPr>
              <w:t>9</w:t>
            </w:r>
          </w:p>
        </w:tc>
        <w:tc>
          <w:tcPr>
            <w:tcW w:w="0" w:type="auto"/>
          </w:tcPr>
          <w:p w:rsidR="00003826" w:rsidRPr="0099017A" w:rsidRDefault="00CB7448" w:rsidP="008C5F17">
            <w:pPr>
              <w:spacing w:line="360" w:lineRule="auto"/>
              <w:jc w:val="center"/>
              <w:rPr>
                <w:rFonts w:cs="Times New Roman"/>
                <w:szCs w:val="28"/>
              </w:rPr>
            </w:pPr>
            <w:r w:rsidRPr="0099017A">
              <w:rPr>
                <w:rFonts w:cs="Times New Roman"/>
                <w:szCs w:val="28"/>
              </w:rPr>
              <w:t>2</w:t>
            </w:r>
            <w:r w:rsidR="0099017A" w:rsidRPr="0099017A">
              <w:rPr>
                <w:rFonts w:cs="Times New Roman"/>
                <w:szCs w:val="28"/>
              </w:rPr>
              <w:t>68.5</w:t>
            </w:r>
          </w:p>
        </w:tc>
        <w:tc>
          <w:tcPr>
            <w:tcW w:w="0" w:type="auto"/>
          </w:tcPr>
          <w:p w:rsidR="00003826" w:rsidRPr="00F42A93" w:rsidRDefault="00CB7448" w:rsidP="008C5F17">
            <w:pPr>
              <w:spacing w:line="360" w:lineRule="auto"/>
              <w:jc w:val="center"/>
              <w:rPr>
                <w:rFonts w:cs="Times New Roman"/>
                <w:szCs w:val="28"/>
              </w:rPr>
            </w:pPr>
            <w:r w:rsidRPr="00F42A93">
              <w:rPr>
                <w:rFonts w:cs="Times New Roman"/>
                <w:szCs w:val="28"/>
                <w:lang w:val="en-US"/>
              </w:rPr>
              <w:t>5</w:t>
            </w:r>
            <w:r w:rsidR="0099017A" w:rsidRPr="00F42A93">
              <w:rPr>
                <w:rFonts w:cs="Times New Roman"/>
                <w:szCs w:val="28"/>
              </w:rPr>
              <w:t>61</w:t>
            </w:r>
          </w:p>
        </w:tc>
      </w:tr>
      <w:tr w:rsidR="006C613B" w:rsidRPr="00712472" w:rsidTr="00486C53">
        <w:tc>
          <w:tcPr>
            <w:tcW w:w="0" w:type="auto"/>
            <w:vMerge/>
          </w:tcPr>
          <w:p w:rsidR="00003826" w:rsidRPr="00712472" w:rsidRDefault="00003826" w:rsidP="008C5F17">
            <w:pPr>
              <w:spacing w:line="360" w:lineRule="auto"/>
              <w:jc w:val="center"/>
              <w:rPr>
                <w:rFonts w:cs="Times New Roman"/>
                <w:szCs w:val="28"/>
              </w:rPr>
            </w:pPr>
          </w:p>
        </w:tc>
        <w:tc>
          <w:tcPr>
            <w:tcW w:w="0" w:type="auto"/>
          </w:tcPr>
          <w:p w:rsidR="00003826" w:rsidRPr="00712472" w:rsidRDefault="00003826" w:rsidP="008C5F17">
            <w:pPr>
              <w:spacing w:line="360" w:lineRule="auto"/>
              <w:jc w:val="center"/>
              <w:rPr>
                <w:rFonts w:cs="Times New Roman"/>
                <w:szCs w:val="28"/>
              </w:rPr>
            </w:pPr>
            <w:r w:rsidRPr="00712472">
              <w:rPr>
                <w:rFonts w:cs="Times New Roman"/>
                <w:szCs w:val="28"/>
              </w:rPr>
              <w:t>750</w:t>
            </w:r>
          </w:p>
        </w:tc>
        <w:tc>
          <w:tcPr>
            <w:tcW w:w="0" w:type="auto"/>
          </w:tcPr>
          <w:p w:rsidR="00003826" w:rsidRPr="00E96844" w:rsidRDefault="00E96844" w:rsidP="008C5F17">
            <w:pPr>
              <w:spacing w:line="360" w:lineRule="auto"/>
              <w:jc w:val="center"/>
              <w:rPr>
                <w:rFonts w:cs="Times New Roman"/>
                <w:szCs w:val="28"/>
                <w:lang w:val="en-US"/>
              </w:rPr>
            </w:pPr>
            <w:r w:rsidRPr="00E96844">
              <w:rPr>
                <w:rFonts w:cs="Times New Roman"/>
                <w:szCs w:val="28"/>
              </w:rPr>
              <w:t>17.8</w:t>
            </w:r>
          </w:p>
        </w:tc>
        <w:tc>
          <w:tcPr>
            <w:tcW w:w="0" w:type="auto"/>
          </w:tcPr>
          <w:p w:rsidR="00003826" w:rsidRPr="00E96844" w:rsidRDefault="00E96844" w:rsidP="008C5F17">
            <w:pPr>
              <w:spacing w:line="360" w:lineRule="auto"/>
              <w:jc w:val="center"/>
              <w:rPr>
                <w:rFonts w:cs="Times New Roman"/>
                <w:szCs w:val="28"/>
              </w:rPr>
            </w:pPr>
            <w:r w:rsidRPr="00E96844">
              <w:rPr>
                <w:rFonts w:cs="Times New Roman"/>
                <w:szCs w:val="28"/>
                <w:lang w:val="en-US"/>
              </w:rPr>
              <w:t>402.7</w:t>
            </w:r>
          </w:p>
        </w:tc>
        <w:tc>
          <w:tcPr>
            <w:tcW w:w="0" w:type="auto"/>
          </w:tcPr>
          <w:p w:rsidR="00003826" w:rsidRPr="00F42A93" w:rsidRDefault="00E96844" w:rsidP="008C5F17">
            <w:pPr>
              <w:spacing w:line="360" w:lineRule="auto"/>
              <w:jc w:val="center"/>
              <w:rPr>
                <w:rFonts w:cs="Times New Roman"/>
                <w:szCs w:val="28"/>
              </w:rPr>
            </w:pPr>
            <w:r w:rsidRPr="00F42A93">
              <w:rPr>
                <w:rFonts w:cs="Times New Roman"/>
                <w:szCs w:val="28"/>
              </w:rPr>
              <w:t>841</w:t>
            </w:r>
          </w:p>
        </w:tc>
      </w:tr>
      <w:tr w:rsidR="006C613B" w:rsidRPr="00712472" w:rsidTr="00486C53">
        <w:tc>
          <w:tcPr>
            <w:tcW w:w="0" w:type="auto"/>
            <w:vMerge/>
          </w:tcPr>
          <w:p w:rsidR="00003826" w:rsidRPr="00712472" w:rsidRDefault="00003826" w:rsidP="008C5F17">
            <w:pPr>
              <w:spacing w:line="360" w:lineRule="auto"/>
              <w:jc w:val="center"/>
              <w:rPr>
                <w:rFonts w:cs="Times New Roman"/>
                <w:szCs w:val="28"/>
              </w:rPr>
            </w:pPr>
          </w:p>
        </w:tc>
        <w:tc>
          <w:tcPr>
            <w:tcW w:w="0" w:type="auto"/>
          </w:tcPr>
          <w:p w:rsidR="00003826" w:rsidRPr="00712472" w:rsidRDefault="00003826" w:rsidP="008C5F17">
            <w:pPr>
              <w:spacing w:line="360" w:lineRule="auto"/>
              <w:jc w:val="center"/>
              <w:rPr>
                <w:rFonts w:cs="Times New Roman"/>
                <w:szCs w:val="28"/>
                <w:lang w:val="en-US"/>
              </w:rPr>
            </w:pPr>
            <w:r w:rsidRPr="00712472">
              <w:rPr>
                <w:rFonts w:cs="Times New Roman"/>
                <w:szCs w:val="28"/>
              </w:rPr>
              <w:t>1000</w:t>
            </w:r>
          </w:p>
        </w:tc>
        <w:tc>
          <w:tcPr>
            <w:tcW w:w="0" w:type="auto"/>
          </w:tcPr>
          <w:p w:rsidR="00003826" w:rsidRPr="00E96844" w:rsidRDefault="00E96844" w:rsidP="008C5F17">
            <w:pPr>
              <w:spacing w:line="360" w:lineRule="auto"/>
              <w:jc w:val="center"/>
              <w:rPr>
                <w:rFonts w:cs="Times New Roman"/>
                <w:szCs w:val="28"/>
              </w:rPr>
            </w:pPr>
            <w:r w:rsidRPr="00E96844">
              <w:rPr>
                <w:rFonts w:cs="Times New Roman"/>
                <w:szCs w:val="28"/>
                <w:lang w:val="en-US"/>
              </w:rPr>
              <w:t>23.</w:t>
            </w:r>
            <w:r>
              <w:rPr>
                <w:rFonts w:cs="Times New Roman"/>
                <w:szCs w:val="28"/>
              </w:rPr>
              <w:t>7</w:t>
            </w:r>
          </w:p>
        </w:tc>
        <w:tc>
          <w:tcPr>
            <w:tcW w:w="0" w:type="auto"/>
          </w:tcPr>
          <w:p w:rsidR="00003826" w:rsidRPr="007A56DD" w:rsidRDefault="007A56DD" w:rsidP="008C5F17">
            <w:pPr>
              <w:spacing w:line="360" w:lineRule="auto"/>
              <w:jc w:val="center"/>
              <w:rPr>
                <w:rFonts w:cs="Times New Roman"/>
                <w:szCs w:val="28"/>
              </w:rPr>
            </w:pPr>
            <w:r w:rsidRPr="007A56DD">
              <w:rPr>
                <w:rFonts w:cs="Times New Roman"/>
                <w:szCs w:val="28"/>
              </w:rPr>
              <w:t>53</w:t>
            </w:r>
            <w:r>
              <w:rPr>
                <w:rFonts w:cs="Times New Roman"/>
                <w:szCs w:val="28"/>
              </w:rPr>
              <w:t>7</w:t>
            </w:r>
          </w:p>
        </w:tc>
        <w:tc>
          <w:tcPr>
            <w:tcW w:w="0" w:type="auto"/>
          </w:tcPr>
          <w:p w:rsidR="00003826" w:rsidRPr="00F42A93" w:rsidRDefault="007A56DD" w:rsidP="008C5F17">
            <w:pPr>
              <w:spacing w:line="360" w:lineRule="auto"/>
              <w:jc w:val="center"/>
              <w:rPr>
                <w:rFonts w:cs="Times New Roman"/>
                <w:szCs w:val="28"/>
              </w:rPr>
            </w:pPr>
            <w:r w:rsidRPr="00F42A93">
              <w:rPr>
                <w:rFonts w:cs="Times New Roman"/>
                <w:szCs w:val="28"/>
              </w:rPr>
              <w:t>1121</w:t>
            </w:r>
          </w:p>
        </w:tc>
      </w:tr>
    </w:tbl>
    <w:p w:rsidR="00BC3E75" w:rsidRPr="00712472" w:rsidRDefault="00BC3E75" w:rsidP="008C5F17">
      <w:pPr>
        <w:tabs>
          <w:tab w:val="left" w:pos="585"/>
        </w:tabs>
        <w:spacing w:after="0" w:line="360" w:lineRule="auto"/>
        <w:rPr>
          <w:rFonts w:cs="Times New Roman"/>
          <w:szCs w:val="28"/>
        </w:rPr>
      </w:pPr>
      <w:r w:rsidRPr="00712472">
        <w:rPr>
          <w:rFonts w:cs="Times New Roman"/>
          <w:szCs w:val="28"/>
        </w:rPr>
        <w:tab/>
      </w:r>
    </w:p>
    <w:p w:rsidR="00CB7448" w:rsidRPr="00712472" w:rsidRDefault="00BC3E75" w:rsidP="008C5F17">
      <w:pPr>
        <w:tabs>
          <w:tab w:val="left" w:pos="585"/>
        </w:tabs>
        <w:spacing w:line="360" w:lineRule="auto"/>
        <w:jc w:val="both"/>
        <w:rPr>
          <w:rFonts w:cs="Times New Roman"/>
          <w:szCs w:val="28"/>
        </w:rPr>
      </w:pPr>
      <w:r w:rsidRPr="00712472">
        <w:rPr>
          <w:rFonts w:cs="Times New Roman"/>
          <w:szCs w:val="28"/>
        </w:rPr>
        <w:tab/>
        <w:t>В таблице 4.1. массы ТКА и топлива для обеспечения перелетов ТКА в течение всего времени его работы приведены для одного ТКА. Из результатов расчетов, представленных в таблице, можно сделать вывод, что по критерию минимизации массы системы ТрО дозаправки КА ДЗЗ оптимальным является раздельное ТрО дозаправки КА одной орбитальной плоскости с использованием многоразовых ТКА.</w:t>
      </w:r>
    </w:p>
    <w:p w:rsidR="00486C53" w:rsidRPr="00712472" w:rsidRDefault="00486C53" w:rsidP="008C5F17">
      <w:pPr>
        <w:spacing w:after="0" w:line="360" w:lineRule="auto"/>
        <w:jc w:val="center"/>
        <w:rPr>
          <w:rFonts w:cs="Times New Roman"/>
          <w:szCs w:val="28"/>
        </w:rPr>
      </w:pPr>
    </w:p>
    <w:p w:rsidR="005D0474" w:rsidRPr="00712472" w:rsidRDefault="005D0474" w:rsidP="008C5F17">
      <w:pPr>
        <w:spacing w:line="360" w:lineRule="auto"/>
        <w:rPr>
          <w:rFonts w:cs="Times New Roman"/>
          <w:szCs w:val="28"/>
        </w:rPr>
      </w:pPr>
      <w:r w:rsidRPr="00712472">
        <w:rPr>
          <w:rFonts w:cs="Times New Roman"/>
          <w:szCs w:val="28"/>
        </w:rPr>
        <w:br w:type="page"/>
      </w:r>
    </w:p>
    <w:p w:rsidR="00B728DB" w:rsidRPr="00712472" w:rsidRDefault="00B541A7" w:rsidP="008C5F17">
      <w:pPr>
        <w:pStyle w:val="1"/>
        <w:spacing w:line="360" w:lineRule="auto"/>
      </w:pPr>
      <w:bookmarkStart w:id="20" w:name="_Toc517754951"/>
      <w:r w:rsidRPr="00712472">
        <w:lastRenderedPageBreak/>
        <w:t>5 РАЗРАБОТКА КОНСТРУКТИВНО-КОМПОНОВОЧНОЙ СХЕМЫ</w:t>
      </w:r>
      <w:bookmarkEnd w:id="20"/>
    </w:p>
    <w:p w:rsidR="00060879" w:rsidRPr="00597879" w:rsidRDefault="00B541A7" w:rsidP="00F42A93">
      <w:pPr>
        <w:pStyle w:val="2"/>
        <w:spacing w:after="200" w:line="360" w:lineRule="auto"/>
      </w:pPr>
      <w:bookmarkStart w:id="21" w:name="_Toc517754952"/>
      <w:r w:rsidRPr="00597879">
        <w:t>5.1 Газодинамический расчет камеры двигателя</w:t>
      </w:r>
      <w:bookmarkEnd w:id="21"/>
    </w:p>
    <w:p w:rsidR="00597879" w:rsidRPr="00F42A93" w:rsidRDefault="00B541A7" w:rsidP="008C5F17">
      <w:pPr>
        <w:spacing w:after="0" w:line="360" w:lineRule="auto"/>
        <w:jc w:val="both"/>
        <w:rPr>
          <w:rFonts w:cs="Times New Roman"/>
          <w:szCs w:val="28"/>
        </w:rPr>
      </w:pPr>
      <w:r w:rsidRPr="00712472">
        <w:rPr>
          <w:rFonts w:cs="Times New Roman"/>
          <w:szCs w:val="28"/>
        </w:rPr>
        <w:tab/>
      </w:r>
      <w:r w:rsidR="00597879" w:rsidRPr="00F42A93">
        <w:rPr>
          <w:rFonts w:cs="Times New Roman"/>
          <w:szCs w:val="28"/>
        </w:rPr>
        <w:t>Одним из первых и главных этапов разработки ККС является разработка камеры ДУ.</w:t>
      </w:r>
    </w:p>
    <w:p w:rsidR="00B541A7" w:rsidRPr="00F42A93" w:rsidRDefault="00B541A7" w:rsidP="008C5F17">
      <w:pPr>
        <w:spacing w:after="0" w:line="360" w:lineRule="auto"/>
        <w:ind w:firstLine="709"/>
        <w:jc w:val="both"/>
        <w:rPr>
          <w:rFonts w:cs="Times New Roman"/>
          <w:szCs w:val="28"/>
        </w:rPr>
      </w:pPr>
      <w:r w:rsidRPr="00F42A93">
        <w:rPr>
          <w:rFonts w:cs="Times New Roman"/>
          <w:szCs w:val="28"/>
        </w:rPr>
        <w:t xml:space="preserve">Степень расширения газа в сопле определяется </w:t>
      </w:r>
      <w:r w:rsidR="00B866C1" w:rsidRPr="00F42A93">
        <w:rPr>
          <w:rFonts w:cs="Times New Roman"/>
          <w:szCs w:val="28"/>
        </w:rPr>
        <w:t>отношением давлен</w:t>
      </w:r>
      <w:r w:rsidR="00AF6BE0" w:rsidRPr="00F42A93">
        <w:rPr>
          <w:rFonts w:cs="Times New Roman"/>
          <w:szCs w:val="28"/>
        </w:rPr>
        <w:t>ия в камере сгорания к давлению</w:t>
      </w:r>
      <w:r w:rsidRPr="00F42A93">
        <w:rPr>
          <w:rFonts w:cs="Times New Roman"/>
          <w:szCs w:val="28"/>
        </w:rPr>
        <w:t xml:space="preserve"> </w:t>
      </w:r>
      <w:r w:rsidR="00AF6BE0" w:rsidRPr="00F42A93">
        <w:rPr>
          <w:rFonts w:cs="Times New Roman"/>
          <w:szCs w:val="28"/>
        </w:rPr>
        <w:t>РТ на выходе из камеры</w:t>
      </w:r>
      <w:r w:rsidRPr="00F42A93">
        <w:rPr>
          <w:rFonts w:cs="Times New Roman"/>
          <w:szCs w:val="28"/>
        </w:rPr>
        <w:t>:</w:t>
      </w:r>
    </w:p>
    <w:p w:rsidR="005C0691" w:rsidRPr="00F42A93" w:rsidRDefault="005C0691" w:rsidP="008C5F17">
      <w:pPr>
        <w:spacing w:after="0" w:line="360" w:lineRule="auto"/>
        <w:jc w:val="center"/>
        <w:rPr>
          <w:rFonts w:cs="Times New Roman"/>
          <w:szCs w:val="28"/>
        </w:rPr>
      </w:pPr>
      <m:oMath>
        <m:r>
          <m:rPr>
            <m:sty m:val="p"/>
          </m:rPr>
          <w:rPr>
            <w:rFonts w:ascii="Cambria Math" w:hAnsi="Cambria Math" w:cs="Times New Roman"/>
            <w:szCs w:val="28"/>
          </w:rPr>
          <m:t>ε=</m:t>
        </m:r>
        <m:f>
          <m:fPr>
            <m:ctrlPr>
              <w:rPr>
                <w:rFonts w:ascii="Cambria Math" w:hAnsi="Cambria Math" w:cs="Times New Roman"/>
                <w:szCs w:val="28"/>
              </w:rPr>
            </m:ctrlPr>
          </m:fPr>
          <m:num>
            <m:r>
              <m:rPr>
                <m:sty m:val="p"/>
              </m:rPr>
              <w:rPr>
                <w:rFonts w:ascii="Cambria Math" w:hAnsi="Cambria Math" w:cs="Times New Roman"/>
                <w:szCs w:val="28"/>
                <w:lang w:val="en-US"/>
              </w:rPr>
              <m:t>p</m:t>
            </m:r>
            <m:r>
              <m:rPr>
                <m:sty m:val="p"/>
              </m:rPr>
              <w:rPr>
                <w:rFonts w:ascii="Cambria Math" w:hAnsi="Cambria Math" w:cs="Times New Roman"/>
                <w:szCs w:val="28"/>
              </w:rPr>
              <m:t>0</m:t>
            </m:r>
            <m:r>
              <m:rPr>
                <m:sty m:val="p"/>
              </m:rPr>
              <w:rPr>
                <w:rFonts w:ascii="Cambria Math" w:hAnsi="Cambria Math" w:cs="Times New Roman"/>
                <w:szCs w:val="28"/>
                <w:lang w:val="en-US"/>
              </w:rPr>
              <m:t>c</m:t>
            </m:r>
          </m:num>
          <m:den>
            <m:r>
              <m:rPr>
                <m:sty m:val="p"/>
              </m:rPr>
              <w:rPr>
                <w:rFonts w:ascii="Cambria Math" w:hAnsi="Cambria Math" w:cs="Times New Roman"/>
                <w:szCs w:val="28"/>
              </w:rPr>
              <m:t>pa</m:t>
            </m:r>
          </m:den>
        </m:f>
        <m:r>
          <m:rPr>
            <m:sty m:val="p"/>
          </m:rPr>
          <w:rPr>
            <w:rFonts w:ascii="Cambria Math" w:hAnsi="Cambria Math" w:cs="Times New Roman"/>
            <w:szCs w:val="28"/>
          </w:rPr>
          <m:t>=1000</m:t>
        </m:r>
      </m:oMath>
      <w:r w:rsidRPr="00F42A93">
        <w:rPr>
          <w:rFonts w:eastAsiaTheme="minorEastAsia" w:cs="Times New Roman"/>
          <w:szCs w:val="28"/>
        </w:rPr>
        <w:t xml:space="preserve"> ,</w:t>
      </w:r>
    </w:p>
    <w:p w:rsidR="005C0691" w:rsidRPr="00F42A93" w:rsidRDefault="003D3A97" w:rsidP="008C5F17">
      <w:pPr>
        <w:spacing w:after="0" w:line="360" w:lineRule="auto"/>
        <w:jc w:val="both"/>
        <w:rPr>
          <w:rFonts w:cs="Times New Roman"/>
          <w:szCs w:val="28"/>
        </w:rPr>
      </w:pPr>
      <w:r w:rsidRPr="00F42A93">
        <w:rPr>
          <w:rFonts w:cs="Times New Roman"/>
          <w:szCs w:val="28"/>
        </w:rPr>
        <w:t xml:space="preserve">где </w:t>
      </w:r>
      <w:r w:rsidRPr="00F42A93">
        <w:rPr>
          <w:rFonts w:cs="Times New Roman"/>
          <w:szCs w:val="28"/>
          <w:lang w:val="en-US"/>
        </w:rPr>
        <w:t>p</w:t>
      </w:r>
      <w:r w:rsidRPr="00F42A93">
        <w:rPr>
          <w:rFonts w:cs="Times New Roman"/>
          <w:szCs w:val="28"/>
        </w:rPr>
        <w:t>0</w:t>
      </w:r>
      <w:r w:rsidRPr="00F42A93">
        <w:rPr>
          <w:rFonts w:cs="Times New Roman"/>
          <w:szCs w:val="28"/>
          <w:lang w:val="en-US"/>
        </w:rPr>
        <w:t>c</w:t>
      </w:r>
      <w:r w:rsidRPr="00F42A93">
        <w:rPr>
          <w:rFonts w:cs="Times New Roman"/>
          <w:szCs w:val="28"/>
        </w:rPr>
        <w:t>=10</w:t>
      </w:r>
      <w:r w:rsidR="006D795A" w:rsidRPr="00F42A93">
        <w:rPr>
          <w:rFonts w:cs="Times New Roman"/>
          <w:szCs w:val="28"/>
          <w:vertAlign w:val="superscript"/>
        </w:rPr>
        <w:t>6</w:t>
      </w:r>
      <w:r w:rsidR="00B866C1" w:rsidRPr="00F42A93">
        <w:rPr>
          <w:rFonts w:cs="Times New Roman"/>
          <w:szCs w:val="28"/>
          <w:vertAlign w:val="superscript"/>
        </w:rPr>
        <w:t xml:space="preserve"> </w:t>
      </w:r>
      <w:r w:rsidRPr="00F42A93">
        <w:rPr>
          <w:rFonts w:cs="Times New Roman"/>
          <w:szCs w:val="28"/>
        </w:rPr>
        <w:t xml:space="preserve">Па </w:t>
      </w:r>
      <w:r w:rsidR="00982C06" w:rsidRPr="00F42A93">
        <w:rPr>
          <w:rFonts w:cs="Times New Roman"/>
          <w:szCs w:val="28"/>
        </w:rPr>
        <w:t>(</w:t>
      </w:r>
      <w:r w:rsidR="005C0691" w:rsidRPr="00F42A93">
        <w:rPr>
          <w:rFonts w:cs="Times New Roman"/>
          <w:szCs w:val="28"/>
        </w:rPr>
        <w:t>для вытеснительной системы подачи (ВСП)</w:t>
      </w:r>
      <w:r w:rsidR="00982C06" w:rsidRPr="00F42A93">
        <w:rPr>
          <w:rFonts w:cs="Times New Roman"/>
          <w:szCs w:val="28"/>
        </w:rPr>
        <w:t>),</w:t>
      </w:r>
      <w:r w:rsidR="00B866C1" w:rsidRPr="00F42A93">
        <w:rPr>
          <w:rFonts w:cs="Times New Roman"/>
          <w:szCs w:val="28"/>
        </w:rPr>
        <w:t xml:space="preserve"> </w:t>
      </w:r>
      <w:r w:rsidR="00B866C1" w:rsidRPr="00F42A93">
        <w:rPr>
          <w:rFonts w:cs="Times New Roman"/>
          <w:szCs w:val="28"/>
          <w:lang w:val="en-US"/>
        </w:rPr>
        <w:t>pa</w:t>
      </w:r>
      <w:r w:rsidR="00B866C1" w:rsidRPr="00F42A93">
        <w:rPr>
          <w:rFonts w:cs="Times New Roman"/>
          <w:szCs w:val="28"/>
        </w:rPr>
        <w:t>=0.01·10</w:t>
      </w:r>
      <w:r w:rsidR="00B866C1" w:rsidRPr="00F42A93">
        <w:rPr>
          <w:rFonts w:cs="Times New Roman"/>
          <w:szCs w:val="28"/>
          <w:vertAlign w:val="superscript"/>
        </w:rPr>
        <w:t>5</w:t>
      </w:r>
      <w:r w:rsidR="00B866C1" w:rsidRPr="00F42A93">
        <w:rPr>
          <w:rFonts w:cs="Times New Roman"/>
          <w:szCs w:val="28"/>
        </w:rPr>
        <w:t xml:space="preserve"> </w:t>
      </w:r>
      <w:r w:rsidR="00AF6BE0" w:rsidRPr="00F42A93">
        <w:rPr>
          <w:rFonts w:cs="Times New Roman"/>
          <w:szCs w:val="28"/>
        </w:rPr>
        <w:t>Па</w:t>
      </w:r>
      <w:r w:rsidR="00B866C1" w:rsidRPr="00F42A93">
        <w:rPr>
          <w:rFonts w:cs="Times New Roman"/>
          <w:szCs w:val="28"/>
        </w:rPr>
        <w:t xml:space="preserve"> </w:t>
      </w:r>
      <w:r w:rsidR="00AF6BE0" w:rsidRPr="00F42A93">
        <w:rPr>
          <w:rFonts w:cs="Times New Roman"/>
          <w:szCs w:val="28"/>
        </w:rPr>
        <w:t xml:space="preserve">(значения </w:t>
      </w:r>
      <w:r w:rsidR="00982C06" w:rsidRPr="00F42A93">
        <w:rPr>
          <w:rFonts w:cs="Times New Roman"/>
          <w:szCs w:val="28"/>
        </w:rPr>
        <w:t>взяты из экспериментальных данных</w:t>
      </w:r>
      <w:r w:rsidR="00AF6BE0" w:rsidRPr="00F42A93">
        <w:rPr>
          <w:rFonts w:cs="Times New Roman"/>
          <w:szCs w:val="28"/>
        </w:rPr>
        <w:t>)</w:t>
      </w:r>
      <w:r w:rsidR="00982C06" w:rsidRPr="00F42A93">
        <w:rPr>
          <w:rFonts w:cs="Times New Roman"/>
          <w:szCs w:val="28"/>
        </w:rPr>
        <w:t>.</w:t>
      </w:r>
    </w:p>
    <w:p w:rsidR="00597879" w:rsidRPr="00F42A93" w:rsidRDefault="00597879" w:rsidP="008C5F17">
      <w:pPr>
        <w:spacing w:after="0" w:line="360" w:lineRule="auto"/>
        <w:jc w:val="both"/>
        <w:rPr>
          <w:rFonts w:cs="Times New Roman"/>
          <w:szCs w:val="28"/>
        </w:rPr>
      </w:pPr>
      <w:r w:rsidRPr="00F42A93">
        <w:rPr>
          <w:rFonts w:cs="Times New Roman"/>
          <w:szCs w:val="28"/>
        </w:rPr>
        <w:tab/>
        <w:t xml:space="preserve">Система подачи выбирается с учетом рациональной области использования </w:t>
      </w:r>
      <w:r w:rsidRPr="00F42A93">
        <w:rPr>
          <w:rFonts w:cs="Times New Roman"/>
          <w:szCs w:val="28"/>
          <w:lang w:val="en-US"/>
        </w:rPr>
        <w:t>IΣ</w:t>
      </w:r>
      <w:r w:rsidRPr="00F42A93">
        <w:rPr>
          <w:rFonts w:ascii="Cambria Math" w:hAnsi="Cambria Math" w:cs="Times New Roman"/>
          <w:szCs w:val="28"/>
        </w:rPr>
        <w:t>≤</w:t>
      </w:r>
      <w:r w:rsidRPr="00F42A93">
        <w:rPr>
          <w:rFonts w:cs="Times New Roman"/>
          <w:szCs w:val="28"/>
        </w:rPr>
        <w:t>6·10</w:t>
      </w:r>
      <w:r w:rsidRPr="00F42A93">
        <w:rPr>
          <w:rFonts w:cs="Times New Roman"/>
          <w:szCs w:val="28"/>
          <w:vertAlign w:val="superscript"/>
        </w:rPr>
        <w:t>5</w:t>
      </w:r>
      <w:r w:rsidR="00FD30CD" w:rsidRPr="00F42A93">
        <w:rPr>
          <w:rFonts w:cs="Times New Roman"/>
          <w:szCs w:val="28"/>
        </w:rPr>
        <w:t xml:space="preserve"> Н·</w:t>
      </w:r>
      <w:proofErr w:type="gramStart"/>
      <w:r w:rsidR="00FD30CD" w:rsidRPr="00F42A93">
        <w:rPr>
          <w:rFonts w:cs="Times New Roman"/>
          <w:szCs w:val="28"/>
        </w:rPr>
        <w:t>с</w:t>
      </w:r>
      <w:proofErr w:type="gramEnd"/>
      <w:r w:rsidRPr="00F42A93">
        <w:rPr>
          <w:rFonts w:cs="Times New Roman"/>
          <w:szCs w:val="28"/>
          <w:vertAlign w:val="superscript"/>
        </w:rPr>
        <w:t xml:space="preserve"> </w:t>
      </w:r>
      <w:r w:rsidRPr="00F42A93">
        <w:rPr>
          <w:rFonts w:cs="Times New Roman"/>
          <w:szCs w:val="28"/>
        </w:rPr>
        <w:t>(</w:t>
      </w:r>
      <w:proofErr w:type="gramStart"/>
      <w:r w:rsidRPr="00F42A93">
        <w:rPr>
          <w:rFonts w:cs="Times New Roman"/>
          <w:szCs w:val="28"/>
        </w:rPr>
        <w:t>в</w:t>
      </w:r>
      <w:proofErr w:type="gramEnd"/>
      <w:r w:rsidRPr="00F42A93">
        <w:rPr>
          <w:rFonts w:cs="Times New Roman"/>
          <w:szCs w:val="28"/>
        </w:rPr>
        <w:t xml:space="preserve"> данном случае </w:t>
      </w:r>
      <w:r w:rsidRPr="00F42A93">
        <w:rPr>
          <w:rFonts w:cs="Times New Roman"/>
          <w:szCs w:val="28"/>
          <w:lang w:val="en-US"/>
        </w:rPr>
        <w:t>IΣ</w:t>
      </w:r>
      <w:r w:rsidRPr="00F42A93">
        <w:rPr>
          <w:rFonts w:cs="Times New Roman"/>
          <w:szCs w:val="28"/>
        </w:rPr>
        <w:t>=2·10</w:t>
      </w:r>
      <w:r w:rsidRPr="00F42A93">
        <w:rPr>
          <w:rFonts w:cs="Times New Roman"/>
          <w:szCs w:val="28"/>
          <w:vertAlign w:val="superscript"/>
        </w:rPr>
        <w:t>5</w:t>
      </w:r>
      <w:r w:rsidR="00FD30CD" w:rsidRPr="00F42A93">
        <w:rPr>
          <w:rFonts w:cs="Times New Roman"/>
          <w:szCs w:val="28"/>
        </w:rPr>
        <w:t xml:space="preserve"> Н·с</w:t>
      </w:r>
      <w:r w:rsidR="00913207" w:rsidRPr="00F42A93">
        <w:rPr>
          <w:rFonts w:cs="Times New Roman"/>
          <w:szCs w:val="28"/>
        </w:rPr>
        <w:t>)</w:t>
      </w:r>
      <w:r w:rsidRPr="00F42A93">
        <w:rPr>
          <w:rFonts w:cs="Times New Roman"/>
          <w:szCs w:val="28"/>
        </w:rPr>
        <w:t>.</w:t>
      </w:r>
    </w:p>
    <w:p w:rsidR="005C0691" w:rsidRPr="00F42A93" w:rsidRDefault="005C0691" w:rsidP="008C5F17">
      <w:pPr>
        <w:spacing w:after="0" w:line="360" w:lineRule="auto"/>
        <w:jc w:val="both"/>
        <w:rPr>
          <w:rFonts w:cs="Times New Roman"/>
          <w:szCs w:val="28"/>
        </w:rPr>
      </w:pPr>
      <w:r w:rsidRPr="00F42A93">
        <w:rPr>
          <w:rFonts w:cs="Times New Roman"/>
          <w:szCs w:val="28"/>
        </w:rPr>
        <w:tab/>
        <w:t>От степени расширения газа в сопле напрямую зависит геометрическая степень расширения сопла (в физическом смысле отношение площади выходного сечения камеры к площади критического сечения):</w:t>
      </w:r>
    </w:p>
    <w:p w:rsidR="005C0691" w:rsidRPr="00F42A93" w:rsidRDefault="005C0691" w:rsidP="008C5F17">
      <w:pPr>
        <w:pStyle w:val="a6"/>
        <w:framePr w:w="9840" w:h="2520" w:wrap="auto" w:vAnchor="text" w:hAnchor="text" w:x="81" w:y="1"/>
        <w:spacing w:line="360" w:lineRule="auto"/>
        <w:jc w:val="center"/>
        <w:rPr>
          <w:rFonts w:ascii="Times New Roman" w:hAnsi="Times New Roman" w:cs="Times New Roman"/>
          <w:color w:val="auto"/>
          <w:sz w:val="28"/>
          <w:szCs w:val="28"/>
        </w:rPr>
      </w:pPr>
      <w:r w:rsidRPr="00F42A93">
        <w:rPr>
          <w:rFonts w:ascii="Times New Roman" w:hAnsi="Times New Roman" w:cs="Times New Roman"/>
          <w:noProof/>
          <w:color w:val="auto"/>
          <w:position w:val="-120"/>
          <w:lang w:eastAsia="ru-RU"/>
        </w:rPr>
        <w:drawing>
          <wp:inline distT="0" distB="0" distL="0" distR="0">
            <wp:extent cx="2809875" cy="1600200"/>
            <wp:effectExtent l="19050" t="0" r="0" b="0"/>
            <wp:docPr id="3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1" cstate="print"/>
                    <a:srcRect/>
                    <a:stretch>
                      <a:fillRect/>
                    </a:stretch>
                  </pic:blipFill>
                  <pic:spPr bwMode="auto">
                    <a:xfrm>
                      <a:off x="0" y="0"/>
                      <a:ext cx="2809875" cy="1600200"/>
                    </a:xfrm>
                    <a:prstGeom prst="rect">
                      <a:avLst/>
                    </a:prstGeom>
                    <a:noFill/>
                    <a:ln w="9525">
                      <a:noFill/>
                      <a:miter lim="800000"/>
                      <a:headEnd/>
                      <a:tailEnd/>
                    </a:ln>
                  </pic:spPr>
                </pic:pic>
              </a:graphicData>
            </a:graphic>
          </wp:inline>
        </w:drawing>
      </w:r>
      <w:r w:rsidR="00982C06" w:rsidRPr="00F42A93">
        <w:rPr>
          <w:rFonts w:ascii="Times New Roman" w:hAnsi="Times New Roman" w:cs="Times New Roman"/>
          <w:color w:val="auto"/>
          <w:sz w:val="28"/>
          <w:szCs w:val="28"/>
        </w:rPr>
        <w:t>,</w:t>
      </w:r>
    </w:p>
    <w:p w:rsidR="005C0691" w:rsidRPr="00F42A93" w:rsidRDefault="00982C06" w:rsidP="008C5F17">
      <w:pPr>
        <w:spacing w:after="0" w:line="360" w:lineRule="auto"/>
        <w:jc w:val="both"/>
        <w:rPr>
          <w:rFonts w:cs="Times New Roman"/>
          <w:szCs w:val="28"/>
        </w:rPr>
      </w:pPr>
      <w:r w:rsidRPr="00F42A93">
        <w:rPr>
          <w:rFonts w:cs="Times New Roman"/>
          <w:szCs w:val="28"/>
        </w:rPr>
        <w:t xml:space="preserve">где </w:t>
      </w:r>
      <w:r w:rsidRPr="00F42A93">
        <w:rPr>
          <w:rFonts w:cs="Times New Roman"/>
          <w:szCs w:val="28"/>
          <w:lang w:val="en-US"/>
        </w:rPr>
        <w:t>k</w:t>
      </w:r>
      <w:r w:rsidRPr="00F42A93">
        <w:rPr>
          <w:rFonts w:cs="Times New Roman"/>
          <w:szCs w:val="28"/>
        </w:rPr>
        <w:t xml:space="preserve">=1.18 – показатель адиабаты для АТ/НДМГ. </w:t>
      </w:r>
    </w:p>
    <w:p w:rsidR="00982C06" w:rsidRPr="00F42A93" w:rsidRDefault="00982C06" w:rsidP="008C5F17">
      <w:pPr>
        <w:spacing w:after="0" w:line="360" w:lineRule="auto"/>
        <w:jc w:val="both"/>
        <w:rPr>
          <w:rFonts w:cs="Times New Roman"/>
          <w:szCs w:val="28"/>
        </w:rPr>
      </w:pPr>
      <w:r w:rsidRPr="00F42A93">
        <w:rPr>
          <w:rFonts w:cs="Times New Roman"/>
          <w:szCs w:val="28"/>
        </w:rPr>
        <w:tab/>
      </w:r>
      <w:proofErr w:type="gramStart"/>
      <w:r w:rsidRPr="00F42A93">
        <w:rPr>
          <w:rFonts w:cs="Times New Roman"/>
          <w:szCs w:val="28"/>
        </w:rPr>
        <w:t>Газовая</w:t>
      </w:r>
      <w:proofErr w:type="gramEnd"/>
      <w:r w:rsidRPr="00F42A93">
        <w:rPr>
          <w:rFonts w:cs="Times New Roman"/>
          <w:szCs w:val="28"/>
        </w:rPr>
        <w:t xml:space="preserve"> постоянная продуктов сгорания (ПС) на выходе из камеры:</w:t>
      </w:r>
    </w:p>
    <w:p w:rsidR="006D795A" w:rsidRPr="00F42A93" w:rsidRDefault="006D795A" w:rsidP="008C5F17">
      <w:pPr>
        <w:pStyle w:val="a6"/>
        <w:framePr w:w="9840" w:h="72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28"/>
          <w:lang w:eastAsia="ru-RU"/>
        </w:rPr>
        <w:drawing>
          <wp:inline distT="0" distB="0" distL="0" distR="0">
            <wp:extent cx="1552575" cy="457200"/>
            <wp:effectExtent l="19050" t="0" r="0" b="0"/>
            <wp:docPr id="97"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42" cstate="print"/>
                    <a:srcRect/>
                    <a:stretch>
                      <a:fillRect/>
                    </a:stretch>
                  </pic:blipFill>
                  <pic:spPr bwMode="auto">
                    <a:xfrm>
                      <a:off x="0" y="0"/>
                      <a:ext cx="1552575" cy="457200"/>
                    </a:xfrm>
                    <a:prstGeom prst="rect">
                      <a:avLst/>
                    </a:prstGeom>
                    <a:noFill/>
                    <a:ln w="9525">
                      <a:noFill/>
                      <a:miter lim="800000"/>
                      <a:headEnd/>
                      <a:tailEnd/>
                    </a:ln>
                  </pic:spPr>
                </pic:pic>
              </a:graphicData>
            </a:graphic>
          </wp:inline>
        </w:drawing>
      </w:r>
      <w:proofErr w:type="gramStart"/>
      <w:r w:rsidRPr="00F42A93">
        <w:rPr>
          <w:rFonts w:ascii="Times New Roman" w:hAnsi="Times New Roman" w:cs="Times New Roman"/>
          <w:color w:val="auto"/>
          <w:sz w:val="28"/>
          <w:szCs w:val="28"/>
        </w:rPr>
        <w:t>Дж</w:t>
      </w:r>
      <w:proofErr w:type="gramEnd"/>
      <w:r w:rsidRPr="00F42A93">
        <w:rPr>
          <w:rFonts w:ascii="Times New Roman" w:hAnsi="Times New Roman" w:cs="Times New Roman"/>
          <w:color w:val="auto"/>
          <w:sz w:val="28"/>
          <w:szCs w:val="28"/>
        </w:rPr>
        <w:t>/(кг·К)</w:t>
      </w:r>
    </w:p>
    <w:p w:rsidR="00982C06" w:rsidRPr="00F42A93" w:rsidRDefault="00982C06" w:rsidP="008C5F17">
      <w:pPr>
        <w:spacing w:after="0" w:line="360" w:lineRule="auto"/>
        <w:jc w:val="both"/>
        <w:rPr>
          <w:rFonts w:cs="Times New Roman"/>
          <w:szCs w:val="28"/>
        </w:rPr>
      </w:pPr>
      <w:r w:rsidRPr="00F42A93">
        <w:rPr>
          <w:rFonts w:cs="Times New Roman"/>
          <w:szCs w:val="28"/>
        </w:rPr>
        <w:t xml:space="preserve">где </w:t>
      </w:r>
      <w:r w:rsidRPr="00F42A93">
        <w:rPr>
          <w:rFonts w:cs="Times New Roman"/>
          <w:szCs w:val="28"/>
          <w:lang w:val="en-US"/>
        </w:rPr>
        <w:t>R</w:t>
      </w:r>
      <w:r w:rsidRPr="00F42A93">
        <w:rPr>
          <w:rFonts w:cs="Times New Roman"/>
          <w:szCs w:val="28"/>
        </w:rPr>
        <w:t xml:space="preserve">=8.314 – универсальная газовая постоянная; </w:t>
      </w:r>
      <w:r w:rsidRPr="00F42A93">
        <w:rPr>
          <w:rFonts w:cs="Times New Roman"/>
          <w:szCs w:val="28"/>
          <w:lang w:val="en-US"/>
        </w:rPr>
        <w:t>μ</w:t>
      </w:r>
      <w:r w:rsidR="000B6A74" w:rsidRPr="00F42A93">
        <w:rPr>
          <w:rFonts w:cs="Times New Roman"/>
          <w:szCs w:val="28"/>
        </w:rPr>
        <w:t>с=24.16</w:t>
      </w:r>
      <w:r w:rsidRPr="00F42A93">
        <w:rPr>
          <w:rFonts w:cs="Times New Roman"/>
          <w:szCs w:val="28"/>
        </w:rPr>
        <w:t>·10</w:t>
      </w:r>
      <w:r w:rsidRPr="00F42A93">
        <w:rPr>
          <w:rFonts w:cs="Times New Roman"/>
          <w:szCs w:val="28"/>
          <w:vertAlign w:val="superscript"/>
        </w:rPr>
        <w:t>-3</w:t>
      </w:r>
      <w:r w:rsidRPr="00F42A93">
        <w:rPr>
          <w:rFonts w:cs="Times New Roman"/>
          <w:szCs w:val="28"/>
        </w:rPr>
        <w:t xml:space="preserve"> </w:t>
      </w:r>
      <w:r w:rsidR="000B6A74" w:rsidRPr="00F42A93">
        <w:rPr>
          <w:rFonts w:cs="Times New Roman"/>
          <w:szCs w:val="28"/>
        </w:rPr>
        <w:t>кг/моль</w:t>
      </w:r>
      <w:r w:rsidRPr="00F42A93">
        <w:rPr>
          <w:rFonts w:cs="Times New Roman"/>
          <w:szCs w:val="28"/>
        </w:rPr>
        <w:t xml:space="preserve">– </w:t>
      </w:r>
      <w:proofErr w:type="gramStart"/>
      <w:r w:rsidRPr="00F42A93">
        <w:rPr>
          <w:rFonts w:cs="Times New Roman"/>
          <w:szCs w:val="28"/>
        </w:rPr>
        <w:t>мо</w:t>
      </w:r>
      <w:proofErr w:type="gramEnd"/>
      <w:r w:rsidRPr="00F42A93">
        <w:rPr>
          <w:rFonts w:cs="Times New Roman"/>
          <w:szCs w:val="28"/>
        </w:rPr>
        <w:t>лярная масса ПС.</w:t>
      </w:r>
    </w:p>
    <w:p w:rsidR="000B6A74" w:rsidRPr="00F42A93" w:rsidRDefault="000B6A74" w:rsidP="008C5F17">
      <w:pPr>
        <w:spacing w:after="0" w:line="360" w:lineRule="auto"/>
        <w:jc w:val="both"/>
        <w:rPr>
          <w:rFonts w:cs="Times New Roman"/>
          <w:szCs w:val="28"/>
        </w:rPr>
      </w:pPr>
      <w:r w:rsidRPr="00F42A93">
        <w:rPr>
          <w:rFonts w:cs="Times New Roman"/>
          <w:szCs w:val="28"/>
        </w:rPr>
        <w:tab/>
        <w:t>Скорость истечения ПС на выходе из сопла:</w:t>
      </w:r>
    </w:p>
    <w:p w:rsidR="000B6A74" w:rsidRPr="00F42A93" w:rsidRDefault="000B6A74" w:rsidP="008C5F17">
      <w:pPr>
        <w:pStyle w:val="a6"/>
        <w:framePr w:w="9840" w:h="1245" w:wrap="auto" w:vAnchor="text" w:hAnchor="text" w:x="81" w:y="1"/>
        <w:spacing w:line="360" w:lineRule="auto"/>
        <w:jc w:val="center"/>
        <w:rPr>
          <w:rFonts w:ascii="Times New Roman" w:hAnsi="Times New Roman" w:cs="Times New Roman"/>
          <w:color w:val="auto"/>
          <w:sz w:val="28"/>
          <w:szCs w:val="28"/>
        </w:rPr>
      </w:pPr>
      <w:r w:rsidRPr="00F42A93">
        <w:rPr>
          <w:rFonts w:ascii="Times New Roman" w:hAnsi="Times New Roman" w:cs="Times New Roman"/>
          <w:noProof/>
          <w:color w:val="auto"/>
          <w:position w:val="-28"/>
          <w:lang w:eastAsia="ru-RU"/>
        </w:rPr>
        <w:lastRenderedPageBreak/>
        <w:drawing>
          <wp:inline distT="0" distB="0" distL="0" distR="0">
            <wp:extent cx="4210050" cy="790575"/>
            <wp:effectExtent l="19050" t="0" r="0" b="0"/>
            <wp:docPr id="226"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43" cstate="print"/>
                    <a:srcRect/>
                    <a:stretch>
                      <a:fillRect/>
                    </a:stretch>
                  </pic:blipFill>
                  <pic:spPr bwMode="auto">
                    <a:xfrm>
                      <a:off x="0" y="0"/>
                      <a:ext cx="4210050" cy="790575"/>
                    </a:xfrm>
                    <a:prstGeom prst="rect">
                      <a:avLst/>
                    </a:prstGeom>
                    <a:noFill/>
                    <a:ln w="9525">
                      <a:noFill/>
                      <a:miter lim="800000"/>
                      <a:headEnd/>
                      <a:tailEnd/>
                    </a:ln>
                  </pic:spPr>
                </pic:pic>
              </a:graphicData>
            </a:graphic>
          </wp:inline>
        </w:drawing>
      </w:r>
      <w:proofErr w:type="gramStart"/>
      <w:r w:rsidRPr="00F42A93">
        <w:rPr>
          <w:rFonts w:ascii="Times New Roman" w:hAnsi="Times New Roman" w:cs="Times New Roman"/>
          <w:color w:val="auto"/>
          <w:sz w:val="28"/>
          <w:szCs w:val="28"/>
        </w:rPr>
        <w:t>м</w:t>
      </w:r>
      <w:proofErr w:type="gramEnd"/>
      <w:r w:rsidRPr="00F42A93">
        <w:rPr>
          <w:rFonts w:ascii="Times New Roman" w:hAnsi="Times New Roman" w:cs="Times New Roman"/>
          <w:color w:val="auto"/>
          <w:sz w:val="28"/>
          <w:szCs w:val="28"/>
        </w:rPr>
        <w:t xml:space="preserve">/с, </w:t>
      </w:r>
    </w:p>
    <w:p w:rsidR="000B6A74" w:rsidRPr="00F42A93" w:rsidRDefault="000B6A74" w:rsidP="008C5F17">
      <w:pPr>
        <w:spacing w:after="0" w:line="360" w:lineRule="auto"/>
        <w:jc w:val="both"/>
        <w:rPr>
          <w:rFonts w:cs="Times New Roman"/>
          <w:szCs w:val="28"/>
        </w:rPr>
      </w:pPr>
      <w:r w:rsidRPr="00F42A93">
        <w:rPr>
          <w:rFonts w:cs="Times New Roman"/>
          <w:szCs w:val="28"/>
        </w:rPr>
        <w:t xml:space="preserve">где </w:t>
      </w:r>
      <w:r w:rsidRPr="00F42A93">
        <w:rPr>
          <w:rFonts w:cs="Times New Roman"/>
          <w:szCs w:val="28"/>
          <w:lang w:val="en-US"/>
        </w:rPr>
        <w:t>T</w:t>
      </w:r>
      <w:r w:rsidRPr="00F42A93">
        <w:rPr>
          <w:rFonts w:cs="Times New Roman"/>
          <w:szCs w:val="28"/>
        </w:rPr>
        <w:t>0</w:t>
      </w:r>
      <w:r w:rsidRPr="00F42A93">
        <w:rPr>
          <w:rFonts w:cs="Times New Roman"/>
          <w:szCs w:val="28"/>
          <w:lang w:val="en-US"/>
        </w:rPr>
        <w:t>c</w:t>
      </w:r>
      <w:r w:rsidRPr="00F42A93">
        <w:rPr>
          <w:rFonts w:cs="Times New Roman"/>
          <w:szCs w:val="28"/>
        </w:rPr>
        <w:t>=3290</w:t>
      </w:r>
      <w:proofErr w:type="gramStart"/>
      <w:r w:rsidR="005A7CF2" w:rsidRPr="00F42A93">
        <w:rPr>
          <w:rFonts w:cs="Times New Roman"/>
          <w:szCs w:val="28"/>
        </w:rPr>
        <w:t xml:space="preserve"> </w:t>
      </w:r>
      <w:r w:rsidRPr="00F42A93">
        <w:rPr>
          <w:rFonts w:cs="Times New Roman"/>
          <w:szCs w:val="28"/>
        </w:rPr>
        <w:t>К</w:t>
      </w:r>
      <w:proofErr w:type="gramEnd"/>
      <w:r w:rsidRPr="00F42A93">
        <w:rPr>
          <w:rFonts w:cs="Times New Roman"/>
          <w:szCs w:val="28"/>
        </w:rPr>
        <w:t xml:space="preserve"> – температура ПС в КС (значения приведено из экспериментальных данных)</w:t>
      </w:r>
      <w:r w:rsidR="001775FF" w:rsidRPr="00F42A93">
        <w:rPr>
          <w:rFonts w:cs="Times New Roman"/>
          <w:szCs w:val="28"/>
        </w:rPr>
        <w:t>.</w:t>
      </w:r>
      <w:bookmarkStart w:id="22" w:name="_GoBack"/>
      <w:bookmarkEnd w:id="22"/>
    </w:p>
    <w:p w:rsidR="000B6A74" w:rsidRPr="00F42A93" w:rsidRDefault="000B6A74" w:rsidP="008C5F17">
      <w:pPr>
        <w:spacing w:after="0" w:line="360" w:lineRule="auto"/>
        <w:jc w:val="both"/>
        <w:rPr>
          <w:rFonts w:cs="Times New Roman"/>
          <w:szCs w:val="28"/>
        </w:rPr>
      </w:pPr>
      <w:r w:rsidRPr="00F42A93">
        <w:rPr>
          <w:rFonts w:cs="Times New Roman"/>
          <w:szCs w:val="28"/>
        </w:rPr>
        <w:tab/>
        <w:t>Удельный импульс камеры (для ВСП совпадает с импульсом МДУ):</w:t>
      </w:r>
    </w:p>
    <w:p w:rsidR="000B6A74" w:rsidRPr="00F42A93" w:rsidRDefault="000B6A74" w:rsidP="008C5F17">
      <w:pPr>
        <w:pStyle w:val="a6"/>
        <w:framePr w:w="9840" w:h="750" w:wrap="auto" w:vAnchor="text" w:hAnchor="text" w:x="81" w:y="1"/>
        <w:spacing w:line="360" w:lineRule="auto"/>
        <w:jc w:val="center"/>
        <w:rPr>
          <w:rFonts w:ascii="Times New Roman" w:hAnsi="Times New Roman" w:cs="Times New Roman"/>
          <w:color w:val="auto"/>
          <w:sz w:val="28"/>
          <w:szCs w:val="28"/>
        </w:rPr>
      </w:pPr>
      <w:r w:rsidRPr="00F42A93">
        <w:rPr>
          <w:rFonts w:ascii="Times New Roman" w:hAnsi="Times New Roman" w:cs="Times New Roman"/>
          <w:noProof/>
          <w:color w:val="auto"/>
          <w:position w:val="-28"/>
          <w:lang w:eastAsia="ru-RU"/>
        </w:rPr>
        <w:drawing>
          <wp:inline distT="0" distB="0" distL="0" distR="0">
            <wp:extent cx="3876675" cy="476250"/>
            <wp:effectExtent l="19050" t="0" r="0" b="0"/>
            <wp:docPr id="227"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44" cstate="print"/>
                    <a:srcRect/>
                    <a:stretch>
                      <a:fillRect/>
                    </a:stretch>
                  </pic:blipFill>
                  <pic:spPr bwMode="auto">
                    <a:xfrm>
                      <a:off x="0" y="0"/>
                      <a:ext cx="3876675" cy="476250"/>
                    </a:xfrm>
                    <a:prstGeom prst="rect">
                      <a:avLst/>
                    </a:prstGeom>
                    <a:noFill/>
                    <a:ln w="9525">
                      <a:noFill/>
                      <a:miter lim="800000"/>
                      <a:headEnd/>
                      <a:tailEnd/>
                    </a:ln>
                  </pic:spPr>
                </pic:pic>
              </a:graphicData>
            </a:graphic>
          </wp:inline>
        </w:drawing>
      </w:r>
      <w:proofErr w:type="gramStart"/>
      <w:r w:rsidRPr="00F42A93">
        <w:rPr>
          <w:rFonts w:ascii="Times New Roman" w:hAnsi="Times New Roman" w:cs="Times New Roman"/>
          <w:color w:val="auto"/>
          <w:sz w:val="28"/>
          <w:szCs w:val="28"/>
        </w:rPr>
        <w:t>м</w:t>
      </w:r>
      <w:proofErr w:type="gramEnd"/>
      <w:r w:rsidRPr="00F42A93">
        <w:rPr>
          <w:rFonts w:ascii="Times New Roman" w:hAnsi="Times New Roman" w:cs="Times New Roman"/>
          <w:color w:val="auto"/>
          <w:sz w:val="28"/>
          <w:szCs w:val="28"/>
        </w:rPr>
        <w:t xml:space="preserve">/с, </w:t>
      </w:r>
    </w:p>
    <w:p w:rsidR="000B6A74" w:rsidRPr="00F42A93" w:rsidRDefault="000B6A74" w:rsidP="008C5F17">
      <w:pPr>
        <w:spacing w:after="0" w:line="360" w:lineRule="auto"/>
        <w:jc w:val="both"/>
        <w:rPr>
          <w:rFonts w:cs="Times New Roman"/>
          <w:szCs w:val="28"/>
        </w:rPr>
      </w:pPr>
      <w:r w:rsidRPr="00F42A93">
        <w:rPr>
          <w:rFonts w:cs="Times New Roman"/>
          <w:szCs w:val="28"/>
        </w:rPr>
        <w:t xml:space="preserve">где </w:t>
      </w:r>
      <w:r w:rsidRPr="00F42A93">
        <w:rPr>
          <w:rFonts w:cs="Times New Roman"/>
          <w:szCs w:val="28"/>
          <w:lang w:val="en-US"/>
        </w:rPr>
        <w:t>φ</w:t>
      </w:r>
      <w:r w:rsidRPr="00F42A93">
        <w:rPr>
          <w:rFonts w:cs="Times New Roman"/>
          <w:szCs w:val="28"/>
        </w:rPr>
        <w:t>1=0.97 – коэффициент потерь (из анализа экспериментальных данных), γ</w:t>
      </w:r>
      <w:r w:rsidRPr="00F42A93">
        <w:rPr>
          <w:rFonts w:cs="Times New Roman"/>
          <w:szCs w:val="28"/>
          <w:lang w:val="en-US"/>
        </w:rPr>
        <w:t>m</w:t>
      </w:r>
      <w:r w:rsidRPr="00F42A93">
        <w:rPr>
          <w:rFonts w:cs="Times New Roman"/>
          <w:szCs w:val="28"/>
        </w:rPr>
        <w:t>=0.645 – константа в формуле расхода.</w:t>
      </w:r>
    </w:p>
    <w:p w:rsidR="000B6A74" w:rsidRPr="00F42A93" w:rsidRDefault="000B6A74" w:rsidP="008C5F17">
      <w:pPr>
        <w:spacing w:after="0" w:line="360" w:lineRule="auto"/>
        <w:jc w:val="both"/>
        <w:rPr>
          <w:rFonts w:cs="Times New Roman"/>
          <w:szCs w:val="28"/>
        </w:rPr>
      </w:pPr>
      <w:r w:rsidRPr="00F42A93">
        <w:rPr>
          <w:rFonts w:cs="Times New Roman"/>
          <w:szCs w:val="28"/>
        </w:rPr>
        <w:tab/>
        <w:t>Массовый расход определяется отношением тяги МДУ к удельному импульсу:</w:t>
      </w:r>
    </w:p>
    <w:p w:rsidR="006D795A" w:rsidRPr="00F42A93" w:rsidRDefault="006D795A" w:rsidP="008C5F17">
      <w:pPr>
        <w:framePr w:w="9840" w:h="720" w:wrap="auto" w:vAnchor="text" w:hAnchor="text" w:x="81" w:y="1"/>
        <w:autoSpaceDE w:val="0"/>
        <w:autoSpaceDN w:val="0"/>
        <w:adjustRightInd w:val="0"/>
        <w:spacing w:after="0" w:line="360" w:lineRule="auto"/>
        <w:jc w:val="center"/>
        <w:rPr>
          <w:rFonts w:cs="Times New Roman"/>
          <w:szCs w:val="28"/>
        </w:rPr>
      </w:pPr>
      <w:r w:rsidRPr="00F42A93">
        <w:rPr>
          <w:rFonts w:cs="Times New Roman"/>
          <w:b/>
          <w:bCs/>
          <w:noProof/>
          <w:position w:val="-28"/>
          <w:szCs w:val="28"/>
          <w:lang w:eastAsia="ru-RU"/>
        </w:rPr>
        <w:drawing>
          <wp:inline distT="0" distB="0" distL="0" distR="0">
            <wp:extent cx="1438275" cy="457200"/>
            <wp:effectExtent l="19050" t="0" r="0" b="0"/>
            <wp:docPr id="100"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5" cstate="print"/>
                    <a:srcRect/>
                    <a:stretch>
                      <a:fillRect/>
                    </a:stretch>
                  </pic:blipFill>
                  <pic:spPr bwMode="auto">
                    <a:xfrm>
                      <a:off x="0" y="0"/>
                      <a:ext cx="1438275" cy="457200"/>
                    </a:xfrm>
                    <a:prstGeom prst="rect">
                      <a:avLst/>
                    </a:prstGeom>
                    <a:noFill/>
                    <a:ln w="9525">
                      <a:noFill/>
                      <a:miter lim="800000"/>
                      <a:headEnd/>
                      <a:tailEnd/>
                    </a:ln>
                  </pic:spPr>
                </pic:pic>
              </a:graphicData>
            </a:graphic>
          </wp:inline>
        </w:drawing>
      </w:r>
      <w:r w:rsidRPr="00F42A93">
        <w:rPr>
          <w:rFonts w:cs="Times New Roman"/>
          <w:szCs w:val="28"/>
        </w:rPr>
        <w:t>кг/</w:t>
      </w:r>
      <w:proofErr w:type="gramStart"/>
      <w:r w:rsidRPr="00F42A93">
        <w:rPr>
          <w:rFonts w:cs="Times New Roman"/>
          <w:szCs w:val="28"/>
        </w:rPr>
        <w:t>с</w:t>
      </w:r>
      <w:proofErr w:type="gramEnd"/>
      <w:r w:rsidRPr="00F42A93">
        <w:rPr>
          <w:rFonts w:cs="Times New Roman"/>
          <w:szCs w:val="28"/>
        </w:rPr>
        <w:t xml:space="preserve"> </w:t>
      </w:r>
    </w:p>
    <w:p w:rsidR="000B6A74" w:rsidRPr="00F42A93" w:rsidRDefault="007C2BBE" w:rsidP="008C5F17">
      <w:pPr>
        <w:spacing w:after="0" w:line="360" w:lineRule="auto"/>
        <w:ind w:firstLine="709"/>
        <w:jc w:val="both"/>
        <w:rPr>
          <w:rFonts w:cs="Times New Roman"/>
          <w:szCs w:val="28"/>
        </w:rPr>
      </w:pPr>
      <w:r w:rsidRPr="00F42A93">
        <w:rPr>
          <w:rFonts w:cs="Times New Roman"/>
          <w:szCs w:val="28"/>
        </w:rPr>
        <w:t xml:space="preserve">Площадь критического сечения </w:t>
      </w:r>
      <w:r w:rsidR="006D795A" w:rsidRPr="00F42A93">
        <w:rPr>
          <w:rFonts w:cs="Times New Roman"/>
          <w:szCs w:val="28"/>
        </w:rPr>
        <w:t>сопла</w:t>
      </w:r>
      <w:r w:rsidRPr="00F42A93">
        <w:rPr>
          <w:rFonts w:cs="Times New Roman"/>
          <w:szCs w:val="28"/>
        </w:rPr>
        <w:t>:</w:t>
      </w:r>
    </w:p>
    <w:p w:rsidR="005A7CF2" w:rsidRPr="00F42A93" w:rsidRDefault="005A7CF2" w:rsidP="008C5F17">
      <w:pPr>
        <w:pStyle w:val="a6"/>
        <w:framePr w:w="9840" w:h="75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28"/>
          <w:lang w:eastAsia="ru-RU"/>
        </w:rPr>
        <w:drawing>
          <wp:inline distT="0" distB="0" distL="0" distR="0">
            <wp:extent cx="2676525" cy="476250"/>
            <wp:effectExtent l="19050" t="0" r="0" b="0"/>
            <wp:docPr id="104"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46" cstate="print"/>
                    <a:srcRect/>
                    <a:stretch>
                      <a:fillRect/>
                    </a:stretch>
                  </pic:blipFill>
                  <pic:spPr bwMode="auto">
                    <a:xfrm>
                      <a:off x="0" y="0"/>
                      <a:ext cx="2676525" cy="4762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roofErr w:type="gramStart"/>
      <w:r w:rsidRPr="00F42A93">
        <w:rPr>
          <w:rFonts w:ascii="Times New Roman" w:hAnsi="Times New Roman" w:cs="Times New Roman"/>
          <w:color w:val="auto"/>
          <w:sz w:val="28"/>
          <w:szCs w:val="28"/>
          <w:vertAlign w:val="superscript"/>
        </w:rPr>
        <w:t>2</w:t>
      </w:r>
      <w:proofErr w:type="gramEnd"/>
    </w:p>
    <w:p w:rsidR="007C2BBE" w:rsidRPr="00F42A93" w:rsidRDefault="007C2BBE" w:rsidP="008C5F17">
      <w:pPr>
        <w:spacing w:after="0" w:line="360" w:lineRule="auto"/>
        <w:ind w:firstLine="709"/>
        <w:jc w:val="both"/>
        <w:rPr>
          <w:rFonts w:cs="Times New Roman"/>
          <w:szCs w:val="28"/>
        </w:rPr>
      </w:pPr>
      <w:r w:rsidRPr="00F42A93">
        <w:rPr>
          <w:rFonts w:cs="Times New Roman"/>
          <w:szCs w:val="28"/>
        </w:rPr>
        <w:t xml:space="preserve">Из </w:t>
      </w:r>
      <w:r w:rsidR="005A7CF2" w:rsidRPr="00F42A93">
        <w:rPr>
          <w:rFonts w:cs="Times New Roman"/>
          <w:szCs w:val="28"/>
        </w:rPr>
        <w:t>формулы площади</w:t>
      </w:r>
      <w:r w:rsidRPr="00F42A93">
        <w:rPr>
          <w:rFonts w:cs="Times New Roman"/>
          <w:szCs w:val="28"/>
        </w:rPr>
        <w:t xml:space="preserve"> критического сечения находится диаметр:</w:t>
      </w:r>
    </w:p>
    <w:p w:rsidR="005A7CF2" w:rsidRPr="00F42A93" w:rsidRDefault="005A7CF2" w:rsidP="008C5F17">
      <w:pPr>
        <w:pStyle w:val="a6"/>
        <w:framePr w:w="9840" w:h="75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28"/>
          <w:lang w:eastAsia="ru-RU"/>
        </w:rPr>
        <w:drawing>
          <wp:inline distT="0" distB="0" distL="0" distR="0">
            <wp:extent cx="1828800" cy="476250"/>
            <wp:effectExtent l="0" t="0" r="0" b="0"/>
            <wp:docPr id="109"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47" cstate="print"/>
                    <a:srcRect/>
                    <a:stretch>
                      <a:fillRect/>
                    </a:stretch>
                  </pic:blipFill>
                  <pic:spPr bwMode="auto">
                    <a:xfrm>
                      <a:off x="0" y="0"/>
                      <a:ext cx="1828800" cy="4762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5A7CF2" w:rsidRPr="00F42A93" w:rsidRDefault="005A7CF2" w:rsidP="008C5F17">
      <w:pPr>
        <w:spacing w:after="0" w:line="360" w:lineRule="auto"/>
        <w:ind w:firstLine="709"/>
        <w:jc w:val="both"/>
        <w:rPr>
          <w:rFonts w:cs="Times New Roman"/>
          <w:szCs w:val="28"/>
        </w:rPr>
      </w:pPr>
      <w:r w:rsidRPr="00F42A93">
        <w:rPr>
          <w:rFonts w:cs="Times New Roman"/>
          <w:szCs w:val="28"/>
        </w:rPr>
        <w:t>Объем камеры сгорания определяется следующим соотношением:</w:t>
      </w:r>
    </w:p>
    <w:p w:rsidR="005A7CF2" w:rsidRPr="00F42A93" w:rsidRDefault="005A7CF2" w:rsidP="008C5F17">
      <w:pPr>
        <w:pStyle w:val="a6"/>
        <w:framePr w:w="9840" w:h="72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28"/>
          <w:lang w:eastAsia="ru-RU"/>
        </w:rPr>
        <w:drawing>
          <wp:inline distT="0" distB="0" distL="0" distR="0">
            <wp:extent cx="3067050" cy="457200"/>
            <wp:effectExtent l="19050" t="0" r="0" b="0"/>
            <wp:docPr id="117"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8" cstate="print"/>
                    <a:srcRect/>
                    <a:stretch>
                      <a:fillRect/>
                    </a:stretch>
                  </pic:blipFill>
                  <pic:spPr bwMode="auto">
                    <a:xfrm>
                      <a:off x="0" y="0"/>
                      <a:ext cx="3067050" cy="45720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r w:rsidRPr="00F42A93">
        <w:rPr>
          <w:rFonts w:ascii="Times New Roman" w:hAnsi="Times New Roman" w:cs="Times New Roman"/>
          <w:color w:val="auto"/>
          <w:sz w:val="28"/>
          <w:szCs w:val="28"/>
          <w:vertAlign w:val="superscript"/>
        </w:rPr>
        <w:t>3</w:t>
      </w:r>
      <w:r w:rsidRPr="00F42A93">
        <w:rPr>
          <w:rFonts w:ascii="Times New Roman" w:hAnsi="Times New Roman" w:cs="Times New Roman"/>
          <w:color w:val="auto"/>
          <w:sz w:val="28"/>
          <w:szCs w:val="28"/>
        </w:rPr>
        <w:t>,</w:t>
      </w:r>
    </w:p>
    <w:p w:rsidR="005A7CF2" w:rsidRPr="00F42A93" w:rsidRDefault="005A7CF2" w:rsidP="008C5F17">
      <w:pPr>
        <w:spacing w:after="0" w:line="360" w:lineRule="auto"/>
        <w:jc w:val="both"/>
        <w:rPr>
          <w:rFonts w:cs="Times New Roman"/>
          <w:szCs w:val="28"/>
        </w:rPr>
      </w:pPr>
      <w:r w:rsidRPr="00F42A93">
        <w:rPr>
          <w:rFonts w:cs="Times New Roman"/>
          <w:szCs w:val="28"/>
        </w:rPr>
        <w:t>где τ</w:t>
      </w:r>
      <w:proofErr w:type="gramStart"/>
      <w:r w:rsidRPr="00F42A93">
        <w:rPr>
          <w:rFonts w:cs="Times New Roman"/>
          <w:szCs w:val="28"/>
        </w:rPr>
        <w:t>р</w:t>
      </w:r>
      <w:proofErr w:type="gramEnd"/>
      <w:r w:rsidRPr="00F42A93">
        <w:rPr>
          <w:rFonts w:cs="Times New Roman"/>
          <w:szCs w:val="28"/>
        </w:rPr>
        <w:t xml:space="preserve"> – время пребывания ПС в КС </w:t>
      </w:r>
      <w:r w:rsidR="00044667" w:rsidRPr="00F42A93">
        <w:rPr>
          <w:rFonts w:cs="Times New Roman"/>
          <w:szCs w:val="28"/>
        </w:rPr>
        <w:t>[7]</w:t>
      </w:r>
      <w:r w:rsidRPr="00F42A93">
        <w:rPr>
          <w:rFonts w:cs="Times New Roman"/>
          <w:szCs w:val="28"/>
        </w:rPr>
        <w:t>.</w:t>
      </w:r>
    </w:p>
    <w:p w:rsidR="00497519" w:rsidRPr="00F42A93" w:rsidRDefault="005A7CF2" w:rsidP="008C5F17">
      <w:pPr>
        <w:spacing w:after="0" w:line="360" w:lineRule="auto"/>
        <w:jc w:val="both"/>
        <w:rPr>
          <w:rFonts w:cs="Times New Roman"/>
          <w:szCs w:val="28"/>
        </w:rPr>
      </w:pPr>
      <w:r w:rsidRPr="00F42A93">
        <w:rPr>
          <w:rFonts w:cs="Times New Roman"/>
          <w:szCs w:val="28"/>
        </w:rPr>
        <w:tab/>
      </w:r>
      <w:r w:rsidR="00497519" w:rsidRPr="00F42A93">
        <w:rPr>
          <w:rFonts w:cs="Times New Roman"/>
          <w:szCs w:val="28"/>
        </w:rPr>
        <w:t>Тогда диаметр камеры:</w:t>
      </w:r>
    </w:p>
    <w:p w:rsidR="00497519" w:rsidRPr="00F42A93" w:rsidRDefault="00497519" w:rsidP="008C5F17">
      <w:pPr>
        <w:pStyle w:val="a6"/>
        <w:framePr w:w="9840" w:h="855"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28"/>
          <w:lang w:eastAsia="ru-RU"/>
        </w:rPr>
        <w:drawing>
          <wp:inline distT="0" distB="0" distL="0" distR="0">
            <wp:extent cx="2038350" cy="542925"/>
            <wp:effectExtent l="19050" t="0" r="0" b="0"/>
            <wp:docPr id="123"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49" cstate="print"/>
                    <a:srcRect/>
                    <a:stretch>
                      <a:fillRect/>
                    </a:stretch>
                  </pic:blipFill>
                  <pic:spPr bwMode="auto">
                    <a:xfrm>
                      <a:off x="0" y="0"/>
                      <a:ext cx="2038350" cy="542925"/>
                    </a:xfrm>
                    <a:prstGeom prst="rect">
                      <a:avLst/>
                    </a:prstGeom>
                    <a:noFill/>
                    <a:ln w="9525">
                      <a:noFill/>
                      <a:miter lim="800000"/>
                      <a:headEnd/>
                      <a:tailEnd/>
                    </a:ln>
                  </pic:spPr>
                </pic:pic>
              </a:graphicData>
            </a:graphic>
          </wp:inline>
        </w:drawing>
      </w:r>
      <w:proofErr w:type="gramStart"/>
      <w:r w:rsidRPr="00F42A93">
        <w:rPr>
          <w:rFonts w:ascii="Times New Roman" w:hAnsi="Times New Roman" w:cs="Times New Roman"/>
          <w:color w:val="auto"/>
          <w:sz w:val="28"/>
          <w:szCs w:val="28"/>
        </w:rPr>
        <w:t>м</w:t>
      </w:r>
      <w:proofErr w:type="gramEnd"/>
      <w:r w:rsidRPr="00F42A93">
        <w:rPr>
          <w:rFonts w:ascii="Times New Roman" w:hAnsi="Times New Roman" w:cs="Times New Roman"/>
          <w:color w:val="auto"/>
          <w:sz w:val="28"/>
          <w:szCs w:val="28"/>
        </w:rPr>
        <w:t>,</w:t>
      </w:r>
    </w:p>
    <w:p w:rsidR="00497519" w:rsidRPr="00F42A93" w:rsidRDefault="00497519" w:rsidP="008C5F17">
      <w:pPr>
        <w:spacing w:after="0" w:line="360" w:lineRule="auto"/>
        <w:jc w:val="both"/>
        <w:rPr>
          <w:rFonts w:cs="Times New Roman"/>
          <w:szCs w:val="28"/>
        </w:rPr>
      </w:pPr>
      <w:r w:rsidRPr="00F42A93">
        <w:rPr>
          <w:rFonts w:cs="Times New Roman"/>
          <w:szCs w:val="28"/>
        </w:rPr>
        <w:t xml:space="preserve">где </w:t>
      </w:r>
      <w:proofErr w:type="spellStart"/>
      <w:r w:rsidRPr="00F42A93">
        <w:rPr>
          <w:rFonts w:cs="Times New Roman"/>
          <w:szCs w:val="28"/>
          <w:lang w:val="en-US"/>
        </w:rPr>
        <w:t>lksotn</w:t>
      </w:r>
      <w:proofErr w:type="spellEnd"/>
      <w:r w:rsidRPr="00F42A93">
        <w:rPr>
          <w:rFonts w:cs="Times New Roman"/>
          <w:szCs w:val="28"/>
        </w:rPr>
        <w:t xml:space="preserve">=1.2 м – относительная длина камеры сгорания </w:t>
      </w:r>
      <w:r w:rsidR="00044667" w:rsidRPr="00F42A93">
        <w:rPr>
          <w:rFonts w:cs="Times New Roman"/>
          <w:szCs w:val="28"/>
        </w:rPr>
        <w:t>[7]</w:t>
      </w:r>
    </w:p>
    <w:p w:rsidR="00497519" w:rsidRPr="00F42A93" w:rsidRDefault="00497519" w:rsidP="008C5F17">
      <w:pPr>
        <w:spacing w:after="0" w:line="360" w:lineRule="auto"/>
        <w:jc w:val="both"/>
        <w:rPr>
          <w:rFonts w:cs="Times New Roman"/>
          <w:szCs w:val="28"/>
        </w:rPr>
      </w:pPr>
      <w:r w:rsidRPr="00F42A93">
        <w:rPr>
          <w:rFonts w:cs="Times New Roman"/>
          <w:szCs w:val="28"/>
        </w:rPr>
        <w:tab/>
        <w:t>Площадь сечения камеры сгорания:</w:t>
      </w:r>
    </w:p>
    <w:p w:rsidR="00497519" w:rsidRPr="00F42A93" w:rsidRDefault="00497519" w:rsidP="008C5F17">
      <w:pPr>
        <w:pStyle w:val="a6"/>
        <w:framePr w:w="9840" w:h="855" w:wrap="auto" w:vAnchor="text" w:hAnchor="text" w:x="81" w:y="1"/>
        <w:spacing w:line="360" w:lineRule="auto"/>
        <w:jc w:val="center"/>
        <w:rPr>
          <w:rFonts w:ascii="Times New Roman" w:hAnsi="Times New Roman" w:cs="Times New Roman"/>
          <w:color w:val="auto"/>
          <w:sz w:val="28"/>
          <w:szCs w:val="28"/>
          <w:vertAlign w:val="superscript"/>
        </w:rPr>
      </w:pPr>
      <w:r w:rsidRPr="00F42A93">
        <w:rPr>
          <w:noProof/>
          <w:color w:val="auto"/>
          <w:position w:val="-28"/>
          <w:lang w:eastAsia="ru-RU"/>
        </w:rPr>
        <w:lastRenderedPageBreak/>
        <w:drawing>
          <wp:inline distT="0" distB="0" distL="0" distR="0">
            <wp:extent cx="2190750" cy="542925"/>
            <wp:effectExtent l="19050" t="0" r="0" b="0"/>
            <wp:docPr id="124"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50" cstate="print"/>
                    <a:srcRect/>
                    <a:stretch>
                      <a:fillRect/>
                    </a:stretch>
                  </pic:blipFill>
                  <pic:spPr bwMode="auto">
                    <a:xfrm>
                      <a:off x="0" y="0"/>
                      <a:ext cx="2190750" cy="542925"/>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roofErr w:type="gramStart"/>
      <w:r w:rsidRPr="00F42A93">
        <w:rPr>
          <w:rFonts w:ascii="Times New Roman" w:hAnsi="Times New Roman" w:cs="Times New Roman"/>
          <w:color w:val="auto"/>
          <w:sz w:val="28"/>
          <w:szCs w:val="28"/>
          <w:vertAlign w:val="superscript"/>
        </w:rPr>
        <w:t>2</w:t>
      </w:r>
      <w:proofErr w:type="gramEnd"/>
    </w:p>
    <w:p w:rsidR="00497519" w:rsidRPr="00F42A93" w:rsidRDefault="00497519" w:rsidP="008C5F17">
      <w:pPr>
        <w:spacing w:after="0" w:line="360" w:lineRule="auto"/>
        <w:ind w:firstLine="709"/>
        <w:jc w:val="both"/>
        <w:rPr>
          <w:rFonts w:cs="Times New Roman"/>
          <w:szCs w:val="28"/>
        </w:rPr>
      </w:pPr>
      <w:r w:rsidRPr="00F42A93">
        <w:rPr>
          <w:rFonts w:cs="Times New Roman"/>
          <w:szCs w:val="28"/>
        </w:rPr>
        <w:t>Тогда площадь выходного сечения сопла:</w:t>
      </w:r>
    </w:p>
    <w:p w:rsidR="00497519" w:rsidRPr="00F42A93" w:rsidRDefault="00497519" w:rsidP="008C5F17">
      <w:pPr>
        <w:pStyle w:val="a6"/>
        <w:framePr w:w="9840" w:h="330" w:wrap="auto" w:vAnchor="text" w:hAnchor="text" w:x="81" w:y="1"/>
        <w:spacing w:line="360" w:lineRule="auto"/>
        <w:jc w:val="center"/>
        <w:rPr>
          <w:rFonts w:ascii="Times New Roman" w:hAnsi="Times New Roman" w:cs="Times New Roman"/>
          <w:color w:val="auto"/>
          <w:sz w:val="28"/>
          <w:szCs w:val="28"/>
          <w:vertAlign w:val="superscript"/>
        </w:rPr>
      </w:pPr>
      <w:r w:rsidRPr="00F42A93">
        <w:rPr>
          <w:noProof/>
          <w:color w:val="auto"/>
          <w:position w:val="-9"/>
          <w:lang w:eastAsia="ru-RU"/>
        </w:rPr>
        <w:drawing>
          <wp:inline distT="0" distB="0" distL="0" distR="0">
            <wp:extent cx="1609725" cy="209550"/>
            <wp:effectExtent l="19050" t="0" r="0" b="0"/>
            <wp:docPr id="126"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51" cstate="print"/>
                    <a:srcRect/>
                    <a:stretch>
                      <a:fillRect/>
                    </a:stretch>
                  </pic:blipFill>
                  <pic:spPr bwMode="auto">
                    <a:xfrm>
                      <a:off x="0" y="0"/>
                      <a:ext cx="1609725" cy="2095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roofErr w:type="gramStart"/>
      <w:r w:rsidRPr="00F42A93">
        <w:rPr>
          <w:rFonts w:ascii="Times New Roman" w:hAnsi="Times New Roman" w:cs="Times New Roman"/>
          <w:color w:val="auto"/>
          <w:sz w:val="28"/>
          <w:szCs w:val="28"/>
          <w:vertAlign w:val="superscript"/>
        </w:rPr>
        <w:t>2</w:t>
      </w:r>
      <w:proofErr w:type="gramEnd"/>
    </w:p>
    <w:p w:rsidR="00497519" w:rsidRPr="00F42A93" w:rsidRDefault="00497519" w:rsidP="008C5F17">
      <w:pPr>
        <w:spacing w:after="0" w:line="360" w:lineRule="auto"/>
        <w:ind w:firstLine="709"/>
        <w:jc w:val="both"/>
        <w:rPr>
          <w:rFonts w:cs="Times New Roman"/>
          <w:szCs w:val="28"/>
        </w:rPr>
      </w:pPr>
      <w:r w:rsidRPr="00F42A93">
        <w:rPr>
          <w:rFonts w:cs="Times New Roman"/>
          <w:szCs w:val="28"/>
        </w:rPr>
        <w:t>Отсюда диаметр выходного сечения:</w:t>
      </w:r>
    </w:p>
    <w:p w:rsidR="00497519" w:rsidRPr="00F42A93" w:rsidRDefault="00497519" w:rsidP="008C5F17">
      <w:pPr>
        <w:pStyle w:val="a6"/>
        <w:framePr w:w="9840" w:h="75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28"/>
          <w:lang w:eastAsia="ru-RU"/>
        </w:rPr>
        <w:drawing>
          <wp:inline distT="0" distB="0" distL="0" distR="0">
            <wp:extent cx="1676400" cy="476250"/>
            <wp:effectExtent l="0" t="0" r="0" b="0"/>
            <wp:docPr id="128"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52" cstate="print"/>
                    <a:srcRect/>
                    <a:stretch>
                      <a:fillRect/>
                    </a:stretch>
                  </pic:blipFill>
                  <pic:spPr bwMode="auto">
                    <a:xfrm>
                      <a:off x="0" y="0"/>
                      <a:ext cx="1676400" cy="4762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497519" w:rsidRPr="00F42A93" w:rsidRDefault="00497519" w:rsidP="008C5F17">
      <w:pPr>
        <w:spacing w:after="0" w:line="360" w:lineRule="auto"/>
        <w:ind w:firstLine="709"/>
        <w:jc w:val="both"/>
        <w:rPr>
          <w:rFonts w:cs="Times New Roman"/>
          <w:szCs w:val="28"/>
        </w:rPr>
      </w:pPr>
      <w:r w:rsidRPr="00F42A93">
        <w:rPr>
          <w:rFonts w:cs="Times New Roman"/>
          <w:szCs w:val="28"/>
        </w:rPr>
        <w:t>Камеру, полученную в результате расчетов, необходимо проверить по двум условиям</w:t>
      </w:r>
      <w:r w:rsidR="00901A40" w:rsidRPr="00F42A93">
        <w:rPr>
          <w:rFonts w:cs="Times New Roman"/>
          <w:szCs w:val="28"/>
        </w:rPr>
        <w:t xml:space="preserve"> </w:t>
      </w:r>
      <w:r w:rsidR="00044667" w:rsidRPr="00F42A93">
        <w:rPr>
          <w:rFonts w:cs="Times New Roman"/>
          <w:szCs w:val="28"/>
        </w:rPr>
        <w:t>[11]</w:t>
      </w:r>
      <w:r w:rsidRPr="00F42A93">
        <w:rPr>
          <w:rFonts w:cs="Times New Roman"/>
          <w:szCs w:val="28"/>
        </w:rPr>
        <w:t>:</w:t>
      </w:r>
    </w:p>
    <w:p w:rsidR="00497519" w:rsidRPr="00F42A93" w:rsidRDefault="00901A40" w:rsidP="00F42A93">
      <w:pPr>
        <w:pStyle w:val="a3"/>
        <w:numPr>
          <w:ilvl w:val="0"/>
          <w:numId w:val="22"/>
        </w:numPr>
        <w:spacing w:after="0" w:line="360" w:lineRule="auto"/>
        <w:jc w:val="both"/>
        <w:rPr>
          <w:rFonts w:cs="Times New Roman"/>
          <w:szCs w:val="28"/>
        </w:rPr>
      </w:pPr>
      <w:r w:rsidRPr="00F42A93">
        <w:rPr>
          <w:rFonts w:cs="Times New Roman"/>
          <w:szCs w:val="28"/>
        </w:rPr>
        <w:t xml:space="preserve">на изобарность </w:t>
      </w:r>
      <w:r w:rsidRPr="00F42A93">
        <w:rPr>
          <w:rFonts w:cs="Times New Roman"/>
          <w:szCs w:val="28"/>
          <w:lang w:val="en-US"/>
        </w:rPr>
        <w:t>(</w:t>
      </w:r>
      <w:proofErr w:type="spellStart"/>
      <w:r w:rsidRPr="00F42A93">
        <w:rPr>
          <w:rFonts w:cs="Times New Roman"/>
          <w:szCs w:val="28"/>
          <w:lang w:val="en-US"/>
        </w:rPr>
        <w:t>Fks</w:t>
      </w:r>
      <w:proofErr w:type="spellEnd"/>
      <w:r w:rsidRPr="00F42A93">
        <w:rPr>
          <w:rFonts w:cs="Times New Roman"/>
          <w:szCs w:val="28"/>
          <w:lang w:val="en-US"/>
        </w:rPr>
        <w:t>/Fkr</w:t>
      </w:r>
      <w:r w:rsidRPr="00F42A93">
        <w:rPr>
          <w:rFonts w:ascii="Cambria Math" w:hAnsi="Cambria Math" w:cs="Times New Roman"/>
          <w:szCs w:val="28"/>
          <w:lang w:val="en-US"/>
        </w:rPr>
        <w:t>≥</w:t>
      </w:r>
      <w:r w:rsidRPr="00F42A93">
        <w:rPr>
          <w:rFonts w:cs="Times New Roman"/>
          <w:szCs w:val="28"/>
          <w:lang w:val="en-US"/>
        </w:rPr>
        <w:t>3)</w:t>
      </w:r>
    </w:p>
    <w:p w:rsidR="00901A40" w:rsidRPr="00F42A93" w:rsidRDefault="00901A40" w:rsidP="008C5F17">
      <w:pPr>
        <w:spacing w:after="0" w:line="360" w:lineRule="auto"/>
        <w:jc w:val="both"/>
      </w:pPr>
      <w:r w:rsidRPr="00F42A93">
        <w:rPr>
          <w:noProof/>
          <w:position w:val="-28"/>
          <w:lang w:eastAsia="ru-RU"/>
        </w:rPr>
        <w:drawing>
          <wp:inline distT="0" distB="0" distL="0" distR="0">
            <wp:extent cx="914400" cy="457200"/>
            <wp:effectExtent l="19050" t="0" r="0" b="0"/>
            <wp:docPr id="130"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53" cstate="print"/>
                    <a:srcRect/>
                    <a:stretch>
                      <a:fillRect/>
                    </a:stretch>
                  </pic:blipFill>
                  <pic:spPr bwMode="auto">
                    <a:xfrm>
                      <a:off x="0" y="0"/>
                      <a:ext cx="914400" cy="457200"/>
                    </a:xfrm>
                    <a:prstGeom prst="rect">
                      <a:avLst/>
                    </a:prstGeom>
                    <a:noFill/>
                    <a:ln w="9525">
                      <a:noFill/>
                      <a:miter lim="800000"/>
                      <a:headEnd/>
                      <a:tailEnd/>
                    </a:ln>
                  </pic:spPr>
                </pic:pic>
              </a:graphicData>
            </a:graphic>
          </wp:inline>
        </w:drawing>
      </w:r>
      <w:r w:rsidRPr="00F42A93">
        <w:t>=&gt; камера изобарная (требуется меньшее давление подачи, чем для скоростной при одной и той же тяге)</w:t>
      </w:r>
    </w:p>
    <w:p w:rsidR="005C0691" w:rsidRPr="00F42A93" w:rsidRDefault="00901A40" w:rsidP="00F42A93">
      <w:pPr>
        <w:pStyle w:val="a3"/>
        <w:numPr>
          <w:ilvl w:val="0"/>
          <w:numId w:val="22"/>
        </w:numPr>
        <w:spacing w:after="0" w:line="360" w:lineRule="auto"/>
        <w:jc w:val="both"/>
        <w:rPr>
          <w:rFonts w:cs="Times New Roman"/>
          <w:szCs w:val="28"/>
        </w:rPr>
      </w:pPr>
      <w:r w:rsidRPr="00F42A93">
        <w:rPr>
          <w:rFonts w:cs="Times New Roman"/>
          <w:szCs w:val="28"/>
        </w:rPr>
        <w:t>на расходонапряженность (</w:t>
      </w:r>
      <w:proofErr w:type="spellStart"/>
      <w:r w:rsidRPr="00F42A93">
        <w:rPr>
          <w:rFonts w:cs="Times New Roman"/>
          <w:szCs w:val="28"/>
          <w:lang w:val="en-US"/>
        </w:rPr>
        <w:t>jks</w:t>
      </w:r>
      <w:r w:rsidRPr="00F42A93">
        <w:rPr>
          <w:rFonts w:ascii="Cambria Math" w:hAnsi="Cambria Math" w:cs="Times New Roman"/>
          <w:szCs w:val="28"/>
          <w:lang w:val="en-US"/>
        </w:rPr>
        <w:t>≤</w:t>
      </w:r>
      <w:r w:rsidRPr="00F42A93">
        <w:rPr>
          <w:rFonts w:cs="Times New Roman"/>
          <w:szCs w:val="28"/>
          <w:lang w:val="en-US"/>
        </w:rPr>
        <w:t>jksdop</w:t>
      </w:r>
      <w:proofErr w:type="spellEnd"/>
      <w:r w:rsidRPr="00F42A93">
        <w:rPr>
          <w:rFonts w:cs="Times New Roman"/>
          <w:szCs w:val="28"/>
        </w:rPr>
        <w:t>)</w:t>
      </w:r>
    </w:p>
    <w:p w:rsidR="005C0691" w:rsidRPr="00F42A93" w:rsidRDefault="00666FA5" w:rsidP="008C5F17">
      <w:pPr>
        <w:spacing w:after="0" w:line="360" w:lineRule="auto"/>
        <w:jc w:val="center"/>
        <w:rPr>
          <w:rFonts w:cs="Times New Roman"/>
          <w:szCs w:val="28"/>
        </w:rPr>
      </w:pPr>
      <w:proofErr w:type="spellStart"/>
      <w:proofErr w:type="gramStart"/>
      <w:r w:rsidRPr="00F42A93">
        <w:rPr>
          <w:rFonts w:cs="Times New Roman"/>
          <w:szCs w:val="28"/>
          <w:lang w:val="en-US"/>
        </w:rPr>
        <w:t>jksdop</w:t>
      </w:r>
      <w:proofErr w:type="spellEnd"/>
      <w:proofErr w:type="gramEnd"/>
      <w:r w:rsidRPr="00F42A93">
        <w:rPr>
          <w:rFonts w:cs="Times New Roman"/>
          <w:szCs w:val="28"/>
        </w:rPr>
        <w:t>=(0.8…2.5)·10</w:t>
      </w:r>
      <w:r w:rsidRPr="00F42A93">
        <w:rPr>
          <w:rFonts w:cs="Times New Roman"/>
          <w:szCs w:val="28"/>
          <w:vertAlign w:val="superscript"/>
        </w:rPr>
        <w:t>-4</w:t>
      </w:r>
      <w:r w:rsidRPr="00F42A93">
        <w:rPr>
          <w:rFonts w:cs="Times New Roman"/>
          <w:szCs w:val="28"/>
        </w:rPr>
        <w:t>·</w:t>
      </w:r>
      <w:r w:rsidRPr="00F42A93">
        <w:rPr>
          <w:rFonts w:cs="Times New Roman"/>
          <w:szCs w:val="28"/>
          <w:lang w:val="en-US"/>
        </w:rPr>
        <w:t>p</w:t>
      </w:r>
      <w:r w:rsidRPr="00F42A93">
        <w:rPr>
          <w:rFonts w:cs="Times New Roman"/>
          <w:szCs w:val="28"/>
        </w:rPr>
        <w:t>0</w:t>
      </w:r>
      <w:r w:rsidRPr="00F42A93">
        <w:rPr>
          <w:rFonts w:cs="Times New Roman"/>
          <w:szCs w:val="28"/>
          <w:lang w:val="en-US"/>
        </w:rPr>
        <w:t>c</w:t>
      </w:r>
      <w:r w:rsidRPr="00F42A93">
        <w:rPr>
          <w:rFonts w:cs="Times New Roman"/>
          <w:szCs w:val="28"/>
        </w:rPr>
        <w:t>=400…1250, кг/(с·м</w:t>
      </w:r>
      <w:r w:rsidRPr="00F42A93">
        <w:rPr>
          <w:rFonts w:cs="Times New Roman"/>
          <w:szCs w:val="28"/>
          <w:vertAlign w:val="superscript"/>
        </w:rPr>
        <w:t>2</w:t>
      </w:r>
      <w:r w:rsidRPr="00F42A93">
        <w:rPr>
          <w:rFonts w:cs="Times New Roman"/>
          <w:szCs w:val="28"/>
        </w:rPr>
        <w:t>)</w:t>
      </w:r>
    </w:p>
    <w:p w:rsidR="00666FA5" w:rsidRPr="00F42A93" w:rsidRDefault="00666FA5" w:rsidP="008C5F17">
      <w:pPr>
        <w:framePr w:w="9840" w:h="720" w:wrap="auto" w:vAnchor="text" w:hAnchor="text" w:x="81" w:y="1"/>
        <w:spacing w:after="0" w:line="360" w:lineRule="auto"/>
        <w:jc w:val="center"/>
        <w:rPr>
          <w:rFonts w:cs="Times New Roman"/>
          <w:szCs w:val="28"/>
        </w:rPr>
      </w:pPr>
      <w:r w:rsidRPr="00F42A93">
        <w:rPr>
          <w:noProof/>
          <w:position w:val="-28"/>
          <w:lang w:eastAsia="ru-RU"/>
        </w:rPr>
        <w:drawing>
          <wp:inline distT="0" distB="0" distL="0" distR="0">
            <wp:extent cx="1390650" cy="457200"/>
            <wp:effectExtent l="19050" t="0" r="0" b="0"/>
            <wp:docPr id="145"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54" cstate="print"/>
                    <a:srcRect/>
                    <a:stretch>
                      <a:fillRect/>
                    </a:stretch>
                  </pic:blipFill>
                  <pic:spPr bwMode="auto">
                    <a:xfrm>
                      <a:off x="0" y="0"/>
                      <a:ext cx="1390650" cy="457200"/>
                    </a:xfrm>
                    <a:prstGeom prst="rect">
                      <a:avLst/>
                    </a:prstGeom>
                    <a:noFill/>
                    <a:ln w="9525">
                      <a:noFill/>
                      <a:miter lim="800000"/>
                      <a:headEnd/>
                      <a:tailEnd/>
                    </a:ln>
                  </pic:spPr>
                </pic:pic>
              </a:graphicData>
            </a:graphic>
          </wp:inline>
        </w:drawing>
      </w:r>
      <w:r w:rsidRPr="00F42A93">
        <w:rPr>
          <w:rFonts w:cs="Times New Roman"/>
          <w:szCs w:val="28"/>
        </w:rPr>
        <w:t xml:space="preserve"> кг/(с·м</w:t>
      </w:r>
      <w:proofErr w:type="gramStart"/>
      <w:r w:rsidRPr="00F42A93">
        <w:rPr>
          <w:rFonts w:cs="Times New Roman"/>
          <w:szCs w:val="28"/>
          <w:vertAlign w:val="superscript"/>
        </w:rPr>
        <w:t>2</w:t>
      </w:r>
      <w:proofErr w:type="gramEnd"/>
      <w:r w:rsidRPr="00F42A93">
        <w:rPr>
          <w:rFonts w:cs="Times New Roman"/>
          <w:szCs w:val="28"/>
        </w:rPr>
        <w:t>)</w:t>
      </w:r>
    </w:p>
    <w:p w:rsidR="005C0691" w:rsidRPr="00F42A93" w:rsidRDefault="00BC44AF" w:rsidP="008C5F17">
      <w:pPr>
        <w:spacing w:line="360" w:lineRule="auto"/>
        <w:jc w:val="both"/>
        <w:rPr>
          <w:rFonts w:cs="Times New Roman"/>
          <w:szCs w:val="28"/>
        </w:rPr>
      </w:pPr>
      <w:r w:rsidRPr="00F42A93">
        <w:rPr>
          <w:rFonts w:cs="Times New Roman"/>
          <w:szCs w:val="28"/>
        </w:rPr>
        <w:tab/>
        <w:t xml:space="preserve">С увеличением давления в камере растет интенсивность распыления топлива, а также расходонапряженность. При высоких значениях </w:t>
      </w:r>
      <w:proofErr w:type="spellStart"/>
      <w:r w:rsidRPr="00F42A93">
        <w:rPr>
          <w:rFonts w:cs="Times New Roman"/>
          <w:szCs w:val="28"/>
        </w:rPr>
        <w:t>расходонапряженности</w:t>
      </w:r>
      <w:proofErr w:type="spellEnd"/>
      <w:r w:rsidRPr="00F42A93">
        <w:rPr>
          <w:rFonts w:cs="Times New Roman"/>
          <w:szCs w:val="28"/>
        </w:rPr>
        <w:t xml:space="preserve"> качество смесеобразования снижается из-за малого количества форсунок.</w:t>
      </w:r>
    </w:p>
    <w:p w:rsidR="00BC44AF" w:rsidRPr="00FD30CD" w:rsidRDefault="00E828F1" w:rsidP="00F42A93">
      <w:pPr>
        <w:pStyle w:val="2"/>
        <w:spacing w:after="200" w:line="360" w:lineRule="auto"/>
      </w:pPr>
      <w:bookmarkStart w:id="23" w:name="_Toc517754953"/>
      <w:r w:rsidRPr="00FD30CD">
        <w:t xml:space="preserve">5.2 </w:t>
      </w:r>
      <w:r w:rsidR="00BC44AF" w:rsidRPr="00FD30CD">
        <w:t>Геометрический расчет</w:t>
      </w:r>
      <w:r w:rsidRPr="00FD30CD">
        <w:t xml:space="preserve"> профиля камеры ДУ</w:t>
      </w:r>
      <w:bookmarkEnd w:id="23"/>
    </w:p>
    <w:p w:rsidR="00F921BA" w:rsidRPr="00F42A93" w:rsidRDefault="00F921BA" w:rsidP="008C5F17">
      <w:pPr>
        <w:spacing w:after="0" w:line="360" w:lineRule="auto"/>
        <w:jc w:val="both"/>
        <w:rPr>
          <w:rFonts w:cs="Times New Roman"/>
          <w:szCs w:val="28"/>
        </w:rPr>
      </w:pPr>
      <w:r w:rsidRPr="00FD30CD">
        <w:rPr>
          <w:rFonts w:cs="Times New Roman"/>
          <w:color w:val="00B050"/>
          <w:szCs w:val="28"/>
        </w:rPr>
        <w:tab/>
      </w:r>
      <w:r w:rsidRPr="00F42A93">
        <w:rPr>
          <w:rFonts w:cs="Times New Roman"/>
          <w:szCs w:val="28"/>
        </w:rPr>
        <w:t>Длина камеры сгорания определяется произведением относительной длины камеры и диаметра:</w:t>
      </w:r>
    </w:p>
    <w:p w:rsidR="00F921BA" w:rsidRPr="00F42A93" w:rsidRDefault="00F921BA" w:rsidP="008C5F17">
      <w:pPr>
        <w:pStyle w:val="a6"/>
        <w:framePr w:w="9840" w:h="33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9"/>
          <w:lang w:eastAsia="ru-RU"/>
        </w:rPr>
        <w:drawing>
          <wp:inline distT="0" distB="0" distL="0" distR="0">
            <wp:extent cx="1943100" cy="209550"/>
            <wp:effectExtent l="19050" t="0" r="0" b="0"/>
            <wp:docPr id="8"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5" cstate="print"/>
                    <a:srcRect/>
                    <a:stretch>
                      <a:fillRect/>
                    </a:stretch>
                  </pic:blipFill>
                  <pic:spPr bwMode="auto">
                    <a:xfrm>
                      <a:off x="0" y="0"/>
                      <a:ext cx="1943100" cy="2095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F921BA" w:rsidRPr="00F42A93" w:rsidRDefault="00F921BA" w:rsidP="008C5F17">
      <w:pPr>
        <w:spacing w:after="0" w:line="360" w:lineRule="auto"/>
        <w:jc w:val="both"/>
        <w:rPr>
          <w:rFonts w:cs="Times New Roman"/>
          <w:szCs w:val="28"/>
        </w:rPr>
      </w:pPr>
      <w:r w:rsidRPr="00F42A93">
        <w:rPr>
          <w:rFonts w:cs="Times New Roman"/>
          <w:szCs w:val="28"/>
        </w:rPr>
        <w:tab/>
        <w:t xml:space="preserve">Длины сужающейся и расширяющейся частей сопла соответственно определяются по эмпирическим зависимостям </w:t>
      </w:r>
      <w:r w:rsidR="00044667" w:rsidRPr="00F42A93">
        <w:rPr>
          <w:rFonts w:cs="Times New Roman"/>
          <w:szCs w:val="28"/>
        </w:rPr>
        <w:t>[7]</w:t>
      </w:r>
      <w:r w:rsidRPr="00F42A93">
        <w:rPr>
          <w:rFonts w:cs="Times New Roman"/>
          <w:szCs w:val="28"/>
        </w:rPr>
        <w:t>:</w:t>
      </w:r>
    </w:p>
    <w:p w:rsidR="00F921BA" w:rsidRPr="00F42A93" w:rsidRDefault="00F921BA" w:rsidP="008C5F17">
      <w:pPr>
        <w:pStyle w:val="a6"/>
        <w:framePr w:w="5271" w:h="330" w:wrap="auto" w:vAnchor="text" w:hAnchor="text" w:x="81" w:y="77"/>
        <w:spacing w:line="360" w:lineRule="auto"/>
        <w:ind w:left="709"/>
        <w:rPr>
          <w:rFonts w:ascii="Times New Roman" w:hAnsi="Times New Roman" w:cs="Times New Roman"/>
          <w:color w:val="auto"/>
          <w:sz w:val="28"/>
          <w:szCs w:val="28"/>
        </w:rPr>
      </w:pPr>
      <w:r w:rsidRPr="00F42A93">
        <w:rPr>
          <w:noProof/>
          <w:color w:val="auto"/>
          <w:position w:val="-9"/>
          <w:lang w:eastAsia="ru-RU"/>
        </w:rPr>
        <w:drawing>
          <wp:inline distT="0" distB="0" distL="0" distR="0">
            <wp:extent cx="2400300" cy="209550"/>
            <wp:effectExtent l="19050" t="0" r="0" b="0"/>
            <wp:docPr id="22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6" cstate="print"/>
                    <a:srcRect/>
                    <a:stretch>
                      <a:fillRect/>
                    </a:stretch>
                  </pic:blipFill>
                  <pic:spPr bwMode="auto">
                    <a:xfrm>
                      <a:off x="0" y="0"/>
                      <a:ext cx="2400300" cy="2095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F921BA" w:rsidRPr="00F42A93" w:rsidRDefault="00F921BA" w:rsidP="008C5F17">
      <w:pPr>
        <w:pStyle w:val="a6"/>
        <w:framePr w:w="4606" w:h="330" w:wrap="auto" w:vAnchor="text" w:hAnchor="page" w:x="6211" w:y="82"/>
        <w:spacing w:line="360" w:lineRule="auto"/>
        <w:ind w:left="426"/>
        <w:rPr>
          <w:rFonts w:ascii="Times New Roman" w:hAnsi="Times New Roman" w:cs="Times New Roman"/>
          <w:color w:val="auto"/>
          <w:sz w:val="28"/>
          <w:szCs w:val="28"/>
        </w:rPr>
      </w:pPr>
      <w:r w:rsidRPr="00F42A93">
        <w:rPr>
          <w:noProof/>
          <w:color w:val="auto"/>
          <w:position w:val="-9"/>
          <w:lang w:eastAsia="ru-RU"/>
        </w:rPr>
        <w:drawing>
          <wp:inline distT="0" distB="0" distL="0" distR="0">
            <wp:extent cx="2209800" cy="209550"/>
            <wp:effectExtent l="19050" t="0" r="0" b="0"/>
            <wp:docPr id="22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7" cstate="print"/>
                    <a:srcRect/>
                    <a:stretch>
                      <a:fillRect/>
                    </a:stretch>
                  </pic:blipFill>
                  <pic:spPr bwMode="auto">
                    <a:xfrm>
                      <a:off x="0" y="0"/>
                      <a:ext cx="2209800" cy="2095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BC44AF" w:rsidRPr="00F42A93" w:rsidRDefault="00F921BA" w:rsidP="008C5F17">
      <w:pPr>
        <w:spacing w:after="0" w:line="360" w:lineRule="auto"/>
        <w:jc w:val="both"/>
        <w:rPr>
          <w:rFonts w:cs="Times New Roman"/>
          <w:szCs w:val="28"/>
        </w:rPr>
      </w:pPr>
      <w:r w:rsidRPr="00F42A93">
        <w:rPr>
          <w:rFonts w:cs="Times New Roman"/>
          <w:szCs w:val="28"/>
        </w:rPr>
        <w:lastRenderedPageBreak/>
        <w:tab/>
        <w:t xml:space="preserve">Длина смесительной головки: </w:t>
      </w:r>
    </w:p>
    <w:p w:rsidR="00F921BA" w:rsidRPr="00F42A93" w:rsidRDefault="00F921BA" w:rsidP="008C5F17">
      <w:pPr>
        <w:pStyle w:val="a6"/>
        <w:framePr w:w="9840" w:h="33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9"/>
          <w:lang w:eastAsia="ru-RU"/>
        </w:rPr>
        <w:drawing>
          <wp:inline distT="0" distB="0" distL="0" distR="0">
            <wp:extent cx="1828800" cy="209550"/>
            <wp:effectExtent l="19050" t="0" r="0" b="0"/>
            <wp:docPr id="23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8" cstate="print"/>
                    <a:srcRect/>
                    <a:stretch>
                      <a:fillRect/>
                    </a:stretch>
                  </pic:blipFill>
                  <pic:spPr bwMode="auto">
                    <a:xfrm>
                      <a:off x="0" y="0"/>
                      <a:ext cx="1828800" cy="2095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F921BA" w:rsidRPr="00F42A93" w:rsidRDefault="00F921BA" w:rsidP="008C5F17">
      <w:pPr>
        <w:spacing w:after="0" w:line="360" w:lineRule="auto"/>
        <w:jc w:val="both"/>
        <w:rPr>
          <w:rFonts w:cs="Times New Roman"/>
          <w:szCs w:val="28"/>
        </w:rPr>
      </w:pPr>
      <w:r w:rsidRPr="00F42A93">
        <w:rPr>
          <w:rFonts w:cs="Times New Roman"/>
          <w:szCs w:val="28"/>
        </w:rPr>
        <w:tab/>
        <w:t xml:space="preserve">Длина камеры </w:t>
      </w:r>
      <w:r w:rsidR="00022F2C" w:rsidRPr="00F42A93">
        <w:rPr>
          <w:rFonts w:cs="Times New Roman"/>
          <w:szCs w:val="28"/>
        </w:rPr>
        <w:t xml:space="preserve">ДУ </w:t>
      </w:r>
      <w:r w:rsidRPr="00F42A93">
        <w:rPr>
          <w:rFonts w:cs="Times New Roman"/>
          <w:szCs w:val="28"/>
        </w:rPr>
        <w:t>определяется суммой длин ее составных частей</w:t>
      </w:r>
      <w:r w:rsidR="00022F2C" w:rsidRPr="00F42A93">
        <w:rPr>
          <w:rFonts w:cs="Times New Roman"/>
          <w:szCs w:val="28"/>
        </w:rPr>
        <w:t xml:space="preserve"> (смесительной головки, камеры сгорания, сужающейся и расширяющейся частей)</w:t>
      </w:r>
      <w:r w:rsidRPr="00F42A93">
        <w:rPr>
          <w:rFonts w:cs="Times New Roman"/>
          <w:szCs w:val="28"/>
        </w:rPr>
        <w:t>:</w:t>
      </w:r>
    </w:p>
    <w:p w:rsidR="00F921BA" w:rsidRPr="00F42A93" w:rsidRDefault="00F921BA" w:rsidP="008C5F17">
      <w:pPr>
        <w:pStyle w:val="a6"/>
        <w:framePr w:w="9840" w:h="33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9"/>
          <w:lang w:eastAsia="ru-RU"/>
        </w:rPr>
        <w:drawing>
          <wp:inline distT="0" distB="0" distL="0" distR="0">
            <wp:extent cx="2781300" cy="209550"/>
            <wp:effectExtent l="19050" t="0" r="0" b="0"/>
            <wp:docPr id="234"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9" cstate="print"/>
                    <a:srcRect/>
                    <a:stretch>
                      <a:fillRect/>
                    </a:stretch>
                  </pic:blipFill>
                  <pic:spPr bwMode="auto">
                    <a:xfrm>
                      <a:off x="0" y="0"/>
                      <a:ext cx="2781300" cy="209550"/>
                    </a:xfrm>
                    <a:prstGeom prst="rect">
                      <a:avLst/>
                    </a:prstGeom>
                    <a:noFill/>
                    <a:ln w="9525">
                      <a:noFill/>
                      <a:miter lim="800000"/>
                      <a:headEnd/>
                      <a:tailEnd/>
                    </a:ln>
                  </pic:spPr>
                </pic:pic>
              </a:graphicData>
            </a:graphic>
          </wp:inline>
        </w:drawing>
      </w:r>
      <w:r w:rsidR="00022F2C" w:rsidRPr="00F42A93">
        <w:rPr>
          <w:rFonts w:ascii="Times New Roman" w:hAnsi="Times New Roman" w:cs="Times New Roman"/>
          <w:color w:val="auto"/>
          <w:sz w:val="28"/>
          <w:szCs w:val="28"/>
        </w:rPr>
        <w:t>м</w:t>
      </w:r>
    </w:p>
    <w:p w:rsidR="00F921BA" w:rsidRPr="00F42A93" w:rsidRDefault="00022F2C" w:rsidP="008C5F17">
      <w:pPr>
        <w:spacing w:after="0" w:line="360" w:lineRule="auto"/>
        <w:jc w:val="both"/>
        <w:rPr>
          <w:rFonts w:cs="Times New Roman"/>
          <w:szCs w:val="28"/>
        </w:rPr>
      </w:pPr>
      <w:r w:rsidRPr="00F42A93">
        <w:rPr>
          <w:rFonts w:cs="Times New Roman"/>
          <w:szCs w:val="28"/>
        </w:rPr>
        <w:tab/>
        <w:t>Масса камеры ДУ определяется эмпирическим соотношением:</w:t>
      </w:r>
    </w:p>
    <w:p w:rsidR="00022F2C" w:rsidRPr="00F42A93" w:rsidRDefault="00022F2C" w:rsidP="008C5F17">
      <w:pPr>
        <w:pStyle w:val="a6"/>
        <w:framePr w:w="9840" w:h="99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42"/>
          <w:lang w:eastAsia="ru-RU"/>
        </w:rPr>
        <w:drawing>
          <wp:inline distT="0" distB="0" distL="0" distR="0">
            <wp:extent cx="2667000" cy="628650"/>
            <wp:effectExtent l="19050" t="0" r="0" b="0"/>
            <wp:docPr id="237"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0" cstate="print"/>
                    <a:srcRect/>
                    <a:stretch>
                      <a:fillRect/>
                    </a:stretch>
                  </pic:blipFill>
                  <pic:spPr bwMode="auto">
                    <a:xfrm>
                      <a:off x="0" y="0"/>
                      <a:ext cx="2667000" cy="6286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кг</w:t>
      </w:r>
    </w:p>
    <w:p w:rsidR="00B47114" w:rsidRPr="00F42A93" w:rsidRDefault="00647AEB" w:rsidP="008C5F17">
      <w:pPr>
        <w:spacing w:after="0" w:line="360" w:lineRule="auto"/>
        <w:jc w:val="both"/>
        <w:rPr>
          <w:rFonts w:cs="Times New Roman"/>
          <w:szCs w:val="28"/>
        </w:rPr>
      </w:pPr>
      <w:r w:rsidRPr="00F42A93">
        <w:rPr>
          <w:rFonts w:cs="Times New Roman"/>
          <w:szCs w:val="28"/>
        </w:rPr>
        <w:tab/>
        <w:t>Углы, характеризующие кривизну расширяющейся части сопл</w:t>
      </w:r>
      <w:r w:rsidR="00B47114" w:rsidRPr="00F42A93">
        <w:rPr>
          <w:rFonts w:cs="Times New Roman"/>
          <w:szCs w:val="28"/>
        </w:rPr>
        <w:t xml:space="preserve">а, соответственно </w:t>
      </w:r>
      <w:proofErr w:type="spellStart"/>
      <w:r w:rsidR="00B47114" w:rsidRPr="00F42A93">
        <w:rPr>
          <w:rFonts w:cs="Times New Roman"/>
          <w:szCs w:val="28"/>
          <w:lang w:val="en-US"/>
        </w:rPr>
        <w:t>αmin</w:t>
      </w:r>
      <w:proofErr w:type="spellEnd"/>
      <w:r w:rsidR="00B47114" w:rsidRPr="00F42A93">
        <w:rPr>
          <w:rFonts w:cs="Times New Roman"/>
          <w:szCs w:val="28"/>
        </w:rPr>
        <w:t xml:space="preserve">=6°, </w:t>
      </w:r>
      <w:proofErr w:type="spellStart"/>
      <w:r w:rsidR="00B47114" w:rsidRPr="00F42A93">
        <w:rPr>
          <w:rFonts w:cs="Times New Roman"/>
          <w:szCs w:val="28"/>
          <w:lang w:val="en-US"/>
        </w:rPr>
        <w:t>αmax</w:t>
      </w:r>
      <w:proofErr w:type="spellEnd"/>
      <w:r w:rsidR="00B47114" w:rsidRPr="00F42A93">
        <w:rPr>
          <w:rFonts w:cs="Times New Roman"/>
          <w:szCs w:val="28"/>
        </w:rPr>
        <w:t>=36°.</w:t>
      </w:r>
    </w:p>
    <w:p w:rsidR="00B47114" w:rsidRPr="00F42A93" w:rsidRDefault="00B47114" w:rsidP="008C5F17">
      <w:pPr>
        <w:spacing w:after="0" w:line="360" w:lineRule="auto"/>
        <w:jc w:val="both"/>
        <w:rPr>
          <w:rFonts w:cs="Times New Roman"/>
          <w:szCs w:val="28"/>
        </w:rPr>
      </w:pPr>
      <w:r w:rsidRPr="00F42A93">
        <w:rPr>
          <w:rFonts w:cs="Times New Roman"/>
          <w:szCs w:val="28"/>
        </w:rPr>
        <w:tab/>
        <w:t>Внешний радиус кривизны камеры в области критики определяется эмпирической зависимостью:</w:t>
      </w:r>
    </w:p>
    <w:p w:rsidR="00B47114" w:rsidRPr="00F42A93" w:rsidRDefault="00B47114" w:rsidP="008C5F17">
      <w:pPr>
        <w:pStyle w:val="a6"/>
        <w:framePr w:w="9840" w:h="72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28"/>
          <w:lang w:eastAsia="ru-RU"/>
        </w:rPr>
        <w:drawing>
          <wp:inline distT="0" distB="0" distL="0" distR="0">
            <wp:extent cx="2028825" cy="457200"/>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1" cstate="print"/>
                    <a:srcRect/>
                    <a:stretch>
                      <a:fillRect/>
                    </a:stretch>
                  </pic:blipFill>
                  <pic:spPr bwMode="auto">
                    <a:xfrm>
                      <a:off x="0" y="0"/>
                      <a:ext cx="2028825" cy="45720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B47114" w:rsidRPr="00F42A93" w:rsidRDefault="00B47114" w:rsidP="008C5F17">
      <w:pPr>
        <w:spacing w:after="0" w:line="360" w:lineRule="auto"/>
        <w:jc w:val="both"/>
        <w:rPr>
          <w:rFonts w:cs="Times New Roman"/>
          <w:szCs w:val="28"/>
        </w:rPr>
      </w:pPr>
      <w:r w:rsidRPr="00F42A93">
        <w:rPr>
          <w:rFonts w:cs="Times New Roman"/>
          <w:szCs w:val="28"/>
        </w:rPr>
        <w:tab/>
        <w:t>Радиус кривизны сужающейся части камеры определяется также эмпирически:</w:t>
      </w:r>
    </w:p>
    <w:p w:rsidR="00B47114" w:rsidRPr="00F42A93" w:rsidRDefault="00B47114" w:rsidP="008C5F17">
      <w:pPr>
        <w:pStyle w:val="a6"/>
        <w:framePr w:w="9840" w:h="720" w:wrap="auto" w:vAnchor="text" w:hAnchor="text" w:x="81" w:y="1"/>
        <w:spacing w:line="360" w:lineRule="auto"/>
        <w:jc w:val="center"/>
        <w:rPr>
          <w:rFonts w:ascii="Times New Roman" w:hAnsi="Times New Roman" w:cs="Times New Roman"/>
          <w:color w:val="auto"/>
          <w:sz w:val="28"/>
          <w:szCs w:val="28"/>
        </w:rPr>
      </w:pPr>
      <w:r w:rsidRPr="00F42A93">
        <w:rPr>
          <w:noProof/>
          <w:color w:val="auto"/>
          <w:position w:val="-28"/>
          <w:lang w:eastAsia="ru-RU"/>
        </w:rPr>
        <w:drawing>
          <wp:inline distT="0" distB="0" distL="0" distR="0">
            <wp:extent cx="1885950" cy="457200"/>
            <wp:effectExtent l="19050" t="0" r="0" b="0"/>
            <wp:docPr id="23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2" cstate="print"/>
                    <a:srcRect/>
                    <a:stretch>
                      <a:fillRect/>
                    </a:stretch>
                  </pic:blipFill>
                  <pic:spPr bwMode="auto">
                    <a:xfrm>
                      <a:off x="0" y="0"/>
                      <a:ext cx="1885950" cy="45720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022F2C" w:rsidRPr="00F42A93" w:rsidRDefault="00B47114" w:rsidP="008C5F17">
      <w:pPr>
        <w:spacing w:after="0" w:line="360" w:lineRule="auto"/>
        <w:jc w:val="both"/>
        <w:rPr>
          <w:rFonts w:cs="Times New Roman"/>
          <w:szCs w:val="28"/>
        </w:rPr>
      </w:pPr>
      <w:r w:rsidRPr="00F42A93">
        <w:rPr>
          <w:rFonts w:cs="Times New Roman"/>
          <w:szCs w:val="28"/>
        </w:rPr>
        <w:tab/>
        <w:t>Геометрическая модель камеры представлена на рисунке 5.1.</w:t>
      </w:r>
    </w:p>
    <w:p w:rsidR="00B47114" w:rsidRPr="00BC44AF" w:rsidRDefault="005C439D" w:rsidP="008C5F17">
      <w:pPr>
        <w:spacing w:after="0" w:line="360" w:lineRule="auto"/>
        <w:jc w:val="center"/>
        <w:rPr>
          <w:rFonts w:cs="Times New Roman"/>
          <w:szCs w:val="28"/>
        </w:rPr>
      </w:pPr>
      <w:r>
        <w:rPr>
          <w:rFonts w:cs="Times New Roman"/>
          <w:noProof/>
          <w:szCs w:val="28"/>
          <w:lang w:eastAsia="ru-RU"/>
        </w:rPr>
        <w:drawing>
          <wp:inline distT="0" distB="0" distL="0" distR="0">
            <wp:extent cx="6299835" cy="2070735"/>
            <wp:effectExtent l="19050" t="0" r="5715" b="0"/>
            <wp:docPr id="242" name="Рисунок 241" descr="профиль камер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офиль камеры.png"/>
                    <pic:cNvPicPr/>
                  </pic:nvPicPr>
                  <pic:blipFill>
                    <a:blip r:embed="rId163" cstate="print"/>
                    <a:stretch>
                      <a:fillRect/>
                    </a:stretch>
                  </pic:blipFill>
                  <pic:spPr>
                    <a:xfrm>
                      <a:off x="0" y="0"/>
                      <a:ext cx="6299835" cy="2070735"/>
                    </a:xfrm>
                    <a:prstGeom prst="rect">
                      <a:avLst/>
                    </a:prstGeom>
                  </pic:spPr>
                </pic:pic>
              </a:graphicData>
            </a:graphic>
          </wp:inline>
        </w:drawing>
      </w:r>
    </w:p>
    <w:p w:rsidR="00E828F1" w:rsidRDefault="00411CA0" w:rsidP="008C5F17">
      <w:pPr>
        <w:spacing w:line="360" w:lineRule="auto"/>
        <w:jc w:val="center"/>
        <w:rPr>
          <w:rFonts w:cs="Times New Roman"/>
          <w:szCs w:val="28"/>
        </w:rPr>
      </w:pPr>
      <w:r>
        <w:rPr>
          <w:rFonts w:cs="Times New Roman"/>
          <w:szCs w:val="28"/>
        </w:rPr>
        <w:t>Рисунок 5.1 Геометрическая модель камеры ДУ</w:t>
      </w:r>
    </w:p>
    <w:p w:rsidR="00E828F1" w:rsidRPr="00FD30CD" w:rsidRDefault="00E828F1" w:rsidP="00F42A93">
      <w:pPr>
        <w:pStyle w:val="2"/>
        <w:spacing w:after="200" w:line="360" w:lineRule="auto"/>
      </w:pPr>
      <w:bookmarkStart w:id="24" w:name="_Toc517754954"/>
      <w:r w:rsidRPr="00FD30CD">
        <w:lastRenderedPageBreak/>
        <w:t>5.3 Выбор и обоснование ККС</w:t>
      </w:r>
      <w:bookmarkEnd w:id="24"/>
    </w:p>
    <w:p w:rsidR="00A27D75" w:rsidRPr="00F42A93" w:rsidRDefault="00A27D75" w:rsidP="008C5F17">
      <w:pPr>
        <w:spacing w:after="0" w:line="360" w:lineRule="auto"/>
        <w:jc w:val="both"/>
        <w:rPr>
          <w:rFonts w:cs="Times New Roman"/>
          <w:szCs w:val="28"/>
        </w:rPr>
      </w:pPr>
      <w:r w:rsidRPr="00FD30CD">
        <w:rPr>
          <w:rFonts w:cs="Times New Roman"/>
          <w:color w:val="00B050"/>
          <w:szCs w:val="28"/>
        </w:rPr>
        <w:tab/>
      </w:r>
      <w:r w:rsidRPr="00F42A93">
        <w:rPr>
          <w:rFonts w:cs="Times New Roman"/>
          <w:szCs w:val="28"/>
        </w:rPr>
        <w:t>ККС в общем случае должна удовлетворять следующим требованиям:</w:t>
      </w:r>
    </w:p>
    <w:p w:rsidR="00A27D75" w:rsidRPr="00F42A93" w:rsidRDefault="00A27D75" w:rsidP="008C5F17">
      <w:pPr>
        <w:pStyle w:val="a3"/>
        <w:numPr>
          <w:ilvl w:val="0"/>
          <w:numId w:val="17"/>
        </w:numPr>
        <w:spacing w:after="0" w:line="360" w:lineRule="auto"/>
        <w:jc w:val="both"/>
        <w:rPr>
          <w:rFonts w:cs="Times New Roman"/>
          <w:szCs w:val="28"/>
        </w:rPr>
      </w:pPr>
      <w:r w:rsidRPr="00F42A93">
        <w:rPr>
          <w:rFonts w:cs="Times New Roman"/>
          <w:szCs w:val="28"/>
        </w:rPr>
        <w:t>обеспечение минимальных габаритов</w:t>
      </w:r>
      <w:r w:rsidR="00F41257" w:rsidRPr="00F42A93">
        <w:rPr>
          <w:rFonts w:cs="Times New Roman"/>
          <w:szCs w:val="28"/>
        </w:rPr>
        <w:t xml:space="preserve"> и минимальной массы элементов</w:t>
      </w:r>
      <w:r w:rsidRPr="00F42A93">
        <w:rPr>
          <w:rFonts w:cs="Times New Roman"/>
          <w:szCs w:val="28"/>
        </w:rPr>
        <w:t xml:space="preserve"> ТКА;</w:t>
      </w:r>
    </w:p>
    <w:p w:rsidR="00A27D75" w:rsidRPr="00F42A93" w:rsidRDefault="00A27D75" w:rsidP="008C5F17">
      <w:pPr>
        <w:pStyle w:val="a3"/>
        <w:numPr>
          <w:ilvl w:val="0"/>
          <w:numId w:val="17"/>
        </w:numPr>
        <w:spacing w:after="0" w:line="360" w:lineRule="auto"/>
        <w:jc w:val="both"/>
        <w:rPr>
          <w:rFonts w:cs="Times New Roman"/>
          <w:szCs w:val="28"/>
        </w:rPr>
      </w:pPr>
      <w:r w:rsidRPr="00F42A93">
        <w:rPr>
          <w:rFonts w:cs="Times New Roman"/>
          <w:szCs w:val="28"/>
        </w:rPr>
        <w:t>малые моменты инерции ТКА относительно связанной системы координат;</w:t>
      </w:r>
    </w:p>
    <w:p w:rsidR="00A27D75" w:rsidRPr="00F42A93" w:rsidRDefault="00A27D75" w:rsidP="008C5F17">
      <w:pPr>
        <w:pStyle w:val="a3"/>
        <w:numPr>
          <w:ilvl w:val="0"/>
          <w:numId w:val="17"/>
        </w:numPr>
        <w:spacing w:after="0" w:line="360" w:lineRule="auto"/>
        <w:jc w:val="both"/>
        <w:rPr>
          <w:rFonts w:cs="Times New Roman"/>
          <w:szCs w:val="28"/>
        </w:rPr>
      </w:pPr>
      <w:r w:rsidRPr="00F42A93">
        <w:rPr>
          <w:rFonts w:cs="Times New Roman"/>
          <w:szCs w:val="28"/>
        </w:rPr>
        <w:t>бортовое оборудование должно работать без взаимных помех;</w:t>
      </w:r>
    </w:p>
    <w:p w:rsidR="00A27D75" w:rsidRPr="00F42A93" w:rsidRDefault="00A27D75" w:rsidP="008C5F17">
      <w:pPr>
        <w:pStyle w:val="a3"/>
        <w:numPr>
          <w:ilvl w:val="0"/>
          <w:numId w:val="17"/>
        </w:numPr>
        <w:spacing w:after="0" w:line="360" w:lineRule="auto"/>
        <w:jc w:val="both"/>
        <w:rPr>
          <w:rFonts w:cs="Times New Roman"/>
          <w:szCs w:val="28"/>
        </w:rPr>
      </w:pPr>
      <w:r w:rsidRPr="00F42A93">
        <w:rPr>
          <w:rFonts w:cs="Times New Roman"/>
          <w:szCs w:val="28"/>
        </w:rPr>
        <w:t>малый эксцентриситет тяги МДУ (расстояние между центром масс ТКА и линией действия тяги)</w:t>
      </w:r>
      <w:r w:rsidR="00F41257" w:rsidRPr="00F42A93">
        <w:rPr>
          <w:rFonts w:cs="Times New Roman"/>
          <w:szCs w:val="28"/>
        </w:rPr>
        <w:t>;</w:t>
      </w:r>
    </w:p>
    <w:p w:rsidR="00F41257" w:rsidRPr="00F42A93" w:rsidRDefault="00F41257" w:rsidP="008C5F17">
      <w:pPr>
        <w:pStyle w:val="a3"/>
        <w:numPr>
          <w:ilvl w:val="0"/>
          <w:numId w:val="17"/>
        </w:numPr>
        <w:spacing w:after="0" w:line="360" w:lineRule="auto"/>
        <w:jc w:val="both"/>
        <w:rPr>
          <w:rFonts w:cs="Times New Roman"/>
          <w:szCs w:val="28"/>
        </w:rPr>
      </w:pPr>
      <w:r w:rsidRPr="00F42A93">
        <w:rPr>
          <w:rFonts w:cs="Times New Roman"/>
          <w:szCs w:val="28"/>
        </w:rPr>
        <w:t xml:space="preserve">отношение длины ТКА к диаметру в пределах </w:t>
      </w:r>
      <w:r w:rsidRPr="00F42A93">
        <w:rPr>
          <w:rFonts w:cs="Times New Roman"/>
          <w:szCs w:val="28"/>
          <w:lang w:val="en-US"/>
        </w:rPr>
        <w:t>L</w:t>
      </w:r>
      <w:r w:rsidRPr="00F42A93">
        <w:rPr>
          <w:rFonts w:cs="Times New Roman"/>
          <w:szCs w:val="28"/>
        </w:rPr>
        <w:t>/</w:t>
      </w:r>
      <w:r w:rsidRPr="00F42A93">
        <w:rPr>
          <w:rFonts w:cs="Times New Roman"/>
          <w:szCs w:val="28"/>
          <w:lang w:val="en-US"/>
        </w:rPr>
        <w:t>D</w:t>
      </w:r>
      <w:r w:rsidRPr="00F42A93">
        <w:rPr>
          <w:rFonts w:cs="Times New Roman"/>
          <w:szCs w:val="28"/>
        </w:rPr>
        <w:t>=0.5..3 (во избежание больших изгибающих моментов);</w:t>
      </w:r>
    </w:p>
    <w:p w:rsidR="00F41257" w:rsidRPr="00F42A93" w:rsidRDefault="00F41257" w:rsidP="008C5F17">
      <w:pPr>
        <w:pStyle w:val="a3"/>
        <w:numPr>
          <w:ilvl w:val="0"/>
          <w:numId w:val="17"/>
        </w:numPr>
        <w:spacing w:after="0" w:line="360" w:lineRule="auto"/>
        <w:jc w:val="both"/>
        <w:rPr>
          <w:rFonts w:cs="Times New Roman"/>
          <w:szCs w:val="28"/>
        </w:rPr>
      </w:pPr>
      <w:r w:rsidRPr="00F42A93">
        <w:rPr>
          <w:rFonts w:cs="Times New Roman"/>
          <w:szCs w:val="28"/>
        </w:rPr>
        <w:t>смещение центра масс ТКА в полете только вдоль продольной оси;</w:t>
      </w:r>
    </w:p>
    <w:p w:rsidR="00F41257" w:rsidRPr="00F42A93" w:rsidRDefault="00F41257" w:rsidP="008C5F17">
      <w:pPr>
        <w:pStyle w:val="a3"/>
        <w:numPr>
          <w:ilvl w:val="0"/>
          <w:numId w:val="17"/>
        </w:numPr>
        <w:spacing w:after="0" w:line="360" w:lineRule="auto"/>
        <w:jc w:val="both"/>
        <w:rPr>
          <w:rFonts w:cs="Times New Roman"/>
          <w:szCs w:val="28"/>
        </w:rPr>
      </w:pPr>
      <w:r w:rsidRPr="00F42A93">
        <w:rPr>
          <w:rFonts w:cs="Times New Roman"/>
          <w:szCs w:val="28"/>
        </w:rPr>
        <w:t xml:space="preserve">благоприятное </w:t>
      </w:r>
      <w:proofErr w:type="spellStart"/>
      <w:r w:rsidRPr="00F42A93">
        <w:rPr>
          <w:rFonts w:cs="Times New Roman"/>
          <w:szCs w:val="28"/>
        </w:rPr>
        <w:t>нагружение</w:t>
      </w:r>
      <w:proofErr w:type="spellEnd"/>
      <w:r w:rsidRPr="00F42A93">
        <w:rPr>
          <w:rFonts w:cs="Times New Roman"/>
          <w:szCs w:val="28"/>
        </w:rPr>
        <w:t xml:space="preserve"> элементов конструкции (конструкция должна работать на растяжение, в частности стержни на растяжение и сжатие);</w:t>
      </w:r>
    </w:p>
    <w:p w:rsidR="00F41257" w:rsidRPr="00F42A93" w:rsidRDefault="00F41257" w:rsidP="008C5F17">
      <w:pPr>
        <w:pStyle w:val="a3"/>
        <w:numPr>
          <w:ilvl w:val="0"/>
          <w:numId w:val="17"/>
        </w:numPr>
        <w:spacing w:after="0" w:line="360" w:lineRule="auto"/>
        <w:jc w:val="both"/>
        <w:rPr>
          <w:rFonts w:cs="Times New Roman"/>
          <w:szCs w:val="28"/>
        </w:rPr>
      </w:pPr>
      <w:r w:rsidRPr="00F42A93">
        <w:rPr>
          <w:rFonts w:cs="Times New Roman"/>
          <w:szCs w:val="28"/>
        </w:rPr>
        <w:t>отсутствие (компенсация) сосредоточенных нагрузок, приложенных к оболочке</w:t>
      </w:r>
    </w:p>
    <w:p w:rsidR="00E828F1" w:rsidRPr="00F42A93" w:rsidRDefault="00E828F1" w:rsidP="008C5F17">
      <w:pPr>
        <w:spacing w:after="0" w:line="360" w:lineRule="auto"/>
        <w:jc w:val="both"/>
        <w:rPr>
          <w:rFonts w:cs="Times New Roman"/>
          <w:szCs w:val="28"/>
        </w:rPr>
      </w:pPr>
      <w:r w:rsidRPr="00F42A93">
        <w:rPr>
          <w:rFonts w:cs="Times New Roman"/>
          <w:szCs w:val="28"/>
        </w:rPr>
        <w:tab/>
        <w:t>В первую очередь необходимо определить максимальную массу заправляемого топлива за все время работы ТКА. В данном случае масса определяется следующим образом</w:t>
      </w:r>
      <w:r w:rsidR="002D0704" w:rsidRPr="00F42A93">
        <w:rPr>
          <w:rFonts w:cs="Times New Roman"/>
          <w:szCs w:val="28"/>
        </w:rPr>
        <w:t>:</w:t>
      </w:r>
    </w:p>
    <w:p w:rsidR="002D0704" w:rsidRPr="00F42A93" w:rsidRDefault="002D0704" w:rsidP="008C5F17">
      <w:pPr>
        <w:framePr w:w="9840" w:h="465" w:wrap="auto" w:vAnchor="text" w:hAnchor="text" w:x="81" w:y="1"/>
        <w:autoSpaceDE w:val="0"/>
        <w:autoSpaceDN w:val="0"/>
        <w:adjustRightInd w:val="0"/>
        <w:spacing w:after="0" w:line="360" w:lineRule="auto"/>
        <w:jc w:val="center"/>
        <w:rPr>
          <w:rFonts w:cs="Times New Roman"/>
          <w:szCs w:val="28"/>
        </w:rPr>
      </w:pPr>
      <w:r w:rsidRPr="00F42A93">
        <w:rPr>
          <w:rFonts w:cs="Times New Roman"/>
          <w:b/>
          <w:bCs/>
          <w:noProof/>
          <w:position w:val="-9"/>
          <w:szCs w:val="28"/>
          <w:lang w:eastAsia="ru-RU"/>
        </w:rPr>
        <w:drawing>
          <wp:inline distT="0" distB="0" distL="0" distR="0">
            <wp:extent cx="3619500" cy="295275"/>
            <wp:effectExtent l="19050" t="0" r="0" b="0"/>
            <wp:docPr id="244"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4" cstate="print"/>
                    <a:srcRect/>
                    <a:stretch>
                      <a:fillRect/>
                    </a:stretch>
                  </pic:blipFill>
                  <pic:spPr bwMode="auto">
                    <a:xfrm>
                      <a:off x="0" y="0"/>
                      <a:ext cx="3619500" cy="295275"/>
                    </a:xfrm>
                    <a:prstGeom prst="rect">
                      <a:avLst/>
                    </a:prstGeom>
                    <a:noFill/>
                    <a:ln w="9525">
                      <a:noFill/>
                      <a:miter lim="800000"/>
                      <a:headEnd/>
                      <a:tailEnd/>
                    </a:ln>
                  </pic:spPr>
                </pic:pic>
              </a:graphicData>
            </a:graphic>
          </wp:inline>
        </w:drawing>
      </w:r>
      <w:proofErr w:type="gramStart"/>
      <w:r w:rsidRPr="00F42A93">
        <w:rPr>
          <w:rFonts w:cs="Times New Roman"/>
          <w:szCs w:val="28"/>
        </w:rPr>
        <w:t>кг</w:t>
      </w:r>
      <w:proofErr w:type="gramEnd"/>
      <w:r w:rsidRPr="00F42A93">
        <w:rPr>
          <w:rFonts w:cs="Times New Roman"/>
          <w:szCs w:val="28"/>
        </w:rPr>
        <w:t>,</w:t>
      </w:r>
    </w:p>
    <w:p w:rsidR="002D0704" w:rsidRPr="00F42A93" w:rsidRDefault="002D0704" w:rsidP="008C5F17">
      <w:pPr>
        <w:spacing w:after="0" w:line="360" w:lineRule="auto"/>
        <w:jc w:val="both"/>
        <w:rPr>
          <w:rFonts w:cs="Times New Roman"/>
          <w:szCs w:val="28"/>
        </w:rPr>
      </w:pPr>
      <w:proofErr w:type="gramStart"/>
      <w:r w:rsidRPr="00F42A93">
        <w:rPr>
          <w:rFonts w:cs="Times New Roman"/>
          <w:szCs w:val="28"/>
        </w:rPr>
        <w:t xml:space="preserve">где </w:t>
      </w:r>
      <w:proofErr w:type="spellStart"/>
      <w:r w:rsidRPr="00F42A93">
        <w:rPr>
          <w:rFonts w:cs="Times New Roman"/>
          <w:szCs w:val="28"/>
          <w:lang w:val="en-US"/>
        </w:rPr>
        <w:t>Mzt</w:t>
      </w:r>
      <w:proofErr w:type="spellEnd"/>
      <w:r w:rsidRPr="00F42A93">
        <w:rPr>
          <w:rFonts w:cs="Times New Roman"/>
          <w:szCs w:val="28"/>
        </w:rPr>
        <w:t xml:space="preserve">=1000 кг – масса заправляемого топлива для обслуживания одного КА в рейсе; </w:t>
      </w:r>
      <w:proofErr w:type="spellStart"/>
      <w:r w:rsidRPr="00F42A93">
        <w:rPr>
          <w:rFonts w:cs="Times New Roman"/>
          <w:szCs w:val="28"/>
          <w:lang w:val="en-US"/>
        </w:rPr>
        <w:t>Mtor</w:t>
      </w:r>
      <w:proofErr w:type="spellEnd"/>
      <w:r w:rsidRPr="00F42A93">
        <w:rPr>
          <w:rFonts w:cs="Times New Roman"/>
          <w:szCs w:val="28"/>
        </w:rPr>
        <w:t xml:space="preserve"> – масса топлива для перелета с опорной орбиты на рабочую; </w:t>
      </w:r>
      <w:proofErr w:type="spellStart"/>
      <w:r w:rsidRPr="00F42A93">
        <w:rPr>
          <w:rFonts w:cs="Times New Roman"/>
          <w:szCs w:val="28"/>
          <w:lang w:val="en-US"/>
        </w:rPr>
        <w:t>Mtzh</w:t>
      </w:r>
      <w:proofErr w:type="spellEnd"/>
      <w:r w:rsidRPr="00F42A93">
        <w:rPr>
          <w:rFonts w:cs="Times New Roman"/>
          <w:szCs w:val="28"/>
        </w:rPr>
        <w:t xml:space="preserve"> – масса топлива для поддержания ТКА рабочей орбиты между дозаправками; </w:t>
      </w:r>
      <w:proofErr w:type="spellStart"/>
      <w:r w:rsidRPr="00F42A93">
        <w:rPr>
          <w:rFonts w:cs="Times New Roman"/>
          <w:szCs w:val="28"/>
          <w:lang w:val="en-US"/>
        </w:rPr>
        <w:t>Mtro</w:t>
      </w:r>
      <w:proofErr w:type="spellEnd"/>
      <w:r w:rsidRPr="00F42A93">
        <w:rPr>
          <w:rFonts w:cs="Times New Roman"/>
          <w:szCs w:val="28"/>
        </w:rPr>
        <w:t>2 – масса топлива для возвращения с рабочей орбиты на опорную после «фазирования» на рабочей орбите (</w:t>
      </w:r>
      <w:proofErr w:type="spellStart"/>
      <w:r w:rsidRPr="00F42A93">
        <w:rPr>
          <w:rFonts w:cs="Times New Roman"/>
          <w:szCs w:val="28"/>
          <w:lang w:val="en-US"/>
        </w:rPr>
        <w:t>Mtor</w:t>
      </w:r>
      <w:proofErr w:type="spellEnd"/>
      <w:r w:rsidRPr="00F42A93">
        <w:rPr>
          <w:rFonts w:cs="Times New Roman"/>
          <w:szCs w:val="28"/>
        </w:rPr>
        <w:t xml:space="preserve">, </w:t>
      </w:r>
      <w:proofErr w:type="spellStart"/>
      <w:r w:rsidRPr="00F42A93">
        <w:rPr>
          <w:rFonts w:cs="Times New Roman"/>
          <w:szCs w:val="28"/>
          <w:lang w:val="en-US"/>
        </w:rPr>
        <w:t>Mtzh</w:t>
      </w:r>
      <w:proofErr w:type="spellEnd"/>
      <w:r w:rsidRPr="00F42A93">
        <w:rPr>
          <w:rFonts w:cs="Times New Roman"/>
          <w:szCs w:val="28"/>
        </w:rPr>
        <w:t xml:space="preserve">, </w:t>
      </w:r>
      <w:proofErr w:type="spellStart"/>
      <w:r w:rsidRPr="00F42A93">
        <w:rPr>
          <w:rFonts w:cs="Times New Roman"/>
          <w:szCs w:val="28"/>
          <w:lang w:val="en-US"/>
        </w:rPr>
        <w:t>Mtro</w:t>
      </w:r>
      <w:proofErr w:type="spellEnd"/>
      <w:r w:rsidRPr="00F42A93">
        <w:rPr>
          <w:rFonts w:cs="Times New Roman"/>
          <w:szCs w:val="28"/>
        </w:rPr>
        <w:t>2 приведены в п. 4.3).</w:t>
      </w:r>
      <w:proofErr w:type="gramEnd"/>
    </w:p>
    <w:p w:rsidR="002D0704" w:rsidRPr="00F42A93" w:rsidRDefault="002D0704" w:rsidP="008C5F17">
      <w:pPr>
        <w:spacing w:after="0" w:line="360" w:lineRule="auto"/>
        <w:jc w:val="both"/>
        <w:rPr>
          <w:rFonts w:cs="Times New Roman"/>
          <w:szCs w:val="28"/>
        </w:rPr>
      </w:pPr>
      <w:r w:rsidRPr="00F42A93">
        <w:rPr>
          <w:rFonts w:cs="Times New Roman"/>
          <w:szCs w:val="28"/>
        </w:rPr>
        <w:tab/>
        <w:t>Отношение массового расхода окислителя к массовому расходу горючего можно определить следующим образом:</w:t>
      </w:r>
    </w:p>
    <w:p w:rsidR="00FF3347" w:rsidRPr="00FD30CD" w:rsidRDefault="00FF3347" w:rsidP="008C5F17">
      <w:pPr>
        <w:pStyle w:val="a6"/>
        <w:framePr w:w="9840" w:h="330" w:wrap="auto" w:vAnchor="text" w:hAnchor="text" w:x="81" w:y="1"/>
        <w:spacing w:line="360" w:lineRule="auto"/>
        <w:jc w:val="center"/>
        <w:rPr>
          <w:rFonts w:ascii="Times New Roman" w:hAnsi="Times New Roman" w:cs="Times New Roman"/>
          <w:color w:val="00B050"/>
          <w:sz w:val="28"/>
          <w:szCs w:val="28"/>
        </w:rPr>
      </w:pPr>
      <w:r w:rsidRPr="00FD30CD">
        <w:rPr>
          <w:noProof/>
          <w:color w:val="00B050"/>
          <w:position w:val="-9"/>
          <w:lang w:eastAsia="ru-RU"/>
        </w:rPr>
        <w:drawing>
          <wp:inline distT="0" distB="0" distL="0" distR="0">
            <wp:extent cx="2000250" cy="209550"/>
            <wp:effectExtent l="19050" t="0" r="0" b="0"/>
            <wp:docPr id="248"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5" cstate="print"/>
                    <a:srcRect/>
                    <a:stretch>
                      <a:fillRect/>
                    </a:stretch>
                  </pic:blipFill>
                  <pic:spPr bwMode="auto">
                    <a:xfrm>
                      <a:off x="0" y="0"/>
                      <a:ext cx="2000250" cy="209550"/>
                    </a:xfrm>
                    <a:prstGeom prst="rect">
                      <a:avLst/>
                    </a:prstGeom>
                    <a:noFill/>
                    <a:ln w="9525">
                      <a:noFill/>
                      <a:miter lim="800000"/>
                      <a:headEnd/>
                      <a:tailEnd/>
                    </a:ln>
                  </pic:spPr>
                </pic:pic>
              </a:graphicData>
            </a:graphic>
          </wp:inline>
        </w:drawing>
      </w:r>
      <w:r w:rsidRPr="00FD30CD">
        <w:rPr>
          <w:rFonts w:ascii="Times New Roman" w:hAnsi="Times New Roman" w:cs="Times New Roman"/>
          <w:color w:val="00B050"/>
          <w:sz w:val="28"/>
          <w:szCs w:val="28"/>
        </w:rPr>
        <w:t>,</w:t>
      </w:r>
    </w:p>
    <w:p w:rsidR="002D0704" w:rsidRPr="00F42A93" w:rsidRDefault="00FF3347" w:rsidP="008C5F17">
      <w:pPr>
        <w:spacing w:after="0" w:line="360" w:lineRule="auto"/>
        <w:jc w:val="both"/>
        <w:rPr>
          <w:rFonts w:cs="Times New Roman"/>
          <w:szCs w:val="28"/>
        </w:rPr>
      </w:pPr>
      <w:r w:rsidRPr="00F42A93">
        <w:rPr>
          <w:rFonts w:cs="Times New Roman"/>
          <w:szCs w:val="28"/>
        </w:rPr>
        <w:lastRenderedPageBreak/>
        <w:t xml:space="preserve">где </w:t>
      </w:r>
      <w:proofErr w:type="spellStart"/>
      <w:r w:rsidRPr="00F42A93">
        <w:rPr>
          <w:rFonts w:cs="Times New Roman"/>
          <w:szCs w:val="28"/>
          <w:lang w:val="en-US"/>
        </w:rPr>
        <w:t>αok</w:t>
      </w:r>
      <w:proofErr w:type="spellEnd"/>
      <w:r w:rsidRPr="00F42A93">
        <w:rPr>
          <w:rFonts w:cs="Times New Roman"/>
          <w:szCs w:val="28"/>
        </w:rPr>
        <w:t xml:space="preserve">=0.965 – коэффициент избытка окислителя, </w:t>
      </w:r>
      <w:r w:rsidRPr="00F42A93">
        <w:rPr>
          <w:rFonts w:cs="Times New Roman"/>
          <w:szCs w:val="28"/>
          <w:lang w:val="en-US"/>
        </w:rPr>
        <w:t>Km</w:t>
      </w:r>
      <w:r w:rsidRPr="00F42A93">
        <w:rPr>
          <w:rFonts w:cs="Times New Roman"/>
          <w:szCs w:val="28"/>
        </w:rPr>
        <w:t>0=3.07 – стехиометрическое соотношение компонентов.</w:t>
      </w:r>
    </w:p>
    <w:p w:rsidR="00FF3347" w:rsidRPr="00F42A93" w:rsidRDefault="00FF3347" w:rsidP="008C5F17">
      <w:pPr>
        <w:spacing w:after="0" w:line="360" w:lineRule="auto"/>
        <w:jc w:val="both"/>
        <w:rPr>
          <w:rFonts w:cs="Times New Roman"/>
          <w:szCs w:val="28"/>
        </w:rPr>
      </w:pPr>
      <w:r w:rsidRPr="00F42A93">
        <w:rPr>
          <w:rFonts w:cs="Times New Roman"/>
          <w:szCs w:val="28"/>
        </w:rPr>
        <w:tab/>
        <w:t>Отсюда массы горючего и окислителя соответственно:</w:t>
      </w:r>
    </w:p>
    <w:p w:rsidR="00FF3347" w:rsidRPr="00F42A93" w:rsidRDefault="00FF3347" w:rsidP="008C5F17">
      <w:pPr>
        <w:pStyle w:val="a6"/>
        <w:framePr w:w="4077" w:h="720" w:wrap="auto" w:vAnchor="text" w:hAnchor="page" w:x="2161" w:y="79"/>
        <w:spacing w:line="360" w:lineRule="auto"/>
        <w:rPr>
          <w:rFonts w:ascii="Times New Roman" w:hAnsi="Times New Roman" w:cs="Times New Roman"/>
          <w:color w:val="auto"/>
          <w:sz w:val="28"/>
          <w:szCs w:val="28"/>
        </w:rPr>
      </w:pPr>
      <w:r w:rsidRPr="00F42A93">
        <w:rPr>
          <w:noProof/>
          <w:color w:val="auto"/>
          <w:position w:val="-28"/>
          <w:lang w:eastAsia="ru-RU"/>
        </w:rPr>
        <w:drawing>
          <wp:inline distT="0" distB="0" distL="0" distR="0">
            <wp:extent cx="2305050" cy="457200"/>
            <wp:effectExtent l="19050" t="0" r="0" b="0"/>
            <wp:docPr id="254"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6" cstate="print"/>
                    <a:srcRect/>
                    <a:stretch>
                      <a:fillRect/>
                    </a:stretch>
                  </pic:blipFill>
                  <pic:spPr bwMode="auto">
                    <a:xfrm>
                      <a:off x="0" y="0"/>
                      <a:ext cx="2305050" cy="45720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кг</w:t>
      </w:r>
    </w:p>
    <w:p w:rsidR="00FF3347" w:rsidRPr="00F42A93" w:rsidRDefault="00FF3347" w:rsidP="008C5F17">
      <w:pPr>
        <w:pStyle w:val="a6"/>
        <w:framePr w:w="4951" w:h="720" w:wrap="auto" w:vAnchor="text" w:hAnchor="page" w:x="6226" w:y="79"/>
        <w:spacing w:line="360" w:lineRule="auto"/>
        <w:ind w:left="142"/>
        <w:rPr>
          <w:rFonts w:ascii="Times New Roman" w:hAnsi="Times New Roman" w:cs="Times New Roman"/>
          <w:color w:val="auto"/>
          <w:sz w:val="28"/>
          <w:szCs w:val="28"/>
        </w:rPr>
      </w:pPr>
      <w:r w:rsidRPr="00F42A93">
        <w:rPr>
          <w:noProof/>
          <w:color w:val="auto"/>
          <w:position w:val="-28"/>
          <w:lang w:eastAsia="ru-RU"/>
        </w:rPr>
        <w:drawing>
          <wp:inline distT="0" distB="0" distL="0" distR="0">
            <wp:extent cx="2409825" cy="457200"/>
            <wp:effectExtent l="19050" t="0" r="0" b="0"/>
            <wp:docPr id="252"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67" cstate="print"/>
                    <a:srcRect/>
                    <a:stretch>
                      <a:fillRect/>
                    </a:stretch>
                  </pic:blipFill>
                  <pic:spPr bwMode="auto">
                    <a:xfrm>
                      <a:off x="0" y="0"/>
                      <a:ext cx="2409825" cy="45720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кг</w:t>
      </w:r>
    </w:p>
    <w:p w:rsidR="00FF3347" w:rsidRPr="00F42A93" w:rsidRDefault="00FF3347" w:rsidP="008C5F17">
      <w:pPr>
        <w:spacing w:after="0" w:line="360" w:lineRule="auto"/>
        <w:jc w:val="both"/>
        <w:rPr>
          <w:rFonts w:cs="Times New Roman"/>
          <w:szCs w:val="28"/>
        </w:rPr>
      </w:pPr>
      <w:r w:rsidRPr="00F42A93">
        <w:rPr>
          <w:rFonts w:cs="Times New Roman"/>
          <w:szCs w:val="28"/>
        </w:rPr>
        <w:tab/>
        <w:t xml:space="preserve">Тогда объемы </w:t>
      </w:r>
      <w:r w:rsidR="00B055E6" w:rsidRPr="00F42A93">
        <w:rPr>
          <w:rFonts w:cs="Times New Roman"/>
          <w:szCs w:val="28"/>
        </w:rPr>
        <w:t>горючего</w:t>
      </w:r>
      <w:r w:rsidRPr="00F42A93">
        <w:rPr>
          <w:rFonts w:cs="Times New Roman"/>
          <w:szCs w:val="28"/>
        </w:rPr>
        <w:t xml:space="preserve"> и </w:t>
      </w:r>
      <w:r w:rsidR="00B055E6" w:rsidRPr="00F42A93">
        <w:rPr>
          <w:rFonts w:cs="Times New Roman"/>
          <w:szCs w:val="28"/>
        </w:rPr>
        <w:t>окислителя</w:t>
      </w:r>
      <w:r w:rsidRPr="00F42A93">
        <w:rPr>
          <w:rFonts w:cs="Times New Roman"/>
          <w:szCs w:val="28"/>
        </w:rPr>
        <w:t>:</w:t>
      </w:r>
    </w:p>
    <w:p w:rsidR="00FF3347" w:rsidRPr="00F42A93" w:rsidRDefault="00FF3347" w:rsidP="008C5F17">
      <w:pPr>
        <w:pStyle w:val="a6"/>
        <w:framePr w:w="4066" w:h="720" w:wrap="auto" w:vAnchor="text" w:hAnchor="text" w:x="81" w:y="76"/>
        <w:spacing w:line="360" w:lineRule="auto"/>
        <w:ind w:left="567"/>
        <w:jc w:val="right"/>
        <w:rPr>
          <w:rFonts w:ascii="Times New Roman" w:hAnsi="Times New Roman" w:cs="Times New Roman"/>
          <w:color w:val="auto"/>
          <w:sz w:val="28"/>
          <w:szCs w:val="28"/>
          <w:vertAlign w:val="superscript"/>
        </w:rPr>
      </w:pPr>
      <w:r w:rsidRPr="00F42A93">
        <w:rPr>
          <w:noProof/>
          <w:color w:val="auto"/>
          <w:position w:val="-28"/>
          <w:lang w:eastAsia="ru-RU"/>
        </w:rPr>
        <w:drawing>
          <wp:inline distT="0" distB="0" distL="0" distR="0">
            <wp:extent cx="1819275" cy="457200"/>
            <wp:effectExtent l="19050" t="0" r="0" b="0"/>
            <wp:docPr id="44"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8" cstate="print"/>
                    <a:srcRect/>
                    <a:stretch>
                      <a:fillRect/>
                    </a:stretch>
                  </pic:blipFill>
                  <pic:spPr bwMode="auto">
                    <a:xfrm>
                      <a:off x="0" y="0"/>
                      <a:ext cx="1819275" cy="457200"/>
                    </a:xfrm>
                    <a:prstGeom prst="rect">
                      <a:avLst/>
                    </a:prstGeom>
                    <a:noFill/>
                    <a:ln w="9525">
                      <a:noFill/>
                      <a:miter lim="800000"/>
                      <a:headEnd/>
                      <a:tailEnd/>
                    </a:ln>
                  </pic:spPr>
                </pic:pic>
              </a:graphicData>
            </a:graphic>
          </wp:inline>
        </w:drawing>
      </w:r>
      <w:r w:rsidR="00B055E6" w:rsidRPr="00F42A93">
        <w:rPr>
          <w:rFonts w:ascii="Times New Roman" w:hAnsi="Times New Roman" w:cs="Times New Roman"/>
          <w:color w:val="auto"/>
          <w:sz w:val="28"/>
          <w:szCs w:val="28"/>
        </w:rPr>
        <w:t>м</w:t>
      </w:r>
      <w:r w:rsidR="00B055E6" w:rsidRPr="00F42A93">
        <w:rPr>
          <w:rFonts w:ascii="Times New Roman" w:hAnsi="Times New Roman" w:cs="Times New Roman"/>
          <w:color w:val="auto"/>
          <w:sz w:val="28"/>
          <w:szCs w:val="28"/>
          <w:vertAlign w:val="superscript"/>
        </w:rPr>
        <w:t>3</w:t>
      </w:r>
    </w:p>
    <w:p w:rsidR="00FF3347" w:rsidRPr="00F42A93" w:rsidRDefault="00FF3347" w:rsidP="008C5F17">
      <w:pPr>
        <w:pStyle w:val="a6"/>
        <w:framePr w:w="4081" w:h="720" w:wrap="auto" w:vAnchor="text" w:hAnchor="page" w:x="6181" w:y="76"/>
        <w:spacing w:line="360" w:lineRule="auto"/>
        <w:ind w:left="851"/>
        <w:rPr>
          <w:rFonts w:ascii="Times New Roman" w:hAnsi="Times New Roman" w:cs="Times New Roman"/>
          <w:color w:val="auto"/>
          <w:sz w:val="28"/>
          <w:szCs w:val="28"/>
        </w:rPr>
      </w:pPr>
      <w:r w:rsidRPr="00F42A93">
        <w:rPr>
          <w:noProof/>
          <w:color w:val="auto"/>
          <w:position w:val="-28"/>
          <w:lang w:eastAsia="ru-RU"/>
        </w:rPr>
        <w:drawing>
          <wp:inline distT="0" distB="0" distL="0" distR="0">
            <wp:extent cx="1638300" cy="457200"/>
            <wp:effectExtent l="19050" t="0" r="0" b="0"/>
            <wp:docPr id="39"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9" cstate="print"/>
                    <a:srcRect/>
                    <a:stretch>
                      <a:fillRect/>
                    </a:stretch>
                  </pic:blipFill>
                  <pic:spPr bwMode="auto">
                    <a:xfrm>
                      <a:off x="0" y="0"/>
                      <a:ext cx="1638300" cy="457200"/>
                    </a:xfrm>
                    <a:prstGeom prst="rect">
                      <a:avLst/>
                    </a:prstGeom>
                    <a:noFill/>
                    <a:ln w="9525">
                      <a:noFill/>
                      <a:miter lim="800000"/>
                      <a:headEnd/>
                      <a:tailEnd/>
                    </a:ln>
                  </pic:spPr>
                </pic:pic>
              </a:graphicData>
            </a:graphic>
          </wp:inline>
        </w:drawing>
      </w:r>
      <w:r w:rsidR="00B055E6" w:rsidRPr="00F42A93">
        <w:rPr>
          <w:rFonts w:ascii="Times New Roman" w:hAnsi="Times New Roman" w:cs="Times New Roman"/>
          <w:color w:val="auto"/>
          <w:sz w:val="28"/>
          <w:szCs w:val="28"/>
        </w:rPr>
        <w:t>м</w:t>
      </w:r>
      <w:r w:rsidR="00B055E6" w:rsidRPr="00F42A93">
        <w:rPr>
          <w:rFonts w:ascii="Times New Roman" w:hAnsi="Times New Roman" w:cs="Times New Roman"/>
          <w:color w:val="auto"/>
          <w:sz w:val="28"/>
          <w:szCs w:val="28"/>
          <w:vertAlign w:val="superscript"/>
        </w:rPr>
        <w:t>3</w:t>
      </w:r>
      <w:r w:rsidR="00B055E6" w:rsidRPr="00F42A93">
        <w:rPr>
          <w:rFonts w:ascii="Times New Roman" w:hAnsi="Times New Roman" w:cs="Times New Roman"/>
          <w:color w:val="auto"/>
          <w:sz w:val="28"/>
          <w:szCs w:val="28"/>
        </w:rPr>
        <w:t>.</w:t>
      </w:r>
    </w:p>
    <w:p w:rsidR="00FF3347" w:rsidRPr="00F42A93" w:rsidRDefault="00B055E6" w:rsidP="008C5F17">
      <w:pPr>
        <w:spacing w:after="0" w:line="360" w:lineRule="auto"/>
        <w:jc w:val="both"/>
        <w:rPr>
          <w:rFonts w:cs="Times New Roman"/>
          <w:szCs w:val="28"/>
        </w:rPr>
      </w:pPr>
      <w:r w:rsidRPr="00F42A93">
        <w:rPr>
          <w:rFonts w:cs="Times New Roman"/>
          <w:szCs w:val="28"/>
        </w:rPr>
        <w:t xml:space="preserve">где </w:t>
      </w:r>
      <w:proofErr w:type="spellStart"/>
      <w:r w:rsidRPr="00F42A93">
        <w:rPr>
          <w:rFonts w:cs="Times New Roman"/>
          <w:szCs w:val="28"/>
          <w:lang w:val="en-US"/>
        </w:rPr>
        <w:t>ρNDMG</w:t>
      </w:r>
      <w:proofErr w:type="spellEnd"/>
      <w:r w:rsidRPr="00F42A93">
        <w:rPr>
          <w:rFonts w:cs="Times New Roman"/>
          <w:szCs w:val="28"/>
        </w:rPr>
        <w:t>=790 кг/м</w:t>
      </w:r>
      <w:r w:rsidRPr="00F42A93">
        <w:rPr>
          <w:rFonts w:cs="Times New Roman"/>
          <w:szCs w:val="28"/>
          <w:vertAlign w:val="superscript"/>
        </w:rPr>
        <w:t>3</w:t>
      </w:r>
      <w:r w:rsidRPr="00F42A93">
        <w:rPr>
          <w:rFonts w:cs="Times New Roman"/>
          <w:szCs w:val="28"/>
        </w:rPr>
        <w:t xml:space="preserve"> – плотность НДМГ; </w:t>
      </w:r>
      <w:r w:rsidRPr="00F42A93">
        <w:rPr>
          <w:rFonts w:cs="Times New Roman"/>
          <w:szCs w:val="28"/>
          <w:lang w:val="en-US"/>
        </w:rPr>
        <w:t>AT</w:t>
      </w:r>
      <w:r w:rsidRPr="00F42A93">
        <w:rPr>
          <w:rFonts w:cs="Times New Roman"/>
          <w:szCs w:val="28"/>
        </w:rPr>
        <w:t>=1440 кг/м</w:t>
      </w:r>
      <w:r w:rsidRPr="00F42A93">
        <w:rPr>
          <w:rFonts w:cs="Times New Roman"/>
          <w:szCs w:val="28"/>
          <w:vertAlign w:val="superscript"/>
        </w:rPr>
        <w:t>3</w:t>
      </w:r>
      <w:r w:rsidRPr="00F42A93">
        <w:rPr>
          <w:rFonts w:cs="Times New Roman"/>
          <w:szCs w:val="28"/>
        </w:rPr>
        <w:t xml:space="preserve"> – плотность АТ.</w:t>
      </w:r>
    </w:p>
    <w:p w:rsidR="00B055E6" w:rsidRPr="00F42A93" w:rsidRDefault="00B055E6" w:rsidP="008C5F17">
      <w:pPr>
        <w:spacing w:after="0" w:line="360" w:lineRule="auto"/>
        <w:jc w:val="both"/>
        <w:rPr>
          <w:rFonts w:cs="Times New Roman"/>
          <w:szCs w:val="28"/>
        </w:rPr>
      </w:pPr>
      <w:r w:rsidRPr="00F42A93">
        <w:rPr>
          <w:rFonts w:cs="Times New Roman"/>
          <w:szCs w:val="28"/>
        </w:rPr>
        <w:tab/>
        <w:t>Ввиду того, что при увеличении температуры горючего и окислителя во время хранения уже заправленной ракеты</w:t>
      </w:r>
      <w:r w:rsidR="001A1C0E" w:rsidRPr="00F42A93">
        <w:rPr>
          <w:rFonts w:cs="Times New Roman"/>
          <w:szCs w:val="28"/>
        </w:rPr>
        <w:t xml:space="preserve"> повышается давление в баках, а также в случае выделения газов из компонентов топлива (КТ), необходимо учесть дополнительный объем, так называемый «объем газовой подушки», при проектировании топливных баков </w:t>
      </w:r>
      <w:r w:rsidR="00044667" w:rsidRPr="00F42A93">
        <w:rPr>
          <w:rFonts w:cs="Times New Roman"/>
          <w:szCs w:val="28"/>
        </w:rPr>
        <w:t>[10]</w:t>
      </w:r>
      <w:r w:rsidR="001A1C0E" w:rsidRPr="00F42A93">
        <w:rPr>
          <w:rFonts w:cs="Times New Roman"/>
          <w:szCs w:val="28"/>
        </w:rPr>
        <w:t>. В таком случае обычно к объему топлива добавляют 10%. Тогда объемы топливных баков:</w:t>
      </w:r>
    </w:p>
    <w:p w:rsidR="001A1C0E" w:rsidRPr="00F42A93" w:rsidRDefault="001A1C0E" w:rsidP="008C5F17">
      <w:pPr>
        <w:pStyle w:val="a6"/>
        <w:framePr w:w="4066" w:h="330" w:wrap="auto" w:vAnchor="text" w:hAnchor="text" w:x="81" w:y="73"/>
        <w:spacing w:line="360" w:lineRule="auto"/>
        <w:ind w:left="851"/>
        <w:rPr>
          <w:rFonts w:ascii="Times New Roman" w:hAnsi="Times New Roman" w:cs="Times New Roman"/>
          <w:color w:val="auto"/>
          <w:sz w:val="28"/>
          <w:szCs w:val="28"/>
          <w:vertAlign w:val="superscript"/>
        </w:rPr>
      </w:pPr>
      <w:r w:rsidRPr="00F42A93">
        <w:rPr>
          <w:noProof/>
          <w:color w:val="auto"/>
          <w:position w:val="-9"/>
          <w:lang w:eastAsia="ru-RU"/>
        </w:rPr>
        <w:drawing>
          <wp:inline distT="0" distB="0" distL="0" distR="0">
            <wp:extent cx="1790700" cy="209550"/>
            <wp:effectExtent l="19050" t="0" r="0" b="0"/>
            <wp:docPr id="72"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0" cstate="print"/>
                    <a:srcRect/>
                    <a:stretch>
                      <a:fillRect/>
                    </a:stretch>
                  </pic:blipFill>
                  <pic:spPr bwMode="auto">
                    <a:xfrm>
                      <a:off x="0" y="0"/>
                      <a:ext cx="1790700" cy="2095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r w:rsidRPr="00F42A93">
        <w:rPr>
          <w:rFonts w:ascii="Times New Roman" w:hAnsi="Times New Roman" w:cs="Times New Roman"/>
          <w:color w:val="auto"/>
          <w:sz w:val="28"/>
          <w:szCs w:val="28"/>
          <w:vertAlign w:val="superscript"/>
        </w:rPr>
        <w:t>3</w:t>
      </w:r>
    </w:p>
    <w:p w:rsidR="001A1C0E" w:rsidRPr="00F42A93" w:rsidRDefault="001A1C0E" w:rsidP="008C5F17">
      <w:pPr>
        <w:pStyle w:val="a6"/>
        <w:framePr w:w="4306" w:h="330" w:wrap="auto" w:vAnchor="text" w:hAnchor="page" w:x="6016" w:y="73"/>
        <w:spacing w:line="360" w:lineRule="auto"/>
        <w:ind w:left="709"/>
        <w:rPr>
          <w:rFonts w:ascii="Times New Roman" w:hAnsi="Times New Roman" w:cs="Times New Roman"/>
          <w:color w:val="auto"/>
          <w:sz w:val="28"/>
          <w:szCs w:val="28"/>
          <w:vertAlign w:val="superscript"/>
        </w:rPr>
      </w:pPr>
      <w:r w:rsidRPr="00F42A93">
        <w:rPr>
          <w:noProof/>
          <w:color w:val="auto"/>
          <w:position w:val="-9"/>
          <w:lang w:eastAsia="ru-RU"/>
        </w:rPr>
        <w:drawing>
          <wp:inline distT="0" distB="0" distL="0" distR="0">
            <wp:extent cx="2000250" cy="209550"/>
            <wp:effectExtent l="19050" t="0" r="0" b="0"/>
            <wp:docPr id="68"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1" cstate="print"/>
                    <a:srcRect/>
                    <a:stretch>
                      <a:fillRect/>
                    </a:stretch>
                  </pic:blipFill>
                  <pic:spPr bwMode="auto">
                    <a:xfrm>
                      <a:off x="0" y="0"/>
                      <a:ext cx="2000250" cy="209550"/>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r w:rsidRPr="00F42A93">
        <w:rPr>
          <w:rFonts w:ascii="Times New Roman" w:hAnsi="Times New Roman" w:cs="Times New Roman"/>
          <w:color w:val="auto"/>
          <w:sz w:val="28"/>
          <w:szCs w:val="28"/>
          <w:vertAlign w:val="superscript"/>
        </w:rPr>
        <w:t>3</w:t>
      </w:r>
    </w:p>
    <w:p w:rsidR="002D0704" w:rsidRPr="00F42A93" w:rsidRDefault="001A1C0E" w:rsidP="008C5F17">
      <w:pPr>
        <w:spacing w:after="0" w:line="360" w:lineRule="auto"/>
        <w:jc w:val="both"/>
        <w:rPr>
          <w:rFonts w:cs="Times New Roman"/>
          <w:szCs w:val="28"/>
        </w:rPr>
      </w:pPr>
      <w:r w:rsidRPr="00F42A93">
        <w:rPr>
          <w:rFonts w:cs="Times New Roman"/>
          <w:szCs w:val="28"/>
        </w:rPr>
        <w:tab/>
        <w:t xml:space="preserve">Так как объем КТ мал, то оптимальной формой топливных баков является сфера. Сферические баки имеют наименьшие массу оболочки и площадь поверхности. Для более плотной компоновки и минимальной длины ТКА выбираются 4 </w:t>
      </w:r>
      <w:proofErr w:type="gramStart"/>
      <w:r w:rsidRPr="00F42A93">
        <w:rPr>
          <w:rFonts w:cs="Times New Roman"/>
          <w:szCs w:val="28"/>
        </w:rPr>
        <w:t>сферических</w:t>
      </w:r>
      <w:proofErr w:type="gramEnd"/>
      <w:r w:rsidRPr="00F42A93">
        <w:rPr>
          <w:rFonts w:cs="Times New Roman"/>
          <w:szCs w:val="28"/>
        </w:rPr>
        <w:t xml:space="preserve"> бака (2 горючего и 2 окислителя). Тогда радиусы таких баков</w:t>
      </w:r>
      <w:r w:rsidR="00790543" w:rsidRPr="00F42A93">
        <w:rPr>
          <w:rFonts w:cs="Times New Roman"/>
          <w:szCs w:val="28"/>
        </w:rPr>
        <w:t xml:space="preserve"> (окислителя и горючего соответственно)</w:t>
      </w:r>
      <w:r w:rsidRPr="00F42A93">
        <w:rPr>
          <w:rFonts w:cs="Times New Roman"/>
          <w:szCs w:val="28"/>
        </w:rPr>
        <w:t>:</w:t>
      </w:r>
    </w:p>
    <w:p w:rsidR="00790543" w:rsidRPr="00F42A93" w:rsidRDefault="00790543" w:rsidP="008C5F17">
      <w:pPr>
        <w:pStyle w:val="a6"/>
        <w:framePr w:w="3601" w:h="1306" w:hRule="exact" w:wrap="auto" w:vAnchor="text" w:hAnchor="page" w:x="2206" w:y="82"/>
        <w:spacing w:line="360" w:lineRule="auto"/>
        <w:rPr>
          <w:rFonts w:ascii="Times New Roman" w:hAnsi="Times New Roman" w:cs="Times New Roman"/>
          <w:color w:val="auto"/>
          <w:sz w:val="28"/>
          <w:szCs w:val="28"/>
        </w:rPr>
      </w:pPr>
      <w:r w:rsidRPr="00F42A93">
        <w:rPr>
          <w:noProof/>
          <w:color w:val="auto"/>
          <w:position w:val="-28"/>
          <w:lang w:eastAsia="ru-RU"/>
        </w:rPr>
        <w:drawing>
          <wp:inline distT="0" distB="0" distL="0" distR="0">
            <wp:extent cx="2076450" cy="790575"/>
            <wp:effectExtent l="19050" t="0" r="0" b="0"/>
            <wp:docPr id="74"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72" cstate="print"/>
                    <a:srcRect/>
                    <a:stretch>
                      <a:fillRect/>
                    </a:stretch>
                  </pic:blipFill>
                  <pic:spPr bwMode="auto">
                    <a:xfrm>
                      <a:off x="0" y="0"/>
                      <a:ext cx="2076450" cy="790575"/>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790543" w:rsidRPr="00F42A93" w:rsidRDefault="00790543" w:rsidP="008C5F17">
      <w:pPr>
        <w:pStyle w:val="a6"/>
        <w:framePr w:w="3226" w:h="1291" w:hRule="exact" w:wrap="auto" w:vAnchor="text" w:hAnchor="page" w:x="6346" w:y="82"/>
        <w:spacing w:line="360" w:lineRule="auto"/>
        <w:rPr>
          <w:rFonts w:ascii="Times New Roman" w:hAnsi="Times New Roman" w:cs="Times New Roman"/>
          <w:color w:val="auto"/>
          <w:sz w:val="28"/>
          <w:szCs w:val="28"/>
        </w:rPr>
      </w:pPr>
      <w:r w:rsidRPr="00F42A93">
        <w:rPr>
          <w:noProof/>
          <w:color w:val="auto"/>
          <w:position w:val="-28"/>
          <w:lang w:eastAsia="ru-RU"/>
        </w:rPr>
        <w:drawing>
          <wp:inline distT="0" distB="0" distL="0" distR="0">
            <wp:extent cx="1866900" cy="790575"/>
            <wp:effectExtent l="19050" t="0" r="0" b="0"/>
            <wp:docPr id="73"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73" cstate="print"/>
                    <a:srcRect/>
                    <a:stretch>
                      <a:fillRect/>
                    </a:stretch>
                  </pic:blipFill>
                  <pic:spPr bwMode="auto">
                    <a:xfrm>
                      <a:off x="0" y="0"/>
                      <a:ext cx="1866900" cy="790575"/>
                    </a:xfrm>
                    <a:prstGeom prst="rect">
                      <a:avLst/>
                    </a:prstGeom>
                    <a:noFill/>
                    <a:ln w="9525">
                      <a:noFill/>
                      <a:miter lim="800000"/>
                      <a:headEnd/>
                      <a:tailEnd/>
                    </a:ln>
                  </pic:spPr>
                </pic:pic>
              </a:graphicData>
            </a:graphic>
          </wp:inline>
        </w:drawing>
      </w:r>
      <w:r w:rsidRPr="00F42A93">
        <w:rPr>
          <w:rFonts w:ascii="Times New Roman" w:hAnsi="Times New Roman" w:cs="Times New Roman"/>
          <w:color w:val="auto"/>
          <w:sz w:val="28"/>
          <w:szCs w:val="28"/>
        </w:rPr>
        <w:t>м</w:t>
      </w:r>
    </w:p>
    <w:p w:rsidR="001A1C0E" w:rsidRPr="00F42A93" w:rsidRDefault="001A1C0E" w:rsidP="008C5F17">
      <w:pPr>
        <w:spacing w:after="0" w:line="360" w:lineRule="auto"/>
        <w:jc w:val="both"/>
        <w:rPr>
          <w:rFonts w:cs="Times New Roman"/>
          <w:szCs w:val="28"/>
        </w:rPr>
      </w:pPr>
    </w:p>
    <w:p w:rsidR="00790543" w:rsidRPr="00F42A93" w:rsidRDefault="00790543" w:rsidP="008C5F17">
      <w:pPr>
        <w:spacing w:after="0" w:line="360" w:lineRule="auto"/>
        <w:jc w:val="both"/>
        <w:rPr>
          <w:rFonts w:cs="Times New Roman"/>
          <w:szCs w:val="28"/>
        </w:rPr>
      </w:pPr>
    </w:p>
    <w:p w:rsidR="00790543" w:rsidRPr="00F42A93" w:rsidRDefault="00790543" w:rsidP="008C5F17">
      <w:pPr>
        <w:spacing w:after="0" w:line="360" w:lineRule="auto"/>
        <w:jc w:val="both"/>
        <w:rPr>
          <w:rFonts w:cs="Times New Roman"/>
          <w:szCs w:val="28"/>
        </w:rPr>
      </w:pPr>
    </w:p>
    <w:p w:rsidR="00F42A93" w:rsidRPr="00F42A93" w:rsidRDefault="00790543" w:rsidP="00F42A93">
      <w:pPr>
        <w:spacing w:after="0" w:line="360" w:lineRule="auto"/>
        <w:jc w:val="both"/>
        <w:rPr>
          <w:rFonts w:cs="Times New Roman"/>
          <w:szCs w:val="28"/>
        </w:rPr>
      </w:pPr>
      <w:r w:rsidRPr="00F42A93">
        <w:rPr>
          <w:rFonts w:cs="Times New Roman"/>
          <w:szCs w:val="28"/>
        </w:rPr>
        <w:tab/>
        <w:t xml:space="preserve">Масса приборного отсека (ПО) </w:t>
      </w:r>
      <w:proofErr w:type="spellStart"/>
      <w:r w:rsidRPr="00F42A93">
        <w:rPr>
          <w:rFonts w:cs="Times New Roman"/>
          <w:szCs w:val="28"/>
          <w:lang w:val="en-US"/>
        </w:rPr>
        <w:t>Mpo</w:t>
      </w:r>
      <w:proofErr w:type="spellEnd"/>
      <w:r w:rsidRPr="00F42A93">
        <w:rPr>
          <w:rFonts w:cs="Times New Roman"/>
          <w:szCs w:val="28"/>
        </w:rPr>
        <w:t xml:space="preserve">=75 кг и его плотность </w:t>
      </w:r>
      <w:proofErr w:type="spellStart"/>
      <w:r w:rsidRPr="00F42A93">
        <w:rPr>
          <w:rFonts w:cs="Times New Roman"/>
          <w:szCs w:val="28"/>
          <w:lang w:val="en-US"/>
        </w:rPr>
        <w:t>ρpo</w:t>
      </w:r>
      <w:proofErr w:type="spellEnd"/>
      <w:r w:rsidRPr="00F42A93">
        <w:rPr>
          <w:rFonts w:cs="Times New Roman"/>
          <w:szCs w:val="28"/>
        </w:rPr>
        <w:t>=400 кг/м</w:t>
      </w:r>
      <w:r w:rsidRPr="00F42A93">
        <w:rPr>
          <w:rFonts w:cs="Times New Roman"/>
          <w:szCs w:val="28"/>
          <w:vertAlign w:val="superscript"/>
        </w:rPr>
        <w:t>3</w:t>
      </w:r>
      <w:r w:rsidRPr="00F42A93">
        <w:rPr>
          <w:rFonts w:cs="Times New Roman"/>
          <w:szCs w:val="28"/>
        </w:rPr>
        <w:t xml:space="preserve"> выбираются из статистических данных. </w:t>
      </w:r>
      <w:proofErr w:type="gramStart"/>
      <w:r w:rsidRPr="00F42A93">
        <w:rPr>
          <w:rFonts w:cs="Times New Roman"/>
          <w:szCs w:val="28"/>
        </w:rPr>
        <w:t>ПО</w:t>
      </w:r>
      <w:proofErr w:type="gramEnd"/>
      <w:r w:rsidRPr="00F42A93">
        <w:rPr>
          <w:rFonts w:cs="Times New Roman"/>
          <w:szCs w:val="28"/>
        </w:rPr>
        <w:t xml:space="preserve"> также выполняется </w:t>
      </w:r>
      <w:proofErr w:type="gramStart"/>
      <w:r w:rsidRPr="00F42A93">
        <w:rPr>
          <w:rFonts w:cs="Times New Roman"/>
          <w:szCs w:val="28"/>
        </w:rPr>
        <w:t>в</w:t>
      </w:r>
      <w:proofErr w:type="gramEnd"/>
      <w:r w:rsidRPr="00F42A93">
        <w:rPr>
          <w:rFonts w:cs="Times New Roman"/>
          <w:szCs w:val="28"/>
        </w:rPr>
        <w:t xml:space="preserve"> виде четырех сферических баков. Тогда объем и радиус таких баков:</w:t>
      </w:r>
      <w:r w:rsidR="00F42A93">
        <w:rPr>
          <w:rFonts w:cs="Times New Roman"/>
          <w:szCs w:val="28"/>
        </w:rPr>
        <w:t xml:space="preserve"> </w:t>
      </w:r>
    </w:p>
    <w:p w:rsidR="00F42A93" w:rsidRPr="00F42A93" w:rsidRDefault="00F42A93" w:rsidP="00F42A93">
      <w:pPr>
        <w:pStyle w:val="a6"/>
        <w:framePr w:w="9840" w:h="720" w:wrap="auto" w:vAnchor="text" w:hAnchor="text" w:x="81" w:y="1"/>
        <w:spacing w:line="360" w:lineRule="auto"/>
        <w:jc w:val="center"/>
        <w:rPr>
          <w:rFonts w:ascii="Times New Roman" w:hAnsi="Times New Roman" w:cs="Times New Roman"/>
          <w:color w:val="auto"/>
          <w:sz w:val="28"/>
          <w:szCs w:val="28"/>
          <w:vertAlign w:val="superscript"/>
        </w:rPr>
      </w:pPr>
      <w:r>
        <w:rPr>
          <w:noProof/>
          <w:position w:val="-28"/>
          <w:lang w:eastAsia="ru-RU"/>
        </w:rPr>
        <w:drawing>
          <wp:inline distT="0" distB="0" distL="0" distR="0">
            <wp:extent cx="1619250" cy="457200"/>
            <wp:effectExtent l="19050" t="0" r="0" b="0"/>
            <wp:docPr id="7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4" cstate="print"/>
                    <a:srcRect/>
                    <a:stretch>
                      <a:fillRect/>
                    </a:stretch>
                  </pic:blipFill>
                  <pic:spPr bwMode="auto">
                    <a:xfrm>
                      <a:off x="0" y="0"/>
                      <a:ext cx="1619250" cy="457200"/>
                    </a:xfrm>
                    <a:prstGeom prst="rect">
                      <a:avLst/>
                    </a:prstGeom>
                    <a:noFill/>
                    <a:ln w="9525">
                      <a:noFill/>
                      <a:miter lim="800000"/>
                      <a:headEnd/>
                      <a:tailEnd/>
                    </a:ln>
                  </pic:spPr>
                </pic:pic>
              </a:graphicData>
            </a:graphic>
          </wp:inline>
        </w:drawing>
      </w:r>
      <w:r>
        <w:rPr>
          <w:rFonts w:ascii="Times New Roman" w:hAnsi="Times New Roman" w:cs="Times New Roman"/>
          <w:color w:val="auto"/>
          <w:sz w:val="28"/>
          <w:szCs w:val="28"/>
        </w:rPr>
        <w:t>м</w:t>
      </w:r>
      <w:r>
        <w:rPr>
          <w:rFonts w:ascii="Times New Roman" w:hAnsi="Times New Roman" w:cs="Times New Roman"/>
          <w:color w:val="auto"/>
          <w:sz w:val="28"/>
          <w:szCs w:val="28"/>
          <w:vertAlign w:val="superscript"/>
        </w:rPr>
        <w:t>3</w:t>
      </w:r>
    </w:p>
    <w:p w:rsidR="00F42A93" w:rsidRPr="00F42A93" w:rsidRDefault="00F42A93" w:rsidP="00F42A93">
      <w:pPr>
        <w:pStyle w:val="a6"/>
        <w:framePr w:w="9840" w:h="1245" w:wrap="auto" w:vAnchor="text" w:hAnchor="text" w:x="81" w:y="1"/>
        <w:spacing w:line="360" w:lineRule="auto"/>
        <w:jc w:val="center"/>
        <w:rPr>
          <w:rFonts w:ascii="Times New Roman" w:hAnsi="Times New Roman" w:cs="Times New Roman"/>
          <w:color w:val="auto"/>
          <w:sz w:val="28"/>
          <w:szCs w:val="28"/>
        </w:rPr>
      </w:pPr>
      <w:r>
        <w:rPr>
          <w:noProof/>
          <w:position w:val="-28"/>
          <w:lang w:eastAsia="ru-RU"/>
        </w:rPr>
        <w:lastRenderedPageBreak/>
        <w:drawing>
          <wp:inline distT="0" distB="0" distL="0" distR="0">
            <wp:extent cx="1971675" cy="790575"/>
            <wp:effectExtent l="19050" t="0" r="0" b="0"/>
            <wp:docPr id="9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5" cstate="print"/>
                    <a:srcRect/>
                    <a:stretch>
                      <a:fillRect/>
                    </a:stretch>
                  </pic:blipFill>
                  <pic:spPr bwMode="auto">
                    <a:xfrm>
                      <a:off x="0" y="0"/>
                      <a:ext cx="1971675" cy="790575"/>
                    </a:xfrm>
                    <a:prstGeom prst="rect">
                      <a:avLst/>
                    </a:prstGeom>
                    <a:noFill/>
                    <a:ln w="9525">
                      <a:noFill/>
                      <a:miter lim="800000"/>
                      <a:headEnd/>
                      <a:tailEnd/>
                    </a:ln>
                  </pic:spPr>
                </pic:pic>
              </a:graphicData>
            </a:graphic>
          </wp:inline>
        </w:drawing>
      </w:r>
      <w:r>
        <w:rPr>
          <w:rFonts w:ascii="Times New Roman" w:hAnsi="Times New Roman" w:cs="Times New Roman"/>
          <w:color w:val="auto"/>
          <w:sz w:val="28"/>
          <w:szCs w:val="28"/>
        </w:rPr>
        <w:t>м</w:t>
      </w:r>
    </w:p>
    <w:p w:rsidR="00913207" w:rsidRPr="00F42A93" w:rsidRDefault="00913207" w:rsidP="00F42A93">
      <w:pPr>
        <w:spacing w:after="0" w:line="360" w:lineRule="auto"/>
        <w:ind w:firstLine="709"/>
        <w:jc w:val="both"/>
        <w:rPr>
          <w:rFonts w:cs="Times New Roman"/>
          <w:szCs w:val="28"/>
        </w:rPr>
      </w:pPr>
      <w:r w:rsidRPr="00F42A93">
        <w:rPr>
          <w:rFonts w:cs="Times New Roman"/>
          <w:szCs w:val="28"/>
        </w:rPr>
        <w:t>Чертеж ККС ТКА, полученной в результате проектирования представлен в приложении 1.</w:t>
      </w:r>
    </w:p>
    <w:p w:rsidR="001B0A17" w:rsidRPr="00F42A93" w:rsidRDefault="00913207" w:rsidP="008C5F17">
      <w:pPr>
        <w:spacing w:after="0" w:line="360" w:lineRule="auto"/>
        <w:ind w:firstLine="709"/>
        <w:jc w:val="both"/>
        <w:rPr>
          <w:rFonts w:cs="Times New Roman"/>
          <w:szCs w:val="28"/>
        </w:rPr>
      </w:pPr>
      <w:proofErr w:type="gramStart"/>
      <w:r w:rsidRPr="00F42A93">
        <w:rPr>
          <w:rFonts w:cs="Times New Roman"/>
          <w:szCs w:val="28"/>
        </w:rPr>
        <w:t>ККС представляется собой коническую оболочку (поз. 1 на чертеже) с приваренными верхним и нижним шпангоутами.</w:t>
      </w:r>
      <w:proofErr w:type="gramEnd"/>
      <w:r w:rsidRPr="00F42A93">
        <w:rPr>
          <w:rFonts w:cs="Times New Roman"/>
          <w:szCs w:val="28"/>
        </w:rPr>
        <w:t xml:space="preserve"> </w:t>
      </w:r>
      <w:r w:rsidR="001B0A17" w:rsidRPr="00F42A93">
        <w:rPr>
          <w:rFonts w:cs="Times New Roman"/>
          <w:szCs w:val="28"/>
        </w:rPr>
        <w:t xml:space="preserve">В оболочке делаются вырезы, в которые устанавливаются силовые шпангоуты, для соединения со шпангоутами баков </w:t>
      </w:r>
      <w:r w:rsidRPr="00F42A93">
        <w:rPr>
          <w:rFonts w:cs="Times New Roman"/>
          <w:szCs w:val="28"/>
        </w:rPr>
        <w:t xml:space="preserve">горючего </w:t>
      </w:r>
      <w:r w:rsidR="001B0A17" w:rsidRPr="00F42A93">
        <w:rPr>
          <w:rFonts w:cs="Times New Roman"/>
          <w:szCs w:val="28"/>
        </w:rPr>
        <w:t xml:space="preserve"> </w:t>
      </w:r>
      <w:r w:rsidRPr="00F42A93">
        <w:rPr>
          <w:rFonts w:cs="Times New Roman"/>
          <w:szCs w:val="28"/>
        </w:rPr>
        <w:t xml:space="preserve">(2) </w:t>
      </w:r>
      <w:r w:rsidR="001B0A17" w:rsidRPr="00F42A93">
        <w:rPr>
          <w:rFonts w:cs="Times New Roman"/>
          <w:szCs w:val="28"/>
        </w:rPr>
        <w:t xml:space="preserve">и </w:t>
      </w:r>
      <w:r w:rsidRPr="00F42A93">
        <w:rPr>
          <w:rFonts w:cs="Times New Roman"/>
          <w:szCs w:val="28"/>
        </w:rPr>
        <w:t>окислителя (3)</w:t>
      </w:r>
      <w:r w:rsidR="001B0A17" w:rsidRPr="00F42A93">
        <w:rPr>
          <w:rFonts w:cs="Times New Roman"/>
          <w:szCs w:val="28"/>
        </w:rPr>
        <w:t xml:space="preserve">. Соединение шпангоутов </w:t>
      </w:r>
      <w:r w:rsidR="00210A23" w:rsidRPr="00F42A93">
        <w:rPr>
          <w:rFonts w:cs="Times New Roman"/>
          <w:szCs w:val="28"/>
        </w:rPr>
        <w:t xml:space="preserve">(10, 11) </w:t>
      </w:r>
      <w:r w:rsidR="001B0A17" w:rsidRPr="00F42A93">
        <w:rPr>
          <w:rFonts w:cs="Times New Roman"/>
          <w:szCs w:val="28"/>
        </w:rPr>
        <w:t xml:space="preserve">обеспечивается </w:t>
      </w:r>
      <w:r w:rsidRPr="00F42A93">
        <w:rPr>
          <w:rFonts w:cs="Times New Roman"/>
          <w:szCs w:val="28"/>
        </w:rPr>
        <w:t>сваркой</w:t>
      </w:r>
      <w:r w:rsidR="001B0A17" w:rsidRPr="00F42A93">
        <w:rPr>
          <w:rFonts w:cs="Times New Roman"/>
          <w:szCs w:val="28"/>
        </w:rPr>
        <w:t xml:space="preserve">. Шпангоуты баков окислителя и горючего </w:t>
      </w:r>
      <w:r w:rsidR="00210A23" w:rsidRPr="00F42A93">
        <w:rPr>
          <w:rFonts w:cs="Times New Roman"/>
          <w:szCs w:val="28"/>
        </w:rPr>
        <w:t xml:space="preserve">также </w:t>
      </w:r>
      <w:r w:rsidR="001B0A17" w:rsidRPr="00F42A93">
        <w:rPr>
          <w:rFonts w:cs="Times New Roman"/>
          <w:szCs w:val="28"/>
        </w:rPr>
        <w:t>при</w:t>
      </w:r>
      <w:r w:rsidR="00210A23" w:rsidRPr="00F42A93">
        <w:rPr>
          <w:rFonts w:cs="Times New Roman"/>
          <w:szCs w:val="28"/>
        </w:rPr>
        <w:t xml:space="preserve">вариваются к оболочкам баков. </w:t>
      </w:r>
      <w:proofErr w:type="spellStart"/>
      <w:proofErr w:type="gramStart"/>
      <w:r w:rsidR="0050590A">
        <w:rPr>
          <w:rFonts w:cs="Times New Roman"/>
          <w:szCs w:val="28"/>
        </w:rPr>
        <w:t>Шар-баллоны</w:t>
      </w:r>
      <w:proofErr w:type="spellEnd"/>
      <w:proofErr w:type="gramEnd"/>
      <w:r w:rsidR="0050590A">
        <w:rPr>
          <w:rFonts w:cs="Times New Roman"/>
          <w:szCs w:val="28"/>
        </w:rPr>
        <w:t xml:space="preserve"> газа наддува</w:t>
      </w:r>
      <w:r w:rsidR="00210A23" w:rsidRPr="00F42A93">
        <w:rPr>
          <w:rFonts w:cs="Times New Roman"/>
          <w:szCs w:val="28"/>
        </w:rPr>
        <w:t xml:space="preserve"> (4) </w:t>
      </w:r>
      <w:r w:rsidR="0050590A">
        <w:rPr>
          <w:rFonts w:cs="Times New Roman"/>
          <w:szCs w:val="28"/>
        </w:rPr>
        <w:t xml:space="preserve"> крепя</w:t>
      </w:r>
      <w:r w:rsidR="001B0A17" w:rsidRPr="00F42A93">
        <w:rPr>
          <w:rFonts w:cs="Times New Roman"/>
          <w:szCs w:val="28"/>
        </w:rPr>
        <w:t>тся к конической оболочке аналогично бакам с КТ. К нижнему шпангоуту конической оболочки крепится ферма</w:t>
      </w:r>
      <w:r w:rsidR="00210A23" w:rsidRPr="00F42A93">
        <w:rPr>
          <w:rFonts w:cs="Times New Roman"/>
          <w:szCs w:val="28"/>
        </w:rPr>
        <w:t xml:space="preserve"> (6)</w:t>
      </w:r>
      <w:r w:rsidR="001B0A17" w:rsidRPr="00F42A93">
        <w:rPr>
          <w:rFonts w:cs="Times New Roman"/>
          <w:szCs w:val="28"/>
        </w:rPr>
        <w:t xml:space="preserve">, состоящая из </w:t>
      </w:r>
      <w:r w:rsidR="00210A23" w:rsidRPr="00F42A93">
        <w:rPr>
          <w:rFonts w:cs="Times New Roman"/>
          <w:szCs w:val="28"/>
        </w:rPr>
        <w:t>вось</w:t>
      </w:r>
      <w:r w:rsidR="00101A16" w:rsidRPr="00F42A93">
        <w:rPr>
          <w:rFonts w:cs="Times New Roman"/>
          <w:szCs w:val="28"/>
        </w:rPr>
        <w:t>ми</w:t>
      </w:r>
      <w:r w:rsidR="001B0A17" w:rsidRPr="00F42A93">
        <w:rPr>
          <w:rFonts w:cs="Times New Roman"/>
          <w:szCs w:val="28"/>
        </w:rPr>
        <w:t xml:space="preserve"> трубчатых стержней</w:t>
      </w:r>
      <w:r w:rsidR="00210A23" w:rsidRPr="00F42A93">
        <w:rPr>
          <w:rFonts w:cs="Times New Roman"/>
          <w:szCs w:val="28"/>
        </w:rPr>
        <w:t xml:space="preserve"> (9)</w:t>
      </w:r>
      <w:r w:rsidR="001B0A17" w:rsidRPr="00F42A93">
        <w:rPr>
          <w:rFonts w:cs="Times New Roman"/>
          <w:szCs w:val="28"/>
        </w:rPr>
        <w:t>,  вваренных в фитинги</w:t>
      </w:r>
      <w:r w:rsidR="00210A23" w:rsidRPr="00F42A93">
        <w:rPr>
          <w:rFonts w:cs="Times New Roman"/>
          <w:szCs w:val="28"/>
        </w:rPr>
        <w:t xml:space="preserve"> (8)</w:t>
      </w:r>
      <w:r w:rsidR="001B0A17" w:rsidRPr="00F42A93">
        <w:rPr>
          <w:rFonts w:cs="Times New Roman"/>
          <w:szCs w:val="28"/>
        </w:rPr>
        <w:t xml:space="preserve">, обеспечивающие соединение фермы с нижним шпангоутом оболочки и шпангоутом, к которому крепится карданный подвес камеры ДУ </w:t>
      </w:r>
      <w:r w:rsidR="00210A23" w:rsidRPr="00F42A93">
        <w:rPr>
          <w:rFonts w:cs="Times New Roman"/>
          <w:szCs w:val="28"/>
        </w:rPr>
        <w:t>(7) с помощью болтовых соединений (12).</w:t>
      </w:r>
    </w:p>
    <w:p w:rsidR="001B0A17" w:rsidRPr="00F42A93" w:rsidRDefault="001B0A17" w:rsidP="008C5F17">
      <w:pPr>
        <w:spacing w:after="0" w:line="360" w:lineRule="auto"/>
        <w:ind w:firstLine="709"/>
        <w:jc w:val="both"/>
        <w:rPr>
          <w:rFonts w:cs="Times New Roman"/>
          <w:szCs w:val="28"/>
        </w:rPr>
      </w:pPr>
      <w:r w:rsidRPr="00F42A93">
        <w:rPr>
          <w:rFonts w:cs="Times New Roman"/>
          <w:szCs w:val="28"/>
        </w:rPr>
        <w:t xml:space="preserve"> Помимо обеспечения механической связи стержней между собой и соединения ферменного отсека с </w:t>
      </w:r>
      <w:r w:rsidR="00A27D75" w:rsidRPr="00F42A93">
        <w:rPr>
          <w:rFonts w:cs="Times New Roman"/>
          <w:szCs w:val="28"/>
        </w:rPr>
        <w:t>другими</w:t>
      </w:r>
      <w:r w:rsidRPr="00F42A93">
        <w:rPr>
          <w:rFonts w:cs="Times New Roman"/>
          <w:szCs w:val="28"/>
        </w:rPr>
        <w:t>, фитинги обеспечивают передачу нагрузок.</w:t>
      </w:r>
    </w:p>
    <w:p w:rsidR="00A27D75" w:rsidRPr="00F42A93" w:rsidRDefault="00A27D75" w:rsidP="008C5F17">
      <w:pPr>
        <w:spacing w:after="0" w:line="360" w:lineRule="auto"/>
        <w:ind w:firstLine="709"/>
        <w:jc w:val="both"/>
        <w:rPr>
          <w:rFonts w:cs="Times New Roman"/>
          <w:szCs w:val="28"/>
        </w:rPr>
      </w:pPr>
      <w:r w:rsidRPr="00F42A93">
        <w:rPr>
          <w:rFonts w:cs="Times New Roman"/>
          <w:szCs w:val="28"/>
        </w:rPr>
        <w:t>Карданный подвес приваривается к камере двигателя. За счет отклонения камеры он позволяет управлять направлением тяги и, следовательно, ТКА.</w:t>
      </w:r>
    </w:p>
    <w:p w:rsidR="00210A23" w:rsidRPr="00F42A93" w:rsidRDefault="00FD30CD" w:rsidP="008C5F17">
      <w:pPr>
        <w:spacing w:after="0" w:line="360" w:lineRule="auto"/>
        <w:ind w:firstLine="709"/>
        <w:jc w:val="both"/>
        <w:rPr>
          <w:rFonts w:cs="Times New Roman"/>
          <w:szCs w:val="28"/>
        </w:rPr>
      </w:pPr>
      <w:r w:rsidRPr="00F42A93">
        <w:rPr>
          <w:rFonts w:cs="Times New Roman"/>
          <w:szCs w:val="28"/>
        </w:rPr>
        <w:t>К верхнему шпангоуту обол</w:t>
      </w:r>
      <w:r w:rsidR="00844C0D" w:rsidRPr="00F42A93">
        <w:rPr>
          <w:rFonts w:cs="Times New Roman"/>
          <w:szCs w:val="28"/>
        </w:rPr>
        <w:t>очки приваривае</w:t>
      </w:r>
      <w:r w:rsidRPr="00F42A93">
        <w:rPr>
          <w:rFonts w:cs="Times New Roman"/>
          <w:szCs w:val="28"/>
        </w:rPr>
        <w:t xml:space="preserve">тся </w:t>
      </w:r>
      <w:r w:rsidR="00844C0D" w:rsidRPr="00F42A93">
        <w:rPr>
          <w:rFonts w:cs="Times New Roman"/>
          <w:szCs w:val="28"/>
        </w:rPr>
        <w:t>ферма</w:t>
      </w:r>
      <w:r w:rsidR="00B0026F" w:rsidRPr="00F42A93">
        <w:rPr>
          <w:rFonts w:cs="Times New Roman"/>
          <w:szCs w:val="28"/>
        </w:rPr>
        <w:t xml:space="preserve"> (17)</w:t>
      </w:r>
      <w:r w:rsidR="00844C0D" w:rsidRPr="00F42A93">
        <w:rPr>
          <w:rFonts w:cs="Times New Roman"/>
          <w:szCs w:val="28"/>
        </w:rPr>
        <w:t>, на которую приваривается стыковочное устройство (16), обеспечивающе</w:t>
      </w:r>
      <w:r w:rsidR="00210A23" w:rsidRPr="00F42A93">
        <w:rPr>
          <w:rFonts w:cs="Times New Roman"/>
          <w:szCs w:val="28"/>
        </w:rPr>
        <w:t>е стыковку ТКА с КА ДЗЗ и топливным модулем.</w:t>
      </w:r>
    </w:p>
    <w:p w:rsidR="00ED0C39" w:rsidRPr="00F42A93" w:rsidRDefault="00210A23" w:rsidP="008C5F17">
      <w:pPr>
        <w:spacing w:after="0" w:line="360" w:lineRule="auto"/>
        <w:ind w:firstLine="709"/>
        <w:jc w:val="both"/>
        <w:rPr>
          <w:rFonts w:cs="Times New Roman"/>
          <w:szCs w:val="28"/>
        </w:rPr>
      </w:pPr>
      <w:r w:rsidRPr="00F42A93">
        <w:rPr>
          <w:rFonts w:cs="Times New Roman"/>
          <w:szCs w:val="28"/>
        </w:rPr>
        <w:t>З</w:t>
      </w:r>
      <w:r w:rsidR="00FD30CD" w:rsidRPr="00F42A93">
        <w:rPr>
          <w:rFonts w:cs="Times New Roman"/>
          <w:szCs w:val="28"/>
        </w:rPr>
        <w:t>аборное устройство</w:t>
      </w:r>
      <w:r w:rsidRPr="00F42A93">
        <w:rPr>
          <w:rFonts w:cs="Times New Roman"/>
          <w:szCs w:val="28"/>
        </w:rPr>
        <w:t xml:space="preserve"> (13) </w:t>
      </w:r>
      <w:r w:rsidR="00FD30CD" w:rsidRPr="00F42A93">
        <w:rPr>
          <w:rFonts w:cs="Times New Roman"/>
          <w:szCs w:val="28"/>
        </w:rPr>
        <w:t>, позволяющее производить дозаправку КА ДЗЗ на рабочих орбитах</w:t>
      </w:r>
      <w:r w:rsidRPr="00F42A93">
        <w:rPr>
          <w:rFonts w:cs="Times New Roman"/>
          <w:szCs w:val="28"/>
        </w:rPr>
        <w:t xml:space="preserve">, а также пополнять баки самому ТКА, приваривается к оболочке бака в самой нижней его части (для обеспечения отсутствия колебаний жидкости) </w:t>
      </w:r>
      <w:r w:rsidR="00044667" w:rsidRPr="00F42A93">
        <w:rPr>
          <w:rFonts w:cs="Times New Roman"/>
          <w:szCs w:val="28"/>
        </w:rPr>
        <w:t>[12]</w:t>
      </w:r>
      <w:r w:rsidRPr="00F42A93">
        <w:rPr>
          <w:rFonts w:cs="Times New Roman"/>
          <w:szCs w:val="28"/>
        </w:rPr>
        <w:t xml:space="preserve">. В сегменте оболочки, к которой приваривается заборное устройство, предварительно делаются отверстия для поступления КТ в </w:t>
      </w:r>
      <w:proofErr w:type="spellStart"/>
      <w:r w:rsidRPr="00F42A93">
        <w:rPr>
          <w:rFonts w:cs="Times New Roman"/>
          <w:szCs w:val="28"/>
        </w:rPr>
        <w:t>заборник</w:t>
      </w:r>
      <w:proofErr w:type="spellEnd"/>
      <w:r w:rsidRPr="00F42A93">
        <w:rPr>
          <w:rFonts w:cs="Times New Roman"/>
          <w:szCs w:val="28"/>
        </w:rPr>
        <w:t xml:space="preserve">. Поскольку система подачи – </w:t>
      </w:r>
      <w:proofErr w:type="spellStart"/>
      <w:r w:rsidRPr="00F42A93">
        <w:rPr>
          <w:rFonts w:cs="Times New Roman"/>
          <w:szCs w:val="28"/>
        </w:rPr>
        <w:t>вытеснительная</w:t>
      </w:r>
      <w:proofErr w:type="spellEnd"/>
      <w:r w:rsidRPr="00F42A93">
        <w:rPr>
          <w:rFonts w:cs="Times New Roman"/>
          <w:szCs w:val="28"/>
        </w:rPr>
        <w:t xml:space="preserve">, в топливных баках </w:t>
      </w:r>
      <w:r w:rsidR="003E48B0" w:rsidRPr="00F42A93">
        <w:rPr>
          <w:rFonts w:cs="Times New Roman"/>
          <w:szCs w:val="28"/>
        </w:rPr>
        <w:t xml:space="preserve">устанавливается эластичная </w:t>
      </w:r>
      <w:r w:rsidR="003E48B0" w:rsidRPr="00F42A93">
        <w:rPr>
          <w:rFonts w:cs="Times New Roman"/>
          <w:szCs w:val="28"/>
        </w:rPr>
        <w:lastRenderedPageBreak/>
        <w:t>мембрана (14), разделяющая газовую и жидкую среды. Мембрана обеспечивает подачу топлива к заборному устройству и далее через трубопроводы в КС и к стыковочному устройству, через которое топливо поступает в КА ДЗЗ или попадает в ТКА (в случае многоразовых ТКА, которые дозаправляются на опорной орбите от топливного модуля).</w:t>
      </w:r>
    </w:p>
    <w:p w:rsidR="00F41257" w:rsidRPr="00F42A93" w:rsidRDefault="00A27D75" w:rsidP="008C5F17">
      <w:pPr>
        <w:spacing w:after="0" w:line="360" w:lineRule="auto"/>
        <w:ind w:firstLine="709"/>
        <w:jc w:val="both"/>
        <w:rPr>
          <w:rFonts w:cs="Times New Roman"/>
          <w:szCs w:val="28"/>
        </w:rPr>
      </w:pPr>
      <w:proofErr w:type="gramStart"/>
      <w:r w:rsidRPr="00F42A93">
        <w:rPr>
          <w:rFonts w:cs="Times New Roman"/>
          <w:szCs w:val="28"/>
        </w:rPr>
        <w:t>Данная</w:t>
      </w:r>
      <w:proofErr w:type="gramEnd"/>
      <w:r w:rsidRPr="00F42A93">
        <w:rPr>
          <w:rFonts w:cs="Times New Roman"/>
          <w:szCs w:val="28"/>
        </w:rPr>
        <w:t xml:space="preserve"> ККС</w:t>
      </w:r>
      <w:r w:rsidR="003E48B0" w:rsidRPr="00F42A93">
        <w:rPr>
          <w:rFonts w:cs="Times New Roman"/>
          <w:szCs w:val="28"/>
        </w:rPr>
        <w:t xml:space="preserve"> </w:t>
      </w:r>
      <w:r w:rsidRPr="00F42A93">
        <w:rPr>
          <w:rFonts w:cs="Times New Roman"/>
          <w:szCs w:val="28"/>
        </w:rPr>
        <w:t>удовлетворяет всем основным требованиям.</w:t>
      </w:r>
    </w:p>
    <w:p w:rsidR="00F41257" w:rsidRPr="00FD30CD" w:rsidRDefault="00F41257" w:rsidP="008C5F17">
      <w:pPr>
        <w:spacing w:line="360" w:lineRule="auto"/>
        <w:rPr>
          <w:rFonts w:cs="Times New Roman"/>
          <w:color w:val="00B050"/>
          <w:szCs w:val="28"/>
        </w:rPr>
      </w:pPr>
      <w:r w:rsidRPr="00FD30CD">
        <w:rPr>
          <w:rFonts w:cs="Times New Roman"/>
          <w:color w:val="00B050"/>
          <w:szCs w:val="28"/>
        </w:rPr>
        <w:br w:type="page"/>
      </w:r>
    </w:p>
    <w:p w:rsidR="00A27D75" w:rsidRPr="005F1A76" w:rsidRDefault="00F41257" w:rsidP="00F42A93">
      <w:pPr>
        <w:pStyle w:val="1"/>
        <w:spacing w:after="200" w:line="360" w:lineRule="auto"/>
      </w:pPr>
      <w:bookmarkStart w:id="25" w:name="_Toc517754955"/>
      <w:r w:rsidRPr="005F1A76">
        <w:lastRenderedPageBreak/>
        <w:t>ЗАКЛЮЧЕНИЕ</w:t>
      </w:r>
      <w:bookmarkEnd w:id="25"/>
    </w:p>
    <w:p w:rsidR="00F66CE0" w:rsidRPr="00F42A93" w:rsidRDefault="0055148B" w:rsidP="008C5F17">
      <w:pPr>
        <w:spacing w:after="0" w:line="360" w:lineRule="auto"/>
        <w:ind w:firstLine="709"/>
        <w:jc w:val="both"/>
        <w:rPr>
          <w:rFonts w:cs="Times New Roman"/>
          <w:szCs w:val="28"/>
        </w:rPr>
      </w:pPr>
      <w:r w:rsidRPr="00F42A93">
        <w:rPr>
          <w:rFonts w:cs="Times New Roman"/>
          <w:szCs w:val="28"/>
        </w:rPr>
        <w:t xml:space="preserve">В ходе данной ВКР были разработаны пять альтернативных вариантов дозаправки четырех КА ДЗЗ, расположенных </w:t>
      </w:r>
      <w:proofErr w:type="gramStart"/>
      <w:r w:rsidRPr="00F42A93">
        <w:rPr>
          <w:rFonts w:cs="Times New Roman"/>
          <w:szCs w:val="28"/>
        </w:rPr>
        <w:t>на</w:t>
      </w:r>
      <w:proofErr w:type="gramEnd"/>
      <w:r w:rsidRPr="00F42A93">
        <w:rPr>
          <w:rFonts w:cs="Times New Roman"/>
          <w:szCs w:val="28"/>
        </w:rPr>
        <w:t xml:space="preserve"> низких ССО. Для каждого из перспективных вариантов были разработаны методики оптимизации параметров межорбитальных перелетов и проектных параметров ТКА, определены оптимальные. Определяющим фактором, влияющим на выбор оптимального варианта дозаправки, была минимизация суммарной массы системы транспортного обеспечения дозаправки КА ДЗЗ в течение их САС. В результате проведенных расчетов и </w:t>
      </w:r>
      <w:r w:rsidR="00F66CE0" w:rsidRPr="00F42A93">
        <w:rPr>
          <w:rFonts w:cs="Times New Roman"/>
          <w:szCs w:val="28"/>
        </w:rPr>
        <w:t xml:space="preserve">их </w:t>
      </w:r>
      <w:r w:rsidRPr="00F42A93">
        <w:rPr>
          <w:rFonts w:cs="Times New Roman"/>
          <w:szCs w:val="28"/>
        </w:rPr>
        <w:t>последующем анализе был выбран оп</w:t>
      </w:r>
      <w:r w:rsidR="00F66CE0" w:rsidRPr="00F42A93">
        <w:rPr>
          <w:rFonts w:cs="Times New Roman"/>
          <w:szCs w:val="28"/>
        </w:rPr>
        <w:t xml:space="preserve">тимальный вариант (для всех </w:t>
      </w:r>
      <w:proofErr w:type="spellStart"/>
      <w:r w:rsidR="00F66CE0" w:rsidRPr="00F42A93">
        <w:rPr>
          <w:rFonts w:cs="Times New Roman"/>
          <w:szCs w:val="28"/>
          <w:lang w:val="en-US"/>
        </w:rPr>
        <w:t>Mzt</w:t>
      </w:r>
      <w:proofErr w:type="spellEnd"/>
      <w:r w:rsidR="00F66CE0" w:rsidRPr="00F42A93">
        <w:rPr>
          <w:rFonts w:cs="Times New Roman"/>
          <w:szCs w:val="28"/>
        </w:rPr>
        <w:t xml:space="preserve">=500, 750, 1000 кг) – </w:t>
      </w:r>
      <w:proofErr w:type="gramStart"/>
      <w:r w:rsidR="00F66CE0" w:rsidRPr="00F42A93">
        <w:rPr>
          <w:rFonts w:cs="Times New Roman"/>
          <w:szCs w:val="28"/>
        </w:rPr>
        <w:t>раздельное</w:t>
      </w:r>
      <w:proofErr w:type="gramEnd"/>
      <w:r w:rsidR="00F66CE0" w:rsidRPr="00F42A93">
        <w:rPr>
          <w:rFonts w:cs="Times New Roman"/>
          <w:szCs w:val="28"/>
        </w:rPr>
        <w:t xml:space="preserve"> ТрО дозаправки КА одной орбитальной плоскости с использованием многоразовых ТКА. Для </w:t>
      </w:r>
      <w:proofErr w:type="gramStart"/>
      <w:r w:rsidR="00F66CE0" w:rsidRPr="00F42A93">
        <w:rPr>
          <w:rFonts w:cs="Times New Roman"/>
          <w:szCs w:val="28"/>
        </w:rPr>
        <w:t>данного</w:t>
      </w:r>
      <w:proofErr w:type="gramEnd"/>
      <w:r w:rsidR="00F66CE0" w:rsidRPr="00F42A93">
        <w:rPr>
          <w:rFonts w:cs="Times New Roman"/>
          <w:szCs w:val="28"/>
        </w:rPr>
        <w:t xml:space="preserve"> ТКА была разработана ККС. Таким образом</w:t>
      </w:r>
      <w:r w:rsidR="003E48B0" w:rsidRPr="00F42A93">
        <w:rPr>
          <w:rFonts w:cs="Times New Roman"/>
          <w:szCs w:val="28"/>
        </w:rPr>
        <w:t>,</w:t>
      </w:r>
      <w:r w:rsidR="00F66CE0" w:rsidRPr="00F42A93">
        <w:rPr>
          <w:rFonts w:cs="Times New Roman"/>
          <w:szCs w:val="28"/>
        </w:rPr>
        <w:t xml:space="preserve"> содержание ВКР полностью соответствует заданию на выполнение ВКР бакалавра.</w:t>
      </w:r>
    </w:p>
    <w:p w:rsidR="001B0A17" w:rsidRPr="001B0A17" w:rsidRDefault="001B0A17" w:rsidP="008C5F17">
      <w:pPr>
        <w:autoSpaceDE w:val="0"/>
        <w:autoSpaceDN w:val="0"/>
        <w:adjustRightInd w:val="0"/>
        <w:spacing w:after="0" w:line="360" w:lineRule="auto"/>
        <w:rPr>
          <w:rFonts w:ascii="Arial" w:hAnsi="Arial" w:cs="Arial"/>
          <w:color w:val="D7C19C"/>
          <w:sz w:val="20"/>
          <w:szCs w:val="20"/>
        </w:rPr>
      </w:pPr>
    </w:p>
    <w:p w:rsidR="001B0A17" w:rsidRPr="001B0A17" w:rsidRDefault="001B0A17" w:rsidP="008C5F17">
      <w:pPr>
        <w:autoSpaceDE w:val="0"/>
        <w:autoSpaceDN w:val="0"/>
        <w:adjustRightInd w:val="0"/>
        <w:spacing w:after="0" w:line="360" w:lineRule="auto"/>
        <w:rPr>
          <w:rFonts w:ascii="Arial" w:hAnsi="Arial" w:cs="Arial"/>
          <w:color w:val="D7C19C"/>
          <w:sz w:val="20"/>
          <w:szCs w:val="20"/>
        </w:rPr>
      </w:pPr>
    </w:p>
    <w:p w:rsidR="001B0A17" w:rsidRPr="001B0A17" w:rsidRDefault="001B0A17" w:rsidP="008C5F17">
      <w:pPr>
        <w:autoSpaceDE w:val="0"/>
        <w:autoSpaceDN w:val="0"/>
        <w:adjustRightInd w:val="0"/>
        <w:spacing w:after="0" w:line="360" w:lineRule="auto"/>
        <w:rPr>
          <w:rFonts w:ascii="Arial" w:hAnsi="Arial" w:cs="Arial"/>
          <w:color w:val="D7C19C"/>
          <w:sz w:val="20"/>
          <w:szCs w:val="20"/>
        </w:rPr>
      </w:pPr>
      <w:r w:rsidRPr="001B0A17">
        <w:rPr>
          <w:rFonts w:cs="Times New Roman"/>
          <w:color w:val="D7C19C"/>
          <w:szCs w:val="28"/>
        </w:rPr>
        <w:tab/>
      </w:r>
    </w:p>
    <w:p w:rsidR="001D3344" w:rsidRPr="00712472" w:rsidRDefault="001B0A17" w:rsidP="008C5F17">
      <w:pPr>
        <w:spacing w:line="360" w:lineRule="auto"/>
        <w:rPr>
          <w:rFonts w:cs="Times New Roman"/>
          <w:szCs w:val="28"/>
        </w:rPr>
      </w:pPr>
      <w:r>
        <w:rPr>
          <w:rFonts w:cs="Times New Roman"/>
          <w:szCs w:val="28"/>
        </w:rPr>
        <w:br w:type="page"/>
      </w:r>
    </w:p>
    <w:p w:rsidR="00B541A7" w:rsidRPr="00647AEB" w:rsidRDefault="001D3344" w:rsidP="008C5F17">
      <w:pPr>
        <w:pStyle w:val="1"/>
        <w:spacing w:line="360" w:lineRule="auto"/>
      </w:pPr>
      <w:r w:rsidRPr="00712472">
        <w:lastRenderedPageBreak/>
        <w:tab/>
      </w:r>
      <w:bookmarkStart w:id="26" w:name="_Toc517754956"/>
      <w:r w:rsidRPr="00647AEB">
        <w:t>СПИСОК ИСПОЛЬЗОВАННЫХ ИСТОЧНИКОВ</w:t>
      </w:r>
      <w:bookmarkEnd w:id="26"/>
    </w:p>
    <w:p w:rsidR="001D3344" w:rsidRPr="00712472" w:rsidRDefault="001D3344" w:rsidP="008C5F17">
      <w:pPr>
        <w:pStyle w:val="a3"/>
        <w:numPr>
          <w:ilvl w:val="0"/>
          <w:numId w:val="12"/>
        </w:numPr>
        <w:spacing w:after="0" w:line="360" w:lineRule="auto"/>
        <w:ind w:firstLine="357"/>
        <w:jc w:val="both"/>
        <w:rPr>
          <w:rFonts w:cs="Times New Roman"/>
        </w:rPr>
      </w:pPr>
      <w:r w:rsidRPr="00712472">
        <w:rPr>
          <w:rFonts w:cs="Times New Roman"/>
        </w:rPr>
        <w:t>Ермолаев В.И., Цируль Д.Г. Двухрежимный способ наблюдения земной поверхности и анализ</w:t>
      </w:r>
      <w:r w:rsidR="00E54193" w:rsidRPr="00712472">
        <w:rPr>
          <w:rFonts w:cs="Times New Roman"/>
        </w:rPr>
        <w:t xml:space="preserve"> возможности его применения при функционировании космических аппаратов дистанционного зондирования Земли // Вестник </w:t>
      </w:r>
      <w:proofErr w:type="spellStart"/>
      <w:r w:rsidR="00E54193" w:rsidRPr="00712472">
        <w:rPr>
          <w:rFonts w:cs="Times New Roman"/>
        </w:rPr>
        <w:t>СибГАУ</w:t>
      </w:r>
      <w:proofErr w:type="spellEnd"/>
      <w:r w:rsidR="00E54193" w:rsidRPr="00712472">
        <w:rPr>
          <w:rFonts w:cs="Times New Roman"/>
        </w:rPr>
        <w:t>. 2017. Т. 18.№1. С. 176-186</w:t>
      </w:r>
    </w:p>
    <w:p w:rsidR="00C07139" w:rsidRPr="00C07139" w:rsidRDefault="00C07139" w:rsidP="008C5F17">
      <w:pPr>
        <w:pStyle w:val="a3"/>
        <w:numPr>
          <w:ilvl w:val="0"/>
          <w:numId w:val="12"/>
        </w:numPr>
        <w:shd w:val="clear" w:color="auto" w:fill="FFFFFF"/>
        <w:spacing w:after="0" w:line="360" w:lineRule="auto"/>
        <w:jc w:val="both"/>
        <w:rPr>
          <w:rFonts w:eastAsia="Times New Roman" w:cs="Times New Roman"/>
          <w:color w:val="000000"/>
          <w:szCs w:val="28"/>
          <w:lang w:eastAsia="ru-RU"/>
        </w:rPr>
      </w:pPr>
      <w:r w:rsidRPr="00C07139">
        <w:rPr>
          <w:rFonts w:cs="Times New Roman"/>
          <w:szCs w:val="28"/>
        </w:rPr>
        <w:t xml:space="preserve">Акимов А.А., </w:t>
      </w:r>
      <w:proofErr w:type="spellStart"/>
      <w:r w:rsidRPr="00C07139">
        <w:rPr>
          <w:rFonts w:cs="Times New Roman"/>
          <w:szCs w:val="28"/>
        </w:rPr>
        <w:t>Гриценко</w:t>
      </w:r>
      <w:proofErr w:type="spellEnd"/>
      <w:r w:rsidRPr="00C07139">
        <w:rPr>
          <w:rFonts w:cs="Times New Roman"/>
          <w:szCs w:val="28"/>
        </w:rPr>
        <w:t xml:space="preserve"> А.А., Юрьев Р.Н. Солнечно-синхронные орбиты – основные возможности // </w:t>
      </w:r>
      <w:proofErr w:type="spellStart"/>
      <w:r w:rsidRPr="00C07139">
        <w:rPr>
          <w:rFonts w:cs="Times New Roman"/>
          <w:szCs w:val="28"/>
        </w:rPr>
        <w:t>Инфосфера</w:t>
      </w:r>
      <w:proofErr w:type="spellEnd"/>
      <w:r w:rsidRPr="00C07139">
        <w:rPr>
          <w:rFonts w:cs="Times New Roman"/>
          <w:szCs w:val="28"/>
        </w:rPr>
        <w:t xml:space="preserve">. </w:t>
      </w:r>
      <w:proofErr w:type="spellStart"/>
      <w:r w:rsidRPr="00C07139">
        <w:rPr>
          <w:rFonts w:cs="Times New Roman"/>
          <w:szCs w:val="28"/>
        </w:rPr>
        <w:t>СибГУТИ</w:t>
      </w:r>
      <w:proofErr w:type="spellEnd"/>
      <w:r w:rsidRPr="00C07139">
        <w:rPr>
          <w:rFonts w:cs="Times New Roman"/>
          <w:szCs w:val="28"/>
        </w:rPr>
        <w:t>, 2015. №68. С. 18-20.</w:t>
      </w:r>
    </w:p>
    <w:p w:rsidR="00AB4EC1" w:rsidRPr="00AB4EC1" w:rsidRDefault="00AB4EC1" w:rsidP="008C5F17">
      <w:pPr>
        <w:numPr>
          <w:ilvl w:val="0"/>
          <w:numId w:val="12"/>
        </w:numPr>
        <w:shd w:val="clear" w:color="auto" w:fill="FFFFFF"/>
        <w:spacing w:after="0" w:line="360" w:lineRule="auto"/>
        <w:ind w:firstLine="357"/>
        <w:jc w:val="both"/>
        <w:rPr>
          <w:rFonts w:eastAsia="Times New Roman" w:cs="Times New Roman"/>
          <w:szCs w:val="28"/>
          <w:lang w:eastAsia="ru-RU"/>
        </w:rPr>
      </w:pPr>
      <w:r>
        <w:t xml:space="preserve">Акимов А., Терехов С., Данилов Д., Шевчук Д. Перспективы повышения периодичности наблюдения космическими системами дистанционного зондирования Земли </w:t>
      </w:r>
      <w:r w:rsidRPr="00AB4EC1">
        <w:t>[</w:t>
      </w:r>
      <w:r>
        <w:t>Электронный ресурс</w:t>
      </w:r>
      <w:r w:rsidRPr="00AB4EC1">
        <w:t>]</w:t>
      </w:r>
      <w:r>
        <w:t>: Специальный выпуск «Спутниковая связь и вещание», 2017. – Режим доступа:</w:t>
      </w:r>
    </w:p>
    <w:p w:rsidR="00C07139" w:rsidRPr="00FD30CD" w:rsidRDefault="002F4E8A" w:rsidP="00AB4EC1">
      <w:pPr>
        <w:shd w:val="clear" w:color="auto" w:fill="FFFFFF"/>
        <w:spacing w:after="0" w:line="360" w:lineRule="auto"/>
        <w:jc w:val="both"/>
        <w:rPr>
          <w:rFonts w:eastAsia="Times New Roman" w:cs="Times New Roman"/>
          <w:szCs w:val="28"/>
          <w:lang w:eastAsia="ru-RU"/>
        </w:rPr>
      </w:pPr>
      <w:hyperlink r:id="rId176" w:history="1">
        <w:r w:rsidR="00C07139" w:rsidRPr="00FD30CD">
          <w:rPr>
            <w:rStyle w:val="ad"/>
            <w:rFonts w:cs="Times New Roman"/>
            <w:color w:val="auto"/>
            <w:szCs w:val="28"/>
          </w:rPr>
          <w:t>http://www.tssonline.ru/articles2/sputnik/perspektivy-povysheniya-periodichnosti-nablyudeniya-kosmicheskimi-sistemami-distantsionnogo-zondirovaniya-zemli</w:t>
        </w:r>
      </w:hyperlink>
    </w:p>
    <w:p w:rsidR="00C07139" w:rsidRPr="00FD30CD" w:rsidRDefault="00C07139" w:rsidP="008C5F17">
      <w:pPr>
        <w:numPr>
          <w:ilvl w:val="0"/>
          <w:numId w:val="12"/>
        </w:numPr>
        <w:shd w:val="clear" w:color="auto" w:fill="FFFFFF"/>
        <w:spacing w:after="0" w:line="360" w:lineRule="auto"/>
        <w:ind w:firstLine="357"/>
        <w:jc w:val="both"/>
        <w:rPr>
          <w:rFonts w:eastAsia="Times New Roman" w:cs="Times New Roman"/>
          <w:szCs w:val="28"/>
          <w:lang w:eastAsia="ru-RU"/>
        </w:rPr>
      </w:pPr>
      <w:r w:rsidRPr="00FD30CD">
        <w:rPr>
          <w:rFonts w:cs="Times New Roman"/>
          <w:szCs w:val="28"/>
        </w:rPr>
        <w:t xml:space="preserve">Чернов А.А., </w:t>
      </w:r>
      <w:proofErr w:type="spellStart"/>
      <w:r w:rsidRPr="00FD30CD">
        <w:rPr>
          <w:rFonts w:cs="Times New Roman"/>
          <w:szCs w:val="28"/>
        </w:rPr>
        <w:t>Чернявский</w:t>
      </w:r>
      <w:proofErr w:type="spellEnd"/>
      <w:r w:rsidRPr="00FD30CD">
        <w:rPr>
          <w:rFonts w:cs="Times New Roman"/>
          <w:szCs w:val="28"/>
        </w:rPr>
        <w:t xml:space="preserve"> Г.М. Орбиты спутников дистанционного зондирования Земли. Лекции и упражнения. – М.: Радио и связь, 2004. – 200 с.: ил.</w:t>
      </w:r>
    </w:p>
    <w:p w:rsidR="00AB4EC1" w:rsidRPr="00AB4EC1" w:rsidRDefault="00D24CFA" w:rsidP="008C5F17">
      <w:pPr>
        <w:numPr>
          <w:ilvl w:val="0"/>
          <w:numId w:val="12"/>
        </w:numPr>
        <w:shd w:val="clear" w:color="auto" w:fill="FFFFFF"/>
        <w:spacing w:after="0" w:line="360" w:lineRule="auto"/>
        <w:ind w:firstLine="357"/>
        <w:jc w:val="both"/>
        <w:rPr>
          <w:rFonts w:eastAsia="Times New Roman" w:cs="Times New Roman"/>
          <w:szCs w:val="28"/>
          <w:lang w:eastAsia="ru-RU"/>
        </w:rPr>
      </w:pPr>
      <w:r>
        <w:t xml:space="preserve">Роботизированный ремонт и заправка на орбите </w:t>
      </w:r>
      <w:r w:rsidRPr="00D24CFA">
        <w:t>[</w:t>
      </w:r>
      <w:r>
        <w:t>Электронный ресурс</w:t>
      </w:r>
      <w:r w:rsidRPr="00D24CFA">
        <w:t>]</w:t>
      </w:r>
      <w:r w:rsidRPr="00AB4EC1">
        <w:t xml:space="preserve"> </w:t>
      </w:r>
      <w:r w:rsidRPr="00D24CFA">
        <w:t>/</w:t>
      </w:r>
      <w:r w:rsidR="00AB4EC1" w:rsidRPr="00AB4EC1">
        <w:t xml:space="preserve"> </w:t>
      </w:r>
      <w:r w:rsidR="00AB4EC1">
        <w:t>КОСМОС-ЖУРНАЛ, 14.01.2013. – Режим доступа:</w:t>
      </w:r>
    </w:p>
    <w:p w:rsidR="00C07139" w:rsidRPr="00FD30CD" w:rsidRDefault="002F4E8A" w:rsidP="00AB4EC1">
      <w:pPr>
        <w:shd w:val="clear" w:color="auto" w:fill="FFFFFF"/>
        <w:spacing w:after="0" w:line="360" w:lineRule="auto"/>
        <w:jc w:val="both"/>
        <w:rPr>
          <w:rFonts w:eastAsia="Times New Roman" w:cs="Times New Roman"/>
          <w:szCs w:val="28"/>
          <w:lang w:eastAsia="ru-RU"/>
        </w:rPr>
      </w:pPr>
      <w:hyperlink r:id="rId177" w:history="1">
        <w:r w:rsidR="00C07139" w:rsidRPr="00FD30CD">
          <w:rPr>
            <w:rStyle w:val="ad"/>
            <w:rFonts w:cs="Times New Roman"/>
            <w:color w:val="auto"/>
            <w:szCs w:val="28"/>
            <w:lang w:val="en-US"/>
          </w:rPr>
          <w:t>www</w:t>
        </w:r>
        <w:r w:rsidR="00C07139" w:rsidRPr="00FD30CD">
          <w:rPr>
            <w:rStyle w:val="ad"/>
            <w:rFonts w:cs="Times New Roman"/>
            <w:color w:val="auto"/>
            <w:szCs w:val="28"/>
          </w:rPr>
          <w:t>.</w:t>
        </w:r>
        <w:r w:rsidR="00C07139" w:rsidRPr="00FD30CD">
          <w:rPr>
            <w:rStyle w:val="ad"/>
            <w:rFonts w:cs="Times New Roman"/>
            <w:color w:val="auto"/>
            <w:szCs w:val="28"/>
            <w:lang w:val="en-US"/>
          </w:rPr>
          <w:t>cosmos</w:t>
        </w:r>
        <w:r w:rsidR="00C07139" w:rsidRPr="00FD30CD">
          <w:rPr>
            <w:rStyle w:val="ad"/>
            <w:rFonts w:cs="Times New Roman"/>
            <w:color w:val="auto"/>
            <w:szCs w:val="28"/>
          </w:rPr>
          <w:t>-</w:t>
        </w:r>
        <w:r w:rsidR="00C07139" w:rsidRPr="00FD30CD">
          <w:rPr>
            <w:rStyle w:val="ad"/>
            <w:rFonts w:cs="Times New Roman"/>
            <w:color w:val="auto"/>
            <w:szCs w:val="28"/>
            <w:lang w:val="en-US"/>
          </w:rPr>
          <w:t>journal</w:t>
        </w:r>
        <w:r w:rsidR="00C07139" w:rsidRPr="00FD30CD">
          <w:rPr>
            <w:rStyle w:val="ad"/>
            <w:rFonts w:cs="Times New Roman"/>
            <w:color w:val="auto"/>
            <w:szCs w:val="28"/>
          </w:rPr>
          <w:t>.</w:t>
        </w:r>
        <w:proofErr w:type="spellStart"/>
        <w:r w:rsidR="00C07139" w:rsidRPr="00FD30CD">
          <w:rPr>
            <w:rStyle w:val="ad"/>
            <w:rFonts w:cs="Times New Roman"/>
            <w:color w:val="auto"/>
            <w:szCs w:val="28"/>
            <w:lang w:val="en-US"/>
          </w:rPr>
          <w:t>ru</w:t>
        </w:r>
        <w:proofErr w:type="spellEnd"/>
        <w:r w:rsidR="00C07139" w:rsidRPr="00FD30CD">
          <w:rPr>
            <w:rStyle w:val="ad"/>
            <w:rFonts w:cs="Times New Roman"/>
            <w:color w:val="auto"/>
            <w:szCs w:val="28"/>
          </w:rPr>
          <w:t>/</w:t>
        </w:r>
        <w:r w:rsidR="00C07139" w:rsidRPr="00FD30CD">
          <w:rPr>
            <w:rStyle w:val="ad"/>
            <w:rFonts w:cs="Times New Roman"/>
            <w:color w:val="auto"/>
            <w:szCs w:val="28"/>
            <w:lang w:val="en-US"/>
          </w:rPr>
          <w:t>articles</w:t>
        </w:r>
        <w:r w:rsidR="00C07139" w:rsidRPr="00FD30CD">
          <w:rPr>
            <w:rStyle w:val="ad"/>
            <w:rFonts w:cs="Times New Roman"/>
            <w:color w:val="auto"/>
            <w:szCs w:val="28"/>
          </w:rPr>
          <w:t>/1455/</w:t>
        </w:r>
      </w:hyperlink>
    </w:p>
    <w:p w:rsidR="0033228D" w:rsidRPr="0033228D" w:rsidRDefault="0033228D" w:rsidP="008C5F17">
      <w:pPr>
        <w:pStyle w:val="a3"/>
        <w:numPr>
          <w:ilvl w:val="0"/>
          <w:numId w:val="12"/>
        </w:numPr>
        <w:spacing w:after="0" w:line="360" w:lineRule="auto"/>
        <w:jc w:val="both"/>
        <w:rPr>
          <w:rFonts w:cs="Times New Roman"/>
          <w:szCs w:val="28"/>
        </w:rPr>
      </w:pPr>
      <w:r>
        <w:rPr>
          <w:rFonts w:cs="Times New Roman"/>
          <w:szCs w:val="28"/>
        </w:rPr>
        <w:t>Матвеев Н.К., Семенов А.А. Космические аппараты серии «Зенит»: учебное пособие. СПб</w:t>
      </w:r>
      <w:proofErr w:type="gramStart"/>
      <w:r>
        <w:rPr>
          <w:rFonts w:cs="Times New Roman"/>
          <w:szCs w:val="28"/>
        </w:rPr>
        <w:t xml:space="preserve">.: </w:t>
      </w:r>
      <w:proofErr w:type="gramEnd"/>
      <w:r>
        <w:rPr>
          <w:rFonts w:cs="Times New Roman"/>
          <w:szCs w:val="28"/>
        </w:rPr>
        <w:t>БГТУ, 2008.</w:t>
      </w:r>
    </w:p>
    <w:p w:rsidR="0033228D" w:rsidRPr="0033228D" w:rsidRDefault="0033228D" w:rsidP="008C5F17">
      <w:pPr>
        <w:pStyle w:val="a3"/>
        <w:numPr>
          <w:ilvl w:val="0"/>
          <w:numId w:val="12"/>
        </w:numPr>
        <w:spacing w:after="0" w:line="360" w:lineRule="auto"/>
        <w:jc w:val="both"/>
        <w:rPr>
          <w:rFonts w:cs="Times New Roman"/>
          <w:szCs w:val="28"/>
        </w:rPr>
      </w:pPr>
      <w:r>
        <w:rPr>
          <w:rFonts w:cs="Times New Roman"/>
          <w:szCs w:val="28"/>
        </w:rPr>
        <w:t>Ермолаев В.И. Методы оптимизации проектных параметров маршевых двигательных установок и способов маневрирования космических аппаратов</w:t>
      </w:r>
      <w:r w:rsidRPr="00A87DA7">
        <w:rPr>
          <w:rFonts w:cs="Times New Roman"/>
          <w:szCs w:val="28"/>
        </w:rPr>
        <w:t xml:space="preserve"> / </w:t>
      </w:r>
      <w:r>
        <w:rPr>
          <w:rFonts w:cs="Times New Roman"/>
          <w:szCs w:val="28"/>
        </w:rPr>
        <w:t xml:space="preserve">В.И. Ермолаев; </w:t>
      </w:r>
      <w:proofErr w:type="spellStart"/>
      <w:r>
        <w:rPr>
          <w:rFonts w:cs="Times New Roman"/>
          <w:szCs w:val="28"/>
        </w:rPr>
        <w:t>Балт</w:t>
      </w:r>
      <w:proofErr w:type="spellEnd"/>
      <w:r>
        <w:rPr>
          <w:rFonts w:cs="Times New Roman"/>
          <w:szCs w:val="28"/>
        </w:rPr>
        <w:t xml:space="preserve">. гос. </w:t>
      </w:r>
      <w:proofErr w:type="spellStart"/>
      <w:r>
        <w:rPr>
          <w:rFonts w:cs="Times New Roman"/>
          <w:szCs w:val="28"/>
        </w:rPr>
        <w:t>техн</w:t>
      </w:r>
      <w:proofErr w:type="spellEnd"/>
      <w:r>
        <w:rPr>
          <w:rFonts w:cs="Times New Roman"/>
          <w:szCs w:val="28"/>
        </w:rPr>
        <w:t xml:space="preserve">. ун-т. – СПб., 2017. – 80 </w:t>
      </w:r>
      <w:proofErr w:type="gramStart"/>
      <w:r>
        <w:rPr>
          <w:rFonts w:cs="Times New Roman"/>
          <w:szCs w:val="28"/>
        </w:rPr>
        <w:t>с</w:t>
      </w:r>
      <w:proofErr w:type="gramEnd"/>
      <w:r>
        <w:rPr>
          <w:rFonts w:cs="Times New Roman"/>
          <w:szCs w:val="28"/>
        </w:rPr>
        <w:t>.</w:t>
      </w:r>
    </w:p>
    <w:p w:rsidR="005F691A" w:rsidRPr="004E751A" w:rsidRDefault="005F691A" w:rsidP="008C5F17">
      <w:pPr>
        <w:pStyle w:val="a3"/>
        <w:numPr>
          <w:ilvl w:val="0"/>
          <w:numId w:val="12"/>
        </w:numPr>
        <w:spacing w:after="0" w:line="360" w:lineRule="auto"/>
        <w:jc w:val="both"/>
        <w:rPr>
          <w:rFonts w:cs="Times New Roman"/>
          <w:szCs w:val="28"/>
        </w:rPr>
      </w:pPr>
      <w:r w:rsidRPr="005F691A">
        <w:rPr>
          <w:rFonts w:cs="Times New Roman"/>
          <w:szCs w:val="28"/>
        </w:rPr>
        <w:t xml:space="preserve">Евстафьев В.А. Основы конструирования космических аппаратов: учебное пособие / В.А. Евстафьев; </w:t>
      </w:r>
      <w:proofErr w:type="spellStart"/>
      <w:r w:rsidRPr="005F691A">
        <w:rPr>
          <w:rFonts w:cs="Times New Roman"/>
          <w:szCs w:val="28"/>
        </w:rPr>
        <w:t>Балт</w:t>
      </w:r>
      <w:proofErr w:type="spellEnd"/>
      <w:r w:rsidRPr="005F691A">
        <w:rPr>
          <w:rFonts w:cs="Times New Roman"/>
          <w:szCs w:val="28"/>
        </w:rPr>
        <w:t xml:space="preserve">. гос. </w:t>
      </w:r>
      <w:proofErr w:type="spellStart"/>
      <w:r w:rsidRPr="005F691A">
        <w:rPr>
          <w:rFonts w:cs="Times New Roman"/>
          <w:szCs w:val="28"/>
        </w:rPr>
        <w:t>техн</w:t>
      </w:r>
      <w:proofErr w:type="spellEnd"/>
      <w:r w:rsidRPr="005F691A">
        <w:rPr>
          <w:rFonts w:cs="Times New Roman"/>
          <w:szCs w:val="28"/>
        </w:rPr>
        <w:t xml:space="preserve">. ун-т. – СПб., 2008. – 95 </w:t>
      </w:r>
      <w:proofErr w:type="gramStart"/>
      <w:r w:rsidRPr="005F691A">
        <w:rPr>
          <w:rFonts w:cs="Times New Roman"/>
          <w:szCs w:val="28"/>
        </w:rPr>
        <w:t>с</w:t>
      </w:r>
      <w:proofErr w:type="gramEnd"/>
      <w:r w:rsidRPr="005F691A">
        <w:rPr>
          <w:rFonts w:cs="Times New Roman"/>
          <w:szCs w:val="28"/>
        </w:rPr>
        <w:t xml:space="preserve">.    </w:t>
      </w:r>
    </w:p>
    <w:p w:rsidR="004E751A" w:rsidRDefault="004E751A" w:rsidP="008C5F17">
      <w:pPr>
        <w:pStyle w:val="a3"/>
        <w:numPr>
          <w:ilvl w:val="0"/>
          <w:numId w:val="12"/>
        </w:numPr>
        <w:spacing w:after="0" w:line="360" w:lineRule="auto"/>
        <w:jc w:val="both"/>
        <w:rPr>
          <w:rFonts w:cs="Times New Roman"/>
          <w:szCs w:val="28"/>
        </w:rPr>
      </w:pPr>
      <w:proofErr w:type="spellStart"/>
      <w:r w:rsidRPr="004E751A">
        <w:rPr>
          <w:rFonts w:cs="Times New Roman"/>
          <w:szCs w:val="28"/>
        </w:rPr>
        <w:t>Улыбышев</w:t>
      </w:r>
      <w:proofErr w:type="spellEnd"/>
      <w:r w:rsidRPr="004E751A">
        <w:rPr>
          <w:rFonts w:cs="Times New Roman"/>
          <w:szCs w:val="28"/>
        </w:rPr>
        <w:t xml:space="preserve"> С.Ю. Анализ взаимной эволюции параметров двух синхронно </w:t>
      </w:r>
      <w:proofErr w:type="spellStart"/>
      <w:r w:rsidRPr="004E751A">
        <w:rPr>
          <w:rFonts w:cs="Times New Roman"/>
          <w:szCs w:val="28"/>
        </w:rPr>
        <w:t>прецессирующих</w:t>
      </w:r>
      <w:proofErr w:type="spellEnd"/>
      <w:r w:rsidRPr="004E751A">
        <w:rPr>
          <w:rFonts w:cs="Times New Roman"/>
          <w:szCs w:val="28"/>
        </w:rPr>
        <w:t xml:space="preserve"> орбит // Инженерный журнал: наука и инновации. 2016. №3. С. 1-15</w:t>
      </w:r>
    </w:p>
    <w:p w:rsidR="009668E5" w:rsidRPr="009668E5" w:rsidRDefault="009668E5" w:rsidP="008C5F17">
      <w:pPr>
        <w:pStyle w:val="a3"/>
        <w:numPr>
          <w:ilvl w:val="0"/>
          <w:numId w:val="12"/>
        </w:numPr>
        <w:spacing w:after="0" w:line="360" w:lineRule="auto"/>
        <w:jc w:val="both"/>
        <w:rPr>
          <w:rFonts w:cs="Times New Roman"/>
          <w:szCs w:val="28"/>
        </w:rPr>
      </w:pPr>
      <w:r w:rsidRPr="009668E5">
        <w:rPr>
          <w:rFonts w:cs="Times New Roman"/>
          <w:szCs w:val="28"/>
        </w:rPr>
        <w:lastRenderedPageBreak/>
        <w:t>Добровольский М.В. Жидкостные ракетные двигатели. Основы проектирования: учебник для высших учебных заведений / М.В. Добровольский</w:t>
      </w:r>
      <w:proofErr w:type="gramStart"/>
      <w:r w:rsidRPr="009668E5">
        <w:rPr>
          <w:rFonts w:cs="Times New Roman"/>
          <w:szCs w:val="28"/>
        </w:rPr>
        <w:t xml:space="preserve"> ;</w:t>
      </w:r>
      <w:proofErr w:type="gramEnd"/>
      <w:r w:rsidRPr="009668E5">
        <w:rPr>
          <w:rFonts w:cs="Times New Roman"/>
          <w:szCs w:val="28"/>
        </w:rPr>
        <w:t xml:space="preserve"> под ред. Д.А. </w:t>
      </w:r>
      <w:proofErr w:type="spellStart"/>
      <w:r w:rsidRPr="009668E5">
        <w:rPr>
          <w:rFonts w:cs="Times New Roman"/>
          <w:szCs w:val="28"/>
        </w:rPr>
        <w:t>Ягодникова</w:t>
      </w:r>
      <w:proofErr w:type="spellEnd"/>
      <w:r w:rsidRPr="009668E5">
        <w:rPr>
          <w:rFonts w:cs="Times New Roman"/>
          <w:szCs w:val="28"/>
        </w:rPr>
        <w:t xml:space="preserve"> – 3-е изд., доп. – Москва : Издательство МГТУ им. Н.Э. Баумана, 2016. – 461, </w:t>
      </w:r>
      <w:r w:rsidRPr="009668E5">
        <w:rPr>
          <w:rFonts w:cs="Times New Roman"/>
          <w:szCs w:val="28"/>
          <w:lang w:val="en-US"/>
        </w:rPr>
        <w:t xml:space="preserve">[3] </w:t>
      </w:r>
      <w:r w:rsidRPr="009668E5">
        <w:rPr>
          <w:rFonts w:cs="Times New Roman"/>
          <w:szCs w:val="28"/>
        </w:rPr>
        <w:t>с.</w:t>
      </w:r>
      <w:proofErr w:type="gramStart"/>
      <w:r w:rsidRPr="009668E5">
        <w:rPr>
          <w:rFonts w:cs="Times New Roman"/>
          <w:szCs w:val="28"/>
        </w:rPr>
        <w:t xml:space="preserve"> :</w:t>
      </w:r>
      <w:proofErr w:type="gramEnd"/>
      <w:r w:rsidRPr="009668E5">
        <w:rPr>
          <w:rFonts w:cs="Times New Roman"/>
          <w:szCs w:val="28"/>
        </w:rPr>
        <w:t xml:space="preserve"> ил.</w:t>
      </w:r>
    </w:p>
    <w:p w:rsidR="009668E5" w:rsidRPr="00913207" w:rsidRDefault="009668E5" w:rsidP="008C5F17">
      <w:pPr>
        <w:pStyle w:val="a3"/>
        <w:numPr>
          <w:ilvl w:val="0"/>
          <w:numId w:val="12"/>
        </w:numPr>
        <w:spacing w:after="0" w:line="360" w:lineRule="auto"/>
        <w:jc w:val="both"/>
        <w:rPr>
          <w:rFonts w:cs="Times New Roman"/>
          <w:szCs w:val="28"/>
        </w:rPr>
      </w:pPr>
      <w:r w:rsidRPr="009668E5">
        <w:rPr>
          <w:rFonts w:cs="Times New Roman"/>
          <w:szCs w:val="28"/>
        </w:rPr>
        <w:t xml:space="preserve">Никольский В.В. Основы проектирования автоматических космических аппаратов: учебник / В.В. Никольский; </w:t>
      </w:r>
      <w:proofErr w:type="spellStart"/>
      <w:r w:rsidRPr="009668E5">
        <w:rPr>
          <w:rFonts w:cs="Times New Roman"/>
          <w:szCs w:val="28"/>
        </w:rPr>
        <w:t>Балт</w:t>
      </w:r>
      <w:proofErr w:type="spellEnd"/>
      <w:r w:rsidRPr="009668E5">
        <w:rPr>
          <w:rFonts w:cs="Times New Roman"/>
          <w:szCs w:val="28"/>
        </w:rPr>
        <w:t xml:space="preserve">. гос. </w:t>
      </w:r>
      <w:proofErr w:type="spellStart"/>
      <w:r w:rsidRPr="009668E5">
        <w:rPr>
          <w:rFonts w:cs="Times New Roman"/>
          <w:szCs w:val="28"/>
        </w:rPr>
        <w:t>техн</w:t>
      </w:r>
      <w:proofErr w:type="spellEnd"/>
      <w:r w:rsidRPr="009668E5">
        <w:rPr>
          <w:rFonts w:cs="Times New Roman"/>
          <w:szCs w:val="28"/>
        </w:rPr>
        <w:t xml:space="preserve">. ун-т. – СПб., </w:t>
      </w:r>
      <w:r w:rsidRPr="00913207">
        <w:rPr>
          <w:rFonts w:cs="Times New Roman"/>
          <w:szCs w:val="28"/>
        </w:rPr>
        <w:t xml:space="preserve">2007. – 230 </w:t>
      </w:r>
      <w:proofErr w:type="gramStart"/>
      <w:r w:rsidRPr="00913207">
        <w:rPr>
          <w:rFonts w:cs="Times New Roman"/>
          <w:szCs w:val="28"/>
        </w:rPr>
        <w:t>с</w:t>
      </w:r>
      <w:proofErr w:type="gramEnd"/>
      <w:r w:rsidRPr="00913207">
        <w:rPr>
          <w:rFonts w:cs="Times New Roman"/>
          <w:szCs w:val="28"/>
        </w:rPr>
        <w:t>.</w:t>
      </w:r>
    </w:p>
    <w:p w:rsidR="0033228D" w:rsidRPr="00913207" w:rsidRDefault="0078423F" w:rsidP="008C5F17">
      <w:pPr>
        <w:pStyle w:val="a3"/>
        <w:numPr>
          <w:ilvl w:val="0"/>
          <w:numId w:val="12"/>
        </w:numPr>
        <w:spacing w:after="0" w:line="360" w:lineRule="auto"/>
        <w:jc w:val="both"/>
        <w:rPr>
          <w:rFonts w:cs="Times New Roman"/>
          <w:szCs w:val="28"/>
        </w:rPr>
      </w:pPr>
      <w:r w:rsidRPr="00913207">
        <w:rPr>
          <w:rFonts w:cs="Times New Roman"/>
          <w:szCs w:val="28"/>
        </w:rPr>
        <w:t xml:space="preserve">Каргин Н.Т., </w:t>
      </w:r>
      <w:proofErr w:type="spellStart"/>
      <w:r w:rsidRPr="00913207">
        <w:rPr>
          <w:rFonts w:cs="Times New Roman"/>
          <w:szCs w:val="28"/>
        </w:rPr>
        <w:t>Волоцуев</w:t>
      </w:r>
      <w:proofErr w:type="spellEnd"/>
      <w:r w:rsidRPr="00913207">
        <w:rPr>
          <w:rFonts w:cs="Times New Roman"/>
          <w:szCs w:val="28"/>
        </w:rPr>
        <w:t xml:space="preserve"> В.В. Конструкция и проектирование изделий ракетно-космической техники. Часть 1. Конструирование изделий ракетно-космической техники [Электронный ресурс] : электрон</w:t>
      </w:r>
      <w:proofErr w:type="gramStart"/>
      <w:r w:rsidRPr="00913207">
        <w:rPr>
          <w:rFonts w:cs="Times New Roman"/>
          <w:szCs w:val="28"/>
        </w:rPr>
        <w:t>.</w:t>
      </w:r>
      <w:proofErr w:type="gramEnd"/>
      <w:r w:rsidRPr="00913207">
        <w:rPr>
          <w:rFonts w:cs="Times New Roman"/>
          <w:szCs w:val="28"/>
        </w:rPr>
        <w:t xml:space="preserve"> </w:t>
      </w:r>
      <w:proofErr w:type="gramStart"/>
      <w:r w:rsidRPr="00913207">
        <w:rPr>
          <w:rFonts w:cs="Times New Roman"/>
          <w:szCs w:val="28"/>
        </w:rPr>
        <w:t>у</w:t>
      </w:r>
      <w:proofErr w:type="gramEnd"/>
      <w:r w:rsidRPr="00913207">
        <w:rPr>
          <w:rFonts w:cs="Times New Roman"/>
          <w:szCs w:val="28"/>
        </w:rPr>
        <w:t xml:space="preserve">чеб. пособие / Н.Т. Каргин, В.В. </w:t>
      </w:r>
      <w:proofErr w:type="spellStart"/>
      <w:r w:rsidRPr="00913207">
        <w:rPr>
          <w:rFonts w:cs="Times New Roman"/>
          <w:szCs w:val="28"/>
        </w:rPr>
        <w:t>Волоцуев</w:t>
      </w:r>
      <w:proofErr w:type="spellEnd"/>
      <w:r w:rsidRPr="00913207">
        <w:rPr>
          <w:rFonts w:cs="Times New Roman"/>
          <w:szCs w:val="28"/>
        </w:rPr>
        <w:t xml:space="preserve">; </w:t>
      </w:r>
      <w:proofErr w:type="spellStart"/>
      <w:r w:rsidRPr="00913207">
        <w:rPr>
          <w:rFonts w:cs="Times New Roman"/>
          <w:szCs w:val="28"/>
        </w:rPr>
        <w:t>Минобрнауки</w:t>
      </w:r>
      <w:proofErr w:type="spellEnd"/>
      <w:r w:rsidRPr="00913207">
        <w:rPr>
          <w:rFonts w:cs="Times New Roman"/>
          <w:szCs w:val="28"/>
        </w:rPr>
        <w:t xml:space="preserve"> России, </w:t>
      </w:r>
      <w:proofErr w:type="spellStart"/>
      <w:r w:rsidRPr="00913207">
        <w:rPr>
          <w:rFonts w:cs="Times New Roman"/>
          <w:szCs w:val="28"/>
        </w:rPr>
        <w:t>Самар</w:t>
      </w:r>
      <w:proofErr w:type="spellEnd"/>
      <w:r w:rsidRPr="00913207">
        <w:rPr>
          <w:rFonts w:cs="Times New Roman"/>
          <w:szCs w:val="28"/>
        </w:rPr>
        <w:t xml:space="preserve">. гос. </w:t>
      </w:r>
      <w:proofErr w:type="spellStart"/>
      <w:r w:rsidRPr="00913207">
        <w:rPr>
          <w:rFonts w:cs="Times New Roman"/>
          <w:szCs w:val="28"/>
        </w:rPr>
        <w:t>аэрокосм</w:t>
      </w:r>
      <w:proofErr w:type="spellEnd"/>
      <w:r w:rsidRPr="00913207">
        <w:rPr>
          <w:rFonts w:cs="Times New Roman"/>
          <w:szCs w:val="28"/>
        </w:rPr>
        <w:t>. ун-т им. С.П. Королева (</w:t>
      </w:r>
      <w:proofErr w:type="spellStart"/>
      <w:r w:rsidRPr="00913207">
        <w:rPr>
          <w:rFonts w:cs="Times New Roman"/>
          <w:szCs w:val="28"/>
        </w:rPr>
        <w:t>нац</w:t>
      </w:r>
      <w:proofErr w:type="spellEnd"/>
      <w:r w:rsidRPr="00913207">
        <w:rPr>
          <w:rFonts w:cs="Times New Roman"/>
          <w:szCs w:val="28"/>
        </w:rPr>
        <w:t xml:space="preserve">. </w:t>
      </w:r>
      <w:proofErr w:type="spellStart"/>
      <w:r w:rsidRPr="00913207">
        <w:rPr>
          <w:rFonts w:cs="Times New Roman"/>
          <w:szCs w:val="28"/>
        </w:rPr>
        <w:t>исслед</w:t>
      </w:r>
      <w:proofErr w:type="spellEnd"/>
      <w:r w:rsidRPr="00913207">
        <w:rPr>
          <w:rFonts w:cs="Times New Roman"/>
          <w:szCs w:val="28"/>
        </w:rPr>
        <w:t>. ун-т). – Электрон</w:t>
      </w:r>
      <w:proofErr w:type="gramStart"/>
      <w:r w:rsidRPr="00913207">
        <w:rPr>
          <w:rFonts w:cs="Times New Roman"/>
          <w:szCs w:val="28"/>
        </w:rPr>
        <w:t>.</w:t>
      </w:r>
      <w:proofErr w:type="gramEnd"/>
      <w:r w:rsidRPr="00913207">
        <w:rPr>
          <w:rFonts w:cs="Times New Roman"/>
          <w:szCs w:val="28"/>
        </w:rPr>
        <w:t xml:space="preserve"> </w:t>
      </w:r>
      <w:proofErr w:type="gramStart"/>
      <w:r w:rsidRPr="00913207">
        <w:rPr>
          <w:rFonts w:cs="Times New Roman"/>
          <w:szCs w:val="28"/>
        </w:rPr>
        <w:t>т</w:t>
      </w:r>
      <w:proofErr w:type="gramEnd"/>
      <w:r w:rsidRPr="00913207">
        <w:rPr>
          <w:rFonts w:cs="Times New Roman"/>
          <w:szCs w:val="28"/>
        </w:rPr>
        <w:t xml:space="preserve">екстовые и граф. дан. (12.8 Мбайт). – Самара. 2012. – 1 </w:t>
      </w:r>
      <w:proofErr w:type="spellStart"/>
      <w:r w:rsidRPr="00913207">
        <w:rPr>
          <w:rFonts w:cs="Times New Roman"/>
          <w:szCs w:val="28"/>
        </w:rPr>
        <w:t>эл</w:t>
      </w:r>
      <w:proofErr w:type="spellEnd"/>
      <w:r w:rsidRPr="00913207">
        <w:rPr>
          <w:rFonts w:cs="Times New Roman"/>
          <w:szCs w:val="28"/>
        </w:rPr>
        <w:t>. опт</w:t>
      </w:r>
      <w:proofErr w:type="gramStart"/>
      <w:r w:rsidRPr="00913207">
        <w:rPr>
          <w:rFonts w:cs="Times New Roman"/>
          <w:szCs w:val="28"/>
        </w:rPr>
        <w:t>.</w:t>
      </w:r>
      <w:proofErr w:type="gramEnd"/>
      <w:r w:rsidRPr="00913207">
        <w:rPr>
          <w:rFonts w:cs="Times New Roman"/>
          <w:szCs w:val="28"/>
        </w:rPr>
        <w:t xml:space="preserve"> </w:t>
      </w:r>
      <w:proofErr w:type="gramStart"/>
      <w:r w:rsidRPr="00913207">
        <w:rPr>
          <w:rFonts w:cs="Times New Roman"/>
          <w:szCs w:val="28"/>
        </w:rPr>
        <w:t>д</w:t>
      </w:r>
      <w:proofErr w:type="gramEnd"/>
      <w:r w:rsidRPr="00913207">
        <w:rPr>
          <w:rFonts w:cs="Times New Roman"/>
          <w:szCs w:val="28"/>
        </w:rPr>
        <w:t>иск (</w:t>
      </w:r>
      <w:r w:rsidRPr="00913207">
        <w:rPr>
          <w:rFonts w:cs="Times New Roman"/>
          <w:szCs w:val="28"/>
          <w:lang w:val="en-US"/>
        </w:rPr>
        <w:t>CD</w:t>
      </w:r>
      <w:r w:rsidRPr="00913207">
        <w:rPr>
          <w:rFonts w:cs="Times New Roman"/>
          <w:szCs w:val="28"/>
        </w:rPr>
        <w:t>-</w:t>
      </w:r>
      <w:r w:rsidRPr="00913207">
        <w:rPr>
          <w:rFonts w:cs="Times New Roman"/>
          <w:szCs w:val="28"/>
          <w:lang w:val="en-US"/>
        </w:rPr>
        <w:t>ROM</w:t>
      </w:r>
      <w:r w:rsidRPr="00913207">
        <w:rPr>
          <w:rFonts w:cs="Times New Roman"/>
          <w:szCs w:val="28"/>
        </w:rPr>
        <w:t>)</w:t>
      </w:r>
    </w:p>
    <w:p w:rsidR="00F42A93" w:rsidRDefault="00F42A93" w:rsidP="008C5F17">
      <w:pPr>
        <w:pStyle w:val="a3"/>
        <w:spacing w:after="0" w:line="360" w:lineRule="auto"/>
        <w:ind w:left="360"/>
        <w:jc w:val="both"/>
        <w:rPr>
          <w:rFonts w:cs="Times New Roman"/>
          <w:szCs w:val="28"/>
        </w:rPr>
      </w:pPr>
    </w:p>
    <w:p w:rsidR="00F42A93" w:rsidRDefault="00F42A93">
      <w:pPr>
        <w:rPr>
          <w:rFonts w:cs="Times New Roman"/>
          <w:szCs w:val="28"/>
        </w:rPr>
      </w:pPr>
      <w:r>
        <w:rPr>
          <w:rFonts w:cs="Times New Roman"/>
          <w:szCs w:val="28"/>
        </w:rPr>
        <w:br w:type="page"/>
      </w:r>
    </w:p>
    <w:p w:rsidR="00A17350" w:rsidRPr="00A17350" w:rsidRDefault="00F42A93" w:rsidP="00F42A93">
      <w:pPr>
        <w:pStyle w:val="1"/>
      </w:pPr>
      <w:bookmarkStart w:id="27" w:name="_Toc517754957"/>
      <w:r>
        <w:lastRenderedPageBreak/>
        <w:t>ПРИЛОЖЕНИЕ А</w:t>
      </w:r>
      <w:r w:rsidR="007B536A">
        <w:t>. Конструктивно-компоновочная схема ТКА</w:t>
      </w:r>
      <w:bookmarkEnd w:id="27"/>
    </w:p>
    <w:sectPr w:rsidR="00A17350" w:rsidRPr="00A17350" w:rsidSect="00595094">
      <w:footerReference w:type="default" r:id="rId178"/>
      <w:pgSz w:w="11906" w:h="16838"/>
      <w:pgMar w:top="1134" w:right="567"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90A" w:rsidRDefault="0097190A" w:rsidP="00CF6423">
      <w:pPr>
        <w:spacing w:after="0" w:line="240" w:lineRule="auto"/>
      </w:pPr>
      <w:r>
        <w:separator/>
      </w:r>
    </w:p>
  </w:endnote>
  <w:endnote w:type="continuationSeparator" w:id="0">
    <w:p w:rsidR="0097190A" w:rsidRDefault="0097190A" w:rsidP="00CF6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892294"/>
      <w:docPartObj>
        <w:docPartGallery w:val="Page Numbers (Bottom of Page)"/>
        <w:docPartUnique/>
      </w:docPartObj>
    </w:sdtPr>
    <w:sdtContent>
      <w:p w:rsidR="004B1CE8" w:rsidRDefault="002F4E8A">
        <w:pPr>
          <w:pStyle w:val="aa"/>
          <w:jc w:val="center"/>
        </w:pPr>
        <w:fldSimple w:instr=" PAGE   \* MERGEFORMAT ">
          <w:r w:rsidR="0050590A">
            <w:rPr>
              <w:noProof/>
            </w:rPr>
            <w:t>63</w:t>
          </w:r>
        </w:fldSimple>
      </w:p>
    </w:sdtContent>
  </w:sdt>
  <w:p w:rsidR="004B1CE8" w:rsidRDefault="004B1CE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90A" w:rsidRDefault="0097190A" w:rsidP="00CF6423">
      <w:pPr>
        <w:spacing w:after="0" w:line="240" w:lineRule="auto"/>
      </w:pPr>
      <w:r>
        <w:separator/>
      </w:r>
    </w:p>
  </w:footnote>
  <w:footnote w:type="continuationSeparator" w:id="0">
    <w:p w:rsidR="0097190A" w:rsidRDefault="0097190A" w:rsidP="00CF64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B7B"/>
    <w:multiLevelType w:val="multilevel"/>
    <w:tmpl w:val="6856452C"/>
    <w:lvl w:ilvl="0">
      <w:start w:val="3"/>
      <w:numFmt w:val="decimal"/>
      <w:lvlText w:val="%1"/>
      <w:lvlJc w:val="left"/>
      <w:pPr>
        <w:ind w:left="375" w:hanging="375"/>
      </w:pPr>
      <w:rPr>
        <w:rFonts w:hint="default"/>
      </w:rPr>
    </w:lvl>
    <w:lvl w:ilvl="1">
      <w:start w:val="4"/>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
    <w:nsid w:val="08E911F7"/>
    <w:multiLevelType w:val="hybridMultilevel"/>
    <w:tmpl w:val="B4FA8A74"/>
    <w:lvl w:ilvl="0" w:tplc="F85C6C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D3139A"/>
    <w:multiLevelType w:val="multilevel"/>
    <w:tmpl w:val="45F646B0"/>
    <w:lvl w:ilvl="0">
      <w:start w:val="2"/>
      <w:numFmt w:val="decimal"/>
      <w:lvlText w:val="%1"/>
      <w:lvlJc w:val="left"/>
      <w:pPr>
        <w:ind w:left="375" w:hanging="375"/>
      </w:pPr>
      <w:rPr>
        <w:rFonts w:hint="default"/>
      </w:rPr>
    </w:lvl>
    <w:lvl w:ilvl="1">
      <w:start w:val="3"/>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3">
    <w:nsid w:val="13167357"/>
    <w:multiLevelType w:val="multilevel"/>
    <w:tmpl w:val="37DC76B6"/>
    <w:lvl w:ilvl="0">
      <w:start w:val="3"/>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4">
    <w:nsid w:val="17887895"/>
    <w:multiLevelType w:val="hybridMultilevel"/>
    <w:tmpl w:val="BA7EF7CC"/>
    <w:lvl w:ilvl="0" w:tplc="618A566A">
      <w:start w:val="1"/>
      <w:numFmt w:val="decimal"/>
      <w:suff w:val="space"/>
      <w:lvlText w:val="%1)"/>
      <w:lvlJc w:val="left"/>
      <w:pPr>
        <w:ind w:left="0" w:firstLine="709"/>
      </w:pPr>
      <w:rPr>
        <w:rFonts w:ascii="Times New Roman" w:eastAsiaTheme="minorHAnsi"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5">
    <w:nsid w:val="1B2F0129"/>
    <w:multiLevelType w:val="hybridMultilevel"/>
    <w:tmpl w:val="30545FA4"/>
    <w:lvl w:ilvl="0" w:tplc="B74A3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E71A9"/>
    <w:multiLevelType w:val="multilevel"/>
    <w:tmpl w:val="7722B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803DA5"/>
    <w:multiLevelType w:val="hybridMultilevel"/>
    <w:tmpl w:val="C9C87958"/>
    <w:lvl w:ilvl="0" w:tplc="BDE20298">
      <w:start w:val="1"/>
      <w:numFmt w:val="bullet"/>
      <w:lvlText w:val=""/>
      <w:lvlJc w:val="left"/>
      <w:pPr>
        <w:ind w:left="0" w:firstLine="709"/>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7081EB2"/>
    <w:multiLevelType w:val="hybridMultilevel"/>
    <w:tmpl w:val="0CF8D080"/>
    <w:lvl w:ilvl="0" w:tplc="59F8E4A4">
      <w:start w:val="1"/>
      <w:numFmt w:val="decimal"/>
      <w:lvlText w:val="%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88007C"/>
    <w:multiLevelType w:val="hybridMultilevel"/>
    <w:tmpl w:val="889C72A6"/>
    <w:lvl w:ilvl="0" w:tplc="AD16AC2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EA0910"/>
    <w:multiLevelType w:val="multilevel"/>
    <w:tmpl w:val="DAFEF742"/>
    <w:lvl w:ilvl="0">
      <w:start w:val="1"/>
      <w:numFmt w:val="decimal"/>
      <w:lvlText w:val="%1"/>
      <w:lvlJc w:val="left"/>
      <w:pPr>
        <w:ind w:left="450" w:hanging="450"/>
      </w:pPr>
      <w:rPr>
        <w:rFonts w:hint="default"/>
      </w:rPr>
    </w:lvl>
    <w:lvl w:ilvl="1">
      <w:start w:val="1"/>
      <w:numFmt w:val="decimal"/>
      <w:lvlText w:val="%1.%2"/>
      <w:lvlJc w:val="left"/>
      <w:pPr>
        <w:ind w:left="1609" w:hanging="450"/>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1">
    <w:nsid w:val="44006C35"/>
    <w:multiLevelType w:val="hybridMultilevel"/>
    <w:tmpl w:val="FA14822A"/>
    <w:lvl w:ilvl="0" w:tplc="5740C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A6E2156"/>
    <w:multiLevelType w:val="multilevel"/>
    <w:tmpl w:val="E318A496"/>
    <w:lvl w:ilvl="0">
      <w:start w:val="2"/>
      <w:numFmt w:val="decimal"/>
      <w:lvlText w:val="%1"/>
      <w:lvlJc w:val="left"/>
      <w:pPr>
        <w:ind w:left="375" w:hanging="375"/>
      </w:pPr>
      <w:rPr>
        <w:rFonts w:hint="default"/>
      </w:rPr>
    </w:lvl>
    <w:lvl w:ilvl="1">
      <w:start w:val="1"/>
      <w:numFmt w:val="decimal"/>
      <w:lvlText w:val="%1.%2"/>
      <w:lvlJc w:val="left"/>
      <w:pPr>
        <w:ind w:left="0" w:firstLine="1134"/>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3">
    <w:nsid w:val="4CEC2D78"/>
    <w:multiLevelType w:val="hybridMultilevel"/>
    <w:tmpl w:val="14CAC974"/>
    <w:lvl w:ilvl="0" w:tplc="53B60264">
      <w:start w:val="1"/>
      <w:numFmt w:val="bullet"/>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1C554C"/>
    <w:multiLevelType w:val="hybridMultilevel"/>
    <w:tmpl w:val="0CF8D080"/>
    <w:lvl w:ilvl="0" w:tplc="59F8E4A4">
      <w:start w:val="1"/>
      <w:numFmt w:val="decimal"/>
      <w:lvlText w:val="%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874618"/>
    <w:multiLevelType w:val="hybridMultilevel"/>
    <w:tmpl w:val="4C92E6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5B49C3"/>
    <w:multiLevelType w:val="multilevel"/>
    <w:tmpl w:val="EACE8E78"/>
    <w:lvl w:ilvl="0">
      <w:start w:val="1"/>
      <w:numFmt w:val="decimal"/>
      <w:lvlText w:val="%1"/>
      <w:lvlJc w:val="left"/>
      <w:pPr>
        <w:ind w:left="450" w:hanging="450"/>
      </w:pPr>
      <w:rPr>
        <w:rFonts w:hint="default"/>
      </w:rPr>
    </w:lvl>
    <w:lvl w:ilvl="1">
      <w:start w:val="1"/>
      <w:numFmt w:val="decimal"/>
      <w:lvlText w:val="%2)"/>
      <w:lvlJc w:val="left"/>
      <w:pPr>
        <w:ind w:left="567" w:firstLine="142"/>
      </w:pPr>
      <w:rPr>
        <w:rFonts w:ascii="Times New Roman" w:eastAsiaTheme="minorHAnsi" w:hAnsi="Times New Roman"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406649A"/>
    <w:multiLevelType w:val="multilevel"/>
    <w:tmpl w:val="4E36F396"/>
    <w:lvl w:ilvl="0">
      <w:start w:val="2"/>
      <w:numFmt w:val="decimal"/>
      <w:lvlText w:val="%1"/>
      <w:lvlJc w:val="left"/>
      <w:pPr>
        <w:ind w:left="375" w:hanging="375"/>
      </w:pPr>
      <w:rPr>
        <w:rFonts w:hint="default"/>
      </w:rPr>
    </w:lvl>
    <w:lvl w:ilvl="1">
      <w:start w:val="3"/>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8">
    <w:nsid w:val="763E75F9"/>
    <w:multiLevelType w:val="multilevel"/>
    <w:tmpl w:val="53A66896"/>
    <w:lvl w:ilvl="0">
      <w:start w:val="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7961A9C"/>
    <w:multiLevelType w:val="hybridMultilevel"/>
    <w:tmpl w:val="D2FEF324"/>
    <w:lvl w:ilvl="0" w:tplc="AD16AC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D894A5F"/>
    <w:multiLevelType w:val="hybridMultilevel"/>
    <w:tmpl w:val="0CF8D080"/>
    <w:lvl w:ilvl="0" w:tplc="59F8E4A4">
      <w:start w:val="1"/>
      <w:numFmt w:val="decimal"/>
      <w:lvlText w:val="%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6"/>
  </w:num>
  <w:num w:numId="3">
    <w:abstractNumId w:val="10"/>
  </w:num>
  <w:num w:numId="4">
    <w:abstractNumId w:val="19"/>
  </w:num>
  <w:num w:numId="5">
    <w:abstractNumId w:val="1"/>
  </w:num>
  <w:num w:numId="6">
    <w:abstractNumId w:val="5"/>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4"/>
  </w:num>
  <w:num w:numId="10">
    <w:abstractNumId w:val="9"/>
  </w:num>
  <w:num w:numId="11">
    <w:abstractNumId w:val="3"/>
  </w:num>
  <w:num w:numId="12">
    <w:abstractNumId w:val="20"/>
  </w:num>
  <w:num w:numId="13">
    <w:abstractNumId w:val="6"/>
  </w:num>
  <w:num w:numId="14">
    <w:abstractNumId w:val="7"/>
  </w:num>
  <w:num w:numId="15">
    <w:abstractNumId w:val="12"/>
  </w:num>
  <w:num w:numId="16">
    <w:abstractNumId w:val="0"/>
  </w:num>
  <w:num w:numId="17">
    <w:abstractNumId w:val="15"/>
  </w:num>
  <w:num w:numId="18">
    <w:abstractNumId w:val="14"/>
  </w:num>
  <w:num w:numId="19">
    <w:abstractNumId w:val="8"/>
  </w:num>
  <w:num w:numId="20">
    <w:abstractNumId w:val="2"/>
  </w:num>
  <w:num w:numId="21">
    <w:abstractNumId w:val="18"/>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9"/>
  <w:drawingGridHorizontalSpacing w:val="140"/>
  <w:displayHorizontalDrawingGridEvery w:val="2"/>
  <w:characterSpacingControl w:val="doNotCompress"/>
  <w:footnotePr>
    <w:footnote w:id="-1"/>
    <w:footnote w:id="0"/>
  </w:footnotePr>
  <w:endnotePr>
    <w:endnote w:id="-1"/>
    <w:endnote w:id="0"/>
  </w:endnotePr>
  <w:compat/>
  <w:rsids>
    <w:rsidRoot w:val="00452CAF"/>
    <w:rsid w:val="00003826"/>
    <w:rsid w:val="000044CD"/>
    <w:rsid w:val="000106C7"/>
    <w:rsid w:val="00016D0F"/>
    <w:rsid w:val="00017496"/>
    <w:rsid w:val="000206B9"/>
    <w:rsid w:val="000209D7"/>
    <w:rsid w:val="00022F2C"/>
    <w:rsid w:val="0003542D"/>
    <w:rsid w:val="00040B25"/>
    <w:rsid w:val="00041F30"/>
    <w:rsid w:val="00044667"/>
    <w:rsid w:val="00046A1A"/>
    <w:rsid w:val="00050376"/>
    <w:rsid w:val="00052BAF"/>
    <w:rsid w:val="00060879"/>
    <w:rsid w:val="00064E94"/>
    <w:rsid w:val="00070353"/>
    <w:rsid w:val="00076E01"/>
    <w:rsid w:val="00077266"/>
    <w:rsid w:val="000778F2"/>
    <w:rsid w:val="00081C07"/>
    <w:rsid w:val="000842CA"/>
    <w:rsid w:val="00085D95"/>
    <w:rsid w:val="00093D25"/>
    <w:rsid w:val="000956F0"/>
    <w:rsid w:val="00096D88"/>
    <w:rsid w:val="000B0343"/>
    <w:rsid w:val="000B6A74"/>
    <w:rsid w:val="000C036E"/>
    <w:rsid w:val="000C3A4E"/>
    <w:rsid w:val="000C4183"/>
    <w:rsid w:val="000C4206"/>
    <w:rsid w:val="000C444E"/>
    <w:rsid w:val="000D2A66"/>
    <w:rsid w:val="000D2D07"/>
    <w:rsid w:val="000D64EB"/>
    <w:rsid w:val="000D6C8F"/>
    <w:rsid w:val="000D760B"/>
    <w:rsid w:val="000E1E4C"/>
    <w:rsid w:val="000E345B"/>
    <w:rsid w:val="000E546B"/>
    <w:rsid w:val="000E5D6A"/>
    <w:rsid w:val="000E726C"/>
    <w:rsid w:val="00101A16"/>
    <w:rsid w:val="00101B1C"/>
    <w:rsid w:val="001050A0"/>
    <w:rsid w:val="001079A3"/>
    <w:rsid w:val="0011780B"/>
    <w:rsid w:val="00120795"/>
    <w:rsid w:val="00126FDC"/>
    <w:rsid w:val="001271FF"/>
    <w:rsid w:val="00127D78"/>
    <w:rsid w:val="00130296"/>
    <w:rsid w:val="0013710D"/>
    <w:rsid w:val="00141BAC"/>
    <w:rsid w:val="0014464E"/>
    <w:rsid w:val="00146582"/>
    <w:rsid w:val="001534C1"/>
    <w:rsid w:val="0015738F"/>
    <w:rsid w:val="00157970"/>
    <w:rsid w:val="00167225"/>
    <w:rsid w:val="00176970"/>
    <w:rsid w:val="001775FF"/>
    <w:rsid w:val="00181B16"/>
    <w:rsid w:val="00193B70"/>
    <w:rsid w:val="00194D61"/>
    <w:rsid w:val="001A1C0E"/>
    <w:rsid w:val="001A1C3D"/>
    <w:rsid w:val="001A1F1E"/>
    <w:rsid w:val="001A43C2"/>
    <w:rsid w:val="001A65A6"/>
    <w:rsid w:val="001A73E6"/>
    <w:rsid w:val="001A7E5F"/>
    <w:rsid w:val="001B0A17"/>
    <w:rsid w:val="001B199C"/>
    <w:rsid w:val="001B1E16"/>
    <w:rsid w:val="001B55E9"/>
    <w:rsid w:val="001C0D4E"/>
    <w:rsid w:val="001C2F03"/>
    <w:rsid w:val="001C780B"/>
    <w:rsid w:val="001C78B5"/>
    <w:rsid w:val="001D0B7C"/>
    <w:rsid w:val="001D30D8"/>
    <w:rsid w:val="001D3344"/>
    <w:rsid w:val="001D3D5E"/>
    <w:rsid w:val="001D3F87"/>
    <w:rsid w:val="001D5365"/>
    <w:rsid w:val="001E014D"/>
    <w:rsid w:val="001E1847"/>
    <w:rsid w:val="001F1D9D"/>
    <w:rsid w:val="001F3A11"/>
    <w:rsid w:val="00202D8F"/>
    <w:rsid w:val="00204D19"/>
    <w:rsid w:val="00210A23"/>
    <w:rsid w:val="00210A8B"/>
    <w:rsid w:val="00214A64"/>
    <w:rsid w:val="002164DC"/>
    <w:rsid w:val="002302AB"/>
    <w:rsid w:val="00235DE3"/>
    <w:rsid w:val="00242514"/>
    <w:rsid w:val="00243573"/>
    <w:rsid w:val="002447E8"/>
    <w:rsid w:val="00245B99"/>
    <w:rsid w:val="00246F08"/>
    <w:rsid w:val="002479D0"/>
    <w:rsid w:val="00260899"/>
    <w:rsid w:val="00264473"/>
    <w:rsid w:val="0026527C"/>
    <w:rsid w:val="00271BCE"/>
    <w:rsid w:val="002766E9"/>
    <w:rsid w:val="002A0749"/>
    <w:rsid w:val="002A1E52"/>
    <w:rsid w:val="002A2785"/>
    <w:rsid w:val="002B6B3F"/>
    <w:rsid w:val="002C474E"/>
    <w:rsid w:val="002D0704"/>
    <w:rsid w:val="002E1E52"/>
    <w:rsid w:val="002E289F"/>
    <w:rsid w:val="002E31D9"/>
    <w:rsid w:val="002E4D48"/>
    <w:rsid w:val="002E60BD"/>
    <w:rsid w:val="002E671B"/>
    <w:rsid w:val="002E7001"/>
    <w:rsid w:val="002E7D81"/>
    <w:rsid w:val="002F12F0"/>
    <w:rsid w:val="002F4E8A"/>
    <w:rsid w:val="002F64FF"/>
    <w:rsid w:val="0030141D"/>
    <w:rsid w:val="0030340F"/>
    <w:rsid w:val="00307F3D"/>
    <w:rsid w:val="00311AA6"/>
    <w:rsid w:val="00316065"/>
    <w:rsid w:val="003230F0"/>
    <w:rsid w:val="00323E20"/>
    <w:rsid w:val="0032670E"/>
    <w:rsid w:val="00332101"/>
    <w:rsid w:val="0033228D"/>
    <w:rsid w:val="00333B52"/>
    <w:rsid w:val="00340840"/>
    <w:rsid w:val="00341363"/>
    <w:rsid w:val="00343164"/>
    <w:rsid w:val="00343CBD"/>
    <w:rsid w:val="003447D3"/>
    <w:rsid w:val="0034550F"/>
    <w:rsid w:val="00350261"/>
    <w:rsid w:val="003529FF"/>
    <w:rsid w:val="00352F3C"/>
    <w:rsid w:val="003631A0"/>
    <w:rsid w:val="00366FE2"/>
    <w:rsid w:val="0037485C"/>
    <w:rsid w:val="00380FE0"/>
    <w:rsid w:val="00381CA0"/>
    <w:rsid w:val="00382010"/>
    <w:rsid w:val="00386A47"/>
    <w:rsid w:val="00386BEA"/>
    <w:rsid w:val="00387751"/>
    <w:rsid w:val="00393DE0"/>
    <w:rsid w:val="0039564C"/>
    <w:rsid w:val="003974DA"/>
    <w:rsid w:val="003C1266"/>
    <w:rsid w:val="003C4DFB"/>
    <w:rsid w:val="003C670D"/>
    <w:rsid w:val="003D0C4C"/>
    <w:rsid w:val="003D212F"/>
    <w:rsid w:val="003D268A"/>
    <w:rsid w:val="003D3A97"/>
    <w:rsid w:val="003D4516"/>
    <w:rsid w:val="003D466F"/>
    <w:rsid w:val="003D72B9"/>
    <w:rsid w:val="003D7E35"/>
    <w:rsid w:val="003E051A"/>
    <w:rsid w:val="003E48B0"/>
    <w:rsid w:val="003E4DE0"/>
    <w:rsid w:val="004008A0"/>
    <w:rsid w:val="00402C03"/>
    <w:rsid w:val="00405A3E"/>
    <w:rsid w:val="00405F52"/>
    <w:rsid w:val="00411CA0"/>
    <w:rsid w:val="00436327"/>
    <w:rsid w:val="004375D8"/>
    <w:rsid w:val="00442AEB"/>
    <w:rsid w:val="00445A70"/>
    <w:rsid w:val="00446ACF"/>
    <w:rsid w:val="0045207C"/>
    <w:rsid w:val="00452CAF"/>
    <w:rsid w:val="00456639"/>
    <w:rsid w:val="0046032A"/>
    <w:rsid w:val="004620BC"/>
    <w:rsid w:val="004700A8"/>
    <w:rsid w:val="004700D9"/>
    <w:rsid w:val="00474027"/>
    <w:rsid w:val="0048131F"/>
    <w:rsid w:val="00486C53"/>
    <w:rsid w:val="0049074C"/>
    <w:rsid w:val="00497519"/>
    <w:rsid w:val="004A11E3"/>
    <w:rsid w:val="004A78B0"/>
    <w:rsid w:val="004A7900"/>
    <w:rsid w:val="004B03E7"/>
    <w:rsid w:val="004B1CE8"/>
    <w:rsid w:val="004B5981"/>
    <w:rsid w:val="004B5BCE"/>
    <w:rsid w:val="004C2651"/>
    <w:rsid w:val="004C73F1"/>
    <w:rsid w:val="004D04B7"/>
    <w:rsid w:val="004D2C7B"/>
    <w:rsid w:val="004D3BE4"/>
    <w:rsid w:val="004D6F95"/>
    <w:rsid w:val="004E298A"/>
    <w:rsid w:val="004E4049"/>
    <w:rsid w:val="004E4E9E"/>
    <w:rsid w:val="004E5C01"/>
    <w:rsid w:val="004E751A"/>
    <w:rsid w:val="004F1B06"/>
    <w:rsid w:val="004F67F6"/>
    <w:rsid w:val="004F77E5"/>
    <w:rsid w:val="0050208B"/>
    <w:rsid w:val="0050590A"/>
    <w:rsid w:val="00507583"/>
    <w:rsid w:val="00515C32"/>
    <w:rsid w:val="00516B84"/>
    <w:rsid w:val="00522540"/>
    <w:rsid w:val="00523311"/>
    <w:rsid w:val="00526D7F"/>
    <w:rsid w:val="00527FE9"/>
    <w:rsid w:val="0053508D"/>
    <w:rsid w:val="0053651C"/>
    <w:rsid w:val="00537193"/>
    <w:rsid w:val="00545E44"/>
    <w:rsid w:val="00546CF2"/>
    <w:rsid w:val="00547106"/>
    <w:rsid w:val="0055148B"/>
    <w:rsid w:val="00551C3A"/>
    <w:rsid w:val="00554921"/>
    <w:rsid w:val="0055651B"/>
    <w:rsid w:val="00556FF6"/>
    <w:rsid w:val="0056118D"/>
    <w:rsid w:val="005664BF"/>
    <w:rsid w:val="005701F7"/>
    <w:rsid w:val="0057573E"/>
    <w:rsid w:val="00577FAF"/>
    <w:rsid w:val="00581BA8"/>
    <w:rsid w:val="00582E66"/>
    <w:rsid w:val="00586ED7"/>
    <w:rsid w:val="00590D6A"/>
    <w:rsid w:val="00591A53"/>
    <w:rsid w:val="00595094"/>
    <w:rsid w:val="00596D84"/>
    <w:rsid w:val="00597879"/>
    <w:rsid w:val="005A6831"/>
    <w:rsid w:val="005A7C8F"/>
    <w:rsid w:val="005A7CF2"/>
    <w:rsid w:val="005C0590"/>
    <w:rsid w:val="005C0691"/>
    <w:rsid w:val="005C439D"/>
    <w:rsid w:val="005C5120"/>
    <w:rsid w:val="005C5BA4"/>
    <w:rsid w:val="005C6163"/>
    <w:rsid w:val="005C6D62"/>
    <w:rsid w:val="005D0474"/>
    <w:rsid w:val="005D5F37"/>
    <w:rsid w:val="005F1A76"/>
    <w:rsid w:val="005F691A"/>
    <w:rsid w:val="006011C4"/>
    <w:rsid w:val="0062081E"/>
    <w:rsid w:val="00631924"/>
    <w:rsid w:val="00633311"/>
    <w:rsid w:val="0063754E"/>
    <w:rsid w:val="00641A11"/>
    <w:rsid w:val="00647AEB"/>
    <w:rsid w:val="00653B26"/>
    <w:rsid w:val="00654183"/>
    <w:rsid w:val="006552C3"/>
    <w:rsid w:val="00664F19"/>
    <w:rsid w:val="00666308"/>
    <w:rsid w:val="00666CDE"/>
    <w:rsid w:val="00666FA5"/>
    <w:rsid w:val="0066744D"/>
    <w:rsid w:val="006817E1"/>
    <w:rsid w:val="00682244"/>
    <w:rsid w:val="0068237B"/>
    <w:rsid w:val="0068332E"/>
    <w:rsid w:val="006A5399"/>
    <w:rsid w:val="006B0B17"/>
    <w:rsid w:val="006B29F6"/>
    <w:rsid w:val="006C1DA7"/>
    <w:rsid w:val="006C554D"/>
    <w:rsid w:val="006C5DA6"/>
    <w:rsid w:val="006C5F16"/>
    <w:rsid w:val="006C613B"/>
    <w:rsid w:val="006C7524"/>
    <w:rsid w:val="006D0D36"/>
    <w:rsid w:val="006D1A3F"/>
    <w:rsid w:val="006D795A"/>
    <w:rsid w:val="006E0E31"/>
    <w:rsid w:val="006E29AE"/>
    <w:rsid w:val="006E60F8"/>
    <w:rsid w:val="007058B9"/>
    <w:rsid w:val="00712472"/>
    <w:rsid w:val="00716280"/>
    <w:rsid w:val="00722B8A"/>
    <w:rsid w:val="00723ED4"/>
    <w:rsid w:val="0072611F"/>
    <w:rsid w:val="00732F66"/>
    <w:rsid w:val="00733969"/>
    <w:rsid w:val="0073430F"/>
    <w:rsid w:val="0074174D"/>
    <w:rsid w:val="00745B02"/>
    <w:rsid w:val="00750CD2"/>
    <w:rsid w:val="00753CF6"/>
    <w:rsid w:val="00755C7C"/>
    <w:rsid w:val="00762387"/>
    <w:rsid w:val="00764162"/>
    <w:rsid w:val="00765D50"/>
    <w:rsid w:val="007747A8"/>
    <w:rsid w:val="00777058"/>
    <w:rsid w:val="00783658"/>
    <w:rsid w:val="0078423F"/>
    <w:rsid w:val="00790543"/>
    <w:rsid w:val="00792710"/>
    <w:rsid w:val="0079433A"/>
    <w:rsid w:val="007945D8"/>
    <w:rsid w:val="007A56DD"/>
    <w:rsid w:val="007B1D08"/>
    <w:rsid w:val="007B536A"/>
    <w:rsid w:val="007B62BA"/>
    <w:rsid w:val="007C075E"/>
    <w:rsid w:val="007C0F5F"/>
    <w:rsid w:val="007C2BBE"/>
    <w:rsid w:val="007D1F8A"/>
    <w:rsid w:val="007D342A"/>
    <w:rsid w:val="007E20EF"/>
    <w:rsid w:val="007E609A"/>
    <w:rsid w:val="007F09FC"/>
    <w:rsid w:val="007F2264"/>
    <w:rsid w:val="007F46A8"/>
    <w:rsid w:val="00802E3B"/>
    <w:rsid w:val="00803ED5"/>
    <w:rsid w:val="00806AF2"/>
    <w:rsid w:val="00815DBB"/>
    <w:rsid w:val="00823111"/>
    <w:rsid w:val="00824FE7"/>
    <w:rsid w:val="008324DC"/>
    <w:rsid w:val="00833AB0"/>
    <w:rsid w:val="008346E9"/>
    <w:rsid w:val="00835080"/>
    <w:rsid w:val="00837876"/>
    <w:rsid w:val="00840155"/>
    <w:rsid w:val="00844C0D"/>
    <w:rsid w:val="008512FD"/>
    <w:rsid w:val="008563A6"/>
    <w:rsid w:val="008617FB"/>
    <w:rsid w:val="008656EF"/>
    <w:rsid w:val="008813C5"/>
    <w:rsid w:val="00881BC4"/>
    <w:rsid w:val="00885FE5"/>
    <w:rsid w:val="008937CF"/>
    <w:rsid w:val="008A0D1A"/>
    <w:rsid w:val="008A5CD2"/>
    <w:rsid w:val="008B34C0"/>
    <w:rsid w:val="008B776E"/>
    <w:rsid w:val="008C06E9"/>
    <w:rsid w:val="008C1543"/>
    <w:rsid w:val="008C5F17"/>
    <w:rsid w:val="008C77F9"/>
    <w:rsid w:val="008D0A22"/>
    <w:rsid w:val="008D31CA"/>
    <w:rsid w:val="008E35EC"/>
    <w:rsid w:val="008E5A75"/>
    <w:rsid w:val="008E75BD"/>
    <w:rsid w:val="008F100D"/>
    <w:rsid w:val="008F1979"/>
    <w:rsid w:val="008F2CE2"/>
    <w:rsid w:val="008F6484"/>
    <w:rsid w:val="008F710E"/>
    <w:rsid w:val="00901A40"/>
    <w:rsid w:val="0090247E"/>
    <w:rsid w:val="00907641"/>
    <w:rsid w:val="00913207"/>
    <w:rsid w:val="00913E0E"/>
    <w:rsid w:val="00917FA1"/>
    <w:rsid w:val="00922DFB"/>
    <w:rsid w:val="0092638D"/>
    <w:rsid w:val="00931749"/>
    <w:rsid w:val="00932D73"/>
    <w:rsid w:val="009371D2"/>
    <w:rsid w:val="00943C9E"/>
    <w:rsid w:val="009456E2"/>
    <w:rsid w:val="00945FFB"/>
    <w:rsid w:val="009513F7"/>
    <w:rsid w:val="009541A8"/>
    <w:rsid w:val="009566ED"/>
    <w:rsid w:val="00960510"/>
    <w:rsid w:val="009666FA"/>
    <w:rsid w:val="009668E5"/>
    <w:rsid w:val="0097190A"/>
    <w:rsid w:val="009729E9"/>
    <w:rsid w:val="009759AC"/>
    <w:rsid w:val="00975F55"/>
    <w:rsid w:val="009760E0"/>
    <w:rsid w:val="009761C0"/>
    <w:rsid w:val="00982C06"/>
    <w:rsid w:val="0099017A"/>
    <w:rsid w:val="00995776"/>
    <w:rsid w:val="0099789C"/>
    <w:rsid w:val="009A37A4"/>
    <w:rsid w:val="009A4E2F"/>
    <w:rsid w:val="009A7DD0"/>
    <w:rsid w:val="009B1F3A"/>
    <w:rsid w:val="009B211F"/>
    <w:rsid w:val="009C1812"/>
    <w:rsid w:val="009C2E48"/>
    <w:rsid w:val="009C6BAA"/>
    <w:rsid w:val="009C7CB7"/>
    <w:rsid w:val="009D6B80"/>
    <w:rsid w:val="009D7364"/>
    <w:rsid w:val="009E2BD8"/>
    <w:rsid w:val="009E679A"/>
    <w:rsid w:val="009E6A1F"/>
    <w:rsid w:val="009E7C45"/>
    <w:rsid w:val="009F0102"/>
    <w:rsid w:val="009F6447"/>
    <w:rsid w:val="00A01A47"/>
    <w:rsid w:val="00A04AD5"/>
    <w:rsid w:val="00A1230F"/>
    <w:rsid w:val="00A17350"/>
    <w:rsid w:val="00A23996"/>
    <w:rsid w:val="00A255C5"/>
    <w:rsid w:val="00A27AD9"/>
    <w:rsid w:val="00A27D75"/>
    <w:rsid w:val="00A45982"/>
    <w:rsid w:val="00A4689A"/>
    <w:rsid w:val="00A528EC"/>
    <w:rsid w:val="00A61CD0"/>
    <w:rsid w:val="00A7189D"/>
    <w:rsid w:val="00A744A5"/>
    <w:rsid w:val="00A75DBE"/>
    <w:rsid w:val="00A8164A"/>
    <w:rsid w:val="00A84A52"/>
    <w:rsid w:val="00A85525"/>
    <w:rsid w:val="00A86FDA"/>
    <w:rsid w:val="00A87DA7"/>
    <w:rsid w:val="00A904FF"/>
    <w:rsid w:val="00A91A93"/>
    <w:rsid w:val="00A91D93"/>
    <w:rsid w:val="00A9714D"/>
    <w:rsid w:val="00AA237C"/>
    <w:rsid w:val="00AA373B"/>
    <w:rsid w:val="00AA789B"/>
    <w:rsid w:val="00AB1772"/>
    <w:rsid w:val="00AB1D09"/>
    <w:rsid w:val="00AB457C"/>
    <w:rsid w:val="00AB4E84"/>
    <w:rsid w:val="00AB4EC1"/>
    <w:rsid w:val="00AB6253"/>
    <w:rsid w:val="00AB6E5F"/>
    <w:rsid w:val="00AD016E"/>
    <w:rsid w:val="00AD05CE"/>
    <w:rsid w:val="00AD37EA"/>
    <w:rsid w:val="00AD45CE"/>
    <w:rsid w:val="00AD7275"/>
    <w:rsid w:val="00AE08F0"/>
    <w:rsid w:val="00AE70B2"/>
    <w:rsid w:val="00AF0397"/>
    <w:rsid w:val="00AF2B53"/>
    <w:rsid w:val="00AF6BE0"/>
    <w:rsid w:val="00B0026F"/>
    <w:rsid w:val="00B055E6"/>
    <w:rsid w:val="00B11977"/>
    <w:rsid w:val="00B13A21"/>
    <w:rsid w:val="00B161D6"/>
    <w:rsid w:val="00B201DF"/>
    <w:rsid w:val="00B203D7"/>
    <w:rsid w:val="00B216D9"/>
    <w:rsid w:val="00B248FB"/>
    <w:rsid w:val="00B26AA6"/>
    <w:rsid w:val="00B40344"/>
    <w:rsid w:val="00B464A4"/>
    <w:rsid w:val="00B47114"/>
    <w:rsid w:val="00B52965"/>
    <w:rsid w:val="00B541A7"/>
    <w:rsid w:val="00B606F7"/>
    <w:rsid w:val="00B7014E"/>
    <w:rsid w:val="00B728DB"/>
    <w:rsid w:val="00B72A7C"/>
    <w:rsid w:val="00B866C1"/>
    <w:rsid w:val="00B9211D"/>
    <w:rsid w:val="00B95595"/>
    <w:rsid w:val="00BA28EB"/>
    <w:rsid w:val="00BB2BCD"/>
    <w:rsid w:val="00BB3C71"/>
    <w:rsid w:val="00BB4192"/>
    <w:rsid w:val="00BC3654"/>
    <w:rsid w:val="00BC3E75"/>
    <w:rsid w:val="00BC44AF"/>
    <w:rsid w:val="00BD08B7"/>
    <w:rsid w:val="00BD0CB9"/>
    <w:rsid w:val="00BD2BEF"/>
    <w:rsid w:val="00BD60AB"/>
    <w:rsid w:val="00BE3CBE"/>
    <w:rsid w:val="00BF52D7"/>
    <w:rsid w:val="00BF57AF"/>
    <w:rsid w:val="00BF5903"/>
    <w:rsid w:val="00C03CF6"/>
    <w:rsid w:val="00C07139"/>
    <w:rsid w:val="00C10A21"/>
    <w:rsid w:val="00C146FA"/>
    <w:rsid w:val="00C17927"/>
    <w:rsid w:val="00C20058"/>
    <w:rsid w:val="00C20199"/>
    <w:rsid w:val="00C26226"/>
    <w:rsid w:val="00C279CB"/>
    <w:rsid w:val="00C324CA"/>
    <w:rsid w:val="00C35A91"/>
    <w:rsid w:val="00C3695C"/>
    <w:rsid w:val="00C52B8B"/>
    <w:rsid w:val="00C60A10"/>
    <w:rsid w:val="00C6403C"/>
    <w:rsid w:val="00C64045"/>
    <w:rsid w:val="00C647D7"/>
    <w:rsid w:val="00C8105D"/>
    <w:rsid w:val="00C82884"/>
    <w:rsid w:val="00C86B60"/>
    <w:rsid w:val="00C97EF3"/>
    <w:rsid w:val="00CB2E5D"/>
    <w:rsid w:val="00CB7448"/>
    <w:rsid w:val="00CC0884"/>
    <w:rsid w:val="00CC3350"/>
    <w:rsid w:val="00CD78B1"/>
    <w:rsid w:val="00CE0644"/>
    <w:rsid w:val="00CF0A95"/>
    <w:rsid w:val="00CF2466"/>
    <w:rsid w:val="00CF5C5E"/>
    <w:rsid w:val="00CF6423"/>
    <w:rsid w:val="00D00AE0"/>
    <w:rsid w:val="00D02285"/>
    <w:rsid w:val="00D069AD"/>
    <w:rsid w:val="00D107D3"/>
    <w:rsid w:val="00D20C5B"/>
    <w:rsid w:val="00D23C41"/>
    <w:rsid w:val="00D24CFA"/>
    <w:rsid w:val="00D27081"/>
    <w:rsid w:val="00D276C6"/>
    <w:rsid w:val="00D32E88"/>
    <w:rsid w:val="00D33F99"/>
    <w:rsid w:val="00D37AA5"/>
    <w:rsid w:val="00D37C7C"/>
    <w:rsid w:val="00D4019E"/>
    <w:rsid w:val="00D41146"/>
    <w:rsid w:val="00D41CC7"/>
    <w:rsid w:val="00D47596"/>
    <w:rsid w:val="00D54982"/>
    <w:rsid w:val="00D552BC"/>
    <w:rsid w:val="00D71283"/>
    <w:rsid w:val="00D82D37"/>
    <w:rsid w:val="00D836D1"/>
    <w:rsid w:val="00D83EDF"/>
    <w:rsid w:val="00D97470"/>
    <w:rsid w:val="00DA22D8"/>
    <w:rsid w:val="00DB1372"/>
    <w:rsid w:val="00DB4F2B"/>
    <w:rsid w:val="00DB63E2"/>
    <w:rsid w:val="00DC4C56"/>
    <w:rsid w:val="00DE19E4"/>
    <w:rsid w:val="00DE4069"/>
    <w:rsid w:val="00DF2995"/>
    <w:rsid w:val="00DF2D87"/>
    <w:rsid w:val="00DF58A2"/>
    <w:rsid w:val="00DF632B"/>
    <w:rsid w:val="00E00BD3"/>
    <w:rsid w:val="00E01A1E"/>
    <w:rsid w:val="00E03CB1"/>
    <w:rsid w:val="00E10E3B"/>
    <w:rsid w:val="00E16316"/>
    <w:rsid w:val="00E24F56"/>
    <w:rsid w:val="00E2686C"/>
    <w:rsid w:val="00E3104A"/>
    <w:rsid w:val="00E319AD"/>
    <w:rsid w:val="00E32754"/>
    <w:rsid w:val="00E458E0"/>
    <w:rsid w:val="00E510C7"/>
    <w:rsid w:val="00E52B46"/>
    <w:rsid w:val="00E54193"/>
    <w:rsid w:val="00E61910"/>
    <w:rsid w:val="00E64ECD"/>
    <w:rsid w:val="00E73407"/>
    <w:rsid w:val="00E77081"/>
    <w:rsid w:val="00E77594"/>
    <w:rsid w:val="00E8102D"/>
    <w:rsid w:val="00E828F1"/>
    <w:rsid w:val="00E859CE"/>
    <w:rsid w:val="00E85C11"/>
    <w:rsid w:val="00E90CBF"/>
    <w:rsid w:val="00E96844"/>
    <w:rsid w:val="00EB533C"/>
    <w:rsid w:val="00EC5EB0"/>
    <w:rsid w:val="00ED0C39"/>
    <w:rsid w:val="00ED7F8E"/>
    <w:rsid w:val="00EE371D"/>
    <w:rsid w:val="00EE38CC"/>
    <w:rsid w:val="00EF0D82"/>
    <w:rsid w:val="00F0441F"/>
    <w:rsid w:val="00F22087"/>
    <w:rsid w:val="00F22619"/>
    <w:rsid w:val="00F25966"/>
    <w:rsid w:val="00F36FF4"/>
    <w:rsid w:val="00F41257"/>
    <w:rsid w:val="00F42A93"/>
    <w:rsid w:val="00F45D52"/>
    <w:rsid w:val="00F5061F"/>
    <w:rsid w:val="00F52803"/>
    <w:rsid w:val="00F564DD"/>
    <w:rsid w:val="00F621C5"/>
    <w:rsid w:val="00F63666"/>
    <w:rsid w:val="00F66CE0"/>
    <w:rsid w:val="00F71CCA"/>
    <w:rsid w:val="00F759A8"/>
    <w:rsid w:val="00F9055A"/>
    <w:rsid w:val="00F921BA"/>
    <w:rsid w:val="00F93D9F"/>
    <w:rsid w:val="00F957B3"/>
    <w:rsid w:val="00F97A16"/>
    <w:rsid w:val="00F97E2E"/>
    <w:rsid w:val="00FA210E"/>
    <w:rsid w:val="00FA3F1F"/>
    <w:rsid w:val="00FA5423"/>
    <w:rsid w:val="00FC0041"/>
    <w:rsid w:val="00FC0F8A"/>
    <w:rsid w:val="00FC5090"/>
    <w:rsid w:val="00FC53C0"/>
    <w:rsid w:val="00FC78FC"/>
    <w:rsid w:val="00FD30CD"/>
    <w:rsid w:val="00FD6604"/>
    <w:rsid w:val="00FE0B86"/>
    <w:rsid w:val="00FE0E48"/>
    <w:rsid w:val="00FE19CC"/>
    <w:rsid w:val="00FE7E3E"/>
    <w:rsid w:val="00FF022A"/>
    <w:rsid w:val="00FF33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D7C19C"/>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10E"/>
    <w:rPr>
      <w:rFonts w:ascii="Times New Roman" w:hAnsi="Times New Roman"/>
      <w:color w:val="auto"/>
      <w:sz w:val="28"/>
    </w:rPr>
  </w:style>
  <w:style w:type="paragraph" w:styleId="1">
    <w:name w:val="heading 1"/>
    <w:basedOn w:val="a"/>
    <w:next w:val="a"/>
    <w:link w:val="10"/>
    <w:uiPriority w:val="9"/>
    <w:qFormat/>
    <w:rsid w:val="00A23996"/>
    <w:pPr>
      <w:keepNext/>
      <w:keepLines/>
      <w:spacing w:before="480" w:after="0"/>
      <w:jc w:val="center"/>
      <w:outlineLvl w:val="0"/>
    </w:pPr>
    <w:rPr>
      <w:rFonts w:eastAsiaTheme="majorEastAsia" w:cstheme="majorBidi"/>
      <w:b/>
      <w:bCs/>
      <w:szCs w:val="28"/>
    </w:rPr>
  </w:style>
  <w:style w:type="paragraph" w:styleId="2">
    <w:name w:val="heading 2"/>
    <w:basedOn w:val="a"/>
    <w:next w:val="a"/>
    <w:link w:val="20"/>
    <w:uiPriority w:val="9"/>
    <w:unhideWhenUsed/>
    <w:qFormat/>
    <w:rsid w:val="00A23996"/>
    <w:pPr>
      <w:keepNext/>
      <w:keepLines/>
      <w:spacing w:before="200" w:after="0"/>
      <w:jc w:val="center"/>
      <w:outlineLvl w:val="1"/>
    </w:pPr>
    <w:rPr>
      <w:rFonts w:eastAsiaTheme="majorEastAsia" w:cstheme="majorBidi"/>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E3B"/>
    <w:pPr>
      <w:ind w:left="720"/>
      <w:contextualSpacing/>
    </w:pPr>
  </w:style>
  <w:style w:type="paragraph" w:styleId="a4">
    <w:name w:val="Balloon Text"/>
    <w:basedOn w:val="a"/>
    <w:link w:val="a5"/>
    <w:uiPriority w:val="99"/>
    <w:semiHidden/>
    <w:unhideWhenUsed/>
    <w:rsid w:val="00C810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8105D"/>
    <w:rPr>
      <w:rFonts w:ascii="Tahoma" w:hAnsi="Tahoma" w:cs="Tahoma"/>
      <w:sz w:val="16"/>
      <w:szCs w:val="16"/>
    </w:rPr>
  </w:style>
  <w:style w:type="paragraph" w:customStyle="1" w:styleId="a6">
    <w:name w:val="Íîðìàëü"/>
    <w:rsid w:val="00C82884"/>
    <w:pPr>
      <w:autoSpaceDE w:val="0"/>
      <w:autoSpaceDN w:val="0"/>
      <w:adjustRightInd w:val="0"/>
      <w:spacing w:after="0" w:line="240" w:lineRule="auto"/>
    </w:pPr>
    <w:rPr>
      <w:rFonts w:ascii="Arial" w:hAnsi="Arial" w:cs="Arial"/>
      <w:sz w:val="20"/>
      <w:szCs w:val="20"/>
    </w:rPr>
  </w:style>
  <w:style w:type="character" w:styleId="a7">
    <w:name w:val="Placeholder Text"/>
    <w:basedOn w:val="a0"/>
    <w:uiPriority w:val="99"/>
    <w:semiHidden/>
    <w:rsid w:val="00C279CB"/>
    <w:rPr>
      <w:color w:val="808080"/>
    </w:rPr>
  </w:style>
  <w:style w:type="paragraph" w:styleId="a8">
    <w:name w:val="header"/>
    <w:basedOn w:val="a"/>
    <w:link w:val="a9"/>
    <w:uiPriority w:val="99"/>
    <w:semiHidden/>
    <w:unhideWhenUsed/>
    <w:rsid w:val="00CF642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CF6423"/>
    <w:rPr>
      <w:rFonts w:ascii="Times New Roman" w:hAnsi="Times New Roman"/>
      <w:color w:val="auto"/>
      <w:sz w:val="28"/>
    </w:rPr>
  </w:style>
  <w:style w:type="paragraph" w:styleId="aa">
    <w:name w:val="footer"/>
    <w:basedOn w:val="a"/>
    <w:link w:val="ab"/>
    <w:uiPriority w:val="99"/>
    <w:unhideWhenUsed/>
    <w:rsid w:val="00CF642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F6423"/>
    <w:rPr>
      <w:rFonts w:ascii="Times New Roman" w:hAnsi="Times New Roman"/>
      <w:color w:val="auto"/>
      <w:sz w:val="28"/>
    </w:rPr>
  </w:style>
  <w:style w:type="table" w:styleId="ac">
    <w:name w:val="Table Grid"/>
    <w:basedOn w:val="a1"/>
    <w:uiPriority w:val="59"/>
    <w:rsid w:val="007927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rsid w:val="004700A8"/>
    <w:rPr>
      <w:color w:val="0000FF" w:themeColor="hyperlink"/>
      <w:u w:val="single"/>
    </w:rPr>
  </w:style>
  <w:style w:type="character" w:customStyle="1" w:styleId="10">
    <w:name w:val="Заголовок 1 Знак"/>
    <w:basedOn w:val="a0"/>
    <w:link w:val="1"/>
    <w:uiPriority w:val="9"/>
    <w:rsid w:val="00A23996"/>
    <w:rPr>
      <w:rFonts w:ascii="Times New Roman" w:eastAsiaTheme="majorEastAsia" w:hAnsi="Times New Roman" w:cstheme="majorBidi"/>
      <w:b/>
      <w:bCs/>
      <w:color w:val="auto"/>
      <w:sz w:val="28"/>
      <w:szCs w:val="28"/>
    </w:rPr>
  </w:style>
  <w:style w:type="paragraph" w:styleId="ae">
    <w:name w:val="TOC Heading"/>
    <w:basedOn w:val="1"/>
    <w:next w:val="a"/>
    <w:uiPriority w:val="39"/>
    <w:semiHidden/>
    <w:unhideWhenUsed/>
    <w:qFormat/>
    <w:rsid w:val="00A23996"/>
    <w:pPr>
      <w:outlineLvl w:val="9"/>
    </w:pPr>
  </w:style>
  <w:style w:type="paragraph" w:styleId="3">
    <w:name w:val="toc 3"/>
    <w:basedOn w:val="a"/>
    <w:next w:val="a"/>
    <w:autoRedefine/>
    <w:uiPriority w:val="39"/>
    <w:unhideWhenUsed/>
    <w:rsid w:val="00A23996"/>
    <w:pPr>
      <w:spacing w:after="100"/>
      <w:ind w:left="560"/>
    </w:pPr>
  </w:style>
  <w:style w:type="paragraph" w:styleId="af">
    <w:name w:val="Subtitle"/>
    <w:basedOn w:val="a"/>
    <w:next w:val="a"/>
    <w:link w:val="af0"/>
    <w:uiPriority w:val="11"/>
    <w:qFormat/>
    <w:rsid w:val="00A23996"/>
    <w:pPr>
      <w:numPr>
        <w:ilvl w:val="1"/>
      </w:numPr>
      <w:jc w:val="center"/>
    </w:pPr>
    <w:rPr>
      <w:rFonts w:eastAsiaTheme="majorEastAsia" w:cstheme="majorBidi"/>
      <w:b/>
      <w:iCs/>
      <w:spacing w:val="15"/>
    </w:rPr>
  </w:style>
  <w:style w:type="character" w:customStyle="1" w:styleId="af0">
    <w:name w:val="Подзаголовок Знак"/>
    <w:basedOn w:val="a0"/>
    <w:link w:val="af"/>
    <w:uiPriority w:val="11"/>
    <w:rsid w:val="00A23996"/>
    <w:rPr>
      <w:rFonts w:ascii="Times New Roman" w:eastAsiaTheme="majorEastAsia" w:hAnsi="Times New Roman" w:cstheme="majorBidi"/>
      <w:b/>
      <w:iCs/>
      <w:color w:val="auto"/>
      <w:spacing w:val="15"/>
      <w:sz w:val="28"/>
    </w:rPr>
  </w:style>
  <w:style w:type="paragraph" w:styleId="11">
    <w:name w:val="toc 1"/>
    <w:basedOn w:val="a"/>
    <w:next w:val="a"/>
    <w:autoRedefine/>
    <w:uiPriority w:val="39"/>
    <w:unhideWhenUsed/>
    <w:rsid w:val="00A23996"/>
    <w:pPr>
      <w:spacing w:after="100"/>
    </w:pPr>
  </w:style>
  <w:style w:type="character" w:customStyle="1" w:styleId="20">
    <w:name w:val="Заголовок 2 Знак"/>
    <w:basedOn w:val="a0"/>
    <w:link w:val="2"/>
    <w:uiPriority w:val="9"/>
    <w:rsid w:val="00A23996"/>
    <w:rPr>
      <w:rFonts w:ascii="Times New Roman" w:eastAsiaTheme="majorEastAsia" w:hAnsi="Times New Roman" w:cstheme="majorBidi"/>
      <w:b/>
      <w:bCs/>
      <w:color w:val="auto"/>
      <w:sz w:val="28"/>
      <w:szCs w:val="26"/>
    </w:rPr>
  </w:style>
  <w:style w:type="paragraph" w:styleId="21">
    <w:name w:val="toc 2"/>
    <w:basedOn w:val="a"/>
    <w:next w:val="a"/>
    <w:autoRedefine/>
    <w:uiPriority w:val="39"/>
    <w:unhideWhenUsed/>
    <w:rsid w:val="00A23996"/>
    <w:pPr>
      <w:spacing w:after="100"/>
      <w:ind w:left="280"/>
    </w:pPr>
  </w:style>
  <w:style w:type="character" w:styleId="af1">
    <w:name w:val="FollowedHyperlink"/>
    <w:basedOn w:val="a0"/>
    <w:uiPriority w:val="99"/>
    <w:semiHidden/>
    <w:unhideWhenUsed/>
    <w:rsid w:val="00D24C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713584">
      <w:bodyDiv w:val="1"/>
      <w:marLeft w:val="0"/>
      <w:marRight w:val="0"/>
      <w:marTop w:val="0"/>
      <w:marBottom w:val="0"/>
      <w:divBdr>
        <w:top w:val="none" w:sz="0" w:space="0" w:color="auto"/>
        <w:left w:val="none" w:sz="0" w:space="0" w:color="auto"/>
        <w:bottom w:val="none" w:sz="0" w:space="0" w:color="auto"/>
        <w:right w:val="none" w:sz="0" w:space="0" w:color="auto"/>
      </w:divBdr>
    </w:div>
    <w:div w:id="763261208">
      <w:bodyDiv w:val="1"/>
      <w:marLeft w:val="0"/>
      <w:marRight w:val="0"/>
      <w:marTop w:val="0"/>
      <w:marBottom w:val="0"/>
      <w:divBdr>
        <w:top w:val="none" w:sz="0" w:space="0" w:color="auto"/>
        <w:left w:val="none" w:sz="0" w:space="0" w:color="auto"/>
        <w:bottom w:val="none" w:sz="0" w:space="0" w:color="auto"/>
        <w:right w:val="none" w:sz="0" w:space="0" w:color="auto"/>
      </w:divBdr>
    </w:div>
    <w:div w:id="1180270083">
      <w:bodyDiv w:val="1"/>
      <w:marLeft w:val="0"/>
      <w:marRight w:val="0"/>
      <w:marTop w:val="0"/>
      <w:marBottom w:val="0"/>
      <w:divBdr>
        <w:top w:val="none" w:sz="0" w:space="0" w:color="auto"/>
        <w:left w:val="none" w:sz="0" w:space="0" w:color="auto"/>
        <w:bottom w:val="none" w:sz="0" w:space="0" w:color="auto"/>
        <w:right w:val="none" w:sz="0" w:space="0" w:color="auto"/>
      </w:divBdr>
    </w:div>
    <w:div w:id="1298104308">
      <w:bodyDiv w:val="1"/>
      <w:marLeft w:val="0"/>
      <w:marRight w:val="0"/>
      <w:marTop w:val="0"/>
      <w:marBottom w:val="0"/>
      <w:divBdr>
        <w:top w:val="none" w:sz="0" w:space="0" w:color="auto"/>
        <w:left w:val="none" w:sz="0" w:space="0" w:color="auto"/>
        <w:bottom w:val="none" w:sz="0" w:space="0" w:color="auto"/>
        <w:right w:val="none" w:sz="0" w:space="0" w:color="auto"/>
      </w:divBdr>
    </w:div>
    <w:div w:id="138537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6.wmf"/><Relationship Id="rId138" Type="http://schemas.openxmlformats.org/officeDocument/2006/relationships/image" Target="media/image131.wmf"/><Relationship Id="rId154" Type="http://schemas.openxmlformats.org/officeDocument/2006/relationships/image" Target="media/image147.wmf"/><Relationship Id="rId159" Type="http://schemas.openxmlformats.org/officeDocument/2006/relationships/image" Target="media/image152.wmf"/><Relationship Id="rId175" Type="http://schemas.openxmlformats.org/officeDocument/2006/relationships/image" Target="media/image168.wmf"/><Relationship Id="rId170" Type="http://schemas.openxmlformats.org/officeDocument/2006/relationships/image" Target="media/image163.wmf"/><Relationship Id="rId16" Type="http://schemas.openxmlformats.org/officeDocument/2006/relationships/image" Target="media/image9.wmf"/><Relationship Id="rId107" Type="http://schemas.openxmlformats.org/officeDocument/2006/relationships/image" Target="media/image100.wmf"/><Relationship Id="rId11" Type="http://schemas.openxmlformats.org/officeDocument/2006/relationships/image" Target="media/image4.wmf"/><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28" Type="http://schemas.openxmlformats.org/officeDocument/2006/relationships/image" Target="media/image121.wmf"/><Relationship Id="rId144" Type="http://schemas.openxmlformats.org/officeDocument/2006/relationships/image" Target="media/image137.wmf"/><Relationship Id="rId149" Type="http://schemas.openxmlformats.org/officeDocument/2006/relationships/image" Target="media/image142.wmf"/><Relationship Id="rId5" Type="http://schemas.openxmlformats.org/officeDocument/2006/relationships/webSettings" Target="webSettings.xml"/><Relationship Id="rId90" Type="http://schemas.openxmlformats.org/officeDocument/2006/relationships/image" Target="media/image83.wmf"/><Relationship Id="rId95" Type="http://schemas.openxmlformats.org/officeDocument/2006/relationships/image" Target="media/image88.wmf"/><Relationship Id="rId160" Type="http://schemas.openxmlformats.org/officeDocument/2006/relationships/image" Target="media/image153.wmf"/><Relationship Id="rId165" Type="http://schemas.openxmlformats.org/officeDocument/2006/relationships/image" Target="media/image158.wmf"/><Relationship Id="rId181" Type="http://schemas.microsoft.com/office/2007/relationships/stylesWithEffects" Target="stylesWithEffects.xml"/><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wmf"/><Relationship Id="rId64" Type="http://schemas.openxmlformats.org/officeDocument/2006/relationships/image" Target="media/image57.wmf"/><Relationship Id="rId69" Type="http://schemas.openxmlformats.org/officeDocument/2006/relationships/image" Target="media/image62.wmf"/><Relationship Id="rId113" Type="http://schemas.openxmlformats.org/officeDocument/2006/relationships/image" Target="media/image106.wmf"/><Relationship Id="rId118" Type="http://schemas.openxmlformats.org/officeDocument/2006/relationships/image" Target="media/image111.wmf"/><Relationship Id="rId134" Type="http://schemas.openxmlformats.org/officeDocument/2006/relationships/image" Target="media/image127.wmf"/><Relationship Id="rId139" Type="http://schemas.openxmlformats.org/officeDocument/2006/relationships/image" Target="media/image132.wmf"/><Relationship Id="rId80" Type="http://schemas.openxmlformats.org/officeDocument/2006/relationships/image" Target="media/image73.wmf"/><Relationship Id="rId85" Type="http://schemas.openxmlformats.org/officeDocument/2006/relationships/image" Target="media/image78.wmf"/><Relationship Id="rId150" Type="http://schemas.openxmlformats.org/officeDocument/2006/relationships/image" Target="media/image143.wmf"/><Relationship Id="rId155" Type="http://schemas.openxmlformats.org/officeDocument/2006/relationships/image" Target="media/image148.wmf"/><Relationship Id="rId171" Type="http://schemas.openxmlformats.org/officeDocument/2006/relationships/image" Target="media/image164.wmf"/><Relationship Id="rId176" Type="http://schemas.openxmlformats.org/officeDocument/2006/relationships/hyperlink" Target="http://www.tssonline.ru/articles2/sputnik/perspektivy-povysheniya-periodichnosti-nablyudeniya-kosmicheskimi-sistemami-distantsionnogo-zondirovaniya-zemli" TargetMode="External"/><Relationship Id="rId12" Type="http://schemas.openxmlformats.org/officeDocument/2006/relationships/image" Target="media/image5.wmf"/><Relationship Id="rId17" Type="http://schemas.openxmlformats.org/officeDocument/2006/relationships/image" Target="media/image10.wmf"/><Relationship Id="rId33" Type="http://schemas.openxmlformats.org/officeDocument/2006/relationships/image" Target="media/image26.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96.wmf"/><Relationship Id="rId108" Type="http://schemas.openxmlformats.org/officeDocument/2006/relationships/image" Target="media/image101.wmf"/><Relationship Id="rId124" Type="http://schemas.openxmlformats.org/officeDocument/2006/relationships/image" Target="media/image117.wmf"/><Relationship Id="rId129" Type="http://schemas.openxmlformats.org/officeDocument/2006/relationships/image" Target="media/image122.wmf"/><Relationship Id="rId54" Type="http://schemas.openxmlformats.org/officeDocument/2006/relationships/image" Target="media/image47.wmf"/><Relationship Id="rId70" Type="http://schemas.openxmlformats.org/officeDocument/2006/relationships/image" Target="media/image63.wmf"/><Relationship Id="rId75" Type="http://schemas.openxmlformats.org/officeDocument/2006/relationships/image" Target="media/image68.wmf"/><Relationship Id="rId91" Type="http://schemas.openxmlformats.org/officeDocument/2006/relationships/image" Target="media/image84.wmf"/><Relationship Id="rId96" Type="http://schemas.openxmlformats.org/officeDocument/2006/relationships/image" Target="media/image89.wmf"/><Relationship Id="rId140" Type="http://schemas.openxmlformats.org/officeDocument/2006/relationships/image" Target="media/image133.wmf"/><Relationship Id="rId145" Type="http://schemas.openxmlformats.org/officeDocument/2006/relationships/image" Target="media/image138.wmf"/><Relationship Id="rId161" Type="http://schemas.openxmlformats.org/officeDocument/2006/relationships/image" Target="media/image154.wmf"/><Relationship Id="rId166" Type="http://schemas.openxmlformats.org/officeDocument/2006/relationships/image" Target="media/image159.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6.wmf"/><Relationship Id="rId28" Type="http://schemas.openxmlformats.org/officeDocument/2006/relationships/image" Target="media/image21.png"/><Relationship Id="rId49" Type="http://schemas.openxmlformats.org/officeDocument/2006/relationships/image" Target="media/image42.wmf"/><Relationship Id="rId114" Type="http://schemas.openxmlformats.org/officeDocument/2006/relationships/image" Target="media/image107.wmf"/><Relationship Id="rId119" Type="http://schemas.openxmlformats.org/officeDocument/2006/relationships/image" Target="media/image112.wmf"/><Relationship Id="rId44" Type="http://schemas.openxmlformats.org/officeDocument/2006/relationships/image" Target="media/image37.wmf"/><Relationship Id="rId60" Type="http://schemas.openxmlformats.org/officeDocument/2006/relationships/image" Target="media/image53.wmf"/><Relationship Id="rId65" Type="http://schemas.openxmlformats.org/officeDocument/2006/relationships/image" Target="media/image58.wmf"/><Relationship Id="rId81" Type="http://schemas.openxmlformats.org/officeDocument/2006/relationships/image" Target="media/image74.wmf"/><Relationship Id="rId86" Type="http://schemas.openxmlformats.org/officeDocument/2006/relationships/image" Target="media/image79.wmf"/><Relationship Id="rId130" Type="http://schemas.openxmlformats.org/officeDocument/2006/relationships/image" Target="media/image123.wmf"/><Relationship Id="rId135" Type="http://schemas.openxmlformats.org/officeDocument/2006/relationships/image" Target="media/image128.wmf"/><Relationship Id="rId151" Type="http://schemas.openxmlformats.org/officeDocument/2006/relationships/image" Target="media/image144.wmf"/><Relationship Id="rId156" Type="http://schemas.openxmlformats.org/officeDocument/2006/relationships/image" Target="media/image149.wmf"/><Relationship Id="rId177" Type="http://schemas.openxmlformats.org/officeDocument/2006/relationships/hyperlink" Target="http://www.cosmos-journal.ru/articles/1455/" TargetMode="External"/><Relationship Id="rId4" Type="http://schemas.openxmlformats.org/officeDocument/2006/relationships/settings" Target="settings.xml"/><Relationship Id="rId9" Type="http://schemas.openxmlformats.org/officeDocument/2006/relationships/image" Target="media/image2.png"/><Relationship Id="rId172" Type="http://schemas.openxmlformats.org/officeDocument/2006/relationships/image" Target="media/image165.wmf"/><Relationship Id="rId180" Type="http://schemas.openxmlformats.org/officeDocument/2006/relationships/theme" Target="theme/theme1.xml"/><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image" Target="media/image118.wmf"/><Relationship Id="rId141" Type="http://schemas.openxmlformats.org/officeDocument/2006/relationships/image" Target="media/image134.wmf"/><Relationship Id="rId146" Type="http://schemas.openxmlformats.org/officeDocument/2006/relationships/image" Target="media/image139.wmf"/><Relationship Id="rId167" Type="http://schemas.openxmlformats.org/officeDocument/2006/relationships/image" Target="media/image160.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 Id="rId162" Type="http://schemas.openxmlformats.org/officeDocument/2006/relationships/image" Target="media/image155.wmf"/><Relationship Id="rId2" Type="http://schemas.openxmlformats.org/officeDocument/2006/relationships/numbering" Target="numbering.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png"/><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4.wmf"/><Relationship Id="rId136" Type="http://schemas.openxmlformats.org/officeDocument/2006/relationships/image" Target="media/image129.wmf"/><Relationship Id="rId157" Type="http://schemas.openxmlformats.org/officeDocument/2006/relationships/image" Target="media/image150.wmf"/><Relationship Id="rId178" Type="http://schemas.openxmlformats.org/officeDocument/2006/relationships/footer" Target="footer1.xml"/><Relationship Id="rId61" Type="http://schemas.openxmlformats.org/officeDocument/2006/relationships/image" Target="media/image54.wmf"/><Relationship Id="rId82" Type="http://schemas.openxmlformats.org/officeDocument/2006/relationships/image" Target="media/image75.wmf"/><Relationship Id="rId152" Type="http://schemas.openxmlformats.org/officeDocument/2006/relationships/image" Target="media/image145.wmf"/><Relationship Id="rId173" Type="http://schemas.openxmlformats.org/officeDocument/2006/relationships/image" Target="media/image166.wmf"/><Relationship Id="rId19" Type="http://schemas.openxmlformats.org/officeDocument/2006/relationships/image" Target="media/image12.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168" Type="http://schemas.openxmlformats.org/officeDocument/2006/relationships/image" Target="media/image161.wmf"/><Relationship Id="rId8" Type="http://schemas.openxmlformats.org/officeDocument/2006/relationships/image" Target="media/image1.png"/><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image" Target="media/image156.png"/><Relationship Id="rId3" Type="http://schemas.openxmlformats.org/officeDocument/2006/relationships/styles" Target="styles.xml"/><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png"/><Relationship Id="rId83" Type="http://schemas.openxmlformats.org/officeDocument/2006/relationships/image" Target="media/image76.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 Id="rId174" Type="http://schemas.openxmlformats.org/officeDocument/2006/relationships/image" Target="media/image167.wmf"/><Relationship Id="rId179" Type="http://schemas.openxmlformats.org/officeDocument/2006/relationships/fontTable" Target="fontTable.xml"/><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106" Type="http://schemas.openxmlformats.org/officeDocument/2006/relationships/image" Target="media/image99.wmf"/><Relationship Id="rId127" Type="http://schemas.openxmlformats.org/officeDocument/2006/relationships/image" Target="media/image120.wmf"/><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image" Target="media/image45.wmf"/><Relationship Id="rId73" Type="http://schemas.openxmlformats.org/officeDocument/2006/relationships/image" Target="media/image66.wmf"/><Relationship Id="rId78" Type="http://schemas.openxmlformats.org/officeDocument/2006/relationships/image" Target="media/image71.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43" Type="http://schemas.openxmlformats.org/officeDocument/2006/relationships/image" Target="media/image136.wmf"/><Relationship Id="rId148" Type="http://schemas.openxmlformats.org/officeDocument/2006/relationships/image" Target="media/image141.wmf"/><Relationship Id="rId164" Type="http://schemas.openxmlformats.org/officeDocument/2006/relationships/image" Target="media/image157.wmf"/><Relationship Id="rId169" Type="http://schemas.openxmlformats.org/officeDocument/2006/relationships/image" Target="media/image16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781ED-0568-4AD5-BCE3-53B2E96DA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67</Pages>
  <Words>8978</Words>
  <Characters>51178</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2018-06-26T11:03:00Z</cp:lastPrinted>
  <dcterms:created xsi:type="dcterms:W3CDTF">2018-06-26T02:43:00Z</dcterms:created>
  <dcterms:modified xsi:type="dcterms:W3CDTF">2018-06-26T22:42:00Z</dcterms:modified>
</cp:coreProperties>
</file>